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2D9D" w14:textId="77777777" w:rsidR="00EB413B" w:rsidRDefault="00EB413B">
      <w:pPr>
        <w:widowControl w:val="0"/>
        <w:autoSpaceDE w:val="0"/>
        <w:autoSpaceDN w:val="0"/>
        <w:adjustRightInd w:val="0"/>
        <w:spacing w:after="0"/>
        <w:jc w:val="center"/>
        <w:rPr>
          <w:rFonts w:ascii="Arial" w:hAnsi="Arial" w:cs="Arial"/>
          <w:kern w:val="0"/>
        </w:rPr>
      </w:pPr>
    </w:p>
    <w:p w14:paraId="3637C078" w14:textId="77777777" w:rsidR="00EB413B" w:rsidRDefault="00EB413B">
      <w:pPr>
        <w:widowControl w:val="0"/>
        <w:autoSpaceDE w:val="0"/>
        <w:autoSpaceDN w:val="0"/>
        <w:adjustRightInd w:val="0"/>
        <w:spacing w:after="0"/>
        <w:jc w:val="center"/>
        <w:rPr>
          <w:rFonts w:ascii="Arial" w:hAnsi="Arial" w:cs="Arial"/>
          <w:kern w:val="0"/>
        </w:rPr>
      </w:pPr>
    </w:p>
    <w:p w14:paraId="13DF8CAB" w14:textId="77777777" w:rsidR="00EB413B" w:rsidRDefault="00EB413B">
      <w:pPr>
        <w:widowControl w:val="0"/>
        <w:autoSpaceDE w:val="0"/>
        <w:autoSpaceDN w:val="0"/>
        <w:adjustRightInd w:val="0"/>
        <w:spacing w:after="0"/>
        <w:jc w:val="center"/>
        <w:rPr>
          <w:rFonts w:ascii="Arial" w:hAnsi="Arial" w:cs="Arial"/>
          <w:kern w:val="0"/>
        </w:rPr>
      </w:pPr>
    </w:p>
    <w:p w14:paraId="02244422" w14:textId="77777777" w:rsidR="00EB413B" w:rsidRDefault="00EB413B" w:rsidP="00EB413B">
      <w:pPr>
        <w:pStyle w:val="Title"/>
      </w:pPr>
      <w:bookmarkStart w:id="0" w:name="_Toc221558739"/>
      <w:r>
        <w:pict w14:anchorId="4ECDC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68pt;height:110.7pt">
            <v:imagedata r:id="rId7" o:title=""/>
          </v:shape>
        </w:pict>
      </w:r>
      <w:bookmarkEnd w:id="0"/>
    </w:p>
    <w:p w14:paraId="44566ED2" w14:textId="77777777" w:rsidR="00EB413B" w:rsidRDefault="00EB413B">
      <w:pPr>
        <w:widowControl w:val="0"/>
        <w:autoSpaceDE w:val="0"/>
        <w:autoSpaceDN w:val="0"/>
        <w:adjustRightInd w:val="0"/>
        <w:spacing w:after="0"/>
        <w:rPr>
          <w:rFonts w:ascii="Arial" w:hAnsi="Arial" w:cs="Arial"/>
          <w:kern w:val="0"/>
        </w:rPr>
      </w:pPr>
    </w:p>
    <w:p w14:paraId="42E6370C" w14:textId="77777777" w:rsidR="00EB413B" w:rsidRDefault="00EB413B">
      <w:pPr>
        <w:widowControl w:val="0"/>
        <w:autoSpaceDE w:val="0"/>
        <w:autoSpaceDN w:val="0"/>
        <w:adjustRightInd w:val="0"/>
        <w:spacing w:after="0"/>
        <w:rPr>
          <w:rFonts w:ascii="Arial" w:hAnsi="Arial" w:cs="Arial"/>
          <w:kern w:val="0"/>
        </w:rPr>
      </w:pPr>
    </w:p>
    <w:p w14:paraId="14DAA027" w14:textId="77777777" w:rsidR="00EB413B" w:rsidRDefault="00EB413B" w:rsidP="00EB413B">
      <w:pPr>
        <w:pStyle w:val="Subtitle"/>
      </w:pPr>
      <w:bookmarkStart w:id="1" w:name="_Toc221558740"/>
      <w:r>
        <w:t>Space Weather Lab</w:t>
      </w:r>
      <w:bookmarkEnd w:id="1"/>
    </w:p>
    <w:p w14:paraId="223EB503" w14:textId="77777777" w:rsidR="00EB413B" w:rsidRDefault="00EB413B">
      <w:pPr>
        <w:widowControl w:val="0"/>
        <w:autoSpaceDE w:val="0"/>
        <w:autoSpaceDN w:val="0"/>
        <w:adjustRightInd w:val="0"/>
        <w:spacing w:after="0"/>
        <w:rPr>
          <w:rFonts w:ascii="Arial" w:hAnsi="Arial" w:cs="Arial"/>
          <w:kern w:val="0"/>
        </w:rPr>
      </w:pPr>
    </w:p>
    <w:p w14:paraId="5AB2FA72" w14:textId="77777777" w:rsidR="00EB413B" w:rsidRDefault="00EB413B">
      <w:pPr>
        <w:widowControl w:val="0"/>
        <w:autoSpaceDE w:val="0"/>
        <w:autoSpaceDN w:val="0"/>
        <w:adjustRightInd w:val="0"/>
        <w:spacing w:after="0"/>
        <w:rPr>
          <w:rFonts w:ascii="Arial" w:hAnsi="Arial" w:cs="Arial"/>
          <w:b/>
          <w:bCs/>
          <w:kern w:val="0"/>
          <w:sz w:val="36"/>
          <w:szCs w:val="36"/>
        </w:rPr>
      </w:pPr>
      <w:r>
        <w:rPr>
          <w:rFonts w:ascii="Arial" w:hAnsi="Arial" w:cs="Arial"/>
          <w:b/>
          <w:bCs/>
          <w:kern w:val="0"/>
          <w:sz w:val="36"/>
          <w:szCs w:val="36"/>
        </w:rPr>
        <w:t>Guidebook</w:t>
      </w:r>
    </w:p>
    <w:p w14:paraId="1F3ED6C3" w14:textId="77777777" w:rsidR="00EB413B" w:rsidRDefault="00EB413B">
      <w:pPr>
        <w:widowControl w:val="0"/>
        <w:autoSpaceDE w:val="0"/>
        <w:autoSpaceDN w:val="0"/>
        <w:adjustRightInd w:val="0"/>
        <w:spacing w:after="0"/>
        <w:rPr>
          <w:rFonts w:ascii="Arial" w:hAnsi="Arial" w:cs="Arial"/>
          <w:kern w:val="0"/>
        </w:rPr>
      </w:pPr>
    </w:p>
    <w:p w14:paraId="48C1A72B" w14:textId="77777777" w:rsidR="00EB413B" w:rsidRDefault="00EB413B">
      <w:pPr>
        <w:widowControl w:val="0"/>
        <w:autoSpaceDE w:val="0"/>
        <w:autoSpaceDN w:val="0"/>
        <w:adjustRightInd w:val="0"/>
        <w:spacing w:after="0"/>
        <w:rPr>
          <w:rFonts w:ascii="Arial" w:hAnsi="Arial" w:cs="Arial"/>
          <w:kern w:val="0"/>
        </w:rPr>
      </w:pPr>
      <w:r>
        <w:rPr>
          <w:rFonts w:ascii="Arial" w:hAnsi="Arial" w:cs="Arial"/>
          <w:i/>
          <w:iCs/>
          <w:kern w:val="0"/>
        </w:rPr>
        <w:t>A practical propagation and operations guide for radio amateurs</w:t>
      </w:r>
    </w:p>
    <w:p w14:paraId="4836FC87" w14:textId="77777777" w:rsidR="00EB413B" w:rsidRDefault="00EB413B">
      <w:pPr>
        <w:widowControl w:val="0"/>
        <w:autoSpaceDE w:val="0"/>
        <w:autoSpaceDN w:val="0"/>
        <w:adjustRightInd w:val="0"/>
        <w:spacing w:after="0"/>
        <w:rPr>
          <w:rFonts w:ascii="Arial" w:hAnsi="Arial" w:cs="Arial"/>
          <w:kern w:val="0"/>
        </w:rPr>
      </w:pPr>
    </w:p>
    <w:p w14:paraId="0082B411" w14:textId="77777777" w:rsidR="00EB413B" w:rsidRDefault="00EB413B">
      <w:pPr>
        <w:widowControl w:val="0"/>
        <w:autoSpaceDE w:val="0"/>
        <w:autoSpaceDN w:val="0"/>
        <w:adjustRightInd w:val="0"/>
        <w:spacing w:after="0"/>
        <w:rPr>
          <w:rFonts w:ascii="Arial" w:hAnsi="Arial" w:cs="Arial"/>
          <w:kern w:val="0"/>
        </w:rPr>
      </w:pPr>
    </w:p>
    <w:p w14:paraId="3142AE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szCs w:val="22"/>
        </w:rPr>
        <w:t>Generated: 2026-02-09</w:t>
      </w:r>
    </w:p>
    <w:p w14:paraId="66339C54" w14:textId="77777777" w:rsidR="00EB413B" w:rsidRDefault="00EB413B">
      <w:pPr>
        <w:widowControl w:val="0"/>
        <w:autoSpaceDE w:val="0"/>
        <w:autoSpaceDN w:val="0"/>
        <w:adjustRightInd w:val="0"/>
        <w:spacing w:after="0"/>
        <w:rPr>
          <w:rFonts w:ascii="Arial" w:hAnsi="Arial" w:cs="Arial"/>
          <w:b/>
          <w:bCs/>
          <w:kern w:val="0"/>
          <w:sz w:val="28"/>
          <w:szCs w:val="28"/>
        </w:rPr>
      </w:pPr>
      <w:r>
        <w:rPr>
          <w:rFonts w:ascii="Arial" w:hAnsi="Arial" w:cs="Arial"/>
          <w:kern w:val="0"/>
        </w:rPr>
        <w:br w:type="page"/>
      </w:r>
      <w:r>
        <w:rPr>
          <w:rFonts w:ascii="Arial" w:hAnsi="Arial" w:cs="Arial"/>
          <w:b/>
          <w:bCs/>
          <w:kern w:val="0"/>
          <w:sz w:val="28"/>
          <w:szCs w:val="28"/>
        </w:rPr>
        <w:lastRenderedPageBreak/>
        <w:t>Copyright</w:t>
      </w:r>
    </w:p>
    <w:p w14:paraId="65012F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Copyright (c) 2026 ham-weather.com / Space Weather Lab. All rights reserved.</w:t>
      </w:r>
    </w:p>
    <w:p w14:paraId="79852F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is provided for educational purposes. No guarantee is made regarding accuracy, completeness, or fitness for any particular purpose.</w:t>
      </w:r>
    </w:p>
    <w:p w14:paraId="0586D4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data products referenced by this guide are sourced from public agencies (e.g., NOAA SWPC). Product names are used descriptively.</w:t>
      </w:r>
    </w:p>
    <w:p w14:paraId="209568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redistribute this document, keep attribution and do not remove this notice.</w:t>
      </w:r>
    </w:p>
    <w:p w14:paraId="1EC7E52C" w14:textId="77777777" w:rsidR="00EB413B" w:rsidRDefault="00EB413B">
      <w:pPr>
        <w:widowControl w:val="0"/>
        <w:autoSpaceDE w:val="0"/>
        <w:autoSpaceDN w:val="0"/>
        <w:adjustRightInd w:val="0"/>
        <w:spacing w:after="0"/>
        <w:rPr>
          <w:rFonts w:ascii="Arial" w:hAnsi="Arial" w:cs="Arial"/>
          <w:kern w:val="0"/>
        </w:rPr>
        <w:sectPr w:rsidR="00EB413B" w:rsidSect="00EB413B">
          <w:headerReference w:type="default" r:id="rId8"/>
          <w:footerReference w:type="default" r:id="rId9"/>
          <w:pgSz w:w="12240" w:h="15840"/>
          <w:pgMar w:top="1440" w:right="1170" w:bottom="1440" w:left="1440" w:header="560" w:footer="560" w:gutter="0"/>
          <w:pgNumType w:start="1"/>
          <w:cols w:space="720"/>
          <w:noEndnote/>
          <w:docGrid w:linePitch="326"/>
        </w:sectPr>
      </w:pPr>
      <w:r>
        <w:rPr>
          <w:rFonts w:ascii="Arial" w:hAnsi="Arial" w:cs="Arial"/>
          <w:kern w:val="0"/>
        </w:rPr>
        <w:br w:type="page"/>
      </w:r>
    </w:p>
    <w:p w14:paraId="75AF8B25" w14:textId="77777777" w:rsidR="00EB413B" w:rsidRDefault="00EB413B" w:rsidP="00EB413B">
      <w:pPr>
        <w:pStyle w:val="Heading1"/>
      </w:pPr>
      <w:bookmarkStart w:id="2" w:name="_Toc221558741"/>
      <w:r>
        <w:lastRenderedPageBreak/>
        <w:t>Table of contents</w:t>
      </w:r>
      <w:bookmarkEnd w:id="2"/>
    </w:p>
    <w:p w14:paraId="3BDAE59A" w14:textId="77777777" w:rsidR="00EB413B" w:rsidRDefault="00EB413B">
      <w:pPr>
        <w:pStyle w:val="TOC1"/>
        <w:tabs>
          <w:tab w:val="right" w:leader="dot" w:pos="9620"/>
        </w:tabs>
        <w:rPr>
          <w:rFonts w:ascii="Arial" w:hAnsi="Arial" w:cs="Arial"/>
          <w:kern w:val="0"/>
        </w:rPr>
      </w:pPr>
    </w:p>
    <w:p w14:paraId="78294063" w14:textId="3082EF73"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rFonts w:ascii="Arial" w:hAnsi="Arial" w:cs="Arial"/>
          <w:kern w:val="0"/>
        </w:rPr>
        <w:fldChar w:fldCharType="begin"/>
      </w:r>
      <w:r>
        <w:rPr>
          <w:rFonts w:ascii="Arial" w:hAnsi="Arial" w:cs="Arial"/>
          <w:kern w:val="0"/>
        </w:rPr>
        <w:instrText xml:space="preserve"> TOC \o "1-3" </w:instrText>
      </w:r>
      <w:r>
        <w:rPr>
          <w:rFonts w:ascii="Arial" w:hAnsi="Arial" w:cs="Arial"/>
          <w:kern w:val="0"/>
        </w:rPr>
        <w:fldChar w:fldCharType="separate"/>
      </w:r>
      <w:bookmarkStart w:id="3" w:name="_Toc221546810"/>
      <w:r>
        <w:rPr>
          <w:noProof/>
        </w:rPr>
        <w:pict w14:anchorId="5BE4EB71">
          <v:shape id="_x0000_i1253" type="#_x0000_t75" style="width:468pt;height:110.7pt">
            <v:imagedata r:id="rId7" o:title=""/>
          </v:shape>
        </w:pict>
      </w:r>
      <w:bookmarkEnd w:id="3"/>
      <w:r>
        <w:rPr>
          <w:noProof/>
        </w:rPr>
        <w:tab/>
      </w:r>
      <w:r>
        <w:rPr>
          <w:noProof/>
        </w:rPr>
        <w:fldChar w:fldCharType="begin"/>
      </w:r>
      <w:r>
        <w:rPr>
          <w:noProof/>
        </w:rPr>
        <w:instrText xml:space="preserve"> PAGEREF _Toc221558739 \h </w:instrText>
      </w:r>
      <w:r>
        <w:rPr>
          <w:noProof/>
        </w:rPr>
      </w:r>
      <w:r>
        <w:rPr>
          <w:noProof/>
        </w:rPr>
        <w:fldChar w:fldCharType="separate"/>
      </w:r>
      <w:r>
        <w:rPr>
          <w:noProof/>
        </w:rPr>
        <w:t>1</w:t>
      </w:r>
      <w:r>
        <w:rPr>
          <w:noProof/>
        </w:rPr>
        <w:fldChar w:fldCharType="end"/>
      </w:r>
    </w:p>
    <w:p w14:paraId="61981D35" w14:textId="62A1CDF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Space Weather Lab</w:t>
      </w:r>
      <w:r>
        <w:rPr>
          <w:noProof/>
        </w:rPr>
        <w:tab/>
      </w:r>
      <w:r>
        <w:rPr>
          <w:noProof/>
        </w:rPr>
        <w:fldChar w:fldCharType="begin"/>
      </w:r>
      <w:r>
        <w:rPr>
          <w:noProof/>
        </w:rPr>
        <w:instrText xml:space="preserve"> PAGEREF _Toc221558740 \h </w:instrText>
      </w:r>
      <w:r>
        <w:rPr>
          <w:noProof/>
        </w:rPr>
      </w:r>
      <w:r>
        <w:rPr>
          <w:noProof/>
        </w:rPr>
        <w:fldChar w:fldCharType="separate"/>
      </w:r>
      <w:r>
        <w:rPr>
          <w:noProof/>
        </w:rPr>
        <w:t>1</w:t>
      </w:r>
      <w:r>
        <w:rPr>
          <w:noProof/>
        </w:rPr>
        <w:fldChar w:fldCharType="end"/>
      </w:r>
    </w:p>
    <w:p w14:paraId="23A57537" w14:textId="443ADE12"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Table of contents</w:t>
      </w:r>
      <w:r>
        <w:rPr>
          <w:noProof/>
        </w:rPr>
        <w:tab/>
      </w:r>
      <w:r>
        <w:rPr>
          <w:noProof/>
        </w:rPr>
        <w:fldChar w:fldCharType="begin"/>
      </w:r>
      <w:r>
        <w:rPr>
          <w:noProof/>
        </w:rPr>
        <w:instrText xml:space="preserve"> PAGEREF _Toc221558741 \h </w:instrText>
      </w:r>
      <w:r>
        <w:rPr>
          <w:noProof/>
        </w:rPr>
      </w:r>
      <w:r>
        <w:rPr>
          <w:noProof/>
        </w:rPr>
        <w:fldChar w:fldCharType="separate"/>
      </w:r>
      <w:r>
        <w:rPr>
          <w:noProof/>
        </w:rPr>
        <w:t>1</w:t>
      </w:r>
      <w:r>
        <w:rPr>
          <w:noProof/>
        </w:rPr>
        <w:fldChar w:fldCharType="end"/>
      </w:r>
    </w:p>
    <w:p w14:paraId="1D8E753B" w14:textId="6FF5244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Quick visual reference</w:t>
      </w:r>
      <w:r>
        <w:rPr>
          <w:noProof/>
        </w:rPr>
        <w:tab/>
      </w:r>
      <w:r>
        <w:rPr>
          <w:noProof/>
        </w:rPr>
        <w:fldChar w:fldCharType="begin"/>
      </w:r>
      <w:r>
        <w:rPr>
          <w:noProof/>
        </w:rPr>
        <w:instrText xml:space="preserve"> PAGEREF _Toc221558742 \h </w:instrText>
      </w:r>
      <w:r>
        <w:rPr>
          <w:noProof/>
        </w:rPr>
      </w:r>
      <w:r>
        <w:rPr>
          <w:noProof/>
        </w:rPr>
        <w:fldChar w:fldCharType="separate"/>
      </w:r>
      <w:r>
        <w:rPr>
          <w:noProof/>
        </w:rPr>
        <w:t>30</w:t>
      </w:r>
      <w:r>
        <w:rPr>
          <w:noProof/>
        </w:rPr>
        <w:fldChar w:fldCharType="end"/>
      </w:r>
    </w:p>
    <w:p w14:paraId="7D341F63" w14:textId="1623CF03"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 Scope, goals, and how to use this guide</w:t>
      </w:r>
      <w:r>
        <w:rPr>
          <w:noProof/>
        </w:rPr>
        <w:tab/>
      </w:r>
      <w:r>
        <w:rPr>
          <w:noProof/>
        </w:rPr>
        <w:fldChar w:fldCharType="begin"/>
      </w:r>
      <w:r>
        <w:rPr>
          <w:noProof/>
        </w:rPr>
        <w:instrText xml:space="preserve"> PAGEREF _Toc221558743 \h </w:instrText>
      </w:r>
      <w:r>
        <w:rPr>
          <w:noProof/>
        </w:rPr>
      </w:r>
      <w:r>
        <w:rPr>
          <w:noProof/>
        </w:rPr>
        <w:fldChar w:fldCharType="separate"/>
      </w:r>
      <w:r>
        <w:rPr>
          <w:noProof/>
        </w:rPr>
        <w:t>35</w:t>
      </w:r>
      <w:r>
        <w:rPr>
          <w:noProof/>
        </w:rPr>
        <w:fldChar w:fldCharType="end"/>
      </w:r>
    </w:p>
    <w:p w14:paraId="53A519B1" w14:textId="067CF85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this guide is</w:t>
      </w:r>
      <w:r>
        <w:rPr>
          <w:noProof/>
        </w:rPr>
        <w:tab/>
      </w:r>
      <w:r>
        <w:rPr>
          <w:noProof/>
        </w:rPr>
        <w:fldChar w:fldCharType="begin"/>
      </w:r>
      <w:r>
        <w:rPr>
          <w:noProof/>
        </w:rPr>
        <w:instrText xml:space="preserve"> PAGEREF _Toc221558744 \h </w:instrText>
      </w:r>
      <w:r>
        <w:rPr>
          <w:noProof/>
        </w:rPr>
      </w:r>
      <w:r>
        <w:rPr>
          <w:noProof/>
        </w:rPr>
        <w:fldChar w:fldCharType="separate"/>
      </w:r>
      <w:r>
        <w:rPr>
          <w:noProof/>
        </w:rPr>
        <w:t>35</w:t>
      </w:r>
      <w:r>
        <w:rPr>
          <w:noProof/>
        </w:rPr>
        <w:fldChar w:fldCharType="end"/>
      </w:r>
    </w:p>
    <w:p w14:paraId="7FD77789" w14:textId="5103903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this guide is not</w:t>
      </w:r>
      <w:r>
        <w:rPr>
          <w:noProof/>
        </w:rPr>
        <w:tab/>
      </w:r>
      <w:r>
        <w:rPr>
          <w:noProof/>
        </w:rPr>
        <w:fldChar w:fldCharType="begin"/>
      </w:r>
      <w:r>
        <w:rPr>
          <w:noProof/>
        </w:rPr>
        <w:instrText xml:space="preserve"> PAGEREF _Toc221558745 \h </w:instrText>
      </w:r>
      <w:r>
        <w:rPr>
          <w:noProof/>
        </w:rPr>
      </w:r>
      <w:r>
        <w:rPr>
          <w:noProof/>
        </w:rPr>
        <w:fldChar w:fldCharType="separate"/>
      </w:r>
      <w:r>
        <w:rPr>
          <w:noProof/>
        </w:rPr>
        <w:t>35</w:t>
      </w:r>
      <w:r>
        <w:rPr>
          <w:noProof/>
        </w:rPr>
        <w:fldChar w:fldCharType="end"/>
      </w:r>
    </w:p>
    <w:p w14:paraId="0811B39E" w14:textId="3D8712B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four-variable model (baseline, disturbance, geometry, margin)</w:t>
      </w:r>
      <w:r>
        <w:rPr>
          <w:noProof/>
        </w:rPr>
        <w:tab/>
      </w:r>
      <w:r>
        <w:rPr>
          <w:noProof/>
        </w:rPr>
        <w:fldChar w:fldCharType="begin"/>
      </w:r>
      <w:r>
        <w:rPr>
          <w:noProof/>
        </w:rPr>
        <w:instrText xml:space="preserve"> PAGEREF _Toc221558746 \h </w:instrText>
      </w:r>
      <w:r>
        <w:rPr>
          <w:noProof/>
        </w:rPr>
      </w:r>
      <w:r>
        <w:rPr>
          <w:noProof/>
        </w:rPr>
        <w:fldChar w:fldCharType="separate"/>
      </w:r>
      <w:r>
        <w:rPr>
          <w:noProof/>
        </w:rPr>
        <w:t>35</w:t>
      </w:r>
      <w:r>
        <w:rPr>
          <w:noProof/>
        </w:rPr>
        <w:fldChar w:fldCharType="end"/>
      </w:r>
    </w:p>
    <w:p w14:paraId="2A2456CB" w14:textId="4FE8DA2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practical decision loop</w:t>
      </w:r>
      <w:r>
        <w:rPr>
          <w:noProof/>
        </w:rPr>
        <w:tab/>
      </w:r>
      <w:r>
        <w:rPr>
          <w:noProof/>
        </w:rPr>
        <w:fldChar w:fldCharType="begin"/>
      </w:r>
      <w:r>
        <w:rPr>
          <w:noProof/>
        </w:rPr>
        <w:instrText xml:space="preserve"> PAGEREF _Toc221558747 \h </w:instrText>
      </w:r>
      <w:r>
        <w:rPr>
          <w:noProof/>
        </w:rPr>
      </w:r>
      <w:r>
        <w:rPr>
          <w:noProof/>
        </w:rPr>
        <w:fldChar w:fldCharType="separate"/>
      </w:r>
      <w:r>
        <w:rPr>
          <w:noProof/>
        </w:rPr>
        <w:t>36</w:t>
      </w:r>
      <w:r>
        <w:rPr>
          <w:noProof/>
        </w:rPr>
        <w:fldChar w:fldCharType="end"/>
      </w:r>
    </w:p>
    <w:p w14:paraId="4F226B88" w14:textId="1542025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How to use this guide</w:t>
      </w:r>
      <w:r>
        <w:rPr>
          <w:noProof/>
        </w:rPr>
        <w:tab/>
      </w:r>
      <w:r>
        <w:rPr>
          <w:noProof/>
        </w:rPr>
        <w:fldChar w:fldCharType="begin"/>
      </w:r>
      <w:r>
        <w:rPr>
          <w:noProof/>
        </w:rPr>
        <w:instrText xml:space="preserve"> PAGEREF _Toc221558748 \h </w:instrText>
      </w:r>
      <w:r>
        <w:rPr>
          <w:noProof/>
        </w:rPr>
      </w:r>
      <w:r>
        <w:rPr>
          <w:noProof/>
        </w:rPr>
        <w:fldChar w:fldCharType="separate"/>
      </w:r>
      <w:r>
        <w:rPr>
          <w:noProof/>
        </w:rPr>
        <w:t>36</w:t>
      </w:r>
      <w:r>
        <w:rPr>
          <w:noProof/>
        </w:rPr>
        <w:fldChar w:fldCharType="end"/>
      </w:r>
    </w:p>
    <w:p w14:paraId="76842CAD" w14:textId="139F1CF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Conventions and promises</w:t>
      </w:r>
      <w:r>
        <w:rPr>
          <w:noProof/>
        </w:rPr>
        <w:tab/>
      </w:r>
      <w:r>
        <w:rPr>
          <w:noProof/>
        </w:rPr>
        <w:fldChar w:fldCharType="begin"/>
      </w:r>
      <w:r>
        <w:rPr>
          <w:noProof/>
        </w:rPr>
        <w:instrText xml:space="preserve"> PAGEREF _Toc221558749 \h </w:instrText>
      </w:r>
      <w:r>
        <w:rPr>
          <w:noProof/>
        </w:rPr>
      </w:r>
      <w:r>
        <w:rPr>
          <w:noProof/>
        </w:rPr>
        <w:fldChar w:fldCharType="separate"/>
      </w:r>
      <w:r>
        <w:rPr>
          <w:noProof/>
        </w:rPr>
        <w:t>36</w:t>
      </w:r>
      <w:r>
        <w:rPr>
          <w:noProof/>
        </w:rPr>
        <w:fldChar w:fldCharType="end"/>
      </w:r>
    </w:p>
    <w:p w14:paraId="47B2D4BF" w14:textId="31AFDC1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_Toc221558750 \h </w:instrText>
      </w:r>
      <w:r>
        <w:rPr>
          <w:noProof/>
        </w:rPr>
      </w:r>
      <w:r>
        <w:rPr>
          <w:noProof/>
        </w:rPr>
        <w:fldChar w:fldCharType="separate"/>
      </w:r>
      <w:r>
        <w:rPr>
          <w:noProof/>
        </w:rPr>
        <w:t>36</w:t>
      </w:r>
      <w:r>
        <w:rPr>
          <w:noProof/>
        </w:rPr>
        <w:fldChar w:fldCharType="end"/>
      </w:r>
    </w:p>
    <w:p w14:paraId="32986C71" w14:textId="38ECD86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_Toc221558751 \h </w:instrText>
      </w:r>
      <w:r>
        <w:rPr>
          <w:noProof/>
        </w:rPr>
      </w:r>
      <w:r>
        <w:rPr>
          <w:noProof/>
        </w:rPr>
        <w:fldChar w:fldCharType="separate"/>
      </w:r>
      <w:r>
        <w:rPr>
          <w:noProof/>
        </w:rPr>
        <w:t>37</w:t>
      </w:r>
      <w:r>
        <w:rPr>
          <w:noProof/>
        </w:rPr>
        <w:fldChar w:fldCharType="end"/>
      </w:r>
    </w:p>
    <w:p w14:paraId="1C8508B7" w14:textId="2B0DAA6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_Toc221558752 \h </w:instrText>
      </w:r>
      <w:r>
        <w:rPr>
          <w:noProof/>
        </w:rPr>
      </w:r>
      <w:r>
        <w:rPr>
          <w:noProof/>
        </w:rPr>
        <w:fldChar w:fldCharType="separate"/>
      </w:r>
      <w:r>
        <w:rPr>
          <w:noProof/>
        </w:rPr>
        <w:t>37</w:t>
      </w:r>
      <w:r>
        <w:rPr>
          <w:noProof/>
        </w:rPr>
        <w:fldChar w:fldCharType="end"/>
      </w:r>
    </w:p>
    <w:p w14:paraId="36AC09E8" w14:textId="15E1F8A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_Toc221558753 \h </w:instrText>
      </w:r>
      <w:r>
        <w:rPr>
          <w:noProof/>
        </w:rPr>
      </w:r>
      <w:r>
        <w:rPr>
          <w:noProof/>
        </w:rPr>
        <w:fldChar w:fldCharType="separate"/>
      </w:r>
      <w:r>
        <w:rPr>
          <w:noProof/>
        </w:rPr>
        <w:t>37</w:t>
      </w:r>
      <w:r>
        <w:rPr>
          <w:noProof/>
        </w:rPr>
        <w:fldChar w:fldCharType="end"/>
      </w:r>
    </w:p>
    <w:p w14:paraId="0104D051" w14:textId="371BC5D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_Toc221558754 \h </w:instrText>
      </w:r>
      <w:r>
        <w:rPr>
          <w:noProof/>
        </w:rPr>
      </w:r>
      <w:r>
        <w:rPr>
          <w:noProof/>
        </w:rPr>
        <w:fldChar w:fldCharType="separate"/>
      </w:r>
      <w:r>
        <w:rPr>
          <w:noProof/>
        </w:rPr>
        <w:t>37</w:t>
      </w:r>
      <w:r>
        <w:rPr>
          <w:noProof/>
        </w:rPr>
        <w:fldChar w:fldCharType="end"/>
      </w:r>
    </w:p>
    <w:p w14:paraId="30B86E65" w14:textId="6B1A467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_Toc221558755 \h </w:instrText>
      </w:r>
      <w:r>
        <w:rPr>
          <w:noProof/>
        </w:rPr>
      </w:r>
      <w:r>
        <w:rPr>
          <w:noProof/>
        </w:rPr>
        <w:fldChar w:fldCharType="separate"/>
      </w:r>
      <w:r>
        <w:rPr>
          <w:noProof/>
        </w:rPr>
        <w:t>37</w:t>
      </w:r>
      <w:r>
        <w:rPr>
          <w:noProof/>
        </w:rPr>
        <w:fldChar w:fldCharType="end"/>
      </w:r>
    </w:p>
    <w:p w14:paraId="2E6FF0A9" w14:textId="1DC1C32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_Toc221558756 \h </w:instrText>
      </w:r>
      <w:r>
        <w:rPr>
          <w:noProof/>
        </w:rPr>
      </w:r>
      <w:r>
        <w:rPr>
          <w:noProof/>
        </w:rPr>
        <w:fldChar w:fldCharType="separate"/>
      </w:r>
      <w:r>
        <w:rPr>
          <w:noProof/>
        </w:rPr>
        <w:t>37</w:t>
      </w:r>
      <w:r>
        <w:rPr>
          <w:noProof/>
        </w:rPr>
        <w:fldChar w:fldCharType="end"/>
      </w:r>
    </w:p>
    <w:p w14:paraId="17704BD1" w14:textId="36AE6A4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_Toc221558757 \h </w:instrText>
      </w:r>
      <w:r>
        <w:rPr>
          <w:noProof/>
        </w:rPr>
      </w:r>
      <w:r>
        <w:rPr>
          <w:noProof/>
        </w:rPr>
        <w:fldChar w:fldCharType="separate"/>
      </w:r>
      <w:r>
        <w:rPr>
          <w:noProof/>
        </w:rPr>
        <w:t>38</w:t>
      </w:r>
      <w:r>
        <w:rPr>
          <w:noProof/>
        </w:rPr>
        <w:fldChar w:fldCharType="end"/>
      </w:r>
    </w:p>
    <w:p w14:paraId="4A194689" w14:textId="2BC46BD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 supplement ??" Scope, operator goals, and how to use this guide</w:t>
      </w:r>
      <w:r>
        <w:rPr>
          <w:noProof/>
        </w:rPr>
        <w:tab/>
      </w:r>
      <w:r>
        <w:rPr>
          <w:noProof/>
        </w:rPr>
        <w:fldChar w:fldCharType="begin"/>
      </w:r>
      <w:r>
        <w:rPr>
          <w:noProof/>
        </w:rPr>
        <w:instrText xml:space="preserve"> PAGEREF _Toc221558758 \h </w:instrText>
      </w:r>
      <w:r>
        <w:rPr>
          <w:noProof/>
        </w:rPr>
      </w:r>
      <w:r>
        <w:rPr>
          <w:noProof/>
        </w:rPr>
        <w:fldChar w:fldCharType="separate"/>
      </w:r>
      <w:r>
        <w:rPr>
          <w:noProof/>
        </w:rPr>
        <w:t>38</w:t>
      </w:r>
      <w:r>
        <w:rPr>
          <w:noProof/>
        </w:rPr>
        <w:fldChar w:fldCharType="end"/>
      </w:r>
    </w:p>
    <w:p w14:paraId="46B3E167" w14:textId="1406C94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???complete understanding??? means in this book</w:t>
      </w:r>
      <w:r>
        <w:rPr>
          <w:noProof/>
        </w:rPr>
        <w:tab/>
      </w:r>
      <w:r>
        <w:rPr>
          <w:noProof/>
        </w:rPr>
        <w:fldChar w:fldCharType="begin"/>
      </w:r>
      <w:r>
        <w:rPr>
          <w:noProof/>
        </w:rPr>
        <w:instrText xml:space="preserve"> PAGEREF _Toc221558759 \h </w:instrText>
      </w:r>
      <w:r>
        <w:rPr>
          <w:noProof/>
        </w:rPr>
      </w:r>
      <w:r>
        <w:rPr>
          <w:noProof/>
        </w:rPr>
        <w:fldChar w:fldCharType="separate"/>
      </w:r>
      <w:r>
        <w:rPr>
          <w:noProof/>
        </w:rPr>
        <w:t>38</w:t>
      </w:r>
      <w:r>
        <w:rPr>
          <w:noProof/>
        </w:rPr>
        <w:fldChar w:fldCharType="end"/>
      </w:r>
    </w:p>
    <w:p w14:paraId="7DDB16AA" w14:textId="7B05697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causal chain: from the Sun to your receiver</w:t>
      </w:r>
      <w:r>
        <w:rPr>
          <w:noProof/>
        </w:rPr>
        <w:tab/>
      </w:r>
      <w:r>
        <w:rPr>
          <w:noProof/>
        </w:rPr>
        <w:fldChar w:fldCharType="begin"/>
      </w:r>
      <w:r>
        <w:rPr>
          <w:noProof/>
        </w:rPr>
        <w:instrText xml:space="preserve"> PAGEREF _Toc221558760 \h </w:instrText>
      </w:r>
      <w:r>
        <w:rPr>
          <w:noProof/>
        </w:rPr>
      </w:r>
      <w:r>
        <w:rPr>
          <w:noProof/>
        </w:rPr>
        <w:fldChar w:fldCharType="separate"/>
      </w:r>
      <w:r>
        <w:rPr>
          <w:noProof/>
        </w:rPr>
        <w:t>38</w:t>
      </w:r>
      <w:r>
        <w:rPr>
          <w:noProof/>
        </w:rPr>
        <w:fldChar w:fldCharType="end"/>
      </w:r>
    </w:p>
    <w:p w14:paraId="59016753" w14:textId="45410A5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four-variable operator model (baseline, disturbance, geometry, margin)</w:t>
      </w:r>
      <w:r>
        <w:rPr>
          <w:noProof/>
        </w:rPr>
        <w:tab/>
      </w:r>
      <w:r>
        <w:rPr>
          <w:noProof/>
        </w:rPr>
        <w:fldChar w:fldCharType="begin"/>
      </w:r>
      <w:r>
        <w:rPr>
          <w:noProof/>
        </w:rPr>
        <w:instrText xml:space="preserve"> PAGEREF _Toc221558761 \h </w:instrText>
      </w:r>
      <w:r>
        <w:rPr>
          <w:noProof/>
        </w:rPr>
      </w:r>
      <w:r>
        <w:rPr>
          <w:noProof/>
        </w:rPr>
        <w:fldChar w:fldCharType="separate"/>
      </w:r>
      <w:r>
        <w:rPr>
          <w:noProof/>
        </w:rPr>
        <w:t>39</w:t>
      </w:r>
      <w:r>
        <w:rPr>
          <w:noProof/>
        </w:rPr>
        <w:fldChar w:fldCharType="end"/>
      </w:r>
    </w:p>
    <w:p w14:paraId="25E5C6D4" w14:textId="628DDB5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disciplined daily workflow (30??"90 seconds)</w:t>
      </w:r>
      <w:r>
        <w:rPr>
          <w:noProof/>
        </w:rPr>
        <w:tab/>
      </w:r>
      <w:r>
        <w:rPr>
          <w:noProof/>
        </w:rPr>
        <w:fldChar w:fldCharType="begin"/>
      </w:r>
      <w:r>
        <w:rPr>
          <w:noProof/>
        </w:rPr>
        <w:instrText xml:space="preserve"> PAGEREF _Toc221558762 \h </w:instrText>
      </w:r>
      <w:r>
        <w:rPr>
          <w:noProof/>
        </w:rPr>
      </w:r>
      <w:r>
        <w:rPr>
          <w:noProof/>
        </w:rPr>
        <w:fldChar w:fldCharType="separate"/>
      </w:r>
      <w:r>
        <w:rPr>
          <w:noProof/>
        </w:rPr>
        <w:t>39</w:t>
      </w:r>
      <w:r>
        <w:rPr>
          <w:noProof/>
        </w:rPr>
        <w:fldChar w:fldCharType="end"/>
      </w:r>
    </w:p>
    <w:p w14:paraId="7B09672A" w14:textId="0E8702D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Emergency communications focus: what ???reliability??? requires</w:t>
      </w:r>
      <w:r>
        <w:rPr>
          <w:noProof/>
        </w:rPr>
        <w:tab/>
      </w:r>
      <w:r>
        <w:rPr>
          <w:noProof/>
        </w:rPr>
        <w:fldChar w:fldCharType="begin"/>
      </w:r>
      <w:r>
        <w:rPr>
          <w:noProof/>
        </w:rPr>
        <w:instrText xml:space="preserve"> PAGEREF _Toc221558763 \h </w:instrText>
      </w:r>
      <w:r>
        <w:rPr>
          <w:noProof/>
        </w:rPr>
      </w:r>
      <w:r>
        <w:rPr>
          <w:noProof/>
        </w:rPr>
        <w:fldChar w:fldCharType="separate"/>
      </w:r>
      <w:r>
        <w:rPr>
          <w:noProof/>
        </w:rPr>
        <w:t>39</w:t>
      </w:r>
      <w:r>
        <w:rPr>
          <w:noProof/>
        </w:rPr>
        <w:fldChar w:fldCharType="end"/>
      </w:r>
    </w:p>
    <w:p w14:paraId="32C7A048" w14:textId="6EA1B42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practical taxonomy of ???why the band died???</w:t>
      </w:r>
      <w:r>
        <w:rPr>
          <w:noProof/>
        </w:rPr>
        <w:tab/>
      </w:r>
      <w:r>
        <w:rPr>
          <w:noProof/>
        </w:rPr>
        <w:fldChar w:fldCharType="begin"/>
      </w:r>
      <w:r>
        <w:rPr>
          <w:noProof/>
        </w:rPr>
        <w:instrText xml:space="preserve"> PAGEREF _Toc221558764 \h </w:instrText>
      </w:r>
      <w:r>
        <w:rPr>
          <w:noProof/>
        </w:rPr>
      </w:r>
      <w:r>
        <w:rPr>
          <w:noProof/>
        </w:rPr>
        <w:fldChar w:fldCharType="separate"/>
      </w:r>
      <w:r>
        <w:rPr>
          <w:noProof/>
        </w:rPr>
        <w:t>39</w:t>
      </w:r>
      <w:r>
        <w:rPr>
          <w:noProof/>
        </w:rPr>
        <w:fldChar w:fldCharType="end"/>
      </w:r>
    </w:p>
    <w:p w14:paraId="2F5CC4E5" w14:textId="1A1F466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figures and tables are used</w:t>
      </w:r>
      <w:r>
        <w:rPr>
          <w:noProof/>
        </w:rPr>
        <w:tab/>
      </w:r>
      <w:r>
        <w:rPr>
          <w:noProof/>
        </w:rPr>
        <w:fldChar w:fldCharType="begin"/>
      </w:r>
      <w:r>
        <w:rPr>
          <w:noProof/>
        </w:rPr>
        <w:instrText xml:space="preserve"> PAGEREF _Toc221558765 \h </w:instrText>
      </w:r>
      <w:r>
        <w:rPr>
          <w:noProof/>
        </w:rPr>
      </w:r>
      <w:r>
        <w:rPr>
          <w:noProof/>
        </w:rPr>
        <w:fldChar w:fldCharType="separate"/>
      </w:r>
      <w:r>
        <w:rPr>
          <w:noProof/>
        </w:rPr>
        <w:t>40</w:t>
      </w:r>
      <w:r>
        <w:rPr>
          <w:noProof/>
        </w:rPr>
        <w:fldChar w:fldCharType="end"/>
      </w:r>
    </w:p>
    <w:p w14:paraId="14FA5DC2" w14:textId="1EEA8D4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study this like a university text</w:t>
      </w:r>
      <w:r>
        <w:rPr>
          <w:noProof/>
        </w:rPr>
        <w:tab/>
      </w:r>
      <w:r>
        <w:rPr>
          <w:noProof/>
        </w:rPr>
        <w:fldChar w:fldCharType="begin"/>
      </w:r>
      <w:r>
        <w:rPr>
          <w:noProof/>
        </w:rPr>
        <w:instrText xml:space="preserve"> PAGEREF _Toc221558766 \h </w:instrText>
      </w:r>
      <w:r>
        <w:rPr>
          <w:noProof/>
        </w:rPr>
      </w:r>
      <w:r>
        <w:rPr>
          <w:noProof/>
        </w:rPr>
        <w:fldChar w:fldCharType="separate"/>
      </w:r>
      <w:r>
        <w:rPr>
          <w:noProof/>
        </w:rPr>
        <w:t>40</w:t>
      </w:r>
      <w:r>
        <w:rPr>
          <w:noProof/>
        </w:rPr>
        <w:fldChar w:fldCharType="end"/>
      </w:r>
    </w:p>
    <w:p w14:paraId="63EBA9C6" w14:textId="268038C9"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 The Sun as a variable energy source</w:t>
      </w:r>
      <w:r>
        <w:rPr>
          <w:noProof/>
        </w:rPr>
        <w:tab/>
      </w:r>
      <w:r>
        <w:rPr>
          <w:noProof/>
        </w:rPr>
        <w:fldChar w:fldCharType="begin"/>
      </w:r>
      <w:r>
        <w:rPr>
          <w:noProof/>
        </w:rPr>
        <w:instrText xml:space="preserve"> PAGEREF _Toc221558767 \h </w:instrText>
      </w:r>
      <w:r>
        <w:rPr>
          <w:noProof/>
        </w:rPr>
      </w:r>
      <w:r>
        <w:rPr>
          <w:noProof/>
        </w:rPr>
        <w:fldChar w:fldCharType="separate"/>
      </w:r>
      <w:r>
        <w:rPr>
          <w:noProof/>
        </w:rPr>
        <w:t>41</w:t>
      </w:r>
      <w:r>
        <w:rPr>
          <w:noProof/>
        </w:rPr>
        <w:fldChar w:fldCharType="end"/>
      </w:r>
    </w:p>
    <w:p w14:paraId="62DD0A03" w14:textId="07129F9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Timescales: what changes, how fast, and why you should care</w:t>
      </w:r>
      <w:r>
        <w:rPr>
          <w:noProof/>
        </w:rPr>
        <w:tab/>
      </w:r>
      <w:r>
        <w:rPr>
          <w:noProof/>
        </w:rPr>
        <w:fldChar w:fldCharType="begin"/>
      </w:r>
      <w:r>
        <w:rPr>
          <w:noProof/>
        </w:rPr>
        <w:instrText xml:space="preserve"> PAGEREF _Toc221558768 \h </w:instrText>
      </w:r>
      <w:r>
        <w:rPr>
          <w:noProof/>
        </w:rPr>
      </w:r>
      <w:r>
        <w:rPr>
          <w:noProof/>
        </w:rPr>
        <w:fldChar w:fldCharType="separate"/>
      </w:r>
      <w:r>
        <w:rPr>
          <w:noProof/>
        </w:rPr>
        <w:t>41</w:t>
      </w:r>
      <w:r>
        <w:rPr>
          <w:noProof/>
        </w:rPr>
        <w:fldChar w:fldCharType="end"/>
      </w:r>
    </w:p>
    <w:p w14:paraId="54D6034F" w14:textId="0681210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Solar output that matters for HF: EUV and X-rays</w:t>
      </w:r>
      <w:r>
        <w:rPr>
          <w:noProof/>
        </w:rPr>
        <w:tab/>
      </w:r>
      <w:r>
        <w:rPr>
          <w:noProof/>
        </w:rPr>
        <w:fldChar w:fldCharType="begin"/>
      </w:r>
      <w:r>
        <w:rPr>
          <w:noProof/>
        </w:rPr>
        <w:instrText xml:space="preserve"> PAGEREF _Toc221558769 \h </w:instrText>
      </w:r>
      <w:r>
        <w:rPr>
          <w:noProof/>
        </w:rPr>
      </w:r>
      <w:r>
        <w:rPr>
          <w:noProof/>
        </w:rPr>
        <w:fldChar w:fldCharType="separate"/>
      </w:r>
      <w:r>
        <w:rPr>
          <w:noProof/>
        </w:rPr>
        <w:t>41</w:t>
      </w:r>
      <w:r>
        <w:rPr>
          <w:noProof/>
        </w:rPr>
        <w:fldChar w:fldCharType="end"/>
      </w:r>
    </w:p>
    <w:p w14:paraId="3149CEF5" w14:textId="6073BA1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magnetic engine: sunspots, active regions, and stored energy</w:t>
      </w:r>
      <w:r>
        <w:rPr>
          <w:noProof/>
        </w:rPr>
        <w:tab/>
      </w:r>
      <w:r>
        <w:rPr>
          <w:noProof/>
        </w:rPr>
        <w:fldChar w:fldCharType="begin"/>
      </w:r>
      <w:r>
        <w:rPr>
          <w:noProof/>
        </w:rPr>
        <w:instrText xml:space="preserve"> PAGEREF _Toc221558770 \h </w:instrText>
      </w:r>
      <w:r>
        <w:rPr>
          <w:noProof/>
        </w:rPr>
      </w:r>
      <w:r>
        <w:rPr>
          <w:noProof/>
        </w:rPr>
        <w:fldChar w:fldCharType="separate"/>
      </w:r>
      <w:r>
        <w:rPr>
          <w:noProof/>
        </w:rPr>
        <w:t>42</w:t>
      </w:r>
      <w:r>
        <w:rPr>
          <w:noProof/>
        </w:rPr>
        <w:fldChar w:fldCharType="end"/>
      </w:r>
    </w:p>
    <w:p w14:paraId="77955E00" w14:textId="76AE3F5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Proxies: what you can measure vs what you actually want</w:t>
      </w:r>
      <w:r>
        <w:rPr>
          <w:noProof/>
        </w:rPr>
        <w:tab/>
      </w:r>
      <w:r>
        <w:rPr>
          <w:noProof/>
        </w:rPr>
        <w:fldChar w:fldCharType="begin"/>
      </w:r>
      <w:r>
        <w:rPr>
          <w:noProof/>
        </w:rPr>
        <w:instrText xml:space="preserve"> PAGEREF _Toc221558771 \h </w:instrText>
      </w:r>
      <w:r>
        <w:rPr>
          <w:noProof/>
        </w:rPr>
      </w:r>
      <w:r>
        <w:rPr>
          <w:noProof/>
        </w:rPr>
        <w:fldChar w:fldCharType="separate"/>
      </w:r>
      <w:r>
        <w:rPr>
          <w:noProof/>
        </w:rPr>
        <w:t>42</w:t>
      </w:r>
      <w:r>
        <w:rPr>
          <w:noProof/>
        </w:rPr>
        <w:fldChar w:fldCharType="end"/>
      </w:r>
    </w:p>
    <w:p w14:paraId="38440D67" w14:textId="4F5CA0F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Radio emissions from the Sun: what is noise, what is information</w:t>
      </w:r>
      <w:r>
        <w:rPr>
          <w:noProof/>
        </w:rPr>
        <w:tab/>
      </w:r>
      <w:r>
        <w:rPr>
          <w:noProof/>
        </w:rPr>
        <w:fldChar w:fldCharType="begin"/>
      </w:r>
      <w:r>
        <w:rPr>
          <w:noProof/>
        </w:rPr>
        <w:instrText xml:space="preserve"> PAGEREF _Toc221558772 \h </w:instrText>
      </w:r>
      <w:r>
        <w:rPr>
          <w:noProof/>
        </w:rPr>
      </w:r>
      <w:r>
        <w:rPr>
          <w:noProof/>
        </w:rPr>
        <w:fldChar w:fldCharType="separate"/>
      </w:r>
      <w:r>
        <w:rPr>
          <w:noProof/>
        </w:rPr>
        <w:t>43</w:t>
      </w:r>
      <w:r>
        <w:rPr>
          <w:noProof/>
        </w:rPr>
        <w:fldChar w:fldCharType="end"/>
      </w:r>
    </w:p>
    <w:p w14:paraId="25C2F55F" w14:textId="12E40E7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Baseline vs disturbance: a clean separation that prevents bad decisions</w:t>
      </w:r>
      <w:r>
        <w:rPr>
          <w:noProof/>
        </w:rPr>
        <w:tab/>
      </w:r>
      <w:r>
        <w:rPr>
          <w:noProof/>
        </w:rPr>
        <w:fldChar w:fldCharType="begin"/>
      </w:r>
      <w:r>
        <w:rPr>
          <w:noProof/>
        </w:rPr>
        <w:instrText xml:space="preserve"> PAGEREF _Toc221558773 \h </w:instrText>
      </w:r>
      <w:r>
        <w:rPr>
          <w:noProof/>
        </w:rPr>
      </w:r>
      <w:r>
        <w:rPr>
          <w:noProof/>
        </w:rPr>
        <w:fldChar w:fldCharType="separate"/>
      </w:r>
      <w:r>
        <w:rPr>
          <w:noProof/>
        </w:rPr>
        <w:t>43</w:t>
      </w:r>
      <w:r>
        <w:rPr>
          <w:noProof/>
        </w:rPr>
        <w:fldChar w:fldCharType="end"/>
      </w:r>
    </w:p>
    <w:p w14:paraId="434C05E4" w14:textId="344FEC1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practical operator view: what you can infer from how the band behaves</w:t>
      </w:r>
      <w:r>
        <w:rPr>
          <w:noProof/>
        </w:rPr>
        <w:tab/>
      </w:r>
      <w:r>
        <w:rPr>
          <w:noProof/>
        </w:rPr>
        <w:fldChar w:fldCharType="begin"/>
      </w:r>
      <w:r>
        <w:rPr>
          <w:noProof/>
        </w:rPr>
        <w:instrText xml:space="preserve"> PAGEREF _Toc221558774 \h </w:instrText>
      </w:r>
      <w:r>
        <w:rPr>
          <w:noProof/>
        </w:rPr>
      </w:r>
      <w:r>
        <w:rPr>
          <w:noProof/>
        </w:rPr>
        <w:fldChar w:fldCharType="separate"/>
      </w:r>
      <w:r>
        <w:rPr>
          <w:noProof/>
        </w:rPr>
        <w:t>43</w:t>
      </w:r>
      <w:r>
        <w:rPr>
          <w:noProof/>
        </w:rPr>
        <w:fldChar w:fldCharType="end"/>
      </w:r>
    </w:p>
    <w:p w14:paraId="568AE780" w14:textId="2F1A842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Why this chapter matters before you touch any index</w:t>
      </w:r>
      <w:r>
        <w:rPr>
          <w:noProof/>
        </w:rPr>
        <w:tab/>
      </w:r>
      <w:r>
        <w:rPr>
          <w:noProof/>
        </w:rPr>
        <w:fldChar w:fldCharType="begin"/>
      </w:r>
      <w:r>
        <w:rPr>
          <w:noProof/>
        </w:rPr>
        <w:instrText xml:space="preserve"> PAGEREF _Toc221558775 \h </w:instrText>
      </w:r>
      <w:r>
        <w:rPr>
          <w:noProof/>
        </w:rPr>
      </w:r>
      <w:r>
        <w:rPr>
          <w:noProof/>
        </w:rPr>
        <w:fldChar w:fldCharType="separate"/>
      </w:r>
      <w:r>
        <w:rPr>
          <w:noProof/>
        </w:rPr>
        <w:t>44</w:t>
      </w:r>
      <w:r>
        <w:rPr>
          <w:noProof/>
        </w:rPr>
        <w:fldChar w:fldCharType="end"/>
      </w:r>
    </w:p>
    <w:p w14:paraId="29DFF404" w14:textId="1B188E2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_Toc221558776 \h </w:instrText>
      </w:r>
      <w:r>
        <w:rPr>
          <w:noProof/>
        </w:rPr>
      </w:r>
      <w:r>
        <w:rPr>
          <w:noProof/>
        </w:rPr>
        <w:fldChar w:fldCharType="separate"/>
      </w:r>
      <w:r>
        <w:rPr>
          <w:noProof/>
        </w:rPr>
        <w:t>44</w:t>
      </w:r>
      <w:r>
        <w:rPr>
          <w:noProof/>
        </w:rPr>
        <w:fldChar w:fldCharType="end"/>
      </w:r>
    </w:p>
    <w:p w14:paraId="0FA1011E" w14:textId="6CEB599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_Toc221558777 \h </w:instrText>
      </w:r>
      <w:r>
        <w:rPr>
          <w:noProof/>
        </w:rPr>
      </w:r>
      <w:r>
        <w:rPr>
          <w:noProof/>
        </w:rPr>
        <w:fldChar w:fldCharType="separate"/>
      </w:r>
      <w:r>
        <w:rPr>
          <w:noProof/>
        </w:rPr>
        <w:t>44</w:t>
      </w:r>
      <w:r>
        <w:rPr>
          <w:noProof/>
        </w:rPr>
        <w:fldChar w:fldCharType="end"/>
      </w:r>
    </w:p>
    <w:p w14:paraId="2EB49033" w14:textId="3D8C733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_Toc221558778 \h </w:instrText>
      </w:r>
      <w:r>
        <w:rPr>
          <w:noProof/>
        </w:rPr>
      </w:r>
      <w:r>
        <w:rPr>
          <w:noProof/>
        </w:rPr>
        <w:fldChar w:fldCharType="separate"/>
      </w:r>
      <w:r>
        <w:rPr>
          <w:noProof/>
        </w:rPr>
        <w:t>45</w:t>
      </w:r>
      <w:r>
        <w:rPr>
          <w:noProof/>
        </w:rPr>
        <w:fldChar w:fldCharType="end"/>
      </w:r>
    </w:p>
    <w:p w14:paraId="600CC61F" w14:textId="2ED307F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_Toc221558779 \h </w:instrText>
      </w:r>
      <w:r>
        <w:rPr>
          <w:noProof/>
        </w:rPr>
      </w:r>
      <w:r>
        <w:rPr>
          <w:noProof/>
        </w:rPr>
        <w:fldChar w:fldCharType="separate"/>
      </w:r>
      <w:r>
        <w:rPr>
          <w:noProof/>
        </w:rPr>
        <w:t>45</w:t>
      </w:r>
      <w:r>
        <w:rPr>
          <w:noProof/>
        </w:rPr>
        <w:fldChar w:fldCharType="end"/>
      </w:r>
    </w:p>
    <w:p w14:paraId="65198C0B" w14:textId="6BAFE43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_Toc221558780 \h </w:instrText>
      </w:r>
      <w:r>
        <w:rPr>
          <w:noProof/>
        </w:rPr>
      </w:r>
      <w:r>
        <w:rPr>
          <w:noProof/>
        </w:rPr>
        <w:fldChar w:fldCharType="separate"/>
      </w:r>
      <w:r>
        <w:rPr>
          <w:noProof/>
        </w:rPr>
        <w:t>45</w:t>
      </w:r>
      <w:r>
        <w:rPr>
          <w:noProof/>
        </w:rPr>
        <w:fldChar w:fldCharType="end"/>
      </w:r>
    </w:p>
    <w:p w14:paraId="201E7AB5" w14:textId="4D62A5B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_Toc221558781 \h </w:instrText>
      </w:r>
      <w:r>
        <w:rPr>
          <w:noProof/>
        </w:rPr>
      </w:r>
      <w:r>
        <w:rPr>
          <w:noProof/>
        </w:rPr>
        <w:fldChar w:fldCharType="separate"/>
      </w:r>
      <w:r>
        <w:rPr>
          <w:noProof/>
        </w:rPr>
        <w:t>45</w:t>
      </w:r>
      <w:r>
        <w:rPr>
          <w:noProof/>
        </w:rPr>
        <w:fldChar w:fldCharType="end"/>
      </w:r>
    </w:p>
    <w:p w14:paraId="4C563D22" w14:textId="2E6069E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_Toc221558782 \h </w:instrText>
      </w:r>
      <w:r>
        <w:rPr>
          <w:noProof/>
        </w:rPr>
      </w:r>
      <w:r>
        <w:rPr>
          <w:noProof/>
        </w:rPr>
        <w:fldChar w:fldCharType="separate"/>
      </w:r>
      <w:r>
        <w:rPr>
          <w:noProof/>
        </w:rPr>
        <w:t>45</w:t>
      </w:r>
      <w:r>
        <w:rPr>
          <w:noProof/>
        </w:rPr>
        <w:fldChar w:fldCharType="end"/>
      </w:r>
    </w:p>
    <w:p w14:paraId="237410DA" w14:textId="0E24C7E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_Toc221558783 \h </w:instrText>
      </w:r>
      <w:r>
        <w:rPr>
          <w:noProof/>
        </w:rPr>
      </w:r>
      <w:r>
        <w:rPr>
          <w:noProof/>
        </w:rPr>
        <w:fldChar w:fldCharType="separate"/>
      </w:r>
      <w:r>
        <w:rPr>
          <w:noProof/>
        </w:rPr>
        <w:t>45</w:t>
      </w:r>
      <w:r>
        <w:rPr>
          <w:noProof/>
        </w:rPr>
        <w:fldChar w:fldCharType="end"/>
      </w:r>
    </w:p>
    <w:p w14:paraId="36B74A52" w14:textId="7C14EBE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 supplement ??" The Sun as a variable energy source</w:t>
      </w:r>
      <w:r>
        <w:rPr>
          <w:noProof/>
        </w:rPr>
        <w:tab/>
      </w:r>
      <w:r>
        <w:rPr>
          <w:noProof/>
        </w:rPr>
        <w:fldChar w:fldCharType="begin"/>
      </w:r>
      <w:r>
        <w:rPr>
          <w:noProof/>
        </w:rPr>
        <w:instrText xml:space="preserve"> PAGEREF _Toc221558784 \h </w:instrText>
      </w:r>
      <w:r>
        <w:rPr>
          <w:noProof/>
        </w:rPr>
      </w:r>
      <w:r>
        <w:rPr>
          <w:noProof/>
        </w:rPr>
        <w:fldChar w:fldCharType="separate"/>
      </w:r>
      <w:r>
        <w:rPr>
          <w:noProof/>
        </w:rPr>
        <w:t>45</w:t>
      </w:r>
      <w:r>
        <w:rPr>
          <w:noProof/>
        </w:rPr>
        <w:fldChar w:fldCharType="end"/>
      </w:r>
    </w:p>
    <w:p w14:paraId="30AAFE70" w14:textId="778E05C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radiation spectrum operators should care about</w:t>
      </w:r>
      <w:r>
        <w:rPr>
          <w:noProof/>
        </w:rPr>
        <w:tab/>
      </w:r>
      <w:r>
        <w:rPr>
          <w:noProof/>
        </w:rPr>
        <w:fldChar w:fldCharType="begin"/>
      </w:r>
      <w:r>
        <w:rPr>
          <w:noProof/>
        </w:rPr>
        <w:instrText xml:space="preserve"> PAGEREF _Toc221558785 \h </w:instrText>
      </w:r>
      <w:r>
        <w:rPr>
          <w:noProof/>
        </w:rPr>
      </w:r>
      <w:r>
        <w:rPr>
          <w:noProof/>
        </w:rPr>
        <w:fldChar w:fldCharType="separate"/>
      </w:r>
      <w:r>
        <w:rPr>
          <w:noProof/>
        </w:rPr>
        <w:t>46</w:t>
      </w:r>
      <w:r>
        <w:rPr>
          <w:noProof/>
        </w:rPr>
        <w:fldChar w:fldCharType="end"/>
      </w:r>
    </w:p>
    <w:p w14:paraId="2AEFCF94" w14:textId="7F16759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Sunspots, active regions, and stored magnetic energy</w:t>
      </w:r>
      <w:r>
        <w:rPr>
          <w:noProof/>
        </w:rPr>
        <w:tab/>
      </w:r>
      <w:r>
        <w:rPr>
          <w:noProof/>
        </w:rPr>
        <w:fldChar w:fldCharType="begin"/>
      </w:r>
      <w:r>
        <w:rPr>
          <w:noProof/>
        </w:rPr>
        <w:instrText xml:space="preserve"> PAGEREF _Toc221558786 \h </w:instrText>
      </w:r>
      <w:r>
        <w:rPr>
          <w:noProof/>
        </w:rPr>
      </w:r>
      <w:r>
        <w:rPr>
          <w:noProof/>
        </w:rPr>
        <w:fldChar w:fldCharType="separate"/>
      </w:r>
      <w:r>
        <w:rPr>
          <w:noProof/>
        </w:rPr>
        <w:t>46</w:t>
      </w:r>
      <w:r>
        <w:rPr>
          <w:noProof/>
        </w:rPr>
        <w:fldChar w:fldCharType="end"/>
      </w:r>
    </w:p>
    <w:p w14:paraId="4CFB1FC8" w14:textId="315B950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Timescales: why your planning horizon matters</w:t>
      </w:r>
      <w:r>
        <w:rPr>
          <w:noProof/>
        </w:rPr>
        <w:tab/>
      </w:r>
      <w:r>
        <w:rPr>
          <w:noProof/>
        </w:rPr>
        <w:fldChar w:fldCharType="begin"/>
      </w:r>
      <w:r>
        <w:rPr>
          <w:noProof/>
        </w:rPr>
        <w:instrText xml:space="preserve"> PAGEREF _Toc221558787 \h </w:instrText>
      </w:r>
      <w:r>
        <w:rPr>
          <w:noProof/>
        </w:rPr>
      </w:r>
      <w:r>
        <w:rPr>
          <w:noProof/>
        </w:rPr>
        <w:fldChar w:fldCharType="separate"/>
      </w:r>
      <w:r>
        <w:rPr>
          <w:noProof/>
        </w:rPr>
        <w:t>46</w:t>
      </w:r>
      <w:r>
        <w:rPr>
          <w:noProof/>
        </w:rPr>
        <w:fldChar w:fldCharType="end"/>
      </w:r>
    </w:p>
    <w:p w14:paraId="58FF0C47" w14:textId="7B13C2B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Proxies and what they really proxy</w:t>
      </w:r>
      <w:r>
        <w:rPr>
          <w:noProof/>
        </w:rPr>
        <w:tab/>
      </w:r>
      <w:r>
        <w:rPr>
          <w:noProof/>
        </w:rPr>
        <w:fldChar w:fldCharType="begin"/>
      </w:r>
      <w:r>
        <w:rPr>
          <w:noProof/>
        </w:rPr>
        <w:instrText xml:space="preserve"> PAGEREF _Toc221558788 \h </w:instrText>
      </w:r>
      <w:r>
        <w:rPr>
          <w:noProof/>
        </w:rPr>
      </w:r>
      <w:r>
        <w:rPr>
          <w:noProof/>
        </w:rPr>
        <w:fldChar w:fldCharType="separate"/>
      </w:r>
      <w:r>
        <w:rPr>
          <w:noProof/>
        </w:rPr>
        <w:t>47</w:t>
      </w:r>
      <w:r>
        <w:rPr>
          <w:noProof/>
        </w:rPr>
        <w:fldChar w:fldCharType="end"/>
      </w:r>
    </w:p>
    <w:p w14:paraId="4B86EAB7" w14:textId="5FCCE13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higher bands often feel ???fragile???</w:t>
      </w:r>
      <w:r>
        <w:rPr>
          <w:noProof/>
        </w:rPr>
        <w:tab/>
      </w:r>
      <w:r>
        <w:rPr>
          <w:noProof/>
        </w:rPr>
        <w:fldChar w:fldCharType="begin"/>
      </w:r>
      <w:r>
        <w:rPr>
          <w:noProof/>
        </w:rPr>
        <w:instrText xml:space="preserve"> PAGEREF _Toc221558789 \h </w:instrText>
      </w:r>
      <w:r>
        <w:rPr>
          <w:noProof/>
        </w:rPr>
      </w:r>
      <w:r>
        <w:rPr>
          <w:noProof/>
        </w:rPr>
        <w:fldChar w:fldCharType="separate"/>
      </w:r>
      <w:r>
        <w:rPr>
          <w:noProof/>
        </w:rPr>
        <w:t>47</w:t>
      </w:r>
      <w:r>
        <w:rPr>
          <w:noProof/>
        </w:rPr>
        <w:fldChar w:fldCharType="end"/>
      </w:r>
    </w:p>
    <w:p w14:paraId="11E7500A" w14:textId="7868815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Solar rotation and recurrence: the operator???s predictive handle</w:t>
      </w:r>
      <w:r>
        <w:rPr>
          <w:noProof/>
        </w:rPr>
        <w:tab/>
      </w:r>
      <w:r>
        <w:rPr>
          <w:noProof/>
        </w:rPr>
        <w:fldChar w:fldCharType="begin"/>
      </w:r>
      <w:r>
        <w:rPr>
          <w:noProof/>
        </w:rPr>
        <w:instrText xml:space="preserve"> PAGEREF _Toc221558790 \h </w:instrText>
      </w:r>
      <w:r>
        <w:rPr>
          <w:noProof/>
        </w:rPr>
      </w:r>
      <w:r>
        <w:rPr>
          <w:noProof/>
        </w:rPr>
        <w:fldChar w:fldCharType="separate"/>
      </w:r>
      <w:r>
        <w:rPr>
          <w:noProof/>
        </w:rPr>
        <w:t>47</w:t>
      </w:r>
      <w:r>
        <w:rPr>
          <w:noProof/>
        </w:rPr>
        <w:fldChar w:fldCharType="end"/>
      </w:r>
    </w:p>
    <w:p w14:paraId="71F65623" w14:textId="7742638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Practical exercises: learning the Sun without becoming a solar physicist</w:t>
      </w:r>
      <w:r>
        <w:rPr>
          <w:noProof/>
        </w:rPr>
        <w:tab/>
      </w:r>
      <w:r>
        <w:rPr>
          <w:noProof/>
        </w:rPr>
        <w:fldChar w:fldCharType="begin"/>
      </w:r>
      <w:r>
        <w:rPr>
          <w:noProof/>
        </w:rPr>
        <w:instrText xml:space="preserve"> PAGEREF _Toc221558791 \h </w:instrText>
      </w:r>
      <w:r>
        <w:rPr>
          <w:noProof/>
        </w:rPr>
      </w:r>
      <w:r>
        <w:rPr>
          <w:noProof/>
        </w:rPr>
        <w:fldChar w:fldCharType="separate"/>
      </w:r>
      <w:r>
        <w:rPr>
          <w:noProof/>
        </w:rPr>
        <w:t>47</w:t>
      </w:r>
      <w:r>
        <w:rPr>
          <w:noProof/>
        </w:rPr>
        <w:fldChar w:fldCharType="end"/>
      </w:r>
    </w:p>
    <w:p w14:paraId="12537A00" w14:textId="365415A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 (use as anchors)</w:t>
      </w:r>
      <w:r>
        <w:rPr>
          <w:noProof/>
        </w:rPr>
        <w:tab/>
      </w:r>
      <w:r>
        <w:rPr>
          <w:noProof/>
        </w:rPr>
        <w:fldChar w:fldCharType="begin"/>
      </w:r>
      <w:r>
        <w:rPr>
          <w:noProof/>
        </w:rPr>
        <w:instrText xml:space="preserve"> PAGEREF _Toc221558792 \h </w:instrText>
      </w:r>
      <w:r>
        <w:rPr>
          <w:noProof/>
        </w:rPr>
      </w:r>
      <w:r>
        <w:rPr>
          <w:noProof/>
        </w:rPr>
        <w:fldChar w:fldCharType="separate"/>
      </w:r>
      <w:r>
        <w:rPr>
          <w:noProof/>
        </w:rPr>
        <w:t>47</w:t>
      </w:r>
      <w:r>
        <w:rPr>
          <w:noProof/>
        </w:rPr>
        <w:fldChar w:fldCharType="end"/>
      </w:r>
    </w:p>
    <w:p w14:paraId="277BFA17" w14:textId="15F84CB7"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 Heliosphere to magnetosphere: how solar wind becomes geomagnetic activity</w:t>
      </w:r>
      <w:r>
        <w:rPr>
          <w:noProof/>
        </w:rPr>
        <w:tab/>
      </w:r>
      <w:r>
        <w:rPr>
          <w:noProof/>
        </w:rPr>
        <w:fldChar w:fldCharType="begin"/>
      </w:r>
      <w:r>
        <w:rPr>
          <w:noProof/>
        </w:rPr>
        <w:instrText xml:space="preserve"> PAGEREF _Toc221558793 \h </w:instrText>
      </w:r>
      <w:r>
        <w:rPr>
          <w:noProof/>
        </w:rPr>
      </w:r>
      <w:r>
        <w:rPr>
          <w:noProof/>
        </w:rPr>
        <w:fldChar w:fldCharType="separate"/>
      </w:r>
      <w:r>
        <w:rPr>
          <w:noProof/>
        </w:rPr>
        <w:t>50</w:t>
      </w:r>
      <w:r>
        <w:rPr>
          <w:noProof/>
        </w:rPr>
        <w:fldChar w:fldCharType="end"/>
      </w:r>
    </w:p>
    <w:p w14:paraId="5A35FEA6" w14:textId="09D0B5B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heliosphere: what the solar wind actually is</w:t>
      </w:r>
      <w:r>
        <w:rPr>
          <w:noProof/>
        </w:rPr>
        <w:tab/>
      </w:r>
      <w:r>
        <w:rPr>
          <w:noProof/>
        </w:rPr>
        <w:fldChar w:fldCharType="begin"/>
      </w:r>
      <w:r>
        <w:rPr>
          <w:noProof/>
        </w:rPr>
        <w:instrText xml:space="preserve"> PAGEREF _Toc221558794 \h </w:instrText>
      </w:r>
      <w:r>
        <w:rPr>
          <w:noProof/>
        </w:rPr>
      </w:r>
      <w:r>
        <w:rPr>
          <w:noProof/>
        </w:rPr>
        <w:fldChar w:fldCharType="separate"/>
      </w:r>
      <w:r>
        <w:rPr>
          <w:noProof/>
        </w:rPr>
        <w:t>50</w:t>
      </w:r>
      <w:r>
        <w:rPr>
          <w:noProof/>
        </w:rPr>
        <w:fldChar w:fldCharType="end"/>
      </w:r>
    </w:p>
    <w:p w14:paraId="64770C48" w14:textId="6AD85EE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magnetosphere: a dynamic shield, not a rigid bubble</w:t>
      </w:r>
      <w:r>
        <w:rPr>
          <w:noProof/>
        </w:rPr>
        <w:tab/>
      </w:r>
      <w:r>
        <w:rPr>
          <w:noProof/>
        </w:rPr>
        <w:fldChar w:fldCharType="begin"/>
      </w:r>
      <w:r>
        <w:rPr>
          <w:noProof/>
        </w:rPr>
        <w:instrText xml:space="preserve"> PAGEREF _Toc221558795 \h </w:instrText>
      </w:r>
      <w:r>
        <w:rPr>
          <w:noProof/>
        </w:rPr>
      </w:r>
      <w:r>
        <w:rPr>
          <w:noProof/>
        </w:rPr>
        <w:fldChar w:fldCharType="separate"/>
      </w:r>
      <w:r>
        <w:rPr>
          <w:noProof/>
        </w:rPr>
        <w:t>50</w:t>
      </w:r>
      <w:r>
        <w:rPr>
          <w:noProof/>
        </w:rPr>
        <w:fldChar w:fldCharType="end"/>
      </w:r>
    </w:p>
    <w:p w14:paraId="461F082A" w14:textId="00660AB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Coupling: why IMF Bz is the operator's most important driver</w:t>
      </w:r>
      <w:r>
        <w:rPr>
          <w:noProof/>
        </w:rPr>
        <w:tab/>
      </w:r>
      <w:r>
        <w:rPr>
          <w:noProof/>
        </w:rPr>
        <w:fldChar w:fldCharType="begin"/>
      </w:r>
      <w:r>
        <w:rPr>
          <w:noProof/>
        </w:rPr>
        <w:instrText xml:space="preserve"> PAGEREF _Toc221558796 \h </w:instrText>
      </w:r>
      <w:r>
        <w:rPr>
          <w:noProof/>
        </w:rPr>
      </w:r>
      <w:r>
        <w:rPr>
          <w:noProof/>
        </w:rPr>
        <w:fldChar w:fldCharType="separate"/>
      </w:r>
      <w:r>
        <w:rPr>
          <w:noProof/>
        </w:rPr>
        <w:t>50</w:t>
      </w:r>
      <w:r>
        <w:rPr>
          <w:noProof/>
        </w:rPr>
        <w:fldChar w:fldCharType="end"/>
      </w:r>
    </w:p>
    <w:p w14:paraId="2F88FD37" w14:textId="59F6A1D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Pressure and sudden impulses: why density still matters</w:t>
      </w:r>
      <w:r>
        <w:rPr>
          <w:noProof/>
        </w:rPr>
        <w:tab/>
      </w:r>
      <w:r>
        <w:rPr>
          <w:noProof/>
        </w:rPr>
        <w:fldChar w:fldCharType="begin"/>
      </w:r>
      <w:r>
        <w:rPr>
          <w:noProof/>
        </w:rPr>
        <w:instrText xml:space="preserve"> PAGEREF _Toc221558797 \h </w:instrText>
      </w:r>
      <w:r>
        <w:rPr>
          <w:noProof/>
        </w:rPr>
      </w:r>
      <w:r>
        <w:rPr>
          <w:noProof/>
        </w:rPr>
        <w:fldChar w:fldCharType="separate"/>
      </w:r>
      <w:r>
        <w:rPr>
          <w:noProof/>
        </w:rPr>
        <w:t>51</w:t>
      </w:r>
      <w:r>
        <w:rPr>
          <w:noProof/>
        </w:rPr>
        <w:fldChar w:fldCharType="end"/>
      </w:r>
    </w:p>
    <w:p w14:paraId="3566E52C" w14:textId="2DEBF15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Where geomagnetic activity shows up in the ionosphere</w:t>
      </w:r>
      <w:r>
        <w:rPr>
          <w:noProof/>
        </w:rPr>
        <w:tab/>
      </w:r>
      <w:r>
        <w:rPr>
          <w:noProof/>
        </w:rPr>
        <w:fldChar w:fldCharType="begin"/>
      </w:r>
      <w:r>
        <w:rPr>
          <w:noProof/>
        </w:rPr>
        <w:instrText xml:space="preserve"> PAGEREF _Toc221558798 \h </w:instrText>
      </w:r>
      <w:r>
        <w:rPr>
          <w:noProof/>
        </w:rPr>
      </w:r>
      <w:r>
        <w:rPr>
          <w:noProof/>
        </w:rPr>
        <w:fldChar w:fldCharType="separate"/>
      </w:r>
      <w:r>
        <w:rPr>
          <w:noProof/>
        </w:rPr>
        <w:t>51</w:t>
      </w:r>
      <w:r>
        <w:rPr>
          <w:noProof/>
        </w:rPr>
        <w:fldChar w:fldCharType="end"/>
      </w:r>
    </w:p>
    <w:p w14:paraId="477299AF" w14:textId="3374538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CME-driven storms vs high-speed stream storms</w:t>
      </w:r>
      <w:r>
        <w:rPr>
          <w:noProof/>
        </w:rPr>
        <w:tab/>
      </w:r>
      <w:r>
        <w:rPr>
          <w:noProof/>
        </w:rPr>
        <w:fldChar w:fldCharType="begin"/>
      </w:r>
      <w:r>
        <w:rPr>
          <w:noProof/>
        </w:rPr>
        <w:instrText xml:space="preserve"> PAGEREF _Toc221558799 \h </w:instrText>
      </w:r>
      <w:r>
        <w:rPr>
          <w:noProof/>
        </w:rPr>
      </w:r>
      <w:r>
        <w:rPr>
          <w:noProof/>
        </w:rPr>
        <w:fldChar w:fldCharType="separate"/>
      </w:r>
      <w:r>
        <w:rPr>
          <w:noProof/>
        </w:rPr>
        <w:t>52</w:t>
      </w:r>
      <w:r>
        <w:rPr>
          <w:noProof/>
        </w:rPr>
        <w:fldChar w:fldCharType="end"/>
      </w:r>
    </w:p>
    <w:p w14:paraId="127E9A1B" w14:textId="6765EF8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Forecasting the magnetosphere: what can be known ahead of time</w:t>
      </w:r>
      <w:r>
        <w:rPr>
          <w:noProof/>
        </w:rPr>
        <w:tab/>
      </w:r>
      <w:r>
        <w:rPr>
          <w:noProof/>
        </w:rPr>
        <w:fldChar w:fldCharType="begin"/>
      </w:r>
      <w:r>
        <w:rPr>
          <w:noProof/>
        </w:rPr>
        <w:instrText xml:space="preserve"> PAGEREF _Toc221558800 \h </w:instrText>
      </w:r>
      <w:r>
        <w:rPr>
          <w:noProof/>
        </w:rPr>
      </w:r>
      <w:r>
        <w:rPr>
          <w:noProof/>
        </w:rPr>
        <w:fldChar w:fldCharType="separate"/>
      </w:r>
      <w:r>
        <w:rPr>
          <w:noProof/>
        </w:rPr>
        <w:t>52</w:t>
      </w:r>
      <w:r>
        <w:rPr>
          <w:noProof/>
        </w:rPr>
        <w:fldChar w:fldCharType="end"/>
      </w:r>
    </w:p>
    <w:p w14:paraId="1DEAB4E2" w14:textId="0F60C72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index problem: outcomes vs drivers</w:t>
      </w:r>
      <w:r>
        <w:rPr>
          <w:noProof/>
        </w:rPr>
        <w:tab/>
      </w:r>
      <w:r>
        <w:rPr>
          <w:noProof/>
        </w:rPr>
        <w:fldChar w:fldCharType="begin"/>
      </w:r>
      <w:r>
        <w:rPr>
          <w:noProof/>
        </w:rPr>
        <w:instrText xml:space="preserve"> PAGEREF _Toc221558801 \h </w:instrText>
      </w:r>
      <w:r>
        <w:rPr>
          <w:noProof/>
        </w:rPr>
      </w:r>
      <w:r>
        <w:rPr>
          <w:noProof/>
        </w:rPr>
        <w:fldChar w:fldCharType="separate"/>
      </w:r>
      <w:r>
        <w:rPr>
          <w:noProof/>
        </w:rPr>
        <w:t>53</w:t>
      </w:r>
      <w:r>
        <w:rPr>
          <w:noProof/>
        </w:rPr>
        <w:fldChar w:fldCharType="end"/>
      </w:r>
    </w:p>
    <w:p w14:paraId="502A08FC" w14:textId="769C96F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Practical operating consequences: what to do when coupling rises</w:t>
      </w:r>
      <w:r>
        <w:rPr>
          <w:noProof/>
        </w:rPr>
        <w:tab/>
      </w:r>
      <w:r>
        <w:rPr>
          <w:noProof/>
        </w:rPr>
        <w:fldChar w:fldCharType="begin"/>
      </w:r>
      <w:r>
        <w:rPr>
          <w:noProof/>
        </w:rPr>
        <w:instrText xml:space="preserve"> PAGEREF _Toc221558802 \h </w:instrText>
      </w:r>
      <w:r>
        <w:rPr>
          <w:noProof/>
        </w:rPr>
      </w:r>
      <w:r>
        <w:rPr>
          <w:noProof/>
        </w:rPr>
        <w:fldChar w:fldCharType="separate"/>
      </w:r>
      <w:r>
        <w:rPr>
          <w:noProof/>
        </w:rPr>
        <w:t>53</w:t>
      </w:r>
      <w:r>
        <w:rPr>
          <w:noProof/>
        </w:rPr>
        <w:fldChar w:fldCharType="end"/>
      </w:r>
    </w:p>
    <w:p w14:paraId="77A77EF0" w14:textId="7E99C79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simple mental model you can carry on-air</w:t>
      </w:r>
      <w:r>
        <w:rPr>
          <w:noProof/>
        </w:rPr>
        <w:tab/>
      </w:r>
      <w:r>
        <w:rPr>
          <w:noProof/>
        </w:rPr>
        <w:fldChar w:fldCharType="begin"/>
      </w:r>
      <w:r>
        <w:rPr>
          <w:noProof/>
        </w:rPr>
        <w:instrText xml:space="preserve"> PAGEREF _Toc221558803 \h </w:instrText>
      </w:r>
      <w:r>
        <w:rPr>
          <w:noProof/>
        </w:rPr>
      </w:r>
      <w:r>
        <w:rPr>
          <w:noProof/>
        </w:rPr>
        <w:fldChar w:fldCharType="separate"/>
      </w:r>
      <w:r>
        <w:rPr>
          <w:noProof/>
        </w:rPr>
        <w:t>53</w:t>
      </w:r>
      <w:r>
        <w:rPr>
          <w:noProof/>
        </w:rPr>
        <w:fldChar w:fldCharType="end"/>
      </w:r>
    </w:p>
    <w:p w14:paraId="6FBDC3C2" w14:textId="57FA9B9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_Toc221558804 \h </w:instrText>
      </w:r>
      <w:r>
        <w:rPr>
          <w:noProof/>
        </w:rPr>
      </w:r>
      <w:r>
        <w:rPr>
          <w:noProof/>
        </w:rPr>
        <w:fldChar w:fldCharType="separate"/>
      </w:r>
      <w:r>
        <w:rPr>
          <w:noProof/>
        </w:rPr>
        <w:t>54</w:t>
      </w:r>
      <w:r>
        <w:rPr>
          <w:noProof/>
        </w:rPr>
        <w:fldChar w:fldCharType="end"/>
      </w:r>
    </w:p>
    <w:p w14:paraId="5E0BCC01" w14:textId="26BCD2B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_Toc221558805 \h </w:instrText>
      </w:r>
      <w:r>
        <w:rPr>
          <w:noProof/>
        </w:rPr>
      </w:r>
      <w:r>
        <w:rPr>
          <w:noProof/>
        </w:rPr>
        <w:fldChar w:fldCharType="separate"/>
      </w:r>
      <w:r>
        <w:rPr>
          <w:noProof/>
        </w:rPr>
        <w:t>54</w:t>
      </w:r>
      <w:r>
        <w:rPr>
          <w:noProof/>
        </w:rPr>
        <w:fldChar w:fldCharType="end"/>
      </w:r>
    </w:p>
    <w:p w14:paraId="059E3D2D" w14:textId="16D33DB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_Toc221558806 \h </w:instrText>
      </w:r>
      <w:r>
        <w:rPr>
          <w:noProof/>
        </w:rPr>
      </w:r>
      <w:r>
        <w:rPr>
          <w:noProof/>
        </w:rPr>
        <w:fldChar w:fldCharType="separate"/>
      </w:r>
      <w:r>
        <w:rPr>
          <w:noProof/>
        </w:rPr>
        <w:t>54</w:t>
      </w:r>
      <w:r>
        <w:rPr>
          <w:noProof/>
        </w:rPr>
        <w:fldChar w:fldCharType="end"/>
      </w:r>
    </w:p>
    <w:p w14:paraId="229D8FA9" w14:textId="5A6E29A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_Toc221558807 \h </w:instrText>
      </w:r>
      <w:r>
        <w:rPr>
          <w:noProof/>
        </w:rPr>
      </w:r>
      <w:r>
        <w:rPr>
          <w:noProof/>
        </w:rPr>
        <w:fldChar w:fldCharType="separate"/>
      </w:r>
      <w:r>
        <w:rPr>
          <w:noProof/>
        </w:rPr>
        <w:t>54</w:t>
      </w:r>
      <w:r>
        <w:rPr>
          <w:noProof/>
        </w:rPr>
        <w:fldChar w:fldCharType="end"/>
      </w:r>
    </w:p>
    <w:p w14:paraId="119D1599" w14:textId="77C58E2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_Toc221558808 \h </w:instrText>
      </w:r>
      <w:r>
        <w:rPr>
          <w:noProof/>
        </w:rPr>
      </w:r>
      <w:r>
        <w:rPr>
          <w:noProof/>
        </w:rPr>
        <w:fldChar w:fldCharType="separate"/>
      </w:r>
      <w:r>
        <w:rPr>
          <w:noProof/>
        </w:rPr>
        <w:t>54</w:t>
      </w:r>
      <w:r>
        <w:rPr>
          <w:noProof/>
        </w:rPr>
        <w:fldChar w:fldCharType="end"/>
      </w:r>
    </w:p>
    <w:p w14:paraId="525241D5" w14:textId="4979507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_Toc221558809 \h </w:instrText>
      </w:r>
      <w:r>
        <w:rPr>
          <w:noProof/>
        </w:rPr>
      </w:r>
      <w:r>
        <w:rPr>
          <w:noProof/>
        </w:rPr>
        <w:fldChar w:fldCharType="separate"/>
      </w:r>
      <w:r>
        <w:rPr>
          <w:noProof/>
        </w:rPr>
        <w:t>54</w:t>
      </w:r>
      <w:r>
        <w:rPr>
          <w:noProof/>
        </w:rPr>
        <w:fldChar w:fldCharType="end"/>
      </w:r>
    </w:p>
    <w:p w14:paraId="38B46B83" w14:textId="6E3E770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_Toc221558810 \h </w:instrText>
      </w:r>
      <w:r>
        <w:rPr>
          <w:noProof/>
        </w:rPr>
      </w:r>
      <w:r>
        <w:rPr>
          <w:noProof/>
        </w:rPr>
        <w:fldChar w:fldCharType="separate"/>
      </w:r>
      <w:r>
        <w:rPr>
          <w:noProof/>
        </w:rPr>
        <w:t>55</w:t>
      </w:r>
      <w:r>
        <w:rPr>
          <w:noProof/>
        </w:rPr>
        <w:fldChar w:fldCharType="end"/>
      </w:r>
    </w:p>
    <w:p w14:paraId="7C8D3FFA" w14:textId="692A5EE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_Toc221558811 \h </w:instrText>
      </w:r>
      <w:r>
        <w:rPr>
          <w:noProof/>
        </w:rPr>
      </w:r>
      <w:r>
        <w:rPr>
          <w:noProof/>
        </w:rPr>
        <w:fldChar w:fldCharType="separate"/>
      </w:r>
      <w:r>
        <w:rPr>
          <w:noProof/>
        </w:rPr>
        <w:t>55</w:t>
      </w:r>
      <w:r>
        <w:rPr>
          <w:noProof/>
        </w:rPr>
        <w:fldChar w:fldCharType="end"/>
      </w:r>
    </w:p>
    <w:p w14:paraId="51DC4D49" w14:textId="6B2E51E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 supplement ??" Heliosphere to magnetosphere: how solar wind becomes geomagnetic activity</w:t>
      </w:r>
      <w:r>
        <w:rPr>
          <w:noProof/>
        </w:rPr>
        <w:tab/>
      </w:r>
      <w:r>
        <w:rPr>
          <w:noProof/>
        </w:rPr>
        <w:fldChar w:fldCharType="begin"/>
      </w:r>
      <w:r>
        <w:rPr>
          <w:noProof/>
        </w:rPr>
        <w:instrText xml:space="preserve"> PAGEREF _Toc221558812 \h </w:instrText>
      </w:r>
      <w:r>
        <w:rPr>
          <w:noProof/>
        </w:rPr>
      </w:r>
      <w:r>
        <w:rPr>
          <w:noProof/>
        </w:rPr>
        <w:fldChar w:fldCharType="separate"/>
      </w:r>
      <w:r>
        <w:rPr>
          <w:noProof/>
        </w:rPr>
        <w:t>55</w:t>
      </w:r>
      <w:r>
        <w:rPr>
          <w:noProof/>
        </w:rPr>
        <w:fldChar w:fldCharType="end"/>
      </w:r>
    </w:p>
    <w:p w14:paraId="0B8DBFEA" w14:textId="1BE802A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Solar wind as a delivery mechanism</w:t>
      </w:r>
      <w:r>
        <w:rPr>
          <w:noProof/>
        </w:rPr>
        <w:tab/>
      </w:r>
      <w:r>
        <w:rPr>
          <w:noProof/>
        </w:rPr>
        <w:fldChar w:fldCharType="begin"/>
      </w:r>
      <w:r>
        <w:rPr>
          <w:noProof/>
        </w:rPr>
        <w:instrText xml:space="preserve"> PAGEREF _Toc221558813 \h </w:instrText>
      </w:r>
      <w:r>
        <w:rPr>
          <w:noProof/>
        </w:rPr>
      </w:r>
      <w:r>
        <w:rPr>
          <w:noProof/>
        </w:rPr>
        <w:fldChar w:fldCharType="separate"/>
      </w:r>
      <w:r>
        <w:rPr>
          <w:noProof/>
        </w:rPr>
        <w:t>55</w:t>
      </w:r>
      <w:r>
        <w:rPr>
          <w:noProof/>
        </w:rPr>
        <w:fldChar w:fldCharType="end"/>
      </w:r>
    </w:p>
    <w:p w14:paraId="5808380B" w14:textId="2F79D7E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IMF orientation and why Bz matters</w:t>
      </w:r>
      <w:r>
        <w:rPr>
          <w:noProof/>
        </w:rPr>
        <w:tab/>
      </w:r>
      <w:r>
        <w:rPr>
          <w:noProof/>
        </w:rPr>
        <w:fldChar w:fldCharType="begin"/>
      </w:r>
      <w:r>
        <w:rPr>
          <w:noProof/>
        </w:rPr>
        <w:instrText xml:space="preserve"> PAGEREF _Toc221558814 \h </w:instrText>
      </w:r>
      <w:r>
        <w:rPr>
          <w:noProof/>
        </w:rPr>
      </w:r>
      <w:r>
        <w:rPr>
          <w:noProof/>
        </w:rPr>
        <w:fldChar w:fldCharType="separate"/>
      </w:r>
      <w:r>
        <w:rPr>
          <w:noProof/>
        </w:rPr>
        <w:t>55</w:t>
      </w:r>
      <w:r>
        <w:rPr>
          <w:noProof/>
        </w:rPr>
        <w:fldChar w:fldCharType="end"/>
      </w:r>
    </w:p>
    <w:p w14:paraId="4E5AD523" w14:textId="5BE0E0E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Solar wind parameters and their operational roles</w:t>
      </w:r>
      <w:r>
        <w:rPr>
          <w:noProof/>
        </w:rPr>
        <w:tab/>
      </w:r>
      <w:r>
        <w:rPr>
          <w:noProof/>
        </w:rPr>
        <w:fldChar w:fldCharType="begin"/>
      </w:r>
      <w:r>
        <w:rPr>
          <w:noProof/>
        </w:rPr>
        <w:instrText xml:space="preserve"> PAGEREF _Toc221558815 \h </w:instrText>
      </w:r>
      <w:r>
        <w:rPr>
          <w:noProof/>
        </w:rPr>
      </w:r>
      <w:r>
        <w:rPr>
          <w:noProof/>
        </w:rPr>
        <w:fldChar w:fldCharType="separate"/>
      </w:r>
      <w:r>
        <w:rPr>
          <w:noProof/>
        </w:rPr>
        <w:t>56</w:t>
      </w:r>
      <w:r>
        <w:rPr>
          <w:noProof/>
        </w:rPr>
        <w:fldChar w:fldCharType="end"/>
      </w:r>
    </w:p>
    <w:p w14:paraId="0DAF8313" w14:textId="3C5E268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Storm phases and what an operator experiences</w:t>
      </w:r>
      <w:r>
        <w:rPr>
          <w:noProof/>
        </w:rPr>
        <w:tab/>
      </w:r>
      <w:r>
        <w:rPr>
          <w:noProof/>
        </w:rPr>
        <w:fldChar w:fldCharType="begin"/>
      </w:r>
      <w:r>
        <w:rPr>
          <w:noProof/>
        </w:rPr>
        <w:instrText xml:space="preserve"> PAGEREF _Toc221558816 \h </w:instrText>
      </w:r>
      <w:r>
        <w:rPr>
          <w:noProof/>
        </w:rPr>
      </w:r>
      <w:r>
        <w:rPr>
          <w:noProof/>
        </w:rPr>
        <w:fldChar w:fldCharType="separate"/>
      </w:r>
      <w:r>
        <w:rPr>
          <w:noProof/>
        </w:rPr>
        <w:t>56</w:t>
      </w:r>
      <w:r>
        <w:rPr>
          <w:noProof/>
        </w:rPr>
        <w:fldChar w:fldCharType="end"/>
      </w:r>
    </w:p>
    <w:p w14:paraId="21441DD6" w14:textId="555A3F7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Kp lags and why that matters</w:t>
      </w:r>
      <w:r>
        <w:rPr>
          <w:noProof/>
        </w:rPr>
        <w:tab/>
      </w:r>
      <w:r>
        <w:rPr>
          <w:noProof/>
        </w:rPr>
        <w:fldChar w:fldCharType="begin"/>
      </w:r>
      <w:r>
        <w:rPr>
          <w:noProof/>
        </w:rPr>
        <w:instrText xml:space="preserve"> PAGEREF _Toc221558817 \h </w:instrText>
      </w:r>
      <w:r>
        <w:rPr>
          <w:noProof/>
        </w:rPr>
      </w:r>
      <w:r>
        <w:rPr>
          <w:noProof/>
        </w:rPr>
        <w:fldChar w:fldCharType="separate"/>
      </w:r>
      <w:r>
        <w:rPr>
          <w:noProof/>
        </w:rPr>
        <w:t>56</w:t>
      </w:r>
      <w:r>
        <w:rPr>
          <w:noProof/>
        </w:rPr>
        <w:fldChar w:fldCharType="end"/>
      </w:r>
    </w:p>
    <w:p w14:paraId="4D395B7B" w14:textId="67F4879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Mechanisms that matter for radio propagation</w:t>
      </w:r>
      <w:r>
        <w:rPr>
          <w:noProof/>
        </w:rPr>
        <w:tab/>
      </w:r>
      <w:r>
        <w:rPr>
          <w:noProof/>
        </w:rPr>
        <w:fldChar w:fldCharType="begin"/>
      </w:r>
      <w:r>
        <w:rPr>
          <w:noProof/>
        </w:rPr>
        <w:instrText xml:space="preserve"> PAGEREF _Toc221558818 \h </w:instrText>
      </w:r>
      <w:r>
        <w:rPr>
          <w:noProof/>
        </w:rPr>
      </w:r>
      <w:r>
        <w:rPr>
          <w:noProof/>
        </w:rPr>
        <w:fldChar w:fldCharType="separate"/>
      </w:r>
      <w:r>
        <w:rPr>
          <w:noProof/>
        </w:rPr>
        <w:t>56</w:t>
      </w:r>
      <w:r>
        <w:rPr>
          <w:noProof/>
        </w:rPr>
        <w:fldChar w:fldCharType="end"/>
      </w:r>
    </w:p>
    <w:p w14:paraId="2C775520" w14:textId="4D51EA8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Operating implications: turning drivers into plans</w:t>
      </w:r>
      <w:r>
        <w:rPr>
          <w:noProof/>
        </w:rPr>
        <w:tab/>
      </w:r>
      <w:r>
        <w:rPr>
          <w:noProof/>
        </w:rPr>
        <w:fldChar w:fldCharType="begin"/>
      </w:r>
      <w:r>
        <w:rPr>
          <w:noProof/>
        </w:rPr>
        <w:instrText xml:space="preserve"> PAGEREF _Toc221558819 \h </w:instrText>
      </w:r>
      <w:r>
        <w:rPr>
          <w:noProof/>
        </w:rPr>
      </w:r>
      <w:r>
        <w:rPr>
          <w:noProof/>
        </w:rPr>
        <w:fldChar w:fldCharType="separate"/>
      </w:r>
      <w:r>
        <w:rPr>
          <w:noProof/>
        </w:rPr>
        <w:t>57</w:t>
      </w:r>
      <w:r>
        <w:rPr>
          <w:noProof/>
        </w:rPr>
        <w:fldChar w:fldCharType="end"/>
      </w:r>
    </w:p>
    <w:p w14:paraId="7909857D" w14:textId="273EBF4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Emergency communications posture</w:t>
      </w:r>
      <w:r>
        <w:rPr>
          <w:noProof/>
        </w:rPr>
        <w:tab/>
      </w:r>
      <w:r>
        <w:rPr>
          <w:noProof/>
        </w:rPr>
        <w:fldChar w:fldCharType="begin"/>
      </w:r>
      <w:r>
        <w:rPr>
          <w:noProof/>
        </w:rPr>
        <w:instrText xml:space="preserve"> PAGEREF _Toc221558820 \h </w:instrText>
      </w:r>
      <w:r>
        <w:rPr>
          <w:noProof/>
        </w:rPr>
      </w:r>
      <w:r>
        <w:rPr>
          <w:noProof/>
        </w:rPr>
        <w:fldChar w:fldCharType="separate"/>
      </w:r>
      <w:r>
        <w:rPr>
          <w:noProof/>
        </w:rPr>
        <w:t>57</w:t>
      </w:r>
      <w:r>
        <w:rPr>
          <w:noProof/>
        </w:rPr>
        <w:fldChar w:fldCharType="end"/>
      </w:r>
    </w:p>
    <w:p w14:paraId="7D52F695" w14:textId="2D150619"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4: The ionosphere as a refracting, absorbing, time-varying plasma</w:t>
      </w:r>
      <w:r>
        <w:rPr>
          <w:noProof/>
        </w:rPr>
        <w:tab/>
      </w:r>
      <w:r>
        <w:rPr>
          <w:noProof/>
        </w:rPr>
        <w:fldChar w:fldCharType="begin"/>
      </w:r>
      <w:r>
        <w:rPr>
          <w:noProof/>
        </w:rPr>
        <w:instrText xml:space="preserve"> PAGEREF _Toc221558821 \h </w:instrText>
      </w:r>
      <w:r>
        <w:rPr>
          <w:noProof/>
        </w:rPr>
      </w:r>
      <w:r>
        <w:rPr>
          <w:noProof/>
        </w:rPr>
        <w:fldChar w:fldCharType="separate"/>
      </w:r>
      <w:r>
        <w:rPr>
          <w:noProof/>
        </w:rPr>
        <w:t>58</w:t>
      </w:r>
      <w:r>
        <w:rPr>
          <w:noProof/>
        </w:rPr>
        <w:fldChar w:fldCharType="end"/>
      </w:r>
    </w:p>
    <w:p w14:paraId="72CA9ACD" w14:textId="27DA234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"ionosphere" really means</w:t>
      </w:r>
      <w:r>
        <w:rPr>
          <w:noProof/>
        </w:rPr>
        <w:tab/>
      </w:r>
      <w:r>
        <w:rPr>
          <w:noProof/>
        </w:rPr>
        <w:fldChar w:fldCharType="begin"/>
      </w:r>
      <w:r>
        <w:rPr>
          <w:noProof/>
        </w:rPr>
        <w:instrText xml:space="preserve"> PAGEREF _Toc221558822 \h </w:instrText>
      </w:r>
      <w:r>
        <w:rPr>
          <w:noProof/>
        </w:rPr>
      </w:r>
      <w:r>
        <w:rPr>
          <w:noProof/>
        </w:rPr>
        <w:fldChar w:fldCharType="separate"/>
      </w:r>
      <w:r>
        <w:rPr>
          <w:noProof/>
        </w:rPr>
        <w:t>58</w:t>
      </w:r>
      <w:r>
        <w:rPr>
          <w:noProof/>
        </w:rPr>
        <w:fldChar w:fldCharType="end"/>
      </w:r>
    </w:p>
    <w:p w14:paraId="61A1A13B" w14:textId="7D43FCB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layer names: convenient regions, not rigid shells</w:t>
      </w:r>
      <w:r>
        <w:rPr>
          <w:noProof/>
        </w:rPr>
        <w:tab/>
      </w:r>
      <w:r>
        <w:rPr>
          <w:noProof/>
        </w:rPr>
        <w:fldChar w:fldCharType="begin"/>
      </w:r>
      <w:r>
        <w:rPr>
          <w:noProof/>
        </w:rPr>
        <w:instrText xml:space="preserve"> PAGEREF _Toc221558823 \h </w:instrText>
      </w:r>
      <w:r>
        <w:rPr>
          <w:noProof/>
        </w:rPr>
      </w:r>
      <w:r>
        <w:rPr>
          <w:noProof/>
        </w:rPr>
        <w:fldChar w:fldCharType="separate"/>
      </w:r>
      <w:r>
        <w:rPr>
          <w:noProof/>
        </w:rPr>
        <w:t>58</w:t>
      </w:r>
      <w:r>
        <w:rPr>
          <w:noProof/>
        </w:rPr>
        <w:fldChar w:fldCharType="end"/>
      </w:r>
    </w:p>
    <w:p w14:paraId="10B350E5" w14:textId="1BF7200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Refraction: why the wave bends and returns</w:t>
      </w:r>
      <w:r>
        <w:rPr>
          <w:noProof/>
        </w:rPr>
        <w:tab/>
      </w:r>
      <w:r>
        <w:rPr>
          <w:noProof/>
        </w:rPr>
        <w:fldChar w:fldCharType="begin"/>
      </w:r>
      <w:r>
        <w:rPr>
          <w:noProof/>
        </w:rPr>
        <w:instrText xml:space="preserve"> PAGEREF _Toc221558824 \h </w:instrText>
      </w:r>
      <w:r>
        <w:rPr>
          <w:noProof/>
        </w:rPr>
      </w:r>
      <w:r>
        <w:rPr>
          <w:noProof/>
        </w:rPr>
        <w:fldChar w:fldCharType="separate"/>
      </w:r>
      <w:r>
        <w:rPr>
          <w:noProof/>
        </w:rPr>
        <w:t>59</w:t>
      </w:r>
      <w:r>
        <w:rPr>
          <w:noProof/>
        </w:rPr>
        <w:fldChar w:fldCharType="end"/>
      </w:r>
    </w:p>
    <w:p w14:paraId="4A33095A" w14:textId="7737F84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Absorption: why the wave loses energy</w:t>
      </w:r>
      <w:r>
        <w:rPr>
          <w:noProof/>
        </w:rPr>
        <w:tab/>
      </w:r>
      <w:r>
        <w:rPr>
          <w:noProof/>
        </w:rPr>
        <w:fldChar w:fldCharType="begin"/>
      </w:r>
      <w:r>
        <w:rPr>
          <w:noProof/>
        </w:rPr>
        <w:instrText xml:space="preserve"> PAGEREF _Toc221558825 \h </w:instrText>
      </w:r>
      <w:r>
        <w:rPr>
          <w:noProof/>
        </w:rPr>
      </w:r>
      <w:r>
        <w:rPr>
          <w:noProof/>
        </w:rPr>
        <w:fldChar w:fldCharType="separate"/>
      </w:r>
      <w:r>
        <w:rPr>
          <w:noProof/>
        </w:rPr>
        <w:t>59</w:t>
      </w:r>
      <w:r>
        <w:rPr>
          <w:noProof/>
        </w:rPr>
        <w:fldChar w:fldCharType="end"/>
      </w:r>
    </w:p>
    <w:p w14:paraId="22FAA953" w14:textId="2E0FE66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Day and night: why the ionosphere changes so much at sunset</w:t>
      </w:r>
      <w:r>
        <w:rPr>
          <w:noProof/>
        </w:rPr>
        <w:tab/>
      </w:r>
      <w:r>
        <w:rPr>
          <w:noProof/>
        </w:rPr>
        <w:fldChar w:fldCharType="begin"/>
      </w:r>
      <w:r>
        <w:rPr>
          <w:noProof/>
        </w:rPr>
        <w:instrText xml:space="preserve"> PAGEREF _Toc221558826 \h </w:instrText>
      </w:r>
      <w:r>
        <w:rPr>
          <w:noProof/>
        </w:rPr>
      </w:r>
      <w:r>
        <w:rPr>
          <w:noProof/>
        </w:rPr>
        <w:fldChar w:fldCharType="separate"/>
      </w:r>
      <w:r>
        <w:rPr>
          <w:noProof/>
        </w:rPr>
        <w:t>60</w:t>
      </w:r>
      <w:r>
        <w:rPr>
          <w:noProof/>
        </w:rPr>
        <w:fldChar w:fldCharType="end"/>
      </w:r>
    </w:p>
    <w:p w14:paraId="053E90A6" w14:textId="4D2026B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Season and latitude: why the same number means different things</w:t>
      </w:r>
      <w:r>
        <w:rPr>
          <w:noProof/>
        </w:rPr>
        <w:tab/>
      </w:r>
      <w:r>
        <w:rPr>
          <w:noProof/>
        </w:rPr>
        <w:fldChar w:fldCharType="begin"/>
      </w:r>
      <w:r>
        <w:rPr>
          <w:noProof/>
        </w:rPr>
        <w:instrText xml:space="preserve"> PAGEREF _Toc221558827 \h </w:instrText>
      </w:r>
      <w:r>
        <w:rPr>
          <w:noProof/>
        </w:rPr>
      </w:r>
      <w:r>
        <w:rPr>
          <w:noProof/>
        </w:rPr>
        <w:fldChar w:fldCharType="separate"/>
      </w:r>
      <w:r>
        <w:rPr>
          <w:noProof/>
        </w:rPr>
        <w:t>60</w:t>
      </w:r>
      <w:r>
        <w:rPr>
          <w:noProof/>
        </w:rPr>
        <w:fldChar w:fldCharType="end"/>
      </w:r>
    </w:p>
    <w:p w14:paraId="4C3FEC52" w14:textId="1584977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Structure and irregularities: why signals can be there but not usable</w:t>
      </w:r>
      <w:r>
        <w:rPr>
          <w:noProof/>
        </w:rPr>
        <w:tab/>
      </w:r>
      <w:r>
        <w:rPr>
          <w:noProof/>
        </w:rPr>
        <w:fldChar w:fldCharType="begin"/>
      </w:r>
      <w:r>
        <w:rPr>
          <w:noProof/>
        </w:rPr>
        <w:instrText xml:space="preserve"> PAGEREF _Toc221558828 \h </w:instrText>
      </w:r>
      <w:r>
        <w:rPr>
          <w:noProof/>
        </w:rPr>
      </w:r>
      <w:r>
        <w:rPr>
          <w:noProof/>
        </w:rPr>
        <w:fldChar w:fldCharType="separate"/>
      </w:r>
      <w:r>
        <w:rPr>
          <w:noProof/>
        </w:rPr>
        <w:t>61</w:t>
      </w:r>
      <w:r>
        <w:rPr>
          <w:noProof/>
        </w:rPr>
        <w:fldChar w:fldCharType="end"/>
      </w:r>
    </w:p>
    <w:p w14:paraId="4B59F296" w14:textId="1B1E567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link budget perspective: what actually matters on the air</w:t>
      </w:r>
      <w:r>
        <w:rPr>
          <w:noProof/>
        </w:rPr>
        <w:tab/>
      </w:r>
      <w:r>
        <w:rPr>
          <w:noProof/>
        </w:rPr>
        <w:fldChar w:fldCharType="begin"/>
      </w:r>
      <w:r>
        <w:rPr>
          <w:noProof/>
        </w:rPr>
        <w:instrText xml:space="preserve"> PAGEREF _Toc221558829 \h </w:instrText>
      </w:r>
      <w:r>
        <w:rPr>
          <w:noProof/>
        </w:rPr>
      </w:r>
      <w:r>
        <w:rPr>
          <w:noProof/>
        </w:rPr>
        <w:fldChar w:fldCharType="separate"/>
      </w:r>
      <w:r>
        <w:rPr>
          <w:noProof/>
        </w:rPr>
        <w:t>61</w:t>
      </w:r>
      <w:r>
        <w:rPr>
          <w:noProof/>
        </w:rPr>
        <w:fldChar w:fldCharType="end"/>
      </w:r>
    </w:p>
    <w:p w14:paraId="54BC3471" w14:textId="07E9546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How to use this chapter while operating</w:t>
      </w:r>
      <w:r>
        <w:rPr>
          <w:noProof/>
        </w:rPr>
        <w:tab/>
      </w:r>
      <w:r>
        <w:rPr>
          <w:noProof/>
        </w:rPr>
        <w:fldChar w:fldCharType="begin"/>
      </w:r>
      <w:r>
        <w:rPr>
          <w:noProof/>
        </w:rPr>
        <w:instrText xml:space="preserve"> PAGEREF _Toc221558830 \h </w:instrText>
      </w:r>
      <w:r>
        <w:rPr>
          <w:noProof/>
        </w:rPr>
      </w:r>
      <w:r>
        <w:rPr>
          <w:noProof/>
        </w:rPr>
        <w:fldChar w:fldCharType="separate"/>
      </w:r>
      <w:r>
        <w:rPr>
          <w:noProof/>
        </w:rPr>
        <w:t>61</w:t>
      </w:r>
      <w:r>
        <w:rPr>
          <w:noProof/>
        </w:rPr>
        <w:fldChar w:fldCharType="end"/>
      </w:r>
    </w:p>
    <w:p w14:paraId="5334A59F" w14:textId="7814584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_Toc221558831 \h </w:instrText>
      </w:r>
      <w:r>
        <w:rPr>
          <w:noProof/>
        </w:rPr>
      </w:r>
      <w:r>
        <w:rPr>
          <w:noProof/>
        </w:rPr>
        <w:fldChar w:fldCharType="separate"/>
      </w:r>
      <w:r>
        <w:rPr>
          <w:noProof/>
        </w:rPr>
        <w:t>62</w:t>
      </w:r>
      <w:r>
        <w:rPr>
          <w:noProof/>
        </w:rPr>
        <w:fldChar w:fldCharType="end"/>
      </w:r>
    </w:p>
    <w:p w14:paraId="25C2A50C" w14:textId="4EED08D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_Toc221558832 \h </w:instrText>
      </w:r>
      <w:r>
        <w:rPr>
          <w:noProof/>
        </w:rPr>
      </w:r>
      <w:r>
        <w:rPr>
          <w:noProof/>
        </w:rPr>
        <w:fldChar w:fldCharType="separate"/>
      </w:r>
      <w:r>
        <w:rPr>
          <w:noProof/>
        </w:rPr>
        <w:t>62</w:t>
      </w:r>
      <w:r>
        <w:rPr>
          <w:noProof/>
        </w:rPr>
        <w:fldChar w:fldCharType="end"/>
      </w:r>
    </w:p>
    <w:p w14:paraId="3742807F" w14:textId="03DD2DA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_Toc221558833 \h </w:instrText>
      </w:r>
      <w:r>
        <w:rPr>
          <w:noProof/>
        </w:rPr>
      </w:r>
      <w:r>
        <w:rPr>
          <w:noProof/>
        </w:rPr>
        <w:fldChar w:fldCharType="separate"/>
      </w:r>
      <w:r>
        <w:rPr>
          <w:noProof/>
        </w:rPr>
        <w:t>62</w:t>
      </w:r>
      <w:r>
        <w:rPr>
          <w:noProof/>
        </w:rPr>
        <w:fldChar w:fldCharType="end"/>
      </w:r>
    </w:p>
    <w:p w14:paraId="0D485863" w14:textId="2E747FE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_Toc221558834 \h </w:instrText>
      </w:r>
      <w:r>
        <w:rPr>
          <w:noProof/>
        </w:rPr>
      </w:r>
      <w:r>
        <w:rPr>
          <w:noProof/>
        </w:rPr>
        <w:fldChar w:fldCharType="separate"/>
      </w:r>
      <w:r>
        <w:rPr>
          <w:noProof/>
        </w:rPr>
        <w:t>62</w:t>
      </w:r>
      <w:r>
        <w:rPr>
          <w:noProof/>
        </w:rPr>
        <w:fldChar w:fldCharType="end"/>
      </w:r>
    </w:p>
    <w:p w14:paraId="2B73960C" w14:textId="43C5BD7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_Toc221558835 \h </w:instrText>
      </w:r>
      <w:r>
        <w:rPr>
          <w:noProof/>
        </w:rPr>
      </w:r>
      <w:r>
        <w:rPr>
          <w:noProof/>
        </w:rPr>
        <w:fldChar w:fldCharType="separate"/>
      </w:r>
      <w:r>
        <w:rPr>
          <w:noProof/>
        </w:rPr>
        <w:t>62</w:t>
      </w:r>
      <w:r>
        <w:rPr>
          <w:noProof/>
        </w:rPr>
        <w:fldChar w:fldCharType="end"/>
      </w:r>
    </w:p>
    <w:p w14:paraId="0C501A29" w14:textId="57753D2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_Toc221558836 \h </w:instrText>
      </w:r>
      <w:r>
        <w:rPr>
          <w:noProof/>
        </w:rPr>
      </w:r>
      <w:r>
        <w:rPr>
          <w:noProof/>
        </w:rPr>
        <w:fldChar w:fldCharType="separate"/>
      </w:r>
      <w:r>
        <w:rPr>
          <w:noProof/>
        </w:rPr>
        <w:t>62</w:t>
      </w:r>
      <w:r>
        <w:rPr>
          <w:noProof/>
        </w:rPr>
        <w:fldChar w:fldCharType="end"/>
      </w:r>
    </w:p>
    <w:p w14:paraId="78085B87" w14:textId="54D3D79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_Toc221558837 \h </w:instrText>
      </w:r>
      <w:r>
        <w:rPr>
          <w:noProof/>
        </w:rPr>
      </w:r>
      <w:r>
        <w:rPr>
          <w:noProof/>
        </w:rPr>
        <w:fldChar w:fldCharType="separate"/>
      </w:r>
      <w:r>
        <w:rPr>
          <w:noProof/>
        </w:rPr>
        <w:t>62</w:t>
      </w:r>
      <w:r>
        <w:rPr>
          <w:noProof/>
        </w:rPr>
        <w:fldChar w:fldCharType="end"/>
      </w:r>
    </w:p>
    <w:p w14:paraId="73AC3291" w14:textId="3E9F864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_Toc221558838 \h </w:instrText>
      </w:r>
      <w:r>
        <w:rPr>
          <w:noProof/>
        </w:rPr>
      </w:r>
      <w:r>
        <w:rPr>
          <w:noProof/>
        </w:rPr>
        <w:fldChar w:fldCharType="separate"/>
      </w:r>
      <w:r>
        <w:rPr>
          <w:noProof/>
        </w:rPr>
        <w:t>63</w:t>
      </w:r>
      <w:r>
        <w:rPr>
          <w:noProof/>
        </w:rPr>
        <w:fldChar w:fldCharType="end"/>
      </w:r>
    </w:p>
    <w:p w14:paraId="301CCD80" w14:textId="7488E61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4 supplement ??" The ionosphere as a refracting, absorbing, time-varying plasma</w:t>
      </w:r>
      <w:r>
        <w:rPr>
          <w:noProof/>
        </w:rPr>
        <w:tab/>
      </w:r>
      <w:r>
        <w:rPr>
          <w:noProof/>
        </w:rPr>
        <w:fldChar w:fldCharType="begin"/>
      </w:r>
      <w:r>
        <w:rPr>
          <w:noProof/>
        </w:rPr>
        <w:instrText xml:space="preserve"> PAGEREF _Toc221558839 \h </w:instrText>
      </w:r>
      <w:r>
        <w:rPr>
          <w:noProof/>
        </w:rPr>
      </w:r>
      <w:r>
        <w:rPr>
          <w:noProof/>
        </w:rPr>
        <w:fldChar w:fldCharType="separate"/>
      </w:r>
      <w:r>
        <w:rPr>
          <w:noProof/>
        </w:rPr>
        <w:t>63</w:t>
      </w:r>
      <w:r>
        <w:rPr>
          <w:noProof/>
        </w:rPr>
        <w:fldChar w:fldCharType="end"/>
      </w:r>
    </w:p>
    <w:p w14:paraId="5C0485D5" w14:textId="6903FD9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Layers as behaviors, not rigid shells</w:t>
      </w:r>
      <w:r>
        <w:rPr>
          <w:noProof/>
        </w:rPr>
        <w:tab/>
      </w:r>
      <w:r>
        <w:rPr>
          <w:noProof/>
        </w:rPr>
        <w:fldChar w:fldCharType="begin"/>
      </w:r>
      <w:r>
        <w:rPr>
          <w:noProof/>
        </w:rPr>
        <w:instrText xml:space="preserve"> PAGEREF _Toc221558840 \h </w:instrText>
      </w:r>
      <w:r>
        <w:rPr>
          <w:noProof/>
        </w:rPr>
      </w:r>
      <w:r>
        <w:rPr>
          <w:noProof/>
        </w:rPr>
        <w:fldChar w:fldCharType="separate"/>
      </w:r>
      <w:r>
        <w:rPr>
          <w:noProof/>
        </w:rPr>
        <w:t>63</w:t>
      </w:r>
      <w:r>
        <w:rPr>
          <w:noProof/>
        </w:rPr>
        <w:fldChar w:fldCharType="end"/>
      </w:r>
    </w:p>
    <w:p w14:paraId="348F3085" w14:textId="3CC21C5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Day/night behavior: chemistry and collision rates</w:t>
      </w:r>
      <w:r>
        <w:rPr>
          <w:noProof/>
        </w:rPr>
        <w:tab/>
      </w:r>
      <w:r>
        <w:rPr>
          <w:noProof/>
        </w:rPr>
        <w:fldChar w:fldCharType="begin"/>
      </w:r>
      <w:r>
        <w:rPr>
          <w:noProof/>
        </w:rPr>
        <w:instrText xml:space="preserve"> PAGEREF _Toc221558841 \h </w:instrText>
      </w:r>
      <w:r>
        <w:rPr>
          <w:noProof/>
        </w:rPr>
      </w:r>
      <w:r>
        <w:rPr>
          <w:noProof/>
        </w:rPr>
        <w:fldChar w:fldCharType="separate"/>
      </w:r>
      <w:r>
        <w:rPr>
          <w:noProof/>
        </w:rPr>
        <w:t>63</w:t>
      </w:r>
      <w:r>
        <w:rPr>
          <w:noProof/>
        </w:rPr>
        <w:fldChar w:fldCharType="end"/>
      </w:r>
    </w:p>
    <w:p w14:paraId="7445269F" w14:textId="2D88ABA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Seasonal and solar-zenith-angle effects</w:t>
      </w:r>
      <w:r>
        <w:rPr>
          <w:noProof/>
        </w:rPr>
        <w:tab/>
      </w:r>
      <w:r>
        <w:rPr>
          <w:noProof/>
        </w:rPr>
        <w:fldChar w:fldCharType="begin"/>
      </w:r>
      <w:r>
        <w:rPr>
          <w:noProof/>
        </w:rPr>
        <w:instrText xml:space="preserve"> PAGEREF _Toc221558842 \h </w:instrText>
      </w:r>
      <w:r>
        <w:rPr>
          <w:noProof/>
        </w:rPr>
      </w:r>
      <w:r>
        <w:rPr>
          <w:noProof/>
        </w:rPr>
        <w:fldChar w:fldCharType="separate"/>
      </w:r>
      <w:r>
        <w:rPr>
          <w:noProof/>
        </w:rPr>
        <w:t>63</w:t>
      </w:r>
      <w:r>
        <w:rPr>
          <w:noProof/>
        </w:rPr>
        <w:fldChar w:fldCharType="end"/>
      </w:r>
    </w:p>
    <w:p w14:paraId="1BE78678" w14:textId="2164333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Latitude: why ???polar paths degrade first??? is not superstition</w:t>
      </w:r>
      <w:r>
        <w:rPr>
          <w:noProof/>
        </w:rPr>
        <w:tab/>
      </w:r>
      <w:r>
        <w:rPr>
          <w:noProof/>
        </w:rPr>
        <w:fldChar w:fldCharType="begin"/>
      </w:r>
      <w:r>
        <w:rPr>
          <w:noProof/>
        </w:rPr>
        <w:instrText xml:space="preserve"> PAGEREF _Toc221558843 \h </w:instrText>
      </w:r>
      <w:r>
        <w:rPr>
          <w:noProof/>
        </w:rPr>
      </w:r>
      <w:r>
        <w:rPr>
          <w:noProof/>
        </w:rPr>
        <w:fldChar w:fldCharType="separate"/>
      </w:r>
      <w:r>
        <w:rPr>
          <w:noProof/>
        </w:rPr>
        <w:t>64</w:t>
      </w:r>
      <w:r>
        <w:rPr>
          <w:noProof/>
        </w:rPr>
        <w:fldChar w:fldCharType="end"/>
      </w:r>
    </w:p>
    <w:p w14:paraId="1C1E61DE" w14:textId="5B86403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practical meaning of ???critical frequency??? and ???electron density???</w:t>
      </w:r>
      <w:r>
        <w:rPr>
          <w:noProof/>
        </w:rPr>
        <w:tab/>
      </w:r>
      <w:r>
        <w:rPr>
          <w:noProof/>
        </w:rPr>
        <w:fldChar w:fldCharType="begin"/>
      </w:r>
      <w:r>
        <w:rPr>
          <w:noProof/>
        </w:rPr>
        <w:instrText xml:space="preserve"> PAGEREF _Toc221558844 \h </w:instrText>
      </w:r>
      <w:r>
        <w:rPr>
          <w:noProof/>
        </w:rPr>
      </w:r>
      <w:r>
        <w:rPr>
          <w:noProof/>
        </w:rPr>
        <w:fldChar w:fldCharType="separate"/>
      </w:r>
      <w:r>
        <w:rPr>
          <w:noProof/>
        </w:rPr>
        <w:t>64</w:t>
      </w:r>
      <w:r>
        <w:rPr>
          <w:noProof/>
        </w:rPr>
        <w:fldChar w:fldCharType="end"/>
      </w:r>
    </w:p>
    <w:p w14:paraId="549D44EF" w14:textId="45DBF71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Irregularities and multipath: why signals distort</w:t>
      </w:r>
      <w:r>
        <w:rPr>
          <w:noProof/>
        </w:rPr>
        <w:tab/>
      </w:r>
      <w:r>
        <w:rPr>
          <w:noProof/>
        </w:rPr>
        <w:fldChar w:fldCharType="begin"/>
      </w:r>
      <w:r>
        <w:rPr>
          <w:noProof/>
        </w:rPr>
        <w:instrText xml:space="preserve"> PAGEREF _Toc221558845 \h </w:instrText>
      </w:r>
      <w:r>
        <w:rPr>
          <w:noProof/>
        </w:rPr>
      </w:r>
      <w:r>
        <w:rPr>
          <w:noProof/>
        </w:rPr>
        <w:fldChar w:fldCharType="separate"/>
      </w:r>
      <w:r>
        <w:rPr>
          <w:noProof/>
        </w:rPr>
        <w:t>64</w:t>
      </w:r>
      <w:r>
        <w:rPr>
          <w:noProof/>
        </w:rPr>
        <w:fldChar w:fldCharType="end"/>
      </w:r>
    </w:p>
    <w:p w14:paraId="306A6303" w14:textId="2DC35EB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Field methods: how operators infer ionospheric state</w:t>
      </w:r>
      <w:r>
        <w:rPr>
          <w:noProof/>
        </w:rPr>
        <w:tab/>
      </w:r>
      <w:r>
        <w:rPr>
          <w:noProof/>
        </w:rPr>
        <w:fldChar w:fldCharType="begin"/>
      </w:r>
      <w:r>
        <w:rPr>
          <w:noProof/>
        </w:rPr>
        <w:instrText xml:space="preserve"> PAGEREF _Toc221558846 \h </w:instrText>
      </w:r>
      <w:r>
        <w:rPr>
          <w:noProof/>
        </w:rPr>
      </w:r>
      <w:r>
        <w:rPr>
          <w:noProof/>
        </w:rPr>
        <w:fldChar w:fldCharType="separate"/>
      </w:r>
      <w:r>
        <w:rPr>
          <w:noProof/>
        </w:rPr>
        <w:t>64</w:t>
      </w:r>
      <w:r>
        <w:rPr>
          <w:noProof/>
        </w:rPr>
        <w:fldChar w:fldCharType="end"/>
      </w:r>
    </w:p>
    <w:p w14:paraId="7C6529ED" w14:textId="74D5E63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_Toc221558847 \h </w:instrText>
      </w:r>
      <w:r>
        <w:rPr>
          <w:noProof/>
        </w:rPr>
      </w:r>
      <w:r>
        <w:rPr>
          <w:noProof/>
        </w:rPr>
        <w:fldChar w:fldCharType="separate"/>
      </w:r>
      <w:r>
        <w:rPr>
          <w:noProof/>
        </w:rPr>
        <w:t>65</w:t>
      </w:r>
      <w:r>
        <w:rPr>
          <w:noProof/>
        </w:rPr>
        <w:fldChar w:fldCharType="end"/>
      </w:r>
    </w:p>
    <w:p w14:paraId="50066002" w14:textId="45B79311"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5: MUF, LUF, and why bands open or close</w:t>
      </w:r>
      <w:r>
        <w:rPr>
          <w:noProof/>
        </w:rPr>
        <w:tab/>
      </w:r>
      <w:r>
        <w:rPr>
          <w:noProof/>
        </w:rPr>
        <w:fldChar w:fldCharType="begin"/>
      </w:r>
      <w:r>
        <w:rPr>
          <w:noProof/>
        </w:rPr>
        <w:instrText xml:space="preserve"> PAGEREF _Toc221558848 \h </w:instrText>
      </w:r>
      <w:r>
        <w:rPr>
          <w:noProof/>
        </w:rPr>
      </w:r>
      <w:r>
        <w:rPr>
          <w:noProof/>
        </w:rPr>
        <w:fldChar w:fldCharType="separate"/>
      </w:r>
      <w:r>
        <w:rPr>
          <w:noProof/>
        </w:rPr>
        <w:t>66</w:t>
      </w:r>
      <w:r>
        <w:rPr>
          <w:noProof/>
        </w:rPr>
        <w:fldChar w:fldCharType="end"/>
      </w:r>
    </w:p>
    <w:p w14:paraId="1F9E10C2" w14:textId="3FF36FB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usable window: the band is not "open" or "closed" globally</w:t>
      </w:r>
      <w:r>
        <w:rPr>
          <w:noProof/>
        </w:rPr>
        <w:tab/>
      </w:r>
      <w:r>
        <w:rPr>
          <w:noProof/>
        </w:rPr>
        <w:fldChar w:fldCharType="begin"/>
      </w:r>
      <w:r>
        <w:rPr>
          <w:noProof/>
        </w:rPr>
        <w:instrText xml:space="preserve"> PAGEREF _Toc221558849 \h </w:instrText>
      </w:r>
      <w:r>
        <w:rPr>
          <w:noProof/>
        </w:rPr>
      </w:r>
      <w:r>
        <w:rPr>
          <w:noProof/>
        </w:rPr>
        <w:fldChar w:fldCharType="separate"/>
      </w:r>
      <w:r>
        <w:rPr>
          <w:noProof/>
        </w:rPr>
        <w:t>66</w:t>
      </w:r>
      <w:r>
        <w:rPr>
          <w:noProof/>
        </w:rPr>
        <w:fldChar w:fldCharType="end"/>
      </w:r>
    </w:p>
    <w:p w14:paraId="0DF5A8C3" w14:textId="4E68D4A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MUF: the upper boundary is a refraction and geometry problem</w:t>
      </w:r>
      <w:r>
        <w:rPr>
          <w:noProof/>
        </w:rPr>
        <w:tab/>
      </w:r>
      <w:r>
        <w:rPr>
          <w:noProof/>
        </w:rPr>
        <w:fldChar w:fldCharType="begin"/>
      </w:r>
      <w:r>
        <w:rPr>
          <w:noProof/>
        </w:rPr>
        <w:instrText xml:space="preserve"> PAGEREF _Toc221558850 \h </w:instrText>
      </w:r>
      <w:r>
        <w:rPr>
          <w:noProof/>
        </w:rPr>
      </w:r>
      <w:r>
        <w:rPr>
          <w:noProof/>
        </w:rPr>
        <w:fldChar w:fldCharType="separate"/>
      </w:r>
      <w:r>
        <w:rPr>
          <w:noProof/>
        </w:rPr>
        <w:t>66</w:t>
      </w:r>
      <w:r>
        <w:rPr>
          <w:noProof/>
        </w:rPr>
        <w:fldChar w:fldCharType="end"/>
      </w:r>
    </w:p>
    <w:p w14:paraId="245802DB" w14:textId="26C329B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LUF: the lower boundary is a loss and noise problem</w:t>
      </w:r>
      <w:r>
        <w:rPr>
          <w:noProof/>
        </w:rPr>
        <w:tab/>
      </w:r>
      <w:r>
        <w:rPr>
          <w:noProof/>
        </w:rPr>
        <w:fldChar w:fldCharType="begin"/>
      </w:r>
      <w:r>
        <w:rPr>
          <w:noProof/>
        </w:rPr>
        <w:instrText xml:space="preserve"> PAGEREF _Toc221558851 \h </w:instrText>
      </w:r>
      <w:r>
        <w:rPr>
          <w:noProof/>
        </w:rPr>
      </w:r>
      <w:r>
        <w:rPr>
          <w:noProof/>
        </w:rPr>
        <w:fldChar w:fldCharType="separate"/>
      </w:r>
      <w:r>
        <w:rPr>
          <w:noProof/>
        </w:rPr>
        <w:t>67</w:t>
      </w:r>
      <w:r>
        <w:rPr>
          <w:noProof/>
        </w:rPr>
        <w:fldChar w:fldCharType="end"/>
      </w:r>
    </w:p>
    <w:p w14:paraId="5F724002" w14:textId="6A3410E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boundaries move differently: do not mix timescales</w:t>
      </w:r>
      <w:r>
        <w:rPr>
          <w:noProof/>
        </w:rPr>
        <w:tab/>
      </w:r>
      <w:r>
        <w:rPr>
          <w:noProof/>
        </w:rPr>
        <w:fldChar w:fldCharType="begin"/>
      </w:r>
      <w:r>
        <w:rPr>
          <w:noProof/>
        </w:rPr>
        <w:instrText xml:space="preserve"> PAGEREF _Toc221558852 \h </w:instrText>
      </w:r>
      <w:r>
        <w:rPr>
          <w:noProof/>
        </w:rPr>
      </w:r>
      <w:r>
        <w:rPr>
          <w:noProof/>
        </w:rPr>
        <w:fldChar w:fldCharType="separate"/>
      </w:r>
      <w:r>
        <w:rPr>
          <w:noProof/>
        </w:rPr>
        <w:t>67</w:t>
      </w:r>
      <w:r>
        <w:rPr>
          <w:noProof/>
        </w:rPr>
        <w:fldChar w:fldCharType="end"/>
      </w:r>
    </w:p>
    <w:p w14:paraId="3D0E6C43" w14:textId="7710EA3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Margin: the hidden variable that explains disagreement between operators</w:t>
      </w:r>
      <w:r>
        <w:rPr>
          <w:noProof/>
        </w:rPr>
        <w:tab/>
      </w:r>
      <w:r>
        <w:rPr>
          <w:noProof/>
        </w:rPr>
        <w:fldChar w:fldCharType="begin"/>
      </w:r>
      <w:r>
        <w:rPr>
          <w:noProof/>
        </w:rPr>
        <w:instrText xml:space="preserve"> PAGEREF _Toc221558853 \h </w:instrText>
      </w:r>
      <w:r>
        <w:rPr>
          <w:noProof/>
        </w:rPr>
      </w:r>
      <w:r>
        <w:rPr>
          <w:noProof/>
        </w:rPr>
        <w:fldChar w:fldCharType="separate"/>
      </w:r>
      <w:r>
        <w:rPr>
          <w:noProof/>
        </w:rPr>
        <w:t>68</w:t>
      </w:r>
      <w:r>
        <w:rPr>
          <w:noProof/>
        </w:rPr>
        <w:fldChar w:fldCharType="end"/>
      </w:r>
    </w:p>
    <w:p w14:paraId="6D5C1084" w14:textId="430C53F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Diagnosing which boundary you are hitting</w:t>
      </w:r>
      <w:r>
        <w:rPr>
          <w:noProof/>
        </w:rPr>
        <w:tab/>
      </w:r>
      <w:r>
        <w:rPr>
          <w:noProof/>
        </w:rPr>
        <w:fldChar w:fldCharType="begin"/>
      </w:r>
      <w:r>
        <w:rPr>
          <w:noProof/>
        </w:rPr>
        <w:instrText xml:space="preserve"> PAGEREF _Toc221558854 \h </w:instrText>
      </w:r>
      <w:r>
        <w:rPr>
          <w:noProof/>
        </w:rPr>
      </w:r>
      <w:r>
        <w:rPr>
          <w:noProof/>
        </w:rPr>
        <w:fldChar w:fldCharType="separate"/>
      </w:r>
      <w:r>
        <w:rPr>
          <w:noProof/>
        </w:rPr>
        <w:t>68</w:t>
      </w:r>
      <w:r>
        <w:rPr>
          <w:noProof/>
        </w:rPr>
        <w:fldChar w:fldCharType="end"/>
      </w:r>
    </w:p>
    <w:p w14:paraId="7FF29169" w14:textId="33A7952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typically moves MUF and what typically moves LUF</w:t>
      </w:r>
      <w:r>
        <w:rPr>
          <w:noProof/>
        </w:rPr>
        <w:tab/>
      </w:r>
      <w:r>
        <w:rPr>
          <w:noProof/>
        </w:rPr>
        <w:fldChar w:fldCharType="begin"/>
      </w:r>
      <w:r>
        <w:rPr>
          <w:noProof/>
        </w:rPr>
        <w:instrText xml:space="preserve"> PAGEREF _Toc221558855 \h </w:instrText>
      </w:r>
      <w:r>
        <w:rPr>
          <w:noProof/>
        </w:rPr>
      </w:r>
      <w:r>
        <w:rPr>
          <w:noProof/>
        </w:rPr>
        <w:fldChar w:fldCharType="separate"/>
      </w:r>
      <w:r>
        <w:rPr>
          <w:noProof/>
        </w:rPr>
        <w:t>68</w:t>
      </w:r>
      <w:r>
        <w:rPr>
          <w:noProof/>
        </w:rPr>
        <w:fldChar w:fldCharType="end"/>
      </w:r>
    </w:p>
    <w:p w14:paraId="17C153EC" w14:textId="34F374F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Practical implications: three common cases</w:t>
      </w:r>
      <w:r>
        <w:rPr>
          <w:noProof/>
        </w:rPr>
        <w:tab/>
      </w:r>
      <w:r>
        <w:rPr>
          <w:noProof/>
        </w:rPr>
        <w:fldChar w:fldCharType="begin"/>
      </w:r>
      <w:r>
        <w:rPr>
          <w:noProof/>
        </w:rPr>
        <w:instrText xml:space="preserve"> PAGEREF _Toc221558856 \h </w:instrText>
      </w:r>
      <w:r>
        <w:rPr>
          <w:noProof/>
        </w:rPr>
      </w:r>
      <w:r>
        <w:rPr>
          <w:noProof/>
        </w:rPr>
        <w:fldChar w:fldCharType="separate"/>
      </w:r>
      <w:r>
        <w:rPr>
          <w:noProof/>
        </w:rPr>
        <w:t>68</w:t>
      </w:r>
      <w:r>
        <w:rPr>
          <w:noProof/>
        </w:rPr>
        <w:fldChar w:fldCharType="end"/>
      </w:r>
    </w:p>
    <w:p w14:paraId="6EBD3210" w14:textId="3231746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_Toc221558857 \h </w:instrText>
      </w:r>
      <w:r>
        <w:rPr>
          <w:noProof/>
        </w:rPr>
      </w:r>
      <w:r>
        <w:rPr>
          <w:noProof/>
        </w:rPr>
        <w:fldChar w:fldCharType="separate"/>
      </w:r>
      <w:r>
        <w:rPr>
          <w:noProof/>
        </w:rPr>
        <w:t>69</w:t>
      </w:r>
      <w:r>
        <w:rPr>
          <w:noProof/>
        </w:rPr>
        <w:fldChar w:fldCharType="end"/>
      </w:r>
    </w:p>
    <w:p w14:paraId="6B368BE4" w14:textId="0067B42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_Toc221558858 \h </w:instrText>
      </w:r>
      <w:r>
        <w:rPr>
          <w:noProof/>
        </w:rPr>
      </w:r>
      <w:r>
        <w:rPr>
          <w:noProof/>
        </w:rPr>
        <w:fldChar w:fldCharType="separate"/>
      </w:r>
      <w:r>
        <w:rPr>
          <w:noProof/>
        </w:rPr>
        <w:t>69</w:t>
      </w:r>
      <w:r>
        <w:rPr>
          <w:noProof/>
        </w:rPr>
        <w:fldChar w:fldCharType="end"/>
      </w:r>
    </w:p>
    <w:p w14:paraId="26A1A23D" w14:textId="5777EE0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_Toc221558859 \h </w:instrText>
      </w:r>
      <w:r>
        <w:rPr>
          <w:noProof/>
        </w:rPr>
      </w:r>
      <w:r>
        <w:rPr>
          <w:noProof/>
        </w:rPr>
        <w:fldChar w:fldCharType="separate"/>
      </w:r>
      <w:r>
        <w:rPr>
          <w:noProof/>
        </w:rPr>
        <w:t>69</w:t>
      </w:r>
      <w:r>
        <w:rPr>
          <w:noProof/>
        </w:rPr>
        <w:fldChar w:fldCharType="end"/>
      </w:r>
    </w:p>
    <w:p w14:paraId="21D9D41B" w14:textId="3D07A0C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_Toc221558860 \h </w:instrText>
      </w:r>
      <w:r>
        <w:rPr>
          <w:noProof/>
        </w:rPr>
      </w:r>
      <w:r>
        <w:rPr>
          <w:noProof/>
        </w:rPr>
        <w:fldChar w:fldCharType="separate"/>
      </w:r>
      <w:r>
        <w:rPr>
          <w:noProof/>
        </w:rPr>
        <w:t>69</w:t>
      </w:r>
      <w:r>
        <w:rPr>
          <w:noProof/>
        </w:rPr>
        <w:fldChar w:fldCharType="end"/>
      </w:r>
    </w:p>
    <w:p w14:paraId="3CAAD066" w14:textId="608ED09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Operator checklists</w:t>
      </w:r>
      <w:r>
        <w:rPr>
          <w:noProof/>
        </w:rPr>
        <w:tab/>
      </w:r>
      <w:r>
        <w:rPr>
          <w:noProof/>
        </w:rPr>
        <w:fldChar w:fldCharType="begin"/>
      </w:r>
      <w:r>
        <w:rPr>
          <w:noProof/>
        </w:rPr>
        <w:instrText xml:space="preserve"> PAGEREF _Toc221558861 \h </w:instrText>
      </w:r>
      <w:r>
        <w:rPr>
          <w:noProof/>
        </w:rPr>
      </w:r>
      <w:r>
        <w:rPr>
          <w:noProof/>
        </w:rPr>
        <w:fldChar w:fldCharType="separate"/>
      </w:r>
      <w:r>
        <w:rPr>
          <w:noProof/>
        </w:rPr>
        <w:t>69</w:t>
      </w:r>
      <w:r>
        <w:rPr>
          <w:noProof/>
        </w:rPr>
        <w:fldChar w:fldCharType="end"/>
      </w:r>
    </w:p>
    <w:p w14:paraId="0009A290" w14:textId="173EC60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_Toc221558862 \h </w:instrText>
      </w:r>
      <w:r>
        <w:rPr>
          <w:noProof/>
        </w:rPr>
      </w:r>
      <w:r>
        <w:rPr>
          <w:noProof/>
        </w:rPr>
        <w:fldChar w:fldCharType="separate"/>
      </w:r>
      <w:r>
        <w:rPr>
          <w:noProof/>
        </w:rPr>
        <w:t>70</w:t>
      </w:r>
      <w:r>
        <w:rPr>
          <w:noProof/>
        </w:rPr>
        <w:fldChar w:fldCharType="end"/>
      </w:r>
    </w:p>
    <w:p w14:paraId="0CAE290F" w14:textId="6891517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_Toc221558863 \h </w:instrText>
      </w:r>
      <w:r>
        <w:rPr>
          <w:noProof/>
        </w:rPr>
      </w:r>
      <w:r>
        <w:rPr>
          <w:noProof/>
        </w:rPr>
        <w:fldChar w:fldCharType="separate"/>
      </w:r>
      <w:r>
        <w:rPr>
          <w:noProof/>
        </w:rPr>
        <w:t>70</w:t>
      </w:r>
      <w:r>
        <w:rPr>
          <w:noProof/>
        </w:rPr>
        <w:fldChar w:fldCharType="end"/>
      </w:r>
    </w:p>
    <w:p w14:paraId="1069E784" w14:textId="0CDCEBD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_Toc221558864 \h </w:instrText>
      </w:r>
      <w:r>
        <w:rPr>
          <w:noProof/>
        </w:rPr>
      </w:r>
      <w:r>
        <w:rPr>
          <w:noProof/>
        </w:rPr>
        <w:fldChar w:fldCharType="separate"/>
      </w:r>
      <w:r>
        <w:rPr>
          <w:noProof/>
        </w:rPr>
        <w:t>70</w:t>
      </w:r>
      <w:r>
        <w:rPr>
          <w:noProof/>
        </w:rPr>
        <w:fldChar w:fldCharType="end"/>
      </w:r>
    </w:p>
    <w:p w14:paraId="49E36386" w14:textId="4F06F69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5 supplement ??" MUF, LUF, and why bands open or close</w:t>
      </w:r>
      <w:r>
        <w:rPr>
          <w:noProof/>
        </w:rPr>
        <w:tab/>
      </w:r>
      <w:r>
        <w:rPr>
          <w:noProof/>
        </w:rPr>
        <w:fldChar w:fldCharType="begin"/>
      </w:r>
      <w:r>
        <w:rPr>
          <w:noProof/>
        </w:rPr>
        <w:instrText xml:space="preserve"> PAGEREF _Toc221558865 \h </w:instrText>
      </w:r>
      <w:r>
        <w:rPr>
          <w:noProof/>
        </w:rPr>
      </w:r>
      <w:r>
        <w:rPr>
          <w:noProof/>
        </w:rPr>
        <w:fldChar w:fldCharType="separate"/>
      </w:r>
      <w:r>
        <w:rPr>
          <w:noProof/>
        </w:rPr>
        <w:t>70</w:t>
      </w:r>
      <w:r>
        <w:rPr>
          <w:noProof/>
        </w:rPr>
        <w:fldChar w:fldCharType="end"/>
      </w:r>
    </w:p>
    <w:p w14:paraId="336DF8A5" w14:textId="07A56D6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MUF is geometry-dependent</w:t>
      </w:r>
      <w:r>
        <w:rPr>
          <w:noProof/>
        </w:rPr>
        <w:tab/>
      </w:r>
      <w:r>
        <w:rPr>
          <w:noProof/>
        </w:rPr>
        <w:fldChar w:fldCharType="begin"/>
      </w:r>
      <w:r>
        <w:rPr>
          <w:noProof/>
        </w:rPr>
        <w:instrText xml:space="preserve"> PAGEREF _Toc221558866 \h </w:instrText>
      </w:r>
      <w:r>
        <w:rPr>
          <w:noProof/>
        </w:rPr>
      </w:r>
      <w:r>
        <w:rPr>
          <w:noProof/>
        </w:rPr>
        <w:fldChar w:fldCharType="separate"/>
      </w:r>
      <w:r>
        <w:rPr>
          <w:noProof/>
        </w:rPr>
        <w:t>70</w:t>
      </w:r>
      <w:r>
        <w:rPr>
          <w:noProof/>
        </w:rPr>
        <w:fldChar w:fldCharType="end"/>
      </w:r>
    </w:p>
    <w:p w14:paraId="1CE8A7F6" w14:textId="6514794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LUF is not purely ???propagation???</w:t>
      </w:r>
      <w:r>
        <w:rPr>
          <w:noProof/>
        </w:rPr>
        <w:tab/>
      </w:r>
      <w:r>
        <w:rPr>
          <w:noProof/>
        </w:rPr>
        <w:fldChar w:fldCharType="begin"/>
      </w:r>
      <w:r>
        <w:rPr>
          <w:noProof/>
        </w:rPr>
        <w:instrText xml:space="preserve"> PAGEREF _Toc221558867 \h </w:instrText>
      </w:r>
      <w:r>
        <w:rPr>
          <w:noProof/>
        </w:rPr>
      </w:r>
      <w:r>
        <w:rPr>
          <w:noProof/>
        </w:rPr>
        <w:fldChar w:fldCharType="separate"/>
      </w:r>
      <w:r>
        <w:rPr>
          <w:noProof/>
        </w:rPr>
        <w:t>70</w:t>
      </w:r>
      <w:r>
        <w:rPr>
          <w:noProof/>
        </w:rPr>
        <w:fldChar w:fldCharType="end"/>
      </w:r>
    </w:p>
    <w:p w14:paraId="24804FED" w14:textId="108EEB6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SNR margin viewpoint</w:t>
      </w:r>
      <w:r>
        <w:rPr>
          <w:noProof/>
        </w:rPr>
        <w:tab/>
      </w:r>
      <w:r>
        <w:rPr>
          <w:noProof/>
        </w:rPr>
        <w:fldChar w:fldCharType="begin"/>
      </w:r>
      <w:r>
        <w:rPr>
          <w:noProof/>
        </w:rPr>
        <w:instrText xml:space="preserve"> PAGEREF _Toc221558868 \h </w:instrText>
      </w:r>
      <w:r>
        <w:rPr>
          <w:noProof/>
        </w:rPr>
      </w:r>
      <w:r>
        <w:rPr>
          <w:noProof/>
        </w:rPr>
        <w:fldChar w:fldCharType="separate"/>
      </w:r>
      <w:r>
        <w:rPr>
          <w:noProof/>
        </w:rPr>
        <w:t>71</w:t>
      </w:r>
      <w:r>
        <w:rPr>
          <w:noProof/>
        </w:rPr>
        <w:fldChar w:fldCharType="end"/>
      </w:r>
    </w:p>
    <w:p w14:paraId="6986FC7B" w14:textId="31A62E3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Skip distance, hop count, and why the same band behaves differently</w:t>
      </w:r>
      <w:r>
        <w:rPr>
          <w:noProof/>
        </w:rPr>
        <w:tab/>
      </w:r>
      <w:r>
        <w:rPr>
          <w:noProof/>
        </w:rPr>
        <w:fldChar w:fldCharType="begin"/>
      </w:r>
      <w:r>
        <w:rPr>
          <w:noProof/>
        </w:rPr>
        <w:instrText xml:space="preserve"> PAGEREF _Toc221558869 \h </w:instrText>
      </w:r>
      <w:r>
        <w:rPr>
          <w:noProof/>
        </w:rPr>
      </w:r>
      <w:r>
        <w:rPr>
          <w:noProof/>
        </w:rPr>
        <w:fldChar w:fldCharType="separate"/>
      </w:r>
      <w:r>
        <w:rPr>
          <w:noProof/>
        </w:rPr>
        <w:t>71</w:t>
      </w:r>
      <w:r>
        <w:rPr>
          <w:noProof/>
        </w:rPr>
        <w:fldChar w:fldCharType="end"/>
      </w:r>
    </w:p>
    <w:p w14:paraId="7A90DC29" w14:textId="4EDE455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Grayline as geometry plus chemistry</w:t>
      </w:r>
      <w:r>
        <w:rPr>
          <w:noProof/>
        </w:rPr>
        <w:tab/>
      </w:r>
      <w:r>
        <w:rPr>
          <w:noProof/>
        </w:rPr>
        <w:fldChar w:fldCharType="begin"/>
      </w:r>
      <w:r>
        <w:rPr>
          <w:noProof/>
        </w:rPr>
        <w:instrText xml:space="preserve"> PAGEREF _Toc221558870 \h </w:instrText>
      </w:r>
      <w:r>
        <w:rPr>
          <w:noProof/>
        </w:rPr>
      </w:r>
      <w:r>
        <w:rPr>
          <w:noProof/>
        </w:rPr>
        <w:fldChar w:fldCharType="separate"/>
      </w:r>
      <w:r>
        <w:rPr>
          <w:noProof/>
        </w:rPr>
        <w:t>71</w:t>
      </w:r>
      <w:r>
        <w:rPr>
          <w:noProof/>
        </w:rPr>
        <w:fldChar w:fldCharType="end"/>
      </w:r>
    </w:p>
    <w:p w14:paraId="225B1D2A" w14:textId="0B20C60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Practical decision heuristics</w:t>
      </w:r>
      <w:r>
        <w:rPr>
          <w:noProof/>
        </w:rPr>
        <w:tab/>
      </w:r>
      <w:r>
        <w:rPr>
          <w:noProof/>
        </w:rPr>
        <w:fldChar w:fldCharType="begin"/>
      </w:r>
      <w:r>
        <w:rPr>
          <w:noProof/>
        </w:rPr>
        <w:instrText xml:space="preserve"> PAGEREF _Toc221558871 \h </w:instrText>
      </w:r>
      <w:r>
        <w:rPr>
          <w:noProof/>
        </w:rPr>
      </w:r>
      <w:r>
        <w:rPr>
          <w:noProof/>
        </w:rPr>
        <w:fldChar w:fldCharType="separate"/>
      </w:r>
      <w:r>
        <w:rPr>
          <w:noProof/>
        </w:rPr>
        <w:t>71</w:t>
      </w:r>
      <w:r>
        <w:rPr>
          <w:noProof/>
        </w:rPr>
        <w:fldChar w:fldCharType="end"/>
      </w:r>
    </w:p>
    <w:p w14:paraId="1C7A88EF" w14:textId="1CF32AB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_Toc221558872 \h </w:instrText>
      </w:r>
      <w:r>
        <w:rPr>
          <w:noProof/>
        </w:rPr>
      </w:r>
      <w:r>
        <w:rPr>
          <w:noProof/>
        </w:rPr>
        <w:fldChar w:fldCharType="separate"/>
      </w:r>
      <w:r>
        <w:rPr>
          <w:noProof/>
        </w:rPr>
        <w:t>72</w:t>
      </w:r>
      <w:r>
        <w:rPr>
          <w:noProof/>
        </w:rPr>
        <w:fldChar w:fldCharType="end"/>
      </w:r>
    </w:p>
    <w:p w14:paraId="23E406E7" w14:textId="7A2EA947"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6: Flares, R-events, and HF absorption</w:t>
      </w:r>
      <w:r>
        <w:rPr>
          <w:noProof/>
        </w:rPr>
        <w:tab/>
      </w:r>
      <w:r>
        <w:rPr>
          <w:noProof/>
        </w:rPr>
        <w:fldChar w:fldCharType="begin"/>
      </w:r>
      <w:r>
        <w:rPr>
          <w:noProof/>
        </w:rPr>
        <w:instrText xml:space="preserve"> PAGEREF _Toc221558873 \h </w:instrText>
      </w:r>
      <w:r>
        <w:rPr>
          <w:noProof/>
        </w:rPr>
      </w:r>
      <w:r>
        <w:rPr>
          <w:noProof/>
        </w:rPr>
        <w:fldChar w:fldCharType="separate"/>
      </w:r>
      <w:r>
        <w:rPr>
          <w:noProof/>
        </w:rPr>
        <w:t>73</w:t>
      </w:r>
      <w:r>
        <w:rPr>
          <w:noProof/>
        </w:rPr>
        <w:fldChar w:fldCharType="end"/>
      </w:r>
    </w:p>
    <w:p w14:paraId="7DE989BB" w14:textId="2D8344B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an R-event really is</w:t>
      </w:r>
      <w:r>
        <w:rPr>
          <w:noProof/>
        </w:rPr>
        <w:tab/>
      </w:r>
      <w:r>
        <w:rPr>
          <w:noProof/>
        </w:rPr>
        <w:fldChar w:fldCharType="begin"/>
      </w:r>
      <w:r>
        <w:rPr>
          <w:noProof/>
        </w:rPr>
        <w:instrText xml:space="preserve"> PAGEREF _Toc221558874 \h </w:instrText>
      </w:r>
      <w:r>
        <w:rPr>
          <w:noProof/>
        </w:rPr>
      </w:r>
      <w:r>
        <w:rPr>
          <w:noProof/>
        </w:rPr>
        <w:fldChar w:fldCharType="separate"/>
      </w:r>
      <w:r>
        <w:rPr>
          <w:noProof/>
        </w:rPr>
        <w:t>73</w:t>
      </w:r>
      <w:r>
        <w:rPr>
          <w:noProof/>
        </w:rPr>
        <w:fldChar w:fldCharType="end"/>
      </w:r>
    </w:p>
    <w:p w14:paraId="0355C585" w14:textId="37CB0DB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physics in one paragraph: why absorption rises so fast</w:t>
      </w:r>
      <w:r>
        <w:rPr>
          <w:noProof/>
        </w:rPr>
        <w:tab/>
      </w:r>
      <w:r>
        <w:rPr>
          <w:noProof/>
        </w:rPr>
        <w:fldChar w:fldCharType="begin"/>
      </w:r>
      <w:r>
        <w:rPr>
          <w:noProof/>
        </w:rPr>
        <w:instrText xml:space="preserve"> PAGEREF _Toc221558875 \h </w:instrText>
      </w:r>
      <w:r>
        <w:rPr>
          <w:noProof/>
        </w:rPr>
      </w:r>
      <w:r>
        <w:rPr>
          <w:noProof/>
        </w:rPr>
        <w:fldChar w:fldCharType="separate"/>
      </w:r>
      <w:r>
        <w:rPr>
          <w:noProof/>
        </w:rPr>
        <w:t>73</w:t>
      </w:r>
      <w:r>
        <w:rPr>
          <w:noProof/>
        </w:rPr>
        <w:fldChar w:fldCharType="end"/>
      </w:r>
    </w:p>
    <w:p w14:paraId="0C873917" w14:textId="29DDD05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it sounds like: the operator signature of flare absorption</w:t>
      </w:r>
      <w:r>
        <w:rPr>
          <w:noProof/>
        </w:rPr>
        <w:tab/>
      </w:r>
      <w:r>
        <w:rPr>
          <w:noProof/>
        </w:rPr>
        <w:fldChar w:fldCharType="begin"/>
      </w:r>
      <w:r>
        <w:rPr>
          <w:noProof/>
        </w:rPr>
        <w:instrText xml:space="preserve"> PAGEREF _Toc221558876 \h </w:instrText>
      </w:r>
      <w:r>
        <w:rPr>
          <w:noProof/>
        </w:rPr>
      </w:r>
      <w:r>
        <w:rPr>
          <w:noProof/>
        </w:rPr>
        <w:fldChar w:fldCharType="separate"/>
      </w:r>
      <w:r>
        <w:rPr>
          <w:noProof/>
        </w:rPr>
        <w:t>73</w:t>
      </w:r>
      <w:r>
        <w:rPr>
          <w:noProof/>
        </w:rPr>
        <w:fldChar w:fldCharType="end"/>
      </w:r>
    </w:p>
    <w:p w14:paraId="3AA5DC8E" w14:textId="69E221B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misdiagnosis: "the MUF dropped"</w:t>
      </w:r>
      <w:r>
        <w:rPr>
          <w:noProof/>
        </w:rPr>
        <w:tab/>
      </w:r>
      <w:r>
        <w:rPr>
          <w:noProof/>
        </w:rPr>
        <w:fldChar w:fldCharType="begin"/>
      </w:r>
      <w:r>
        <w:rPr>
          <w:noProof/>
        </w:rPr>
        <w:instrText xml:space="preserve"> PAGEREF _Toc221558877 \h </w:instrText>
      </w:r>
      <w:r>
        <w:rPr>
          <w:noProof/>
        </w:rPr>
      </w:r>
      <w:r>
        <w:rPr>
          <w:noProof/>
        </w:rPr>
        <w:fldChar w:fldCharType="separate"/>
      </w:r>
      <w:r>
        <w:rPr>
          <w:noProof/>
        </w:rPr>
        <w:t>74</w:t>
      </w:r>
      <w:r>
        <w:rPr>
          <w:noProof/>
        </w:rPr>
        <w:fldChar w:fldCharType="end"/>
      </w:r>
    </w:p>
    <w:p w14:paraId="080B0C14" w14:textId="0F6AEC1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Response playbook: preserve margin and change which ionosphere you are using</w:t>
      </w:r>
      <w:r>
        <w:rPr>
          <w:noProof/>
        </w:rPr>
        <w:tab/>
      </w:r>
      <w:r>
        <w:rPr>
          <w:noProof/>
        </w:rPr>
        <w:fldChar w:fldCharType="begin"/>
      </w:r>
      <w:r>
        <w:rPr>
          <w:noProof/>
        </w:rPr>
        <w:instrText xml:space="preserve"> PAGEREF _Toc221558878 \h </w:instrText>
      </w:r>
      <w:r>
        <w:rPr>
          <w:noProof/>
        </w:rPr>
      </w:r>
      <w:r>
        <w:rPr>
          <w:noProof/>
        </w:rPr>
        <w:fldChar w:fldCharType="separate"/>
      </w:r>
      <w:r>
        <w:rPr>
          <w:noProof/>
        </w:rPr>
        <w:t>74</w:t>
      </w:r>
      <w:r>
        <w:rPr>
          <w:noProof/>
        </w:rPr>
        <w:fldChar w:fldCharType="end"/>
      </w:r>
    </w:p>
    <w:p w14:paraId="2ADB2299" w14:textId="230D3F1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practical checklist for fast classification</w:t>
      </w:r>
      <w:r>
        <w:rPr>
          <w:noProof/>
        </w:rPr>
        <w:tab/>
      </w:r>
      <w:r>
        <w:rPr>
          <w:noProof/>
        </w:rPr>
        <w:fldChar w:fldCharType="begin"/>
      </w:r>
      <w:r>
        <w:rPr>
          <w:noProof/>
        </w:rPr>
        <w:instrText xml:space="preserve"> PAGEREF _Toc221558879 \h </w:instrText>
      </w:r>
      <w:r>
        <w:rPr>
          <w:noProof/>
        </w:rPr>
      </w:r>
      <w:r>
        <w:rPr>
          <w:noProof/>
        </w:rPr>
        <w:fldChar w:fldCharType="separate"/>
      </w:r>
      <w:r>
        <w:rPr>
          <w:noProof/>
        </w:rPr>
        <w:t>74</w:t>
      </w:r>
      <w:r>
        <w:rPr>
          <w:noProof/>
        </w:rPr>
        <w:fldChar w:fldCharType="end"/>
      </w:r>
    </w:p>
    <w:p w14:paraId="33CB1E6D" w14:textId="0B75E69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_Toc221558880 \h </w:instrText>
      </w:r>
      <w:r>
        <w:rPr>
          <w:noProof/>
        </w:rPr>
      </w:r>
      <w:r>
        <w:rPr>
          <w:noProof/>
        </w:rPr>
        <w:fldChar w:fldCharType="separate"/>
      </w:r>
      <w:r>
        <w:rPr>
          <w:noProof/>
        </w:rPr>
        <w:t>75</w:t>
      </w:r>
      <w:r>
        <w:rPr>
          <w:noProof/>
        </w:rPr>
        <w:fldChar w:fldCharType="end"/>
      </w:r>
    </w:p>
    <w:p w14:paraId="125B0315" w14:textId="6621343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_Toc221558881 \h </w:instrText>
      </w:r>
      <w:r>
        <w:rPr>
          <w:noProof/>
        </w:rPr>
      </w:r>
      <w:r>
        <w:rPr>
          <w:noProof/>
        </w:rPr>
        <w:fldChar w:fldCharType="separate"/>
      </w:r>
      <w:r>
        <w:rPr>
          <w:noProof/>
        </w:rPr>
        <w:t>75</w:t>
      </w:r>
      <w:r>
        <w:rPr>
          <w:noProof/>
        </w:rPr>
        <w:fldChar w:fldCharType="end"/>
      </w:r>
    </w:p>
    <w:p w14:paraId="4891FB0B" w14:textId="07929A5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_Toc221558882 \h </w:instrText>
      </w:r>
      <w:r>
        <w:rPr>
          <w:noProof/>
        </w:rPr>
      </w:r>
      <w:r>
        <w:rPr>
          <w:noProof/>
        </w:rPr>
        <w:fldChar w:fldCharType="separate"/>
      </w:r>
      <w:r>
        <w:rPr>
          <w:noProof/>
        </w:rPr>
        <w:t>75</w:t>
      </w:r>
      <w:r>
        <w:rPr>
          <w:noProof/>
        </w:rPr>
        <w:fldChar w:fldCharType="end"/>
      </w:r>
    </w:p>
    <w:p w14:paraId="2358BA9A" w14:textId="7D6FA1F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_Toc221558883 \h </w:instrText>
      </w:r>
      <w:r>
        <w:rPr>
          <w:noProof/>
        </w:rPr>
      </w:r>
      <w:r>
        <w:rPr>
          <w:noProof/>
        </w:rPr>
        <w:fldChar w:fldCharType="separate"/>
      </w:r>
      <w:r>
        <w:rPr>
          <w:noProof/>
        </w:rPr>
        <w:t>75</w:t>
      </w:r>
      <w:r>
        <w:rPr>
          <w:noProof/>
        </w:rPr>
        <w:fldChar w:fldCharType="end"/>
      </w:r>
    </w:p>
    <w:p w14:paraId="1DFB651D" w14:textId="43CF15D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_Toc221558884 \h </w:instrText>
      </w:r>
      <w:r>
        <w:rPr>
          <w:noProof/>
        </w:rPr>
      </w:r>
      <w:r>
        <w:rPr>
          <w:noProof/>
        </w:rPr>
        <w:fldChar w:fldCharType="separate"/>
      </w:r>
      <w:r>
        <w:rPr>
          <w:noProof/>
        </w:rPr>
        <w:t>75</w:t>
      </w:r>
      <w:r>
        <w:rPr>
          <w:noProof/>
        </w:rPr>
        <w:fldChar w:fldCharType="end"/>
      </w:r>
    </w:p>
    <w:p w14:paraId="5062C1BB" w14:textId="29047DA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_Toc221558885 \h </w:instrText>
      </w:r>
      <w:r>
        <w:rPr>
          <w:noProof/>
        </w:rPr>
      </w:r>
      <w:r>
        <w:rPr>
          <w:noProof/>
        </w:rPr>
        <w:fldChar w:fldCharType="separate"/>
      </w:r>
      <w:r>
        <w:rPr>
          <w:noProof/>
        </w:rPr>
        <w:t>75</w:t>
      </w:r>
      <w:r>
        <w:rPr>
          <w:noProof/>
        </w:rPr>
        <w:fldChar w:fldCharType="end"/>
      </w:r>
    </w:p>
    <w:p w14:paraId="77AF059C" w14:textId="631B5B6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_Toc221558886 \h </w:instrText>
      </w:r>
      <w:r>
        <w:rPr>
          <w:noProof/>
        </w:rPr>
      </w:r>
      <w:r>
        <w:rPr>
          <w:noProof/>
        </w:rPr>
        <w:fldChar w:fldCharType="separate"/>
      </w:r>
      <w:r>
        <w:rPr>
          <w:noProof/>
        </w:rPr>
        <w:t>75</w:t>
      </w:r>
      <w:r>
        <w:rPr>
          <w:noProof/>
        </w:rPr>
        <w:fldChar w:fldCharType="end"/>
      </w:r>
    </w:p>
    <w:p w14:paraId="10773A58" w14:textId="516880E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_Toc221558887 \h </w:instrText>
      </w:r>
      <w:r>
        <w:rPr>
          <w:noProof/>
        </w:rPr>
      </w:r>
      <w:r>
        <w:rPr>
          <w:noProof/>
        </w:rPr>
        <w:fldChar w:fldCharType="separate"/>
      </w:r>
      <w:r>
        <w:rPr>
          <w:noProof/>
        </w:rPr>
        <w:t>76</w:t>
      </w:r>
      <w:r>
        <w:rPr>
          <w:noProof/>
        </w:rPr>
        <w:fldChar w:fldCharType="end"/>
      </w:r>
    </w:p>
    <w:p w14:paraId="4906016F" w14:textId="434E713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6 supplement ??" Flares, R-events, and HF absorption</w:t>
      </w:r>
      <w:r>
        <w:rPr>
          <w:noProof/>
        </w:rPr>
        <w:tab/>
      </w:r>
      <w:r>
        <w:rPr>
          <w:noProof/>
        </w:rPr>
        <w:fldChar w:fldCharType="begin"/>
      </w:r>
      <w:r>
        <w:rPr>
          <w:noProof/>
        </w:rPr>
        <w:instrText xml:space="preserve"> PAGEREF _Toc221558888 \h </w:instrText>
      </w:r>
      <w:r>
        <w:rPr>
          <w:noProof/>
        </w:rPr>
      </w:r>
      <w:r>
        <w:rPr>
          <w:noProof/>
        </w:rPr>
        <w:fldChar w:fldCharType="separate"/>
      </w:r>
      <w:r>
        <w:rPr>
          <w:noProof/>
        </w:rPr>
        <w:t>76</w:t>
      </w:r>
      <w:r>
        <w:rPr>
          <w:noProof/>
        </w:rPr>
        <w:fldChar w:fldCharType="end"/>
      </w:r>
    </w:p>
    <w:p w14:paraId="0671D366" w14:textId="6557C8B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D-region is the fast-acting attenuator</w:t>
      </w:r>
      <w:r>
        <w:rPr>
          <w:noProof/>
        </w:rPr>
        <w:tab/>
      </w:r>
      <w:r>
        <w:rPr>
          <w:noProof/>
        </w:rPr>
        <w:fldChar w:fldCharType="begin"/>
      </w:r>
      <w:r>
        <w:rPr>
          <w:noProof/>
        </w:rPr>
        <w:instrText xml:space="preserve"> PAGEREF _Toc221558889 \h </w:instrText>
      </w:r>
      <w:r>
        <w:rPr>
          <w:noProof/>
        </w:rPr>
      </w:r>
      <w:r>
        <w:rPr>
          <w:noProof/>
        </w:rPr>
        <w:fldChar w:fldCharType="separate"/>
      </w:r>
      <w:r>
        <w:rPr>
          <w:noProof/>
        </w:rPr>
        <w:t>76</w:t>
      </w:r>
      <w:r>
        <w:rPr>
          <w:noProof/>
        </w:rPr>
        <w:fldChar w:fldCharType="end"/>
      </w:r>
    </w:p>
    <w:p w14:paraId="57C79BE3" w14:textId="5C7847C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R-scale, blackout language, and what ???HF blackout??? really means</w:t>
      </w:r>
      <w:r>
        <w:rPr>
          <w:noProof/>
        </w:rPr>
        <w:tab/>
      </w:r>
      <w:r>
        <w:rPr>
          <w:noProof/>
        </w:rPr>
        <w:fldChar w:fldCharType="begin"/>
      </w:r>
      <w:r>
        <w:rPr>
          <w:noProof/>
        </w:rPr>
        <w:instrText xml:space="preserve"> PAGEREF _Toc221558890 \h </w:instrText>
      </w:r>
      <w:r>
        <w:rPr>
          <w:noProof/>
        </w:rPr>
      </w:r>
      <w:r>
        <w:rPr>
          <w:noProof/>
        </w:rPr>
        <w:fldChar w:fldCharType="separate"/>
      </w:r>
      <w:r>
        <w:rPr>
          <w:noProof/>
        </w:rPr>
        <w:t>76</w:t>
      </w:r>
      <w:r>
        <w:rPr>
          <w:noProof/>
        </w:rPr>
        <w:fldChar w:fldCharType="end"/>
      </w:r>
    </w:p>
    <w:p w14:paraId="1FB43746" w14:textId="2781A6A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GOES X-ray plot: how to read it like an operator</w:t>
      </w:r>
      <w:r>
        <w:rPr>
          <w:noProof/>
        </w:rPr>
        <w:tab/>
      </w:r>
      <w:r>
        <w:rPr>
          <w:noProof/>
        </w:rPr>
        <w:fldChar w:fldCharType="begin"/>
      </w:r>
      <w:r>
        <w:rPr>
          <w:noProof/>
        </w:rPr>
        <w:instrText xml:space="preserve"> PAGEREF _Toc221558891 \h </w:instrText>
      </w:r>
      <w:r>
        <w:rPr>
          <w:noProof/>
        </w:rPr>
      </w:r>
      <w:r>
        <w:rPr>
          <w:noProof/>
        </w:rPr>
        <w:fldChar w:fldCharType="separate"/>
      </w:r>
      <w:r>
        <w:rPr>
          <w:noProof/>
        </w:rPr>
        <w:t>77</w:t>
      </w:r>
      <w:r>
        <w:rPr>
          <w:noProof/>
        </w:rPr>
        <w:fldChar w:fldCharType="end"/>
      </w:r>
    </w:p>
    <w:p w14:paraId="5FB929CE" w14:textId="6D7234C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Diagnosing ???flare absorption??? versus ???MUF collapse??? on the air</w:t>
      </w:r>
      <w:r>
        <w:rPr>
          <w:noProof/>
        </w:rPr>
        <w:tab/>
      </w:r>
      <w:r>
        <w:rPr>
          <w:noProof/>
        </w:rPr>
        <w:fldChar w:fldCharType="begin"/>
      </w:r>
      <w:r>
        <w:rPr>
          <w:noProof/>
        </w:rPr>
        <w:instrText xml:space="preserve"> PAGEREF _Toc221558892 \h </w:instrText>
      </w:r>
      <w:r>
        <w:rPr>
          <w:noProof/>
        </w:rPr>
      </w:r>
      <w:r>
        <w:rPr>
          <w:noProof/>
        </w:rPr>
        <w:fldChar w:fldCharType="separate"/>
      </w:r>
      <w:r>
        <w:rPr>
          <w:noProof/>
        </w:rPr>
        <w:t>77</w:t>
      </w:r>
      <w:r>
        <w:rPr>
          <w:noProof/>
        </w:rPr>
        <w:fldChar w:fldCharType="end"/>
      </w:r>
    </w:p>
    <w:p w14:paraId="5D85B893" w14:textId="69719D8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Response playbook: preserve margin during a flare</w:t>
      </w:r>
      <w:r>
        <w:rPr>
          <w:noProof/>
        </w:rPr>
        <w:tab/>
      </w:r>
      <w:r>
        <w:rPr>
          <w:noProof/>
        </w:rPr>
        <w:fldChar w:fldCharType="begin"/>
      </w:r>
      <w:r>
        <w:rPr>
          <w:noProof/>
        </w:rPr>
        <w:instrText xml:space="preserve"> PAGEREF _Toc221558893 \h </w:instrText>
      </w:r>
      <w:r>
        <w:rPr>
          <w:noProof/>
        </w:rPr>
      </w:r>
      <w:r>
        <w:rPr>
          <w:noProof/>
        </w:rPr>
        <w:fldChar w:fldCharType="separate"/>
      </w:r>
      <w:r>
        <w:rPr>
          <w:noProof/>
        </w:rPr>
        <w:t>78</w:t>
      </w:r>
      <w:r>
        <w:rPr>
          <w:noProof/>
        </w:rPr>
        <w:fldChar w:fldCharType="end"/>
      </w:r>
    </w:p>
    <w:p w14:paraId="6E06B917" w14:textId="6C82746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Emergency communications implications</w:t>
      </w:r>
      <w:r>
        <w:rPr>
          <w:noProof/>
        </w:rPr>
        <w:tab/>
      </w:r>
      <w:r>
        <w:rPr>
          <w:noProof/>
        </w:rPr>
        <w:fldChar w:fldCharType="begin"/>
      </w:r>
      <w:r>
        <w:rPr>
          <w:noProof/>
        </w:rPr>
        <w:instrText xml:space="preserve"> PAGEREF _Toc221558894 \h </w:instrText>
      </w:r>
      <w:r>
        <w:rPr>
          <w:noProof/>
        </w:rPr>
      </w:r>
      <w:r>
        <w:rPr>
          <w:noProof/>
        </w:rPr>
        <w:fldChar w:fldCharType="separate"/>
      </w:r>
      <w:r>
        <w:rPr>
          <w:noProof/>
        </w:rPr>
        <w:t>78</w:t>
      </w:r>
      <w:r>
        <w:rPr>
          <w:noProof/>
        </w:rPr>
        <w:fldChar w:fldCharType="end"/>
      </w:r>
    </w:p>
    <w:p w14:paraId="12F79175" w14:textId="6A267D7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_Toc221558895 \h </w:instrText>
      </w:r>
      <w:r>
        <w:rPr>
          <w:noProof/>
        </w:rPr>
      </w:r>
      <w:r>
        <w:rPr>
          <w:noProof/>
        </w:rPr>
        <w:fldChar w:fldCharType="separate"/>
      </w:r>
      <w:r>
        <w:rPr>
          <w:noProof/>
        </w:rPr>
        <w:t>78</w:t>
      </w:r>
      <w:r>
        <w:rPr>
          <w:noProof/>
        </w:rPr>
        <w:fldChar w:fldCharType="end"/>
      </w:r>
    </w:p>
    <w:p w14:paraId="3E93F0C6" w14:textId="6A6FEE7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_Toc221558896 \h </w:instrText>
      </w:r>
      <w:r>
        <w:rPr>
          <w:noProof/>
        </w:rPr>
      </w:r>
      <w:r>
        <w:rPr>
          <w:noProof/>
        </w:rPr>
        <w:fldChar w:fldCharType="separate"/>
      </w:r>
      <w:r>
        <w:rPr>
          <w:noProof/>
        </w:rPr>
        <w:t>79</w:t>
      </w:r>
      <w:r>
        <w:rPr>
          <w:noProof/>
        </w:rPr>
        <w:fldChar w:fldCharType="end"/>
      </w:r>
    </w:p>
    <w:p w14:paraId="4C88A968" w14:textId="06380E6F"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7: CMEs, coronal holes, and geomagnetic storms (G-events)</w:t>
      </w:r>
      <w:r>
        <w:rPr>
          <w:noProof/>
        </w:rPr>
        <w:tab/>
      </w:r>
      <w:r>
        <w:rPr>
          <w:noProof/>
        </w:rPr>
        <w:fldChar w:fldCharType="begin"/>
      </w:r>
      <w:r>
        <w:rPr>
          <w:noProof/>
        </w:rPr>
        <w:instrText xml:space="preserve"> PAGEREF _Toc221558897 \h </w:instrText>
      </w:r>
      <w:r>
        <w:rPr>
          <w:noProof/>
        </w:rPr>
      </w:r>
      <w:r>
        <w:rPr>
          <w:noProof/>
        </w:rPr>
        <w:fldChar w:fldCharType="separate"/>
      </w:r>
      <w:r>
        <w:rPr>
          <w:noProof/>
        </w:rPr>
        <w:t>80</w:t>
      </w:r>
      <w:r>
        <w:rPr>
          <w:noProof/>
        </w:rPr>
        <w:fldChar w:fldCharType="end"/>
      </w:r>
    </w:p>
    <w:p w14:paraId="31D7CD94" w14:textId="68909B4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drivers: CMEs and high-speed streams</w:t>
      </w:r>
      <w:r>
        <w:rPr>
          <w:noProof/>
        </w:rPr>
        <w:tab/>
      </w:r>
      <w:r>
        <w:rPr>
          <w:noProof/>
        </w:rPr>
        <w:fldChar w:fldCharType="begin"/>
      </w:r>
      <w:r>
        <w:rPr>
          <w:noProof/>
        </w:rPr>
        <w:instrText xml:space="preserve"> PAGEREF _Toc221558898 \h </w:instrText>
      </w:r>
      <w:r>
        <w:rPr>
          <w:noProof/>
        </w:rPr>
      </w:r>
      <w:r>
        <w:rPr>
          <w:noProof/>
        </w:rPr>
        <w:fldChar w:fldCharType="separate"/>
      </w:r>
      <w:r>
        <w:rPr>
          <w:noProof/>
        </w:rPr>
        <w:t>80</w:t>
      </w:r>
      <w:r>
        <w:rPr>
          <w:noProof/>
        </w:rPr>
        <w:fldChar w:fldCharType="end"/>
      </w:r>
    </w:p>
    <w:p w14:paraId="3EF67597" w14:textId="37B59C5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a G-event means operationally</w:t>
      </w:r>
      <w:r>
        <w:rPr>
          <w:noProof/>
        </w:rPr>
        <w:tab/>
      </w:r>
      <w:r>
        <w:rPr>
          <w:noProof/>
        </w:rPr>
        <w:fldChar w:fldCharType="begin"/>
      </w:r>
      <w:r>
        <w:rPr>
          <w:noProof/>
        </w:rPr>
        <w:instrText xml:space="preserve"> PAGEREF _Toc221558899 \h </w:instrText>
      </w:r>
      <w:r>
        <w:rPr>
          <w:noProof/>
        </w:rPr>
      </w:r>
      <w:r>
        <w:rPr>
          <w:noProof/>
        </w:rPr>
        <w:fldChar w:fldCharType="separate"/>
      </w:r>
      <w:r>
        <w:rPr>
          <w:noProof/>
        </w:rPr>
        <w:t>80</w:t>
      </w:r>
      <w:r>
        <w:rPr>
          <w:noProof/>
        </w:rPr>
        <w:fldChar w:fldCharType="end"/>
      </w:r>
    </w:p>
    <w:p w14:paraId="1009FEFF" w14:textId="36ED6F3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Why storms feel path-dependent</w:t>
      </w:r>
      <w:r>
        <w:rPr>
          <w:noProof/>
        </w:rPr>
        <w:tab/>
      </w:r>
      <w:r>
        <w:rPr>
          <w:noProof/>
        </w:rPr>
        <w:fldChar w:fldCharType="begin"/>
      </w:r>
      <w:r>
        <w:rPr>
          <w:noProof/>
        </w:rPr>
        <w:instrText xml:space="preserve"> PAGEREF _Toc221558900 \h </w:instrText>
      </w:r>
      <w:r>
        <w:rPr>
          <w:noProof/>
        </w:rPr>
      </w:r>
      <w:r>
        <w:rPr>
          <w:noProof/>
        </w:rPr>
        <w:fldChar w:fldCharType="separate"/>
      </w:r>
      <w:r>
        <w:rPr>
          <w:noProof/>
        </w:rPr>
        <w:t>81</w:t>
      </w:r>
      <w:r>
        <w:rPr>
          <w:noProof/>
        </w:rPr>
        <w:fldChar w:fldCharType="end"/>
      </w:r>
    </w:p>
    <w:p w14:paraId="6A8827A5" w14:textId="4597E87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it sounds like: flutter, rapid fading, and instability</w:t>
      </w:r>
      <w:r>
        <w:rPr>
          <w:noProof/>
        </w:rPr>
        <w:tab/>
      </w:r>
      <w:r>
        <w:rPr>
          <w:noProof/>
        </w:rPr>
        <w:fldChar w:fldCharType="begin"/>
      </w:r>
      <w:r>
        <w:rPr>
          <w:noProof/>
        </w:rPr>
        <w:instrText xml:space="preserve"> PAGEREF _Toc221558901 \h </w:instrText>
      </w:r>
      <w:r>
        <w:rPr>
          <w:noProof/>
        </w:rPr>
      </w:r>
      <w:r>
        <w:rPr>
          <w:noProof/>
        </w:rPr>
        <w:fldChar w:fldCharType="separate"/>
      </w:r>
      <w:r>
        <w:rPr>
          <w:noProof/>
        </w:rPr>
        <w:t>81</w:t>
      </w:r>
      <w:r>
        <w:rPr>
          <w:noProof/>
        </w:rPr>
        <w:fldChar w:fldCharType="end"/>
      </w:r>
    </w:p>
    <w:p w14:paraId="0465C8D3" w14:textId="3D05AC3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best short-term indicator: Bz, then trends in disturbance</w:t>
      </w:r>
      <w:r>
        <w:rPr>
          <w:noProof/>
        </w:rPr>
        <w:tab/>
      </w:r>
      <w:r>
        <w:rPr>
          <w:noProof/>
        </w:rPr>
        <w:fldChar w:fldCharType="begin"/>
      </w:r>
      <w:r>
        <w:rPr>
          <w:noProof/>
        </w:rPr>
        <w:instrText xml:space="preserve"> PAGEREF _Toc221558902 \h </w:instrText>
      </w:r>
      <w:r>
        <w:rPr>
          <w:noProof/>
        </w:rPr>
      </w:r>
      <w:r>
        <w:rPr>
          <w:noProof/>
        </w:rPr>
        <w:fldChar w:fldCharType="separate"/>
      </w:r>
      <w:r>
        <w:rPr>
          <w:noProof/>
        </w:rPr>
        <w:t>81</w:t>
      </w:r>
      <w:r>
        <w:rPr>
          <w:noProof/>
        </w:rPr>
        <w:fldChar w:fldCharType="end"/>
      </w:r>
    </w:p>
    <w:p w14:paraId="4FD5FEFF" w14:textId="1A0B045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Response playbook: how to operate on storm days</w:t>
      </w:r>
      <w:r>
        <w:rPr>
          <w:noProof/>
        </w:rPr>
        <w:tab/>
      </w:r>
      <w:r>
        <w:rPr>
          <w:noProof/>
        </w:rPr>
        <w:fldChar w:fldCharType="begin"/>
      </w:r>
      <w:r>
        <w:rPr>
          <w:noProof/>
        </w:rPr>
        <w:instrText xml:space="preserve"> PAGEREF _Toc221558903 \h </w:instrText>
      </w:r>
      <w:r>
        <w:rPr>
          <w:noProof/>
        </w:rPr>
      </w:r>
      <w:r>
        <w:rPr>
          <w:noProof/>
        </w:rPr>
        <w:fldChar w:fldCharType="separate"/>
      </w:r>
      <w:r>
        <w:rPr>
          <w:noProof/>
        </w:rPr>
        <w:t>81</w:t>
      </w:r>
      <w:r>
        <w:rPr>
          <w:noProof/>
        </w:rPr>
        <w:fldChar w:fldCharType="end"/>
      </w:r>
    </w:p>
    <w:p w14:paraId="5FA46D41" w14:textId="1CB6183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_Toc221558904 \h </w:instrText>
      </w:r>
      <w:r>
        <w:rPr>
          <w:noProof/>
        </w:rPr>
      </w:r>
      <w:r>
        <w:rPr>
          <w:noProof/>
        </w:rPr>
        <w:fldChar w:fldCharType="separate"/>
      </w:r>
      <w:r>
        <w:rPr>
          <w:noProof/>
        </w:rPr>
        <w:t>82</w:t>
      </w:r>
      <w:r>
        <w:rPr>
          <w:noProof/>
        </w:rPr>
        <w:fldChar w:fldCharType="end"/>
      </w:r>
    </w:p>
    <w:p w14:paraId="420030AD" w14:textId="647D9A7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_Toc221558905 \h </w:instrText>
      </w:r>
      <w:r>
        <w:rPr>
          <w:noProof/>
        </w:rPr>
      </w:r>
      <w:r>
        <w:rPr>
          <w:noProof/>
        </w:rPr>
        <w:fldChar w:fldCharType="separate"/>
      </w:r>
      <w:r>
        <w:rPr>
          <w:noProof/>
        </w:rPr>
        <w:t>82</w:t>
      </w:r>
      <w:r>
        <w:rPr>
          <w:noProof/>
        </w:rPr>
        <w:fldChar w:fldCharType="end"/>
      </w:r>
    </w:p>
    <w:p w14:paraId="1C58436D" w14:textId="6065600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_Toc221558906 \h </w:instrText>
      </w:r>
      <w:r>
        <w:rPr>
          <w:noProof/>
        </w:rPr>
      </w:r>
      <w:r>
        <w:rPr>
          <w:noProof/>
        </w:rPr>
        <w:fldChar w:fldCharType="separate"/>
      </w:r>
      <w:r>
        <w:rPr>
          <w:noProof/>
        </w:rPr>
        <w:t>82</w:t>
      </w:r>
      <w:r>
        <w:rPr>
          <w:noProof/>
        </w:rPr>
        <w:fldChar w:fldCharType="end"/>
      </w:r>
    </w:p>
    <w:p w14:paraId="011F79A1" w14:textId="0E0F7E8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_Toc221558907 \h </w:instrText>
      </w:r>
      <w:r>
        <w:rPr>
          <w:noProof/>
        </w:rPr>
      </w:r>
      <w:r>
        <w:rPr>
          <w:noProof/>
        </w:rPr>
        <w:fldChar w:fldCharType="separate"/>
      </w:r>
      <w:r>
        <w:rPr>
          <w:noProof/>
        </w:rPr>
        <w:t>82</w:t>
      </w:r>
      <w:r>
        <w:rPr>
          <w:noProof/>
        </w:rPr>
        <w:fldChar w:fldCharType="end"/>
      </w:r>
    </w:p>
    <w:p w14:paraId="2F89BE7A" w14:textId="338B045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_Toc221558908 \h </w:instrText>
      </w:r>
      <w:r>
        <w:rPr>
          <w:noProof/>
        </w:rPr>
      </w:r>
      <w:r>
        <w:rPr>
          <w:noProof/>
        </w:rPr>
        <w:fldChar w:fldCharType="separate"/>
      </w:r>
      <w:r>
        <w:rPr>
          <w:noProof/>
        </w:rPr>
        <w:t>83</w:t>
      </w:r>
      <w:r>
        <w:rPr>
          <w:noProof/>
        </w:rPr>
        <w:fldChar w:fldCharType="end"/>
      </w:r>
    </w:p>
    <w:p w14:paraId="525D0F82" w14:textId="221C653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_Toc221558909 \h </w:instrText>
      </w:r>
      <w:r>
        <w:rPr>
          <w:noProof/>
        </w:rPr>
      </w:r>
      <w:r>
        <w:rPr>
          <w:noProof/>
        </w:rPr>
        <w:fldChar w:fldCharType="separate"/>
      </w:r>
      <w:r>
        <w:rPr>
          <w:noProof/>
        </w:rPr>
        <w:t>83</w:t>
      </w:r>
      <w:r>
        <w:rPr>
          <w:noProof/>
        </w:rPr>
        <w:fldChar w:fldCharType="end"/>
      </w:r>
    </w:p>
    <w:p w14:paraId="5728D49D" w14:textId="01CE0B2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_Toc221558910 \h </w:instrText>
      </w:r>
      <w:r>
        <w:rPr>
          <w:noProof/>
        </w:rPr>
      </w:r>
      <w:r>
        <w:rPr>
          <w:noProof/>
        </w:rPr>
        <w:fldChar w:fldCharType="separate"/>
      </w:r>
      <w:r>
        <w:rPr>
          <w:noProof/>
        </w:rPr>
        <w:t>83</w:t>
      </w:r>
      <w:r>
        <w:rPr>
          <w:noProof/>
        </w:rPr>
        <w:fldChar w:fldCharType="end"/>
      </w:r>
    </w:p>
    <w:p w14:paraId="54718039" w14:textId="213F98A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_Toc221558911 \h </w:instrText>
      </w:r>
      <w:r>
        <w:rPr>
          <w:noProof/>
        </w:rPr>
      </w:r>
      <w:r>
        <w:rPr>
          <w:noProof/>
        </w:rPr>
        <w:fldChar w:fldCharType="separate"/>
      </w:r>
      <w:r>
        <w:rPr>
          <w:noProof/>
        </w:rPr>
        <w:t>83</w:t>
      </w:r>
      <w:r>
        <w:rPr>
          <w:noProof/>
        </w:rPr>
        <w:fldChar w:fldCharType="end"/>
      </w:r>
    </w:p>
    <w:p w14:paraId="2150E7D8" w14:textId="024B0FE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7 supplement ??" CMEs, coronal holes, and geomagnetic storms (G-events)</w:t>
      </w:r>
      <w:r>
        <w:rPr>
          <w:noProof/>
        </w:rPr>
        <w:tab/>
      </w:r>
      <w:r>
        <w:rPr>
          <w:noProof/>
        </w:rPr>
        <w:fldChar w:fldCharType="begin"/>
      </w:r>
      <w:r>
        <w:rPr>
          <w:noProof/>
        </w:rPr>
        <w:instrText xml:space="preserve"> PAGEREF _Toc221558912 \h </w:instrText>
      </w:r>
      <w:r>
        <w:rPr>
          <w:noProof/>
        </w:rPr>
      </w:r>
      <w:r>
        <w:rPr>
          <w:noProof/>
        </w:rPr>
        <w:fldChar w:fldCharType="separate"/>
      </w:r>
      <w:r>
        <w:rPr>
          <w:noProof/>
        </w:rPr>
        <w:t>83</w:t>
      </w:r>
      <w:r>
        <w:rPr>
          <w:noProof/>
        </w:rPr>
        <w:fldChar w:fldCharType="end"/>
      </w:r>
    </w:p>
    <w:p w14:paraId="37DB1AD7" w14:textId="1E5E0C7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CME versus high-speed stream: two different storm personalities</w:t>
      </w:r>
      <w:r>
        <w:rPr>
          <w:noProof/>
        </w:rPr>
        <w:tab/>
      </w:r>
      <w:r>
        <w:rPr>
          <w:noProof/>
        </w:rPr>
        <w:fldChar w:fldCharType="begin"/>
      </w:r>
      <w:r>
        <w:rPr>
          <w:noProof/>
        </w:rPr>
        <w:instrText xml:space="preserve"> PAGEREF _Toc221558913 \h </w:instrText>
      </w:r>
      <w:r>
        <w:rPr>
          <w:noProof/>
        </w:rPr>
      </w:r>
      <w:r>
        <w:rPr>
          <w:noProof/>
        </w:rPr>
        <w:fldChar w:fldCharType="separate"/>
      </w:r>
      <w:r>
        <w:rPr>
          <w:noProof/>
        </w:rPr>
        <w:t>83</w:t>
      </w:r>
      <w:r>
        <w:rPr>
          <w:noProof/>
        </w:rPr>
        <w:fldChar w:fldCharType="end"/>
      </w:r>
    </w:p>
    <w:p w14:paraId="6BA18DFC" w14:textId="735CCB0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Drivers and outcomes: why Bz matters more than Kp (for timing)</w:t>
      </w:r>
      <w:r>
        <w:rPr>
          <w:noProof/>
        </w:rPr>
        <w:tab/>
      </w:r>
      <w:r>
        <w:rPr>
          <w:noProof/>
        </w:rPr>
        <w:fldChar w:fldCharType="begin"/>
      </w:r>
      <w:r>
        <w:rPr>
          <w:noProof/>
        </w:rPr>
        <w:instrText xml:space="preserve"> PAGEREF _Toc221558914 \h </w:instrText>
      </w:r>
      <w:r>
        <w:rPr>
          <w:noProof/>
        </w:rPr>
      </w:r>
      <w:r>
        <w:rPr>
          <w:noProof/>
        </w:rPr>
        <w:fldChar w:fldCharType="separate"/>
      </w:r>
      <w:r>
        <w:rPr>
          <w:noProof/>
        </w:rPr>
        <w:t>84</w:t>
      </w:r>
      <w:r>
        <w:rPr>
          <w:noProof/>
        </w:rPr>
        <w:fldChar w:fldCharType="end"/>
      </w:r>
    </w:p>
    <w:p w14:paraId="2FD0DB42" w14:textId="7CBA8A7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storms do to HF: more variability, more loss, more path dependence</w:t>
      </w:r>
      <w:r>
        <w:rPr>
          <w:noProof/>
        </w:rPr>
        <w:tab/>
      </w:r>
      <w:r>
        <w:rPr>
          <w:noProof/>
        </w:rPr>
        <w:fldChar w:fldCharType="begin"/>
      </w:r>
      <w:r>
        <w:rPr>
          <w:noProof/>
        </w:rPr>
        <w:instrText xml:space="preserve"> PAGEREF _Toc221558915 \h </w:instrText>
      </w:r>
      <w:r>
        <w:rPr>
          <w:noProof/>
        </w:rPr>
      </w:r>
      <w:r>
        <w:rPr>
          <w:noProof/>
        </w:rPr>
        <w:fldChar w:fldCharType="separate"/>
      </w:r>
      <w:r>
        <w:rPr>
          <w:noProof/>
        </w:rPr>
        <w:t>84</w:t>
      </w:r>
      <w:r>
        <w:rPr>
          <w:noProof/>
        </w:rPr>
        <w:fldChar w:fldCharType="end"/>
      </w:r>
    </w:p>
    <w:p w14:paraId="7A783D3A" w14:textId="129A59C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HF operating tactics during storms</w:t>
      </w:r>
      <w:r>
        <w:rPr>
          <w:noProof/>
        </w:rPr>
        <w:tab/>
      </w:r>
      <w:r>
        <w:rPr>
          <w:noProof/>
        </w:rPr>
        <w:fldChar w:fldCharType="begin"/>
      </w:r>
      <w:r>
        <w:rPr>
          <w:noProof/>
        </w:rPr>
        <w:instrText xml:space="preserve"> PAGEREF _Toc221558916 \h </w:instrText>
      </w:r>
      <w:r>
        <w:rPr>
          <w:noProof/>
        </w:rPr>
      </w:r>
      <w:r>
        <w:rPr>
          <w:noProof/>
        </w:rPr>
        <w:fldChar w:fldCharType="separate"/>
      </w:r>
      <w:r>
        <w:rPr>
          <w:noProof/>
        </w:rPr>
        <w:t>84</w:t>
      </w:r>
      <w:r>
        <w:rPr>
          <w:noProof/>
        </w:rPr>
        <w:fldChar w:fldCharType="end"/>
      </w:r>
    </w:p>
    <w:p w14:paraId="71D1DA7F" w14:textId="0C20294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storms do to VHF: aurora and ???good bad news???</w:t>
      </w:r>
      <w:r>
        <w:rPr>
          <w:noProof/>
        </w:rPr>
        <w:tab/>
      </w:r>
      <w:r>
        <w:rPr>
          <w:noProof/>
        </w:rPr>
        <w:fldChar w:fldCharType="begin"/>
      </w:r>
      <w:r>
        <w:rPr>
          <w:noProof/>
        </w:rPr>
        <w:instrText xml:space="preserve"> PAGEREF _Toc221558917 \h </w:instrText>
      </w:r>
      <w:r>
        <w:rPr>
          <w:noProof/>
        </w:rPr>
      </w:r>
      <w:r>
        <w:rPr>
          <w:noProof/>
        </w:rPr>
        <w:fldChar w:fldCharType="separate"/>
      </w:r>
      <w:r>
        <w:rPr>
          <w:noProof/>
        </w:rPr>
        <w:t>85</w:t>
      </w:r>
      <w:r>
        <w:rPr>
          <w:noProof/>
        </w:rPr>
        <w:fldChar w:fldCharType="end"/>
      </w:r>
    </w:p>
    <w:p w14:paraId="1AB820DE" w14:textId="013BAD3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Forecasting storm arrival: what you can and cannot know</w:t>
      </w:r>
      <w:r>
        <w:rPr>
          <w:noProof/>
        </w:rPr>
        <w:tab/>
      </w:r>
      <w:r>
        <w:rPr>
          <w:noProof/>
        </w:rPr>
        <w:fldChar w:fldCharType="begin"/>
      </w:r>
      <w:r>
        <w:rPr>
          <w:noProof/>
        </w:rPr>
        <w:instrText xml:space="preserve"> PAGEREF _Toc221558918 \h </w:instrText>
      </w:r>
      <w:r>
        <w:rPr>
          <w:noProof/>
        </w:rPr>
      </w:r>
      <w:r>
        <w:rPr>
          <w:noProof/>
        </w:rPr>
        <w:fldChar w:fldCharType="separate"/>
      </w:r>
      <w:r>
        <w:rPr>
          <w:noProof/>
        </w:rPr>
        <w:t>85</w:t>
      </w:r>
      <w:r>
        <w:rPr>
          <w:noProof/>
        </w:rPr>
        <w:fldChar w:fldCharType="end"/>
      </w:r>
    </w:p>
    <w:p w14:paraId="24D19953" w14:textId="3BFF0F1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Emergency communications implications</w:t>
      </w:r>
      <w:r>
        <w:rPr>
          <w:noProof/>
        </w:rPr>
        <w:tab/>
      </w:r>
      <w:r>
        <w:rPr>
          <w:noProof/>
        </w:rPr>
        <w:fldChar w:fldCharType="begin"/>
      </w:r>
      <w:r>
        <w:rPr>
          <w:noProof/>
        </w:rPr>
        <w:instrText xml:space="preserve"> PAGEREF _Toc221558919 \h </w:instrText>
      </w:r>
      <w:r>
        <w:rPr>
          <w:noProof/>
        </w:rPr>
      </w:r>
      <w:r>
        <w:rPr>
          <w:noProof/>
        </w:rPr>
        <w:fldChar w:fldCharType="separate"/>
      </w:r>
      <w:r>
        <w:rPr>
          <w:noProof/>
        </w:rPr>
        <w:t>85</w:t>
      </w:r>
      <w:r>
        <w:rPr>
          <w:noProof/>
        </w:rPr>
        <w:fldChar w:fldCharType="end"/>
      </w:r>
    </w:p>
    <w:p w14:paraId="17F3D33B" w14:textId="7252FCF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_Toc221558920 \h </w:instrText>
      </w:r>
      <w:r>
        <w:rPr>
          <w:noProof/>
        </w:rPr>
      </w:r>
      <w:r>
        <w:rPr>
          <w:noProof/>
        </w:rPr>
        <w:fldChar w:fldCharType="separate"/>
      </w:r>
      <w:r>
        <w:rPr>
          <w:noProof/>
        </w:rPr>
        <w:t>86</w:t>
      </w:r>
      <w:r>
        <w:rPr>
          <w:noProof/>
        </w:rPr>
        <w:fldChar w:fldCharType="end"/>
      </w:r>
    </w:p>
    <w:p w14:paraId="7FFB3C3F" w14:textId="3C953BF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_Toc221558921 \h </w:instrText>
      </w:r>
      <w:r>
        <w:rPr>
          <w:noProof/>
        </w:rPr>
      </w:r>
      <w:r>
        <w:rPr>
          <w:noProof/>
        </w:rPr>
        <w:fldChar w:fldCharType="separate"/>
      </w:r>
      <w:r>
        <w:rPr>
          <w:noProof/>
        </w:rPr>
        <w:t>86</w:t>
      </w:r>
      <w:r>
        <w:rPr>
          <w:noProof/>
        </w:rPr>
        <w:fldChar w:fldCharType="end"/>
      </w:r>
    </w:p>
    <w:p w14:paraId="64433778" w14:textId="4931D81A"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8: Reading the numbers like an engineer (proxies and timescales)</w:t>
      </w:r>
      <w:r>
        <w:rPr>
          <w:noProof/>
        </w:rPr>
        <w:tab/>
      </w:r>
      <w:r>
        <w:rPr>
          <w:noProof/>
        </w:rPr>
        <w:fldChar w:fldCharType="begin"/>
      </w:r>
      <w:r>
        <w:rPr>
          <w:noProof/>
        </w:rPr>
        <w:instrText xml:space="preserve"> PAGEREF _Toc221558922 \h </w:instrText>
      </w:r>
      <w:r>
        <w:rPr>
          <w:noProof/>
        </w:rPr>
      </w:r>
      <w:r>
        <w:rPr>
          <w:noProof/>
        </w:rPr>
        <w:fldChar w:fldCharType="separate"/>
      </w:r>
      <w:r>
        <w:rPr>
          <w:noProof/>
        </w:rPr>
        <w:t>87</w:t>
      </w:r>
      <w:r>
        <w:rPr>
          <w:noProof/>
        </w:rPr>
        <w:fldChar w:fldCharType="end"/>
      </w:r>
    </w:p>
    <w:p w14:paraId="01B3D6BB" w14:textId="3B4B49E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Proxies: what you want vs what you can measure</w:t>
      </w:r>
      <w:r>
        <w:rPr>
          <w:noProof/>
        </w:rPr>
        <w:tab/>
      </w:r>
      <w:r>
        <w:rPr>
          <w:noProof/>
        </w:rPr>
        <w:fldChar w:fldCharType="begin"/>
      </w:r>
      <w:r>
        <w:rPr>
          <w:noProof/>
        </w:rPr>
        <w:instrText xml:space="preserve"> PAGEREF _Toc221558923 \h </w:instrText>
      </w:r>
      <w:r>
        <w:rPr>
          <w:noProof/>
        </w:rPr>
      </w:r>
      <w:r>
        <w:rPr>
          <w:noProof/>
        </w:rPr>
        <w:fldChar w:fldCharType="separate"/>
      </w:r>
      <w:r>
        <w:rPr>
          <w:noProof/>
        </w:rPr>
        <w:t>87</w:t>
      </w:r>
      <w:r>
        <w:rPr>
          <w:noProof/>
        </w:rPr>
        <w:fldChar w:fldCharType="end"/>
      </w:r>
    </w:p>
    <w:p w14:paraId="6B417921" w14:textId="20AE9C7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Timescales: the easiest way to avoid wrong stories</w:t>
      </w:r>
      <w:r>
        <w:rPr>
          <w:noProof/>
        </w:rPr>
        <w:tab/>
      </w:r>
      <w:r>
        <w:rPr>
          <w:noProof/>
        </w:rPr>
        <w:fldChar w:fldCharType="begin"/>
      </w:r>
      <w:r>
        <w:rPr>
          <w:noProof/>
        </w:rPr>
        <w:instrText xml:space="preserve"> PAGEREF _Toc221558924 \h </w:instrText>
      </w:r>
      <w:r>
        <w:rPr>
          <w:noProof/>
        </w:rPr>
      </w:r>
      <w:r>
        <w:rPr>
          <w:noProof/>
        </w:rPr>
        <w:fldChar w:fldCharType="separate"/>
      </w:r>
      <w:r>
        <w:rPr>
          <w:noProof/>
        </w:rPr>
        <w:t>87</w:t>
      </w:r>
      <w:r>
        <w:rPr>
          <w:noProof/>
        </w:rPr>
        <w:fldChar w:fldCharType="end"/>
      </w:r>
    </w:p>
    <w:p w14:paraId="49D0E5D8" w14:textId="473D961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minimal scan set: fewer instruments, used correctly</w:t>
      </w:r>
      <w:r>
        <w:rPr>
          <w:noProof/>
        </w:rPr>
        <w:tab/>
      </w:r>
      <w:r>
        <w:rPr>
          <w:noProof/>
        </w:rPr>
        <w:fldChar w:fldCharType="begin"/>
      </w:r>
      <w:r>
        <w:rPr>
          <w:noProof/>
        </w:rPr>
        <w:instrText xml:space="preserve"> PAGEREF _Toc221558925 \h </w:instrText>
      </w:r>
      <w:r>
        <w:rPr>
          <w:noProof/>
        </w:rPr>
      </w:r>
      <w:r>
        <w:rPr>
          <w:noProof/>
        </w:rPr>
        <w:fldChar w:fldCharType="separate"/>
      </w:r>
      <w:r>
        <w:rPr>
          <w:noProof/>
        </w:rPr>
        <w:t>88</w:t>
      </w:r>
      <w:r>
        <w:rPr>
          <w:noProof/>
        </w:rPr>
        <w:fldChar w:fldCharType="end"/>
      </w:r>
    </w:p>
    <w:p w14:paraId="6E0E6DCD" w14:textId="0528CB0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Drivers versus outcomes: the Bz/Kp trap</w:t>
      </w:r>
      <w:r>
        <w:rPr>
          <w:noProof/>
        </w:rPr>
        <w:tab/>
      </w:r>
      <w:r>
        <w:rPr>
          <w:noProof/>
        </w:rPr>
        <w:fldChar w:fldCharType="begin"/>
      </w:r>
      <w:r>
        <w:rPr>
          <w:noProof/>
        </w:rPr>
        <w:instrText xml:space="preserve"> PAGEREF _Toc221558926 \h </w:instrText>
      </w:r>
      <w:r>
        <w:rPr>
          <w:noProof/>
        </w:rPr>
      </w:r>
      <w:r>
        <w:rPr>
          <w:noProof/>
        </w:rPr>
        <w:fldChar w:fldCharType="separate"/>
      </w:r>
      <w:r>
        <w:rPr>
          <w:noProof/>
        </w:rPr>
        <w:t>88</w:t>
      </w:r>
      <w:r>
        <w:rPr>
          <w:noProof/>
        </w:rPr>
        <w:fldChar w:fldCharType="end"/>
      </w:r>
    </w:p>
    <w:p w14:paraId="3A97459D" w14:textId="4F585AB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A vocabulary for what you are hearing</w:t>
      </w:r>
      <w:r>
        <w:rPr>
          <w:noProof/>
        </w:rPr>
        <w:tab/>
      </w:r>
      <w:r>
        <w:rPr>
          <w:noProof/>
        </w:rPr>
        <w:fldChar w:fldCharType="begin"/>
      </w:r>
      <w:r>
        <w:rPr>
          <w:noProof/>
        </w:rPr>
        <w:instrText xml:space="preserve"> PAGEREF _Toc221558927 \h </w:instrText>
      </w:r>
      <w:r>
        <w:rPr>
          <w:noProof/>
        </w:rPr>
      </w:r>
      <w:r>
        <w:rPr>
          <w:noProof/>
        </w:rPr>
        <w:fldChar w:fldCharType="separate"/>
      </w:r>
      <w:r>
        <w:rPr>
          <w:noProof/>
        </w:rPr>
        <w:t>89</w:t>
      </w:r>
      <w:r>
        <w:rPr>
          <w:noProof/>
        </w:rPr>
        <w:fldChar w:fldCharType="end"/>
      </w:r>
    </w:p>
    <w:p w14:paraId="5856607D" w14:textId="1B4D6B5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disciplined operating loop</w:t>
      </w:r>
      <w:r>
        <w:rPr>
          <w:noProof/>
        </w:rPr>
        <w:tab/>
      </w:r>
      <w:r>
        <w:rPr>
          <w:noProof/>
        </w:rPr>
        <w:fldChar w:fldCharType="begin"/>
      </w:r>
      <w:r>
        <w:rPr>
          <w:noProof/>
        </w:rPr>
        <w:instrText xml:space="preserve"> PAGEREF _Toc221558928 \h </w:instrText>
      </w:r>
      <w:r>
        <w:rPr>
          <w:noProof/>
        </w:rPr>
      </w:r>
      <w:r>
        <w:rPr>
          <w:noProof/>
        </w:rPr>
        <w:fldChar w:fldCharType="separate"/>
      </w:r>
      <w:r>
        <w:rPr>
          <w:noProof/>
        </w:rPr>
        <w:t>89</w:t>
      </w:r>
      <w:r>
        <w:rPr>
          <w:noProof/>
        </w:rPr>
        <w:fldChar w:fldCharType="end"/>
      </w:r>
    </w:p>
    <w:p w14:paraId="04C08E0E" w14:textId="3393291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_Toc221558929 \h </w:instrText>
      </w:r>
      <w:r>
        <w:rPr>
          <w:noProof/>
        </w:rPr>
      </w:r>
      <w:r>
        <w:rPr>
          <w:noProof/>
        </w:rPr>
        <w:fldChar w:fldCharType="separate"/>
      </w:r>
      <w:r>
        <w:rPr>
          <w:noProof/>
        </w:rPr>
        <w:t>89</w:t>
      </w:r>
      <w:r>
        <w:rPr>
          <w:noProof/>
        </w:rPr>
        <w:fldChar w:fldCharType="end"/>
      </w:r>
    </w:p>
    <w:p w14:paraId="6A165F1D" w14:textId="5116932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_Toc221558930 \h </w:instrText>
      </w:r>
      <w:r>
        <w:rPr>
          <w:noProof/>
        </w:rPr>
      </w:r>
      <w:r>
        <w:rPr>
          <w:noProof/>
        </w:rPr>
        <w:fldChar w:fldCharType="separate"/>
      </w:r>
      <w:r>
        <w:rPr>
          <w:noProof/>
        </w:rPr>
        <w:t>89</w:t>
      </w:r>
      <w:r>
        <w:rPr>
          <w:noProof/>
        </w:rPr>
        <w:fldChar w:fldCharType="end"/>
      </w:r>
    </w:p>
    <w:p w14:paraId="774BC5EE" w14:textId="114ABB3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_Toc221558931 \h </w:instrText>
      </w:r>
      <w:r>
        <w:rPr>
          <w:noProof/>
        </w:rPr>
      </w:r>
      <w:r>
        <w:rPr>
          <w:noProof/>
        </w:rPr>
        <w:fldChar w:fldCharType="separate"/>
      </w:r>
      <w:r>
        <w:rPr>
          <w:noProof/>
        </w:rPr>
        <w:t>89</w:t>
      </w:r>
      <w:r>
        <w:rPr>
          <w:noProof/>
        </w:rPr>
        <w:fldChar w:fldCharType="end"/>
      </w:r>
    </w:p>
    <w:p w14:paraId="30F538F8" w14:textId="7DE644D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_Toc221558932 \h </w:instrText>
      </w:r>
      <w:r>
        <w:rPr>
          <w:noProof/>
        </w:rPr>
      </w:r>
      <w:r>
        <w:rPr>
          <w:noProof/>
        </w:rPr>
        <w:fldChar w:fldCharType="separate"/>
      </w:r>
      <w:r>
        <w:rPr>
          <w:noProof/>
        </w:rPr>
        <w:t>90</w:t>
      </w:r>
      <w:r>
        <w:rPr>
          <w:noProof/>
        </w:rPr>
        <w:fldChar w:fldCharType="end"/>
      </w:r>
    </w:p>
    <w:p w14:paraId="4A973F29" w14:textId="23F26BD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_Toc221558933 \h </w:instrText>
      </w:r>
      <w:r>
        <w:rPr>
          <w:noProof/>
        </w:rPr>
      </w:r>
      <w:r>
        <w:rPr>
          <w:noProof/>
        </w:rPr>
        <w:fldChar w:fldCharType="separate"/>
      </w:r>
      <w:r>
        <w:rPr>
          <w:noProof/>
        </w:rPr>
        <w:t>90</w:t>
      </w:r>
      <w:r>
        <w:rPr>
          <w:noProof/>
        </w:rPr>
        <w:fldChar w:fldCharType="end"/>
      </w:r>
    </w:p>
    <w:p w14:paraId="275EE329" w14:textId="06C462B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_Toc221558934 \h </w:instrText>
      </w:r>
      <w:r>
        <w:rPr>
          <w:noProof/>
        </w:rPr>
      </w:r>
      <w:r>
        <w:rPr>
          <w:noProof/>
        </w:rPr>
        <w:fldChar w:fldCharType="separate"/>
      </w:r>
      <w:r>
        <w:rPr>
          <w:noProof/>
        </w:rPr>
        <w:t>90</w:t>
      </w:r>
      <w:r>
        <w:rPr>
          <w:noProof/>
        </w:rPr>
        <w:fldChar w:fldCharType="end"/>
      </w:r>
    </w:p>
    <w:p w14:paraId="7E3D5882" w14:textId="13E2675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_Toc221558935 \h </w:instrText>
      </w:r>
      <w:r>
        <w:rPr>
          <w:noProof/>
        </w:rPr>
      </w:r>
      <w:r>
        <w:rPr>
          <w:noProof/>
        </w:rPr>
        <w:fldChar w:fldCharType="separate"/>
      </w:r>
      <w:r>
        <w:rPr>
          <w:noProof/>
        </w:rPr>
        <w:t>90</w:t>
      </w:r>
      <w:r>
        <w:rPr>
          <w:noProof/>
        </w:rPr>
        <w:fldChar w:fldCharType="end"/>
      </w:r>
    </w:p>
    <w:p w14:paraId="12797169" w14:textId="231B1A7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engineer???s rule: never let one number tell two stories</w:t>
      </w:r>
      <w:r>
        <w:rPr>
          <w:noProof/>
        </w:rPr>
        <w:tab/>
      </w:r>
      <w:r>
        <w:rPr>
          <w:noProof/>
        </w:rPr>
        <w:fldChar w:fldCharType="begin"/>
      </w:r>
      <w:r>
        <w:rPr>
          <w:noProof/>
        </w:rPr>
        <w:instrText xml:space="preserve"> PAGEREF _Toc221558936 \h </w:instrText>
      </w:r>
      <w:r>
        <w:rPr>
          <w:noProof/>
        </w:rPr>
      </w:r>
      <w:r>
        <w:rPr>
          <w:noProof/>
        </w:rPr>
        <w:fldChar w:fldCharType="separate"/>
      </w:r>
      <w:r>
        <w:rPr>
          <w:noProof/>
        </w:rPr>
        <w:t>90</w:t>
      </w:r>
      <w:r>
        <w:rPr>
          <w:noProof/>
        </w:rPr>
        <w:fldChar w:fldCharType="end"/>
      </w:r>
    </w:p>
    <w:p w14:paraId="58007820" w14:textId="7BC063B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Timescales as a diagnostic tool</w:t>
      </w:r>
      <w:r>
        <w:rPr>
          <w:noProof/>
        </w:rPr>
        <w:tab/>
      </w:r>
      <w:r>
        <w:rPr>
          <w:noProof/>
        </w:rPr>
        <w:fldChar w:fldCharType="begin"/>
      </w:r>
      <w:r>
        <w:rPr>
          <w:noProof/>
        </w:rPr>
        <w:instrText xml:space="preserve"> PAGEREF _Toc221558937 \h </w:instrText>
      </w:r>
      <w:r>
        <w:rPr>
          <w:noProof/>
        </w:rPr>
      </w:r>
      <w:r>
        <w:rPr>
          <w:noProof/>
        </w:rPr>
        <w:fldChar w:fldCharType="separate"/>
      </w:r>
      <w:r>
        <w:rPr>
          <w:noProof/>
        </w:rPr>
        <w:t>90</w:t>
      </w:r>
      <w:r>
        <w:rPr>
          <w:noProof/>
        </w:rPr>
        <w:fldChar w:fldCharType="end"/>
      </w:r>
    </w:p>
    <w:p w14:paraId="250D3932" w14:textId="451DE38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small, reliable proxy map</w:t>
      </w:r>
      <w:r>
        <w:rPr>
          <w:noProof/>
        </w:rPr>
        <w:tab/>
      </w:r>
      <w:r>
        <w:rPr>
          <w:noProof/>
        </w:rPr>
        <w:fldChar w:fldCharType="begin"/>
      </w:r>
      <w:r>
        <w:rPr>
          <w:noProof/>
        </w:rPr>
        <w:instrText xml:space="preserve"> PAGEREF _Toc221558938 \h </w:instrText>
      </w:r>
      <w:r>
        <w:rPr>
          <w:noProof/>
        </w:rPr>
      </w:r>
      <w:r>
        <w:rPr>
          <w:noProof/>
        </w:rPr>
        <w:fldChar w:fldCharType="separate"/>
      </w:r>
      <w:r>
        <w:rPr>
          <w:noProof/>
        </w:rPr>
        <w:t>91</w:t>
      </w:r>
      <w:r>
        <w:rPr>
          <w:noProof/>
        </w:rPr>
        <w:fldChar w:fldCharType="end"/>
      </w:r>
    </w:p>
    <w:p w14:paraId="0757F747" w14:textId="421612F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avoid mixing MUF and margin</w:t>
      </w:r>
      <w:r>
        <w:rPr>
          <w:noProof/>
        </w:rPr>
        <w:tab/>
      </w:r>
      <w:r>
        <w:rPr>
          <w:noProof/>
        </w:rPr>
        <w:fldChar w:fldCharType="begin"/>
      </w:r>
      <w:r>
        <w:rPr>
          <w:noProof/>
        </w:rPr>
        <w:instrText xml:space="preserve"> PAGEREF _Toc221558939 \h </w:instrText>
      </w:r>
      <w:r>
        <w:rPr>
          <w:noProof/>
        </w:rPr>
      </w:r>
      <w:r>
        <w:rPr>
          <w:noProof/>
        </w:rPr>
        <w:fldChar w:fldCharType="separate"/>
      </w:r>
      <w:r>
        <w:rPr>
          <w:noProof/>
        </w:rPr>
        <w:t>91</w:t>
      </w:r>
      <w:r>
        <w:rPr>
          <w:noProof/>
        </w:rPr>
        <w:fldChar w:fldCharType="end"/>
      </w:r>
    </w:p>
    <w:p w14:paraId="54B6168A" w14:textId="59F6192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two-minute operator brief that prevents bad decisions</w:t>
      </w:r>
      <w:r>
        <w:rPr>
          <w:noProof/>
        </w:rPr>
        <w:tab/>
      </w:r>
      <w:r>
        <w:rPr>
          <w:noProof/>
        </w:rPr>
        <w:fldChar w:fldCharType="begin"/>
      </w:r>
      <w:r>
        <w:rPr>
          <w:noProof/>
        </w:rPr>
        <w:instrText xml:space="preserve"> PAGEREF _Toc221558940 \h </w:instrText>
      </w:r>
      <w:r>
        <w:rPr>
          <w:noProof/>
        </w:rPr>
      </w:r>
      <w:r>
        <w:rPr>
          <w:noProof/>
        </w:rPr>
        <w:fldChar w:fldCharType="separate"/>
      </w:r>
      <w:r>
        <w:rPr>
          <w:noProof/>
        </w:rPr>
        <w:t>92</w:t>
      </w:r>
      <w:r>
        <w:rPr>
          <w:noProof/>
        </w:rPr>
        <w:fldChar w:fldCharType="end"/>
      </w:r>
    </w:p>
    <w:p w14:paraId="688B8B5D" w14:textId="3B8D557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Make the proxies serve you, not the other way around</w:t>
      </w:r>
      <w:r>
        <w:rPr>
          <w:noProof/>
        </w:rPr>
        <w:tab/>
      </w:r>
      <w:r>
        <w:rPr>
          <w:noProof/>
        </w:rPr>
        <w:fldChar w:fldCharType="begin"/>
      </w:r>
      <w:r>
        <w:rPr>
          <w:noProof/>
        </w:rPr>
        <w:instrText xml:space="preserve"> PAGEREF _Toc221558941 \h </w:instrText>
      </w:r>
      <w:r>
        <w:rPr>
          <w:noProof/>
        </w:rPr>
      </w:r>
      <w:r>
        <w:rPr>
          <w:noProof/>
        </w:rPr>
        <w:fldChar w:fldCharType="separate"/>
      </w:r>
      <w:r>
        <w:rPr>
          <w:noProof/>
        </w:rPr>
        <w:t>92</w:t>
      </w:r>
      <w:r>
        <w:rPr>
          <w:noProof/>
        </w:rPr>
        <w:fldChar w:fldCharType="end"/>
      </w:r>
    </w:p>
    <w:p w14:paraId="4C6E69D1" w14:textId="2EF735D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_Toc221558942 \h </w:instrText>
      </w:r>
      <w:r>
        <w:rPr>
          <w:noProof/>
        </w:rPr>
      </w:r>
      <w:r>
        <w:rPr>
          <w:noProof/>
        </w:rPr>
        <w:fldChar w:fldCharType="separate"/>
      </w:r>
      <w:r>
        <w:rPr>
          <w:noProof/>
        </w:rPr>
        <w:t>92</w:t>
      </w:r>
      <w:r>
        <w:rPr>
          <w:noProof/>
        </w:rPr>
        <w:fldChar w:fldCharType="end"/>
      </w:r>
    </w:p>
    <w:p w14:paraId="42DE5A81" w14:textId="0C3FB69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_Toc221558943 \h </w:instrText>
      </w:r>
      <w:r>
        <w:rPr>
          <w:noProof/>
        </w:rPr>
      </w:r>
      <w:r>
        <w:rPr>
          <w:noProof/>
        </w:rPr>
        <w:fldChar w:fldCharType="separate"/>
      </w:r>
      <w:r>
        <w:rPr>
          <w:noProof/>
        </w:rPr>
        <w:t>93</w:t>
      </w:r>
      <w:r>
        <w:rPr>
          <w:noProof/>
        </w:rPr>
        <w:fldChar w:fldCharType="end"/>
      </w:r>
    </w:p>
    <w:p w14:paraId="6742F00F" w14:textId="0752F40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8 supplement ??" Reading the numbers like an engineer (proxies and timescales)</w:t>
      </w:r>
      <w:r>
        <w:rPr>
          <w:noProof/>
        </w:rPr>
        <w:tab/>
      </w:r>
      <w:r>
        <w:rPr>
          <w:noProof/>
        </w:rPr>
        <w:fldChar w:fldCharType="begin"/>
      </w:r>
      <w:r>
        <w:rPr>
          <w:noProof/>
        </w:rPr>
        <w:instrText xml:space="preserve"> PAGEREF _Toc221558944 \h </w:instrText>
      </w:r>
      <w:r>
        <w:rPr>
          <w:noProof/>
        </w:rPr>
      </w:r>
      <w:r>
        <w:rPr>
          <w:noProof/>
        </w:rPr>
        <w:fldChar w:fldCharType="separate"/>
      </w:r>
      <w:r>
        <w:rPr>
          <w:noProof/>
        </w:rPr>
        <w:t>93</w:t>
      </w:r>
      <w:r>
        <w:rPr>
          <w:noProof/>
        </w:rPr>
        <w:fldChar w:fldCharType="end"/>
      </w:r>
    </w:p>
    <w:p w14:paraId="0E00708E" w14:textId="5ABBF02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Proxies: what they are and why they are unavoidable</w:t>
      </w:r>
      <w:r>
        <w:rPr>
          <w:noProof/>
        </w:rPr>
        <w:tab/>
      </w:r>
      <w:r>
        <w:rPr>
          <w:noProof/>
        </w:rPr>
        <w:fldChar w:fldCharType="begin"/>
      </w:r>
      <w:r>
        <w:rPr>
          <w:noProof/>
        </w:rPr>
        <w:instrText xml:space="preserve"> PAGEREF _Toc221558945 \h </w:instrText>
      </w:r>
      <w:r>
        <w:rPr>
          <w:noProof/>
        </w:rPr>
      </w:r>
      <w:r>
        <w:rPr>
          <w:noProof/>
        </w:rPr>
        <w:fldChar w:fldCharType="separate"/>
      </w:r>
      <w:r>
        <w:rPr>
          <w:noProof/>
        </w:rPr>
        <w:t>93</w:t>
      </w:r>
      <w:r>
        <w:rPr>
          <w:noProof/>
        </w:rPr>
        <w:fldChar w:fldCharType="end"/>
      </w:r>
    </w:p>
    <w:p w14:paraId="41EAA9CA" w14:textId="78838F3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Timescales: slow baseline versus fast disturbance</w:t>
      </w:r>
      <w:r>
        <w:rPr>
          <w:noProof/>
        </w:rPr>
        <w:tab/>
      </w:r>
      <w:r>
        <w:rPr>
          <w:noProof/>
        </w:rPr>
        <w:fldChar w:fldCharType="begin"/>
      </w:r>
      <w:r>
        <w:rPr>
          <w:noProof/>
        </w:rPr>
        <w:instrText xml:space="preserve"> PAGEREF _Toc221558946 \h </w:instrText>
      </w:r>
      <w:r>
        <w:rPr>
          <w:noProof/>
        </w:rPr>
      </w:r>
      <w:r>
        <w:rPr>
          <w:noProof/>
        </w:rPr>
        <w:fldChar w:fldCharType="separate"/>
      </w:r>
      <w:r>
        <w:rPr>
          <w:noProof/>
        </w:rPr>
        <w:t>93</w:t>
      </w:r>
      <w:r>
        <w:rPr>
          <w:noProof/>
        </w:rPr>
        <w:fldChar w:fldCharType="end"/>
      </w:r>
    </w:p>
    <w:p w14:paraId="628078AE" w14:textId="1CD2348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Drivers versus outcomes: a practical rule</w:t>
      </w:r>
      <w:r>
        <w:rPr>
          <w:noProof/>
        </w:rPr>
        <w:tab/>
      </w:r>
      <w:r>
        <w:rPr>
          <w:noProof/>
        </w:rPr>
        <w:fldChar w:fldCharType="begin"/>
      </w:r>
      <w:r>
        <w:rPr>
          <w:noProof/>
        </w:rPr>
        <w:instrText xml:space="preserve"> PAGEREF _Toc221558947 \h </w:instrText>
      </w:r>
      <w:r>
        <w:rPr>
          <w:noProof/>
        </w:rPr>
      </w:r>
      <w:r>
        <w:rPr>
          <w:noProof/>
        </w:rPr>
        <w:fldChar w:fldCharType="separate"/>
      </w:r>
      <w:r>
        <w:rPr>
          <w:noProof/>
        </w:rPr>
        <w:t>94</w:t>
      </w:r>
      <w:r>
        <w:rPr>
          <w:noProof/>
        </w:rPr>
        <w:fldChar w:fldCharType="end"/>
      </w:r>
    </w:p>
    <w:p w14:paraId="75A2A44B" w14:textId="3F8DF74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???operator instrument panel??? set</w:t>
      </w:r>
      <w:r>
        <w:rPr>
          <w:noProof/>
        </w:rPr>
        <w:tab/>
      </w:r>
      <w:r>
        <w:rPr>
          <w:noProof/>
        </w:rPr>
        <w:fldChar w:fldCharType="begin"/>
      </w:r>
      <w:r>
        <w:rPr>
          <w:noProof/>
        </w:rPr>
        <w:instrText xml:space="preserve"> PAGEREF _Toc221558948 \h </w:instrText>
      </w:r>
      <w:r>
        <w:rPr>
          <w:noProof/>
        </w:rPr>
      </w:r>
      <w:r>
        <w:rPr>
          <w:noProof/>
        </w:rPr>
        <w:fldChar w:fldCharType="separate"/>
      </w:r>
      <w:r>
        <w:rPr>
          <w:noProof/>
        </w:rPr>
        <w:t>94</w:t>
      </w:r>
      <w:r>
        <w:rPr>
          <w:noProof/>
        </w:rPr>
        <w:fldChar w:fldCharType="end"/>
      </w:r>
    </w:p>
    <w:p w14:paraId="7B85BF76" w14:textId="1CEF9B2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Failure modes: how numbers mislead</w:t>
      </w:r>
      <w:r>
        <w:rPr>
          <w:noProof/>
        </w:rPr>
        <w:tab/>
      </w:r>
      <w:r>
        <w:rPr>
          <w:noProof/>
        </w:rPr>
        <w:fldChar w:fldCharType="begin"/>
      </w:r>
      <w:r>
        <w:rPr>
          <w:noProof/>
        </w:rPr>
        <w:instrText xml:space="preserve"> PAGEREF _Toc221558949 \h </w:instrText>
      </w:r>
      <w:r>
        <w:rPr>
          <w:noProof/>
        </w:rPr>
      </w:r>
      <w:r>
        <w:rPr>
          <w:noProof/>
        </w:rPr>
        <w:fldChar w:fldCharType="separate"/>
      </w:r>
      <w:r>
        <w:rPr>
          <w:noProof/>
        </w:rPr>
        <w:t>94</w:t>
      </w:r>
      <w:r>
        <w:rPr>
          <w:noProof/>
        </w:rPr>
        <w:fldChar w:fldCharType="end"/>
      </w:r>
    </w:p>
    <w:p w14:paraId="550F1990" w14:textId="4D179E4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disciplined workflow: hypotheses and quick validation</w:t>
      </w:r>
      <w:r>
        <w:rPr>
          <w:noProof/>
        </w:rPr>
        <w:tab/>
      </w:r>
      <w:r>
        <w:rPr>
          <w:noProof/>
        </w:rPr>
        <w:fldChar w:fldCharType="begin"/>
      </w:r>
      <w:r>
        <w:rPr>
          <w:noProof/>
        </w:rPr>
        <w:instrText xml:space="preserve"> PAGEREF _Toc221558950 \h </w:instrText>
      </w:r>
      <w:r>
        <w:rPr>
          <w:noProof/>
        </w:rPr>
      </w:r>
      <w:r>
        <w:rPr>
          <w:noProof/>
        </w:rPr>
        <w:fldChar w:fldCharType="separate"/>
      </w:r>
      <w:r>
        <w:rPr>
          <w:noProof/>
        </w:rPr>
        <w:t>94</w:t>
      </w:r>
      <w:r>
        <w:rPr>
          <w:noProof/>
        </w:rPr>
        <w:fldChar w:fldCharType="end"/>
      </w:r>
    </w:p>
    <w:p w14:paraId="3F54815B" w14:textId="2CC945D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_Toc221558951 \h </w:instrText>
      </w:r>
      <w:r>
        <w:rPr>
          <w:noProof/>
        </w:rPr>
      </w:r>
      <w:r>
        <w:rPr>
          <w:noProof/>
        </w:rPr>
        <w:fldChar w:fldCharType="separate"/>
      </w:r>
      <w:r>
        <w:rPr>
          <w:noProof/>
        </w:rPr>
        <w:t>95</w:t>
      </w:r>
      <w:r>
        <w:rPr>
          <w:noProof/>
        </w:rPr>
        <w:fldChar w:fldCharType="end"/>
      </w:r>
    </w:p>
    <w:p w14:paraId="27F343F2" w14:textId="4225DA7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_Toc221558952 \h </w:instrText>
      </w:r>
      <w:r>
        <w:rPr>
          <w:noProof/>
        </w:rPr>
      </w:r>
      <w:r>
        <w:rPr>
          <w:noProof/>
        </w:rPr>
        <w:fldChar w:fldCharType="separate"/>
      </w:r>
      <w:r>
        <w:rPr>
          <w:noProof/>
        </w:rPr>
        <w:t>95</w:t>
      </w:r>
      <w:r>
        <w:rPr>
          <w:noProof/>
        </w:rPr>
        <w:fldChar w:fldCharType="end"/>
      </w:r>
    </w:p>
    <w:p w14:paraId="3A82641F" w14:textId="50C9EA7A"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9: VHF/UHF, satellites, and specialized modes</w:t>
      </w:r>
      <w:r>
        <w:rPr>
          <w:noProof/>
        </w:rPr>
        <w:tab/>
      </w:r>
      <w:r>
        <w:rPr>
          <w:noProof/>
        </w:rPr>
        <w:fldChar w:fldCharType="begin"/>
      </w:r>
      <w:r>
        <w:rPr>
          <w:noProof/>
        </w:rPr>
        <w:instrText xml:space="preserve"> PAGEREF _Toc221558953 \h </w:instrText>
      </w:r>
      <w:r>
        <w:rPr>
          <w:noProof/>
        </w:rPr>
      </w:r>
      <w:r>
        <w:rPr>
          <w:noProof/>
        </w:rPr>
        <w:fldChar w:fldCharType="separate"/>
      </w:r>
      <w:r>
        <w:rPr>
          <w:noProof/>
        </w:rPr>
        <w:t>96</w:t>
      </w:r>
      <w:r>
        <w:rPr>
          <w:noProof/>
        </w:rPr>
        <w:fldChar w:fldCharType="end"/>
      </w:r>
    </w:p>
    <w:p w14:paraId="3747BE7F" w14:textId="390626F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Auroral propagation: an opportunity and a warning</w:t>
      </w:r>
      <w:r>
        <w:rPr>
          <w:noProof/>
        </w:rPr>
        <w:tab/>
      </w:r>
      <w:r>
        <w:rPr>
          <w:noProof/>
        </w:rPr>
        <w:fldChar w:fldCharType="begin"/>
      </w:r>
      <w:r>
        <w:rPr>
          <w:noProof/>
        </w:rPr>
        <w:instrText xml:space="preserve"> PAGEREF _Toc221558954 \h </w:instrText>
      </w:r>
      <w:r>
        <w:rPr>
          <w:noProof/>
        </w:rPr>
      </w:r>
      <w:r>
        <w:rPr>
          <w:noProof/>
        </w:rPr>
        <w:fldChar w:fldCharType="separate"/>
      </w:r>
      <w:r>
        <w:rPr>
          <w:noProof/>
        </w:rPr>
        <w:t>96</w:t>
      </w:r>
      <w:r>
        <w:rPr>
          <w:noProof/>
        </w:rPr>
        <w:fldChar w:fldCharType="end"/>
      </w:r>
    </w:p>
    <w:p w14:paraId="5663E1AE" w14:textId="64FDE37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Scintillation: when the ionosphere becomes a phase-noise source</w:t>
      </w:r>
      <w:r>
        <w:rPr>
          <w:noProof/>
        </w:rPr>
        <w:tab/>
      </w:r>
      <w:r>
        <w:rPr>
          <w:noProof/>
        </w:rPr>
        <w:fldChar w:fldCharType="begin"/>
      </w:r>
      <w:r>
        <w:rPr>
          <w:noProof/>
        </w:rPr>
        <w:instrText xml:space="preserve"> PAGEREF _Toc221558955 \h </w:instrText>
      </w:r>
      <w:r>
        <w:rPr>
          <w:noProof/>
        </w:rPr>
      </w:r>
      <w:r>
        <w:rPr>
          <w:noProof/>
        </w:rPr>
        <w:fldChar w:fldCharType="separate"/>
      </w:r>
      <w:r>
        <w:rPr>
          <w:noProof/>
        </w:rPr>
        <w:t>96</w:t>
      </w:r>
      <w:r>
        <w:rPr>
          <w:noProof/>
        </w:rPr>
        <w:fldChar w:fldCharType="end"/>
      </w:r>
    </w:p>
    <w:p w14:paraId="50D5BE5B" w14:textId="6847C8C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Satellites and space weather: what to expect</w:t>
      </w:r>
      <w:r>
        <w:rPr>
          <w:noProof/>
        </w:rPr>
        <w:tab/>
      </w:r>
      <w:r>
        <w:rPr>
          <w:noProof/>
        </w:rPr>
        <w:fldChar w:fldCharType="begin"/>
      </w:r>
      <w:r>
        <w:rPr>
          <w:noProof/>
        </w:rPr>
        <w:instrText xml:space="preserve"> PAGEREF _Toc221558956 \h </w:instrText>
      </w:r>
      <w:r>
        <w:rPr>
          <w:noProof/>
        </w:rPr>
      </w:r>
      <w:r>
        <w:rPr>
          <w:noProof/>
        </w:rPr>
        <w:fldChar w:fldCharType="separate"/>
      </w:r>
      <w:r>
        <w:rPr>
          <w:noProof/>
        </w:rPr>
        <w:t>96</w:t>
      </w:r>
      <w:r>
        <w:rPr>
          <w:noProof/>
        </w:rPr>
        <w:fldChar w:fldCharType="end"/>
      </w:r>
    </w:p>
    <w:p w14:paraId="32F48359" w14:textId="006E13F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non-space-weather warning: sporadic E and tropo dominate many VHF stories</w:t>
      </w:r>
      <w:r>
        <w:rPr>
          <w:noProof/>
        </w:rPr>
        <w:tab/>
      </w:r>
      <w:r>
        <w:rPr>
          <w:noProof/>
        </w:rPr>
        <w:fldChar w:fldCharType="begin"/>
      </w:r>
      <w:r>
        <w:rPr>
          <w:noProof/>
        </w:rPr>
        <w:instrText xml:space="preserve"> PAGEREF _Toc221558957 \h </w:instrText>
      </w:r>
      <w:r>
        <w:rPr>
          <w:noProof/>
        </w:rPr>
      </w:r>
      <w:r>
        <w:rPr>
          <w:noProof/>
        </w:rPr>
        <w:fldChar w:fldCharType="separate"/>
      </w:r>
      <w:r>
        <w:rPr>
          <w:noProof/>
        </w:rPr>
        <w:t>97</w:t>
      </w:r>
      <w:r>
        <w:rPr>
          <w:noProof/>
        </w:rPr>
        <w:fldChar w:fldCharType="end"/>
      </w:r>
    </w:p>
    <w:p w14:paraId="695FC273" w14:textId="519CEC1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_Toc221558958 \h </w:instrText>
      </w:r>
      <w:r>
        <w:rPr>
          <w:noProof/>
        </w:rPr>
      </w:r>
      <w:r>
        <w:rPr>
          <w:noProof/>
        </w:rPr>
        <w:fldChar w:fldCharType="separate"/>
      </w:r>
      <w:r>
        <w:rPr>
          <w:noProof/>
        </w:rPr>
        <w:t>97</w:t>
      </w:r>
      <w:r>
        <w:rPr>
          <w:noProof/>
        </w:rPr>
        <w:fldChar w:fldCharType="end"/>
      </w:r>
    </w:p>
    <w:p w14:paraId="19B39CCE" w14:textId="49404E1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_Toc221558959 \h </w:instrText>
      </w:r>
      <w:r>
        <w:rPr>
          <w:noProof/>
        </w:rPr>
      </w:r>
      <w:r>
        <w:rPr>
          <w:noProof/>
        </w:rPr>
        <w:fldChar w:fldCharType="separate"/>
      </w:r>
      <w:r>
        <w:rPr>
          <w:noProof/>
        </w:rPr>
        <w:t>97</w:t>
      </w:r>
      <w:r>
        <w:rPr>
          <w:noProof/>
        </w:rPr>
        <w:fldChar w:fldCharType="end"/>
      </w:r>
    </w:p>
    <w:p w14:paraId="1A935B50" w14:textId="4C66D66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Key terms</w:t>
      </w:r>
      <w:r>
        <w:rPr>
          <w:noProof/>
        </w:rPr>
        <w:tab/>
      </w:r>
      <w:r>
        <w:rPr>
          <w:noProof/>
        </w:rPr>
        <w:fldChar w:fldCharType="begin"/>
      </w:r>
      <w:r>
        <w:rPr>
          <w:noProof/>
        </w:rPr>
        <w:instrText xml:space="preserve"> PAGEREF _Toc221558960 \h </w:instrText>
      </w:r>
      <w:r>
        <w:rPr>
          <w:noProof/>
        </w:rPr>
      </w:r>
      <w:r>
        <w:rPr>
          <w:noProof/>
        </w:rPr>
        <w:fldChar w:fldCharType="separate"/>
      </w:r>
      <w:r>
        <w:rPr>
          <w:noProof/>
        </w:rPr>
        <w:t>97</w:t>
      </w:r>
      <w:r>
        <w:rPr>
          <w:noProof/>
        </w:rPr>
        <w:fldChar w:fldCharType="end"/>
      </w:r>
    </w:p>
    <w:p w14:paraId="2222C2B0" w14:textId="0B12F48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_Toc221558961 \h </w:instrText>
      </w:r>
      <w:r>
        <w:rPr>
          <w:noProof/>
        </w:rPr>
      </w:r>
      <w:r>
        <w:rPr>
          <w:noProof/>
        </w:rPr>
        <w:fldChar w:fldCharType="separate"/>
      </w:r>
      <w:r>
        <w:rPr>
          <w:noProof/>
        </w:rPr>
        <w:t>97</w:t>
      </w:r>
      <w:r>
        <w:rPr>
          <w:noProof/>
        </w:rPr>
        <w:fldChar w:fldCharType="end"/>
      </w:r>
    </w:p>
    <w:p w14:paraId="2A939D60" w14:textId="4062F11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_Toc221558962 \h </w:instrText>
      </w:r>
      <w:r>
        <w:rPr>
          <w:noProof/>
        </w:rPr>
      </w:r>
      <w:r>
        <w:rPr>
          <w:noProof/>
        </w:rPr>
        <w:fldChar w:fldCharType="separate"/>
      </w:r>
      <w:r>
        <w:rPr>
          <w:noProof/>
        </w:rPr>
        <w:t>98</w:t>
      </w:r>
      <w:r>
        <w:rPr>
          <w:noProof/>
        </w:rPr>
        <w:fldChar w:fldCharType="end"/>
      </w:r>
    </w:p>
    <w:p w14:paraId="7C0931A1" w14:textId="59C2CD6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_Toc221558963 \h </w:instrText>
      </w:r>
      <w:r>
        <w:rPr>
          <w:noProof/>
        </w:rPr>
      </w:r>
      <w:r>
        <w:rPr>
          <w:noProof/>
        </w:rPr>
        <w:fldChar w:fldCharType="separate"/>
      </w:r>
      <w:r>
        <w:rPr>
          <w:noProof/>
        </w:rPr>
        <w:t>98</w:t>
      </w:r>
      <w:r>
        <w:rPr>
          <w:noProof/>
        </w:rPr>
        <w:fldChar w:fldCharType="end"/>
      </w:r>
    </w:p>
    <w:p w14:paraId="07C1F1D1" w14:textId="054C2F0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_Toc221558964 \h </w:instrText>
      </w:r>
      <w:r>
        <w:rPr>
          <w:noProof/>
        </w:rPr>
      </w:r>
      <w:r>
        <w:rPr>
          <w:noProof/>
        </w:rPr>
        <w:fldChar w:fldCharType="separate"/>
      </w:r>
      <w:r>
        <w:rPr>
          <w:noProof/>
        </w:rPr>
        <w:t>98</w:t>
      </w:r>
      <w:r>
        <w:rPr>
          <w:noProof/>
        </w:rPr>
        <w:fldChar w:fldCharType="end"/>
      </w:r>
    </w:p>
    <w:p w14:paraId="36668A03" w14:textId="67B59C0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Different bands, different physics</w:t>
      </w:r>
      <w:r>
        <w:rPr>
          <w:noProof/>
        </w:rPr>
        <w:tab/>
      </w:r>
      <w:r>
        <w:rPr>
          <w:noProof/>
        </w:rPr>
        <w:fldChar w:fldCharType="begin"/>
      </w:r>
      <w:r>
        <w:rPr>
          <w:noProof/>
        </w:rPr>
        <w:instrText xml:space="preserve"> PAGEREF _Toc221558965 \h </w:instrText>
      </w:r>
      <w:r>
        <w:rPr>
          <w:noProof/>
        </w:rPr>
      </w:r>
      <w:r>
        <w:rPr>
          <w:noProof/>
        </w:rPr>
        <w:fldChar w:fldCharType="separate"/>
      </w:r>
      <w:r>
        <w:rPr>
          <w:noProof/>
        </w:rPr>
        <w:t>98</w:t>
      </w:r>
      <w:r>
        <w:rPr>
          <w:noProof/>
        </w:rPr>
        <w:fldChar w:fldCharType="end"/>
      </w:r>
    </w:p>
    <w:p w14:paraId="16C95994" w14:textId="0771F46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Auroral scatter: the signature is in the sound and the geometry</w:t>
      </w:r>
      <w:r>
        <w:rPr>
          <w:noProof/>
        </w:rPr>
        <w:tab/>
      </w:r>
      <w:r>
        <w:rPr>
          <w:noProof/>
        </w:rPr>
        <w:fldChar w:fldCharType="begin"/>
      </w:r>
      <w:r>
        <w:rPr>
          <w:noProof/>
        </w:rPr>
        <w:instrText xml:space="preserve"> PAGEREF _Toc221558966 \h </w:instrText>
      </w:r>
      <w:r>
        <w:rPr>
          <w:noProof/>
        </w:rPr>
      </w:r>
      <w:r>
        <w:rPr>
          <w:noProof/>
        </w:rPr>
        <w:fldChar w:fldCharType="separate"/>
      </w:r>
      <w:r>
        <w:rPr>
          <w:noProof/>
        </w:rPr>
        <w:t>98</w:t>
      </w:r>
      <w:r>
        <w:rPr>
          <w:noProof/>
        </w:rPr>
        <w:fldChar w:fldCharType="end"/>
      </w:r>
    </w:p>
    <w:p w14:paraId="457E36FE" w14:textId="6DACE40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Scintillation: when the ionosphere becomes a phase-noise source</w:t>
      </w:r>
      <w:r>
        <w:rPr>
          <w:noProof/>
        </w:rPr>
        <w:tab/>
      </w:r>
      <w:r>
        <w:rPr>
          <w:noProof/>
        </w:rPr>
        <w:fldChar w:fldCharType="begin"/>
      </w:r>
      <w:r>
        <w:rPr>
          <w:noProof/>
        </w:rPr>
        <w:instrText xml:space="preserve"> PAGEREF _Toc221558967 \h </w:instrText>
      </w:r>
      <w:r>
        <w:rPr>
          <w:noProof/>
        </w:rPr>
      </w:r>
      <w:r>
        <w:rPr>
          <w:noProof/>
        </w:rPr>
        <w:fldChar w:fldCharType="separate"/>
      </w:r>
      <w:r>
        <w:rPr>
          <w:noProof/>
        </w:rPr>
        <w:t>98</w:t>
      </w:r>
      <w:r>
        <w:rPr>
          <w:noProof/>
        </w:rPr>
        <w:fldChar w:fldCharType="end"/>
      </w:r>
    </w:p>
    <w:p w14:paraId="161078E8" w14:textId="3D701DC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Satellites: what an amateur is likely to notice</w:t>
      </w:r>
      <w:r>
        <w:rPr>
          <w:noProof/>
        </w:rPr>
        <w:tab/>
      </w:r>
      <w:r>
        <w:rPr>
          <w:noProof/>
        </w:rPr>
        <w:fldChar w:fldCharType="begin"/>
      </w:r>
      <w:r>
        <w:rPr>
          <w:noProof/>
        </w:rPr>
        <w:instrText xml:space="preserve"> PAGEREF _Toc221558968 \h </w:instrText>
      </w:r>
      <w:r>
        <w:rPr>
          <w:noProof/>
        </w:rPr>
      </w:r>
      <w:r>
        <w:rPr>
          <w:noProof/>
        </w:rPr>
        <w:fldChar w:fldCharType="separate"/>
      </w:r>
      <w:r>
        <w:rPr>
          <w:noProof/>
        </w:rPr>
        <w:t>99</w:t>
      </w:r>
      <w:r>
        <w:rPr>
          <w:noProof/>
        </w:rPr>
        <w:fldChar w:fldCharType="end"/>
      </w:r>
    </w:p>
    <w:p w14:paraId="10FB0C77" w14:textId="5106524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attribution discipline: do not rob yourself of other mechanisms</w:t>
      </w:r>
      <w:r>
        <w:rPr>
          <w:noProof/>
        </w:rPr>
        <w:tab/>
      </w:r>
      <w:r>
        <w:rPr>
          <w:noProof/>
        </w:rPr>
        <w:fldChar w:fldCharType="begin"/>
      </w:r>
      <w:r>
        <w:rPr>
          <w:noProof/>
        </w:rPr>
        <w:instrText xml:space="preserve"> PAGEREF _Toc221558969 \h </w:instrText>
      </w:r>
      <w:r>
        <w:rPr>
          <w:noProof/>
        </w:rPr>
      </w:r>
      <w:r>
        <w:rPr>
          <w:noProof/>
        </w:rPr>
        <w:fldChar w:fldCharType="separate"/>
      </w:r>
      <w:r>
        <w:rPr>
          <w:noProof/>
        </w:rPr>
        <w:t>99</w:t>
      </w:r>
      <w:r>
        <w:rPr>
          <w:noProof/>
        </w:rPr>
        <w:fldChar w:fldCharType="end"/>
      </w:r>
    </w:p>
    <w:p w14:paraId="0A19DCD8" w14:textId="0E6D620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Practical learning loop for VHF operators</w:t>
      </w:r>
      <w:r>
        <w:rPr>
          <w:noProof/>
        </w:rPr>
        <w:tab/>
      </w:r>
      <w:r>
        <w:rPr>
          <w:noProof/>
        </w:rPr>
        <w:fldChar w:fldCharType="begin"/>
      </w:r>
      <w:r>
        <w:rPr>
          <w:noProof/>
        </w:rPr>
        <w:instrText xml:space="preserve"> PAGEREF _Toc221558970 \h </w:instrText>
      </w:r>
      <w:r>
        <w:rPr>
          <w:noProof/>
        </w:rPr>
      </w:r>
      <w:r>
        <w:rPr>
          <w:noProof/>
        </w:rPr>
        <w:fldChar w:fldCharType="separate"/>
      </w:r>
      <w:r>
        <w:rPr>
          <w:noProof/>
        </w:rPr>
        <w:t>99</w:t>
      </w:r>
      <w:r>
        <w:rPr>
          <w:noProof/>
        </w:rPr>
        <w:fldChar w:fldCharType="end"/>
      </w:r>
    </w:p>
    <w:p w14:paraId="1D39F302" w14:textId="759ACF1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_Toc221558971 \h </w:instrText>
      </w:r>
      <w:r>
        <w:rPr>
          <w:noProof/>
        </w:rPr>
      </w:r>
      <w:r>
        <w:rPr>
          <w:noProof/>
        </w:rPr>
        <w:fldChar w:fldCharType="separate"/>
      </w:r>
      <w:r>
        <w:rPr>
          <w:noProof/>
        </w:rPr>
        <w:t>99</w:t>
      </w:r>
      <w:r>
        <w:rPr>
          <w:noProof/>
        </w:rPr>
        <w:fldChar w:fldCharType="end"/>
      </w:r>
    </w:p>
    <w:p w14:paraId="532C5177" w14:textId="1FBCD91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_Toc221558972 \h </w:instrText>
      </w:r>
      <w:r>
        <w:rPr>
          <w:noProof/>
        </w:rPr>
      </w:r>
      <w:r>
        <w:rPr>
          <w:noProof/>
        </w:rPr>
        <w:fldChar w:fldCharType="separate"/>
      </w:r>
      <w:r>
        <w:rPr>
          <w:noProof/>
        </w:rPr>
        <w:t>100</w:t>
      </w:r>
      <w:r>
        <w:rPr>
          <w:noProof/>
        </w:rPr>
        <w:fldChar w:fldCharType="end"/>
      </w:r>
    </w:p>
    <w:p w14:paraId="663E35D8" w14:textId="5395ED9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9 supplement ??" VHF/UHF, satellites, and specialized modes</w:t>
      </w:r>
      <w:r>
        <w:rPr>
          <w:noProof/>
        </w:rPr>
        <w:tab/>
      </w:r>
      <w:r>
        <w:rPr>
          <w:noProof/>
        </w:rPr>
        <w:fldChar w:fldCharType="begin"/>
      </w:r>
      <w:r>
        <w:rPr>
          <w:noProof/>
        </w:rPr>
        <w:instrText xml:space="preserve"> PAGEREF _Toc221558973 \h </w:instrText>
      </w:r>
      <w:r>
        <w:rPr>
          <w:noProof/>
        </w:rPr>
      </w:r>
      <w:r>
        <w:rPr>
          <w:noProof/>
        </w:rPr>
        <w:fldChar w:fldCharType="separate"/>
      </w:r>
      <w:r>
        <w:rPr>
          <w:noProof/>
        </w:rPr>
        <w:t>100</w:t>
      </w:r>
      <w:r>
        <w:rPr>
          <w:noProof/>
        </w:rPr>
        <w:fldChar w:fldCharType="end"/>
      </w:r>
    </w:p>
    <w:p w14:paraId="7BA483B8" w14:textId="1988693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Aurora on 6m/2m: a storm can be a VHF opening</w:t>
      </w:r>
      <w:r>
        <w:rPr>
          <w:noProof/>
        </w:rPr>
        <w:tab/>
      </w:r>
      <w:r>
        <w:rPr>
          <w:noProof/>
        </w:rPr>
        <w:fldChar w:fldCharType="begin"/>
      </w:r>
      <w:r>
        <w:rPr>
          <w:noProof/>
        </w:rPr>
        <w:instrText xml:space="preserve"> PAGEREF _Toc221558974 \h </w:instrText>
      </w:r>
      <w:r>
        <w:rPr>
          <w:noProof/>
        </w:rPr>
      </w:r>
      <w:r>
        <w:rPr>
          <w:noProof/>
        </w:rPr>
        <w:fldChar w:fldCharType="separate"/>
      </w:r>
      <w:r>
        <w:rPr>
          <w:noProof/>
        </w:rPr>
        <w:t>100</w:t>
      </w:r>
      <w:r>
        <w:rPr>
          <w:noProof/>
        </w:rPr>
        <w:fldChar w:fldCharType="end"/>
      </w:r>
    </w:p>
    <w:p w14:paraId="715E2B64" w14:textId="7248DC0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Satellites: ionosphere is only one part of the story</w:t>
      </w:r>
      <w:r>
        <w:rPr>
          <w:noProof/>
        </w:rPr>
        <w:tab/>
      </w:r>
      <w:r>
        <w:rPr>
          <w:noProof/>
        </w:rPr>
        <w:fldChar w:fldCharType="begin"/>
      </w:r>
      <w:r>
        <w:rPr>
          <w:noProof/>
        </w:rPr>
        <w:instrText xml:space="preserve"> PAGEREF _Toc221558975 \h </w:instrText>
      </w:r>
      <w:r>
        <w:rPr>
          <w:noProof/>
        </w:rPr>
      </w:r>
      <w:r>
        <w:rPr>
          <w:noProof/>
        </w:rPr>
        <w:fldChar w:fldCharType="separate"/>
      </w:r>
      <w:r>
        <w:rPr>
          <w:noProof/>
        </w:rPr>
        <w:t>101</w:t>
      </w:r>
      <w:r>
        <w:rPr>
          <w:noProof/>
        </w:rPr>
        <w:fldChar w:fldCharType="end"/>
      </w:r>
    </w:p>
    <w:p w14:paraId="44B39DC7" w14:textId="258A25B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GNSS and timing: space weather and system dependence</w:t>
      </w:r>
      <w:r>
        <w:rPr>
          <w:noProof/>
        </w:rPr>
        <w:tab/>
      </w:r>
      <w:r>
        <w:rPr>
          <w:noProof/>
        </w:rPr>
        <w:fldChar w:fldCharType="begin"/>
      </w:r>
      <w:r>
        <w:rPr>
          <w:noProof/>
        </w:rPr>
        <w:instrText xml:space="preserve"> PAGEREF _Toc221558976 \h </w:instrText>
      </w:r>
      <w:r>
        <w:rPr>
          <w:noProof/>
        </w:rPr>
      </w:r>
      <w:r>
        <w:rPr>
          <w:noProof/>
        </w:rPr>
        <w:fldChar w:fldCharType="separate"/>
      </w:r>
      <w:r>
        <w:rPr>
          <w:noProof/>
        </w:rPr>
        <w:t>101</w:t>
      </w:r>
      <w:r>
        <w:rPr>
          <w:noProof/>
        </w:rPr>
        <w:fldChar w:fldCharType="end"/>
      </w:r>
    </w:p>
    <w:p w14:paraId="39B8BE46" w14:textId="3E94314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Specialized propagation modes and ???don???t blame space weather???</w:t>
      </w:r>
      <w:r>
        <w:rPr>
          <w:noProof/>
        </w:rPr>
        <w:tab/>
      </w:r>
      <w:r>
        <w:rPr>
          <w:noProof/>
        </w:rPr>
        <w:fldChar w:fldCharType="begin"/>
      </w:r>
      <w:r>
        <w:rPr>
          <w:noProof/>
        </w:rPr>
        <w:instrText xml:space="preserve"> PAGEREF _Toc221558977 \h </w:instrText>
      </w:r>
      <w:r>
        <w:rPr>
          <w:noProof/>
        </w:rPr>
      </w:r>
      <w:r>
        <w:rPr>
          <w:noProof/>
        </w:rPr>
        <w:fldChar w:fldCharType="separate"/>
      </w:r>
      <w:r>
        <w:rPr>
          <w:noProof/>
        </w:rPr>
        <w:t>101</w:t>
      </w:r>
      <w:r>
        <w:rPr>
          <w:noProof/>
        </w:rPr>
        <w:fldChar w:fldCharType="end"/>
      </w:r>
    </w:p>
    <w:p w14:paraId="7F685B3E" w14:textId="775BF26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Emergency communications implications</w:t>
      </w:r>
      <w:r>
        <w:rPr>
          <w:noProof/>
        </w:rPr>
        <w:tab/>
      </w:r>
      <w:r>
        <w:rPr>
          <w:noProof/>
        </w:rPr>
        <w:fldChar w:fldCharType="begin"/>
      </w:r>
      <w:r>
        <w:rPr>
          <w:noProof/>
        </w:rPr>
        <w:instrText xml:space="preserve"> PAGEREF _Toc221558978 \h </w:instrText>
      </w:r>
      <w:r>
        <w:rPr>
          <w:noProof/>
        </w:rPr>
      </w:r>
      <w:r>
        <w:rPr>
          <w:noProof/>
        </w:rPr>
        <w:fldChar w:fldCharType="separate"/>
      </w:r>
      <w:r>
        <w:rPr>
          <w:noProof/>
        </w:rPr>
        <w:t>101</w:t>
      </w:r>
      <w:r>
        <w:rPr>
          <w:noProof/>
        </w:rPr>
        <w:fldChar w:fldCharType="end"/>
      </w:r>
    </w:p>
    <w:p w14:paraId="6181553A" w14:textId="216E7B8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_Toc221558979 \h </w:instrText>
      </w:r>
      <w:r>
        <w:rPr>
          <w:noProof/>
        </w:rPr>
      </w:r>
      <w:r>
        <w:rPr>
          <w:noProof/>
        </w:rPr>
        <w:fldChar w:fldCharType="separate"/>
      </w:r>
      <w:r>
        <w:rPr>
          <w:noProof/>
        </w:rPr>
        <w:t>102</w:t>
      </w:r>
      <w:r>
        <w:rPr>
          <w:noProof/>
        </w:rPr>
        <w:fldChar w:fldCharType="end"/>
      </w:r>
    </w:p>
    <w:p w14:paraId="39AF8E14" w14:textId="28E69BC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_Toc221558980 \h </w:instrText>
      </w:r>
      <w:r>
        <w:rPr>
          <w:noProof/>
        </w:rPr>
      </w:r>
      <w:r>
        <w:rPr>
          <w:noProof/>
        </w:rPr>
        <w:fldChar w:fldCharType="separate"/>
      </w:r>
      <w:r>
        <w:rPr>
          <w:noProof/>
        </w:rPr>
        <w:t>102</w:t>
      </w:r>
      <w:r>
        <w:rPr>
          <w:noProof/>
        </w:rPr>
        <w:fldChar w:fldCharType="end"/>
      </w:r>
    </w:p>
    <w:p w14:paraId="1EEA6059" w14:textId="5DC4D5A8"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10: Forecasting: what is predictable and what is not</w:t>
      </w:r>
      <w:r>
        <w:rPr>
          <w:noProof/>
        </w:rPr>
        <w:tab/>
      </w:r>
      <w:r>
        <w:rPr>
          <w:noProof/>
        </w:rPr>
        <w:fldChar w:fldCharType="begin"/>
      </w:r>
      <w:r>
        <w:rPr>
          <w:noProof/>
        </w:rPr>
        <w:instrText xml:space="preserve"> PAGEREF _Toc221558981 \h </w:instrText>
      </w:r>
      <w:r>
        <w:rPr>
          <w:noProof/>
        </w:rPr>
      </w:r>
      <w:r>
        <w:rPr>
          <w:noProof/>
        </w:rPr>
        <w:fldChar w:fldCharType="separate"/>
      </w:r>
      <w:r>
        <w:rPr>
          <w:noProof/>
        </w:rPr>
        <w:t>103</w:t>
      </w:r>
      <w:r>
        <w:rPr>
          <w:noProof/>
        </w:rPr>
        <w:fldChar w:fldCharType="end"/>
      </w:r>
    </w:p>
    <w:p w14:paraId="207EE9F6" w14:textId="495FEB4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Predictable patterns: recurrence and season</w:t>
      </w:r>
      <w:r>
        <w:rPr>
          <w:noProof/>
        </w:rPr>
        <w:tab/>
      </w:r>
      <w:r>
        <w:rPr>
          <w:noProof/>
        </w:rPr>
        <w:fldChar w:fldCharType="begin"/>
      </w:r>
      <w:r>
        <w:rPr>
          <w:noProof/>
        </w:rPr>
        <w:instrText xml:space="preserve"> PAGEREF _Toc221558982 \h </w:instrText>
      </w:r>
      <w:r>
        <w:rPr>
          <w:noProof/>
        </w:rPr>
      </w:r>
      <w:r>
        <w:rPr>
          <w:noProof/>
        </w:rPr>
        <w:fldChar w:fldCharType="separate"/>
      </w:r>
      <w:r>
        <w:rPr>
          <w:noProof/>
        </w:rPr>
        <w:t>103</w:t>
      </w:r>
      <w:r>
        <w:rPr>
          <w:noProof/>
        </w:rPr>
        <w:fldChar w:fldCharType="end"/>
      </w:r>
    </w:p>
    <w:p w14:paraId="3FE23B9D" w14:textId="45831BB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Hard limits: why you cannot reliably forecast Bz far ahead</w:t>
      </w:r>
      <w:r>
        <w:rPr>
          <w:noProof/>
        </w:rPr>
        <w:tab/>
      </w:r>
      <w:r>
        <w:rPr>
          <w:noProof/>
        </w:rPr>
        <w:fldChar w:fldCharType="begin"/>
      </w:r>
      <w:r>
        <w:rPr>
          <w:noProof/>
        </w:rPr>
        <w:instrText xml:space="preserve"> PAGEREF _Toc221558983 \h </w:instrText>
      </w:r>
      <w:r>
        <w:rPr>
          <w:noProof/>
        </w:rPr>
      </w:r>
      <w:r>
        <w:rPr>
          <w:noProof/>
        </w:rPr>
        <w:fldChar w:fldCharType="separate"/>
      </w:r>
      <w:r>
        <w:rPr>
          <w:noProof/>
        </w:rPr>
        <w:t>103</w:t>
      </w:r>
      <w:r>
        <w:rPr>
          <w:noProof/>
        </w:rPr>
        <w:fldChar w:fldCharType="end"/>
      </w:r>
    </w:p>
    <w:p w14:paraId="6515C72E" w14:textId="1DD70DA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How to use forecasts correctly</w:t>
      </w:r>
      <w:r>
        <w:rPr>
          <w:noProof/>
        </w:rPr>
        <w:tab/>
      </w:r>
      <w:r>
        <w:rPr>
          <w:noProof/>
        </w:rPr>
        <w:fldChar w:fldCharType="begin"/>
      </w:r>
      <w:r>
        <w:rPr>
          <w:noProof/>
        </w:rPr>
        <w:instrText xml:space="preserve"> PAGEREF _Toc221558984 \h </w:instrText>
      </w:r>
      <w:r>
        <w:rPr>
          <w:noProof/>
        </w:rPr>
      </w:r>
      <w:r>
        <w:rPr>
          <w:noProof/>
        </w:rPr>
        <w:fldChar w:fldCharType="separate"/>
      </w:r>
      <w:r>
        <w:rPr>
          <w:noProof/>
        </w:rPr>
        <w:t>103</w:t>
      </w:r>
      <w:r>
        <w:rPr>
          <w:noProof/>
        </w:rPr>
        <w:fldChar w:fldCharType="end"/>
      </w:r>
    </w:p>
    <w:p w14:paraId="0F87250D" w14:textId="7240087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_Toc221558985 \h </w:instrText>
      </w:r>
      <w:r>
        <w:rPr>
          <w:noProof/>
        </w:rPr>
      </w:r>
      <w:r>
        <w:rPr>
          <w:noProof/>
        </w:rPr>
        <w:fldChar w:fldCharType="separate"/>
      </w:r>
      <w:r>
        <w:rPr>
          <w:noProof/>
        </w:rPr>
        <w:t>104</w:t>
      </w:r>
      <w:r>
        <w:rPr>
          <w:noProof/>
        </w:rPr>
        <w:fldChar w:fldCharType="end"/>
      </w:r>
    </w:p>
    <w:p w14:paraId="4EA5286E" w14:textId="64C552C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_Toc221558986 \h </w:instrText>
      </w:r>
      <w:r>
        <w:rPr>
          <w:noProof/>
        </w:rPr>
      </w:r>
      <w:r>
        <w:rPr>
          <w:noProof/>
        </w:rPr>
        <w:fldChar w:fldCharType="separate"/>
      </w:r>
      <w:r>
        <w:rPr>
          <w:noProof/>
        </w:rPr>
        <w:t>104</w:t>
      </w:r>
      <w:r>
        <w:rPr>
          <w:noProof/>
        </w:rPr>
        <w:fldChar w:fldCharType="end"/>
      </w:r>
    </w:p>
    <w:p w14:paraId="310CF375" w14:textId="69D05C9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_Toc221558987 \h </w:instrText>
      </w:r>
      <w:r>
        <w:rPr>
          <w:noProof/>
        </w:rPr>
      </w:r>
      <w:r>
        <w:rPr>
          <w:noProof/>
        </w:rPr>
        <w:fldChar w:fldCharType="separate"/>
      </w:r>
      <w:r>
        <w:rPr>
          <w:noProof/>
        </w:rPr>
        <w:t>104</w:t>
      </w:r>
      <w:r>
        <w:rPr>
          <w:noProof/>
        </w:rPr>
        <w:fldChar w:fldCharType="end"/>
      </w:r>
    </w:p>
    <w:p w14:paraId="58E48DC5" w14:textId="0BE2AB3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_Toc221558988 \h </w:instrText>
      </w:r>
      <w:r>
        <w:rPr>
          <w:noProof/>
        </w:rPr>
      </w:r>
      <w:r>
        <w:rPr>
          <w:noProof/>
        </w:rPr>
        <w:fldChar w:fldCharType="separate"/>
      </w:r>
      <w:r>
        <w:rPr>
          <w:noProof/>
        </w:rPr>
        <w:t>104</w:t>
      </w:r>
      <w:r>
        <w:rPr>
          <w:noProof/>
        </w:rPr>
        <w:fldChar w:fldCharType="end"/>
      </w:r>
    </w:p>
    <w:p w14:paraId="531F963B" w14:textId="2F5E7DD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_Toc221558989 \h </w:instrText>
      </w:r>
      <w:r>
        <w:rPr>
          <w:noProof/>
        </w:rPr>
      </w:r>
      <w:r>
        <w:rPr>
          <w:noProof/>
        </w:rPr>
        <w:fldChar w:fldCharType="separate"/>
      </w:r>
      <w:r>
        <w:rPr>
          <w:noProof/>
        </w:rPr>
        <w:t>104</w:t>
      </w:r>
      <w:r>
        <w:rPr>
          <w:noProof/>
        </w:rPr>
        <w:fldChar w:fldCharType="end"/>
      </w:r>
    </w:p>
    <w:p w14:paraId="7DD34333" w14:textId="5322666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_Toc221558990 \h </w:instrText>
      </w:r>
      <w:r>
        <w:rPr>
          <w:noProof/>
        </w:rPr>
      </w:r>
      <w:r>
        <w:rPr>
          <w:noProof/>
        </w:rPr>
        <w:fldChar w:fldCharType="separate"/>
      </w:r>
      <w:r>
        <w:rPr>
          <w:noProof/>
        </w:rPr>
        <w:t>104</w:t>
      </w:r>
      <w:r>
        <w:rPr>
          <w:noProof/>
        </w:rPr>
        <w:fldChar w:fldCharType="end"/>
      </w:r>
    </w:p>
    <w:p w14:paraId="2CC5FFB4" w14:textId="74040A1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_Toc221558991 \h </w:instrText>
      </w:r>
      <w:r>
        <w:rPr>
          <w:noProof/>
        </w:rPr>
      </w:r>
      <w:r>
        <w:rPr>
          <w:noProof/>
        </w:rPr>
        <w:fldChar w:fldCharType="separate"/>
      </w:r>
      <w:r>
        <w:rPr>
          <w:noProof/>
        </w:rPr>
        <w:t>105</w:t>
      </w:r>
      <w:r>
        <w:rPr>
          <w:noProof/>
        </w:rPr>
        <w:fldChar w:fldCharType="end"/>
      </w:r>
    </w:p>
    <w:p w14:paraId="42EF5FC0" w14:textId="4350393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Forecasts are planning tools, not operating tools</w:t>
      </w:r>
      <w:r>
        <w:rPr>
          <w:noProof/>
        </w:rPr>
        <w:tab/>
      </w:r>
      <w:r>
        <w:rPr>
          <w:noProof/>
        </w:rPr>
        <w:fldChar w:fldCharType="begin"/>
      </w:r>
      <w:r>
        <w:rPr>
          <w:noProof/>
        </w:rPr>
        <w:instrText xml:space="preserve"> PAGEREF _Toc221558992 \h </w:instrText>
      </w:r>
      <w:r>
        <w:rPr>
          <w:noProof/>
        </w:rPr>
      </w:r>
      <w:r>
        <w:rPr>
          <w:noProof/>
        </w:rPr>
        <w:fldChar w:fldCharType="separate"/>
      </w:r>
      <w:r>
        <w:rPr>
          <w:noProof/>
        </w:rPr>
        <w:t>105</w:t>
      </w:r>
      <w:r>
        <w:rPr>
          <w:noProof/>
        </w:rPr>
        <w:fldChar w:fldCharType="end"/>
      </w:r>
    </w:p>
    <w:p w14:paraId="74392DE6" w14:textId="70C76CE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What recurrence can actually give you</w:t>
      </w:r>
      <w:r>
        <w:rPr>
          <w:noProof/>
        </w:rPr>
        <w:tab/>
      </w:r>
      <w:r>
        <w:rPr>
          <w:noProof/>
        </w:rPr>
        <w:fldChar w:fldCharType="begin"/>
      </w:r>
      <w:r>
        <w:rPr>
          <w:noProof/>
        </w:rPr>
        <w:instrText xml:space="preserve"> PAGEREF _Toc221558993 \h </w:instrText>
      </w:r>
      <w:r>
        <w:rPr>
          <w:noProof/>
        </w:rPr>
      </w:r>
      <w:r>
        <w:rPr>
          <w:noProof/>
        </w:rPr>
        <w:fldChar w:fldCharType="separate"/>
      </w:r>
      <w:r>
        <w:rPr>
          <w:noProof/>
        </w:rPr>
        <w:t>105</w:t>
      </w:r>
      <w:r>
        <w:rPr>
          <w:noProof/>
        </w:rPr>
        <w:fldChar w:fldCharType="end"/>
      </w:r>
    </w:p>
    <w:p w14:paraId="50A2D900" w14:textId="3741DDE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the details are hard: the Bz problem</w:t>
      </w:r>
      <w:r>
        <w:rPr>
          <w:noProof/>
        </w:rPr>
        <w:tab/>
      </w:r>
      <w:r>
        <w:rPr>
          <w:noProof/>
        </w:rPr>
        <w:fldChar w:fldCharType="begin"/>
      </w:r>
      <w:r>
        <w:rPr>
          <w:noProof/>
        </w:rPr>
        <w:instrText xml:space="preserve"> PAGEREF _Toc221558994 \h </w:instrText>
      </w:r>
      <w:r>
        <w:rPr>
          <w:noProof/>
        </w:rPr>
      </w:r>
      <w:r>
        <w:rPr>
          <w:noProof/>
        </w:rPr>
        <w:fldChar w:fldCharType="separate"/>
      </w:r>
      <w:r>
        <w:rPr>
          <w:noProof/>
        </w:rPr>
        <w:t>105</w:t>
      </w:r>
      <w:r>
        <w:rPr>
          <w:noProof/>
        </w:rPr>
        <w:fldChar w:fldCharType="end"/>
      </w:r>
    </w:p>
    <w:p w14:paraId="126BA600" w14:textId="624CC1C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useful forecast statement is probabilistic and actionable</w:t>
      </w:r>
      <w:r>
        <w:rPr>
          <w:noProof/>
        </w:rPr>
        <w:tab/>
      </w:r>
      <w:r>
        <w:rPr>
          <w:noProof/>
        </w:rPr>
        <w:fldChar w:fldCharType="begin"/>
      </w:r>
      <w:r>
        <w:rPr>
          <w:noProof/>
        </w:rPr>
        <w:instrText xml:space="preserve"> PAGEREF _Toc221558995 \h </w:instrText>
      </w:r>
      <w:r>
        <w:rPr>
          <w:noProof/>
        </w:rPr>
      </w:r>
      <w:r>
        <w:rPr>
          <w:noProof/>
        </w:rPr>
        <w:fldChar w:fldCharType="separate"/>
      </w:r>
      <w:r>
        <w:rPr>
          <w:noProof/>
        </w:rPr>
        <w:t>105</w:t>
      </w:r>
      <w:r>
        <w:rPr>
          <w:noProof/>
        </w:rPr>
        <w:fldChar w:fldCharType="end"/>
      </w:r>
    </w:p>
    <w:p w14:paraId="46CC0F0A" w14:textId="7F21516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Forecasts for different operating goals</w:t>
      </w:r>
      <w:r>
        <w:rPr>
          <w:noProof/>
        </w:rPr>
        <w:tab/>
      </w:r>
      <w:r>
        <w:rPr>
          <w:noProof/>
        </w:rPr>
        <w:fldChar w:fldCharType="begin"/>
      </w:r>
      <w:r>
        <w:rPr>
          <w:noProof/>
        </w:rPr>
        <w:instrText xml:space="preserve"> PAGEREF _Toc221558996 \h </w:instrText>
      </w:r>
      <w:r>
        <w:rPr>
          <w:noProof/>
        </w:rPr>
      </w:r>
      <w:r>
        <w:rPr>
          <w:noProof/>
        </w:rPr>
        <w:fldChar w:fldCharType="separate"/>
      </w:r>
      <w:r>
        <w:rPr>
          <w:noProof/>
        </w:rPr>
        <w:t>106</w:t>
      </w:r>
      <w:r>
        <w:rPr>
          <w:noProof/>
        </w:rPr>
        <w:fldChar w:fldCharType="end"/>
      </w:r>
    </w:p>
    <w:p w14:paraId="1D69BF96" w14:textId="5D0CC8A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Near-real-time is the truth layer</w:t>
      </w:r>
      <w:r>
        <w:rPr>
          <w:noProof/>
        </w:rPr>
        <w:tab/>
      </w:r>
      <w:r>
        <w:rPr>
          <w:noProof/>
        </w:rPr>
        <w:fldChar w:fldCharType="begin"/>
      </w:r>
      <w:r>
        <w:rPr>
          <w:noProof/>
        </w:rPr>
        <w:instrText xml:space="preserve"> PAGEREF _Toc221558997 \h </w:instrText>
      </w:r>
      <w:r>
        <w:rPr>
          <w:noProof/>
        </w:rPr>
      </w:r>
      <w:r>
        <w:rPr>
          <w:noProof/>
        </w:rPr>
        <w:fldChar w:fldCharType="separate"/>
      </w:r>
      <w:r>
        <w:rPr>
          <w:noProof/>
        </w:rPr>
        <w:t>106</w:t>
      </w:r>
      <w:r>
        <w:rPr>
          <w:noProof/>
        </w:rPr>
        <w:fldChar w:fldCharType="end"/>
      </w:r>
    </w:p>
    <w:p w14:paraId="7CE7A5DF" w14:textId="4C77C8E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_Toc221558998 \h </w:instrText>
      </w:r>
      <w:r>
        <w:rPr>
          <w:noProof/>
        </w:rPr>
      </w:r>
      <w:r>
        <w:rPr>
          <w:noProof/>
        </w:rPr>
        <w:fldChar w:fldCharType="separate"/>
      </w:r>
      <w:r>
        <w:rPr>
          <w:noProof/>
        </w:rPr>
        <w:t>106</w:t>
      </w:r>
      <w:r>
        <w:rPr>
          <w:noProof/>
        </w:rPr>
        <w:fldChar w:fldCharType="end"/>
      </w:r>
    </w:p>
    <w:p w14:paraId="5DD347AF" w14:textId="76C7BE6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_Toc221558999 \h </w:instrText>
      </w:r>
      <w:r>
        <w:rPr>
          <w:noProof/>
        </w:rPr>
      </w:r>
      <w:r>
        <w:rPr>
          <w:noProof/>
        </w:rPr>
        <w:fldChar w:fldCharType="separate"/>
      </w:r>
      <w:r>
        <w:rPr>
          <w:noProof/>
        </w:rPr>
        <w:t>106</w:t>
      </w:r>
      <w:r>
        <w:rPr>
          <w:noProof/>
        </w:rPr>
        <w:fldChar w:fldCharType="end"/>
      </w:r>
    </w:p>
    <w:p w14:paraId="0D71DF2A" w14:textId="3721A51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10 supplement ??" Forecasting: what is predictable and what is not</w:t>
      </w:r>
      <w:r>
        <w:rPr>
          <w:noProof/>
        </w:rPr>
        <w:tab/>
      </w:r>
      <w:r>
        <w:rPr>
          <w:noProof/>
        </w:rPr>
        <w:fldChar w:fldCharType="begin"/>
      </w:r>
      <w:r>
        <w:rPr>
          <w:noProof/>
        </w:rPr>
        <w:instrText xml:space="preserve"> PAGEREF _Toc221559000 \h </w:instrText>
      </w:r>
      <w:r>
        <w:rPr>
          <w:noProof/>
        </w:rPr>
      </w:r>
      <w:r>
        <w:rPr>
          <w:noProof/>
        </w:rPr>
        <w:fldChar w:fldCharType="separate"/>
      </w:r>
      <w:r>
        <w:rPr>
          <w:noProof/>
        </w:rPr>
        <w:t>106</w:t>
      </w:r>
      <w:r>
        <w:rPr>
          <w:noProof/>
        </w:rPr>
        <w:fldChar w:fldCharType="end"/>
      </w:r>
    </w:p>
    <w:p w14:paraId="648B18E2" w14:textId="59F24E4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Predictability ladder: from ???baseline likely??? to ???timing uncertain???</w:t>
      </w:r>
      <w:r>
        <w:rPr>
          <w:noProof/>
        </w:rPr>
        <w:tab/>
      </w:r>
      <w:r>
        <w:rPr>
          <w:noProof/>
        </w:rPr>
        <w:fldChar w:fldCharType="begin"/>
      </w:r>
      <w:r>
        <w:rPr>
          <w:noProof/>
        </w:rPr>
        <w:instrText xml:space="preserve"> PAGEREF _Toc221559001 \h </w:instrText>
      </w:r>
      <w:r>
        <w:rPr>
          <w:noProof/>
        </w:rPr>
      </w:r>
      <w:r>
        <w:rPr>
          <w:noProof/>
        </w:rPr>
        <w:fldChar w:fldCharType="separate"/>
      </w:r>
      <w:r>
        <w:rPr>
          <w:noProof/>
        </w:rPr>
        <w:t>107</w:t>
      </w:r>
      <w:r>
        <w:rPr>
          <w:noProof/>
        </w:rPr>
        <w:fldChar w:fldCharType="end"/>
      </w:r>
    </w:p>
    <w:p w14:paraId="47469302" w14:textId="5E26EE7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Forecasts as probability: how to use them without over-trusting them</w:t>
      </w:r>
      <w:r>
        <w:rPr>
          <w:noProof/>
        </w:rPr>
        <w:tab/>
      </w:r>
      <w:r>
        <w:rPr>
          <w:noProof/>
        </w:rPr>
        <w:fldChar w:fldCharType="begin"/>
      </w:r>
      <w:r>
        <w:rPr>
          <w:noProof/>
        </w:rPr>
        <w:instrText xml:space="preserve"> PAGEREF _Toc221559002 \h </w:instrText>
      </w:r>
      <w:r>
        <w:rPr>
          <w:noProof/>
        </w:rPr>
      </w:r>
      <w:r>
        <w:rPr>
          <w:noProof/>
        </w:rPr>
        <w:fldChar w:fldCharType="separate"/>
      </w:r>
      <w:r>
        <w:rPr>
          <w:noProof/>
        </w:rPr>
        <w:t>107</w:t>
      </w:r>
      <w:r>
        <w:rPr>
          <w:noProof/>
        </w:rPr>
        <w:fldChar w:fldCharType="end"/>
      </w:r>
    </w:p>
    <w:p w14:paraId="798285B2" w14:textId="6AFFFF2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operational timeline: watch, confirm, adapt</w:t>
      </w:r>
      <w:r>
        <w:rPr>
          <w:noProof/>
        </w:rPr>
        <w:tab/>
      </w:r>
      <w:r>
        <w:rPr>
          <w:noProof/>
        </w:rPr>
        <w:fldChar w:fldCharType="begin"/>
      </w:r>
      <w:r>
        <w:rPr>
          <w:noProof/>
        </w:rPr>
        <w:instrText xml:space="preserve"> PAGEREF _Toc221559003 \h </w:instrText>
      </w:r>
      <w:r>
        <w:rPr>
          <w:noProof/>
        </w:rPr>
      </w:r>
      <w:r>
        <w:rPr>
          <w:noProof/>
        </w:rPr>
        <w:fldChar w:fldCharType="separate"/>
      </w:r>
      <w:r>
        <w:rPr>
          <w:noProof/>
        </w:rPr>
        <w:t>107</w:t>
      </w:r>
      <w:r>
        <w:rPr>
          <w:noProof/>
        </w:rPr>
        <w:fldChar w:fldCharType="end"/>
      </w:r>
    </w:p>
    <w:p w14:paraId="1F4FF2EE" w14:textId="3BEC826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Driver/outcome pairing as a forecasting tool</w:t>
      </w:r>
      <w:r>
        <w:rPr>
          <w:noProof/>
        </w:rPr>
        <w:tab/>
      </w:r>
      <w:r>
        <w:rPr>
          <w:noProof/>
        </w:rPr>
        <w:fldChar w:fldCharType="begin"/>
      </w:r>
      <w:r>
        <w:rPr>
          <w:noProof/>
        </w:rPr>
        <w:instrText xml:space="preserve"> PAGEREF _Toc221559004 \h </w:instrText>
      </w:r>
      <w:r>
        <w:rPr>
          <w:noProof/>
        </w:rPr>
      </w:r>
      <w:r>
        <w:rPr>
          <w:noProof/>
        </w:rPr>
        <w:fldChar w:fldCharType="separate"/>
      </w:r>
      <w:r>
        <w:rPr>
          <w:noProof/>
        </w:rPr>
        <w:t>108</w:t>
      </w:r>
      <w:r>
        <w:rPr>
          <w:noProof/>
        </w:rPr>
        <w:fldChar w:fldCharType="end"/>
      </w:r>
    </w:p>
    <w:p w14:paraId="59275247" w14:textId="28E8131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Emergency communications: planning under forecast uncertainty</w:t>
      </w:r>
      <w:r>
        <w:rPr>
          <w:noProof/>
        </w:rPr>
        <w:tab/>
      </w:r>
      <w:r>
        <w:rPr>
          <w:noProof/>
        </w:rPr>
        <w:fldChar w:fldCharType="begin"/>
      </w:r>
      <w:r>
        <w:rPr>
          <w:noProof/>
        </w:rPr>
        <w:instrText xml:space="preserve"> PAGEREF _Toc221559005 \h </w:instrText>
      </w:r>
      <w:r>
        <w:rPr>
          <w:noProof/>
        </w:rPr>
      </w:r>
      <w:r>
        <w:rPr>
          <w:noProof/>
        </w:rPr>
        <w:fldChar w:fldCharType="separate"/>
      </w:r>
      <w:r>
        <w:rPr>
          <w:noProof/>
        </w:rPr>
        <w:t>108</w:t>
      </w:r>
      <w:r>
        <w:rPr>
          <w:noProof/>
        </w:rPr>
        <w:fldChar w:fldCharType="end"/>
      </w:r>
    </w:p>
    <w:p w14:paraId="548C4203" w14:textId="49AC97B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_Toc221559006 \h </w:instrText>
      </w:r>
      <w:r>
        <w:rPr>
          <w:noProof/>
        </w:rPr>
      </w:r>
      <w:r>
        <w:rPr>
          <w:noProof/>
        </w:rPr>
        <w:fldChar w:fldCharType="separate"/>
      </w:r>
      <w:r>
        <w:rPr>
          <w:noProof/>
        </w:rPr>
        <w:t>108</w:t>
      </w:r>
      <w:r>
        <w:rPr>
          <w:noProof/>
        </w:rPr>
        <w:fldChar w:fldCharType="end"/>
      </w:r>
    </w:p>
    <w:p w14:paraId="23CD4D3A" w14:textId="2A9C447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_Toc221559007 \h </w:instrText>
      </w:r>
      <w:r>
        <w:rPr>
          <w:noProof/>
        </w:rPr>
      </w:r>
      <w:r>
        <w:rPr>
          <w:noProof/>
        </w:rPr>
        <w:fldChar w:fldCharType="separate"/>
      </w:r>
      <w:r>
        <w:rPr>
          <w:noProof/>
        </w:rPr>
        <w:t>108</w:t>
      </w:r>
      <w:r>
        <w:rPr>
          <w:noProof/>
        </w:rPr>
        <w:fldChar w:fldCharType="end"/>
      </w:r>
    </w:p>
    <w:p w14:paraId="16185F46" w14:textId="1FC938A8"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11: Using the Space Weather Lab dashboard (how to scan it)</w:t>
      </w:r>
      <w:r>
        <w:rPr>
          <w:noProof/>
        </w:rPr>
        <w:tab/>
      </w:r>
      <w:r>
        <w:rPr>
          <w:noProof/>
        </w:rPr>
        <w:fldChar w:fldCharType="begin"/>
      </w:r>
      <w:r>
        <w:rPr>
          <w:noProof/>
        </w:rPr>
        <w:instrText xml:space="preserve"> PAGEREF _Toc221559008 \h </w:instrText>
      </w:r>
      <w:r>
        <w:rPr>
          <w:noProof/>
        </w:rPr>
      </w:r>
      <w:r>
        <w:rPr>
          <w:noProof/>
        </w:rPr>
        <w:fldChar w:fldCharType="separate"/>
      </w:r>
      <w:r>
        <w:rPr>
          <w:noProof/>
        </w:rPr>
        <w:t>110</w:t>
      </w:r>
      <w:r>
        <w:rPr>
          <w:noProof/>
        </w:rPr>
        <w:fldChar w:fldCharType="end"/>
      </w:r>
    </w:p>
    <w:p w14:paraId="400BB28F" w14:textId="10C7DA6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scan order: baseline, absorption, drivers, outcomes, then listening</w:t>
      </w:r>
      <w:r>
        <w:rPr>
          <w:noProof/>
        </w:rPr>
        <w:tab/>
      </w:r>
      <w:r>
        <w:rPr>
          <w:noProof/>
        </w:rPr>
        <w:fldChar w:fldCharType="begin"/>
      </w:r>
      <w:r>
        <w:rPr>
          <w:noProof/>
        </w:rPr>
        <w:instrText xml:space="preserve"> PAGEREF _Toc221559009 \h </w:instrText>
      </w:r>
      <w:r>
        <w:rPr>
          <w:noProof/>
        </w:rPr>
      </w:r>
      <w:r>
        <w:rPr>
          <w:noProof/>
        </w:rPr>
        <w:fldChar w:fldCharType="separate"/>
      </w:r>
      <w:r>
        <w:rPr>
          <w:noProof/>
        </w:rPr>
        <w:t>110</w:t>
      </w:r>
      <w:r>
        <w:rPr>
          <w:noProof/>
        </w:rPr>
        <w:fldChar w:fldCharType="end"/>
      </w:r>
    </w:p>
    <w:p w14:paraId="1BCDDF49" w14:textId="6B10F3E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How to avoid the dashboard trap</w:t>
      </w:r>
      <w:r>
        <w:rPr>
          <w:noProof/>
        </w:rPr>
        <w:tab/>
      </w:r>
      <w:r>
        <w:rPr>
          <w:noProof/>
        </w:rPr>
        <w:fldChar w:fldCharType="begin"/>
      </w:r>
      <w:r>
        <w:rPr>
          <w:noProof/>
        </w:rPr>
        <w:instrText xml:space="preserve"> PAGEREF _Toc221559010 \h </w:instrText>
      </w:r>
      <w:r>
        <w:rPr>
          <w:noProof/>
        </w:rPr>
      </w:r>
      <w:r>
        <w:rPr>
          <w:noProof/>
        </w:rPr>
        <w:fldChar w:fldCharType="separate"/>
      </w:r>
      <w:r>
        <w:rPr>
          <w:noProof/>
        </w:rPr>
        <w:t>110</w:t>
      </w:r>
      <w:r>
        <w:rPr>
          <w:noProof/>
        </w:rPr>
        <w:fldChar w:fldCharType="end"/>
      </w:r>
    </w:p>
    <w:p w14:paraId="43FBA400" w14:textId="7EB9072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Fail-soft behavior: why caching matters</w:t>
      </w:r>
      <w:r>
        <w:rPr>
          <w:noProof/>
        </w:rPr>
        <w:tab/>
      </w:r>
      <w:r>
        <w:rPr>
          <w:noProof/>
        </w:rPr>
        <w:fldChar w:fldCharType="begin"/>
      </w:r>
      <w:r>
        <w:rPr>
          <w:noProof/>
        </w:rPr>
        <w:instrText xml:space="preserve"> PAGEREF _Toc221559011 \h </w:instrText>
      </w:r>
      <w:r>
        <w:rPr>
          <w:noProof/>
        </w:rPr>
      </w:r>
      <w:r>
        <w:rPr>
          <w:noProof/>
        </w:rPr>
        <w:fldChar w:fldCharType="separate"/>
      </w:r>
      <w:r>
        <w:rPr>
          <w:noProof/>
        </w:rPr>
        <w:t>110</w:t>
      </w:r>
      <w:r>
        <w:rPr>
          <w:noProof/>
        </w:rPr>
        <w:fldChar w:fldCharType="end"/>
      </w:r>
    </w:p>
    <w:p w14:paraId="27CF5B7C" w14:textId="4C653A8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_Toc221559012 \h </w:instrText>
      </w:r>
      <w:r>
        <w:rPr>
          <w:noProof/>
        </w:rPr>
      </w:r>
      <w:r>
        <w:rPr>
          <w:noProof/>
        </w:rPr>
        <w:fldChar w:fldCharType="separate"/>
      </w:r>
      <w:r>
        <w:rPr>
          <w:noProof/>
        </w:rPr>
        <w:t>111</w:t>
      </w:r>
      <w:r>
        <w:rPr>
          <w:noProof/>
        </w:rPr>
        <w:fldChar w:fldCharType="end"/>
      </w:r>
    </w:p>
    <w:p w14:paraId="58F56276" w14:textId="5C6CC38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_Toc221559013 \h </w:instrText>
      </w:r>
      <w:r>
        <w:rPr>
          <w:noProof/>
        </w:rPr>
      </w:r>
      <w:r>
        <w:rPr>
          <w:noProof/>
        </w:rPr>
        <w:fldChar w:fldCharType="separate"/>
      </w:r>
      <w:r>
        <w:rPr>
          <w:noProof/>
        </w:rPr>
        <w:t>111</w:t>
      </w:r>
      <w:r>
        <w:rPr>
          <w:noProof/>
        </w:rPr>
        <w:fldChar w:fldCharType="end"/>
      </w:r>
    </w:p>
    <w:p w14:paraId="58CF2E78" w14:textId="108BBF9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_Toc221559014 \h </w:instrText>
      </w:r>
      <w:r>
        <w:rPr>
          <w:noProof/>
        </w:rPr>
      </w:r>
      <w:r>
        <w:rPr>
          <w:noProof/>
        </w:rPr>
        <w:fldChar w:fldCharType="separate"/>
      </w:r>
      <w:r>
        <w:rPr>
          <w:noProof/>
        </w:rPr>
        <w:t>111</w:t>
      </w:r>
      <w:r>
        <w:rPr>
          <w:noProof/>
        </w:rPr>
        <w:fldChar w:fldCharType="end"/>
      </w:r>
    </w:p>
    <w:p w14:paraId="1F369720" w14:textId="06C1D7C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_Toc221559015 \h </w:instrText>
      </w:r>
      <w:r>
        <w:rPr>
          <w:noProof/>
        </w:rPr>
      </w:r>
      <w:r>
        <w:rPr>
          <w:noProof/>
        </w:rPr>
        <w:fldChar w:fldCharType="separate"/>
      </w:r>
      <w:r>
        <w:rPr>
          <w:noProof/>
        </w:rPr>
        <w:t>111</w:t>
      </w:r>
      <w:r>
        <w:rPr>
          <w:noProof/>
        </w:rPr>
        <w:fldChar w:fldCharType="end"/>
      </w:r>
    </w:p>
    <w:p w14:paraId="0C505ED3" w14:textId="3F874CD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_Toc221559016 \h </w:instrText>
      </w:r>
      <w:r>
        <w:rPr>
          <w:noProof/>
        </w:rPr>
      </w:r>
      <w:r>
        <w:rPr>
          <w:noProof/>
        </w:rPr>
        <w:fldChar w:fldCharType="separate"/>
      </w:r>
      <w:r>
        <w:rPr>
          <w:noProof/>
        </w:rPr>
        <w:t>111</w:t>
      </w:r>
      <w:r>
        <w:rPr>
          <w:noProof/>
        </w:rPr>
        <w:fldChar w:fldCharType="end"/>
      </w:r>
    </w:p>
    <w:p w14:paraId="025280F9" w14:textId="1561229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_Toc221559017 \h </w:instrText>
      </w:r>
      <w:r>
        <w:rPr>
          <w:noProof/>
        </w:rPr>
      </w:r>
      <w:r>
        <w:rPr>
          <w:noProof/>
        </w:rPr>
        <w:fldChar w:fldCharType="separate"/>
      </w:r>
      <w:r>
        <w:rPr>
          <w:noProof/>
        </w:rPr>
        <w:t>111</w:t>
      </w:r>
      <w:r>
        <w:rPr>
          <w:noProof/>
        </w:rPr>
        <w:fldChar w:fldCharType="end"/>
      </w:r>
    </w:p>
    <w:p w14:paraId="322A8C67" w14:textId="28B52D5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_Toc221559018 \h </w:instrText>
      </w:r>
      <w:r>
        <w:rPr>
          <w:noProof/>
        </w:rPr>
      </w:r>
      <w:r>
        <w:rPr>
          <w:noProof/>
        </w:rPr>
        <w:fldChar w:fldCharType="separate"/>
      </w:r>
      <w:r>
        <w:rPr>
          <w:noProof/>
        </w:rPr>
        <w:t>112</w:t>
      </w:r>
      <w:r>
        <w:rPr>
          <w:noProof/>
        </w:rPr>
        <w:fldChar w:fldCharType="end"/>
      </w:r>
    </w:p>
    <w:p w14:paraId="25590AE3" w14:textId="253A58D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dashboard is a cockpit, not a library</w:t>
      </w:r>
      <w:r>
        <w:rPr>
          <w:noProof/>
        </w:rPr>
        <w:tab/>
      </w:r>
      <w:r>
        <w:rPr>
          <w:noProof/>
        </w:rPr>
        <w:fldChar w:fldCharType="begin"/>
      </w:r>
      <w:r>
        <w:rPr>
          <w:noProof/>
        </w:rPr>
        <w:instrText xml:space="preserve"> PAGEREF _Toc221559019 \h </w:instrText>
      </w:r>
      <w:r>
        <w:rPr>
          <w:noProof/>
        </w:rPr>
      </w:r>
      <w:r>
        <w:rPr>
          <w:noProof/>
        </w:rPr>
        <w:fldChar w:fldCharType="separate"/>
      </w:r>
      <w:r>
        <w:rPr>
          <w:noProof/>
        </w:rPr>
        <w:t>112</w:t>
      </w:r>
      <w:r>
        <w:rPr>
          <w:noProof/>
        </w:rPr>
        <w:fldChar w:fldCharType="end"/>
      </w:r>
    </w:p>
    <w:p w14:paraId="64036B2C" w14:textId="1FC61F1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scan order, explained</w:t>
      </w:r>
      <w:r>
        <w:rPr>
          <w:noProof/>
        </w:rPr>
        <w:tab/>
      </w:r>
      <w:r>
        <w:rPr>
          <w:noProof/>
        </w:rPr>
        <w:fldChar w:fldCharType="begin"/>
      </w:r>
      <w:r>
        <w:rPr>
          <w:noProof/>
        </w:rPr>
        <w:instrText xml:space="preserve"> PAGEREF _Toc221559020 \h </w:instrText>
      </w:r>
      <w:r>
        <w:rPr>
          <w:noProof/>
        </w:rPr>
      </w:r>
      <w:r>
        <w:rPr>
          <w:noProof/>
        </w:rPr>
        <w:fldChar w:fldCharType="separate"/>
      </w:r>
      <w:r>
        <w:rPr>
          <w:noProof/>
        </w:rPr>
        <w:t>112</w:t>
      </w:r>
      <w:r>
        <w:rPr>
          <w:noProof/>
        </w:rPr>
        <w:fldChar w:fldCharType="end"/>
      </w:r>
    </w:p>
    <w:p w14:paraId="7233667A" w14:textId="63FC3E6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to do when tiles disagree</w:t>
      </w:r>
      <w:r>
        <w:rPr>
          <w:noProof/>
        </w:rPr>
        <w:tab/>
      </w:r>
      <w:r>
        <w:rPr>
          <w:noProof/>
        </w:rPr>
        <w:fldChar w:fldCharType="begin"/>
      </w:r>
      <w:r>
        <w:rPr>
          <w:noProof/>
        </w:rPr>
        <w:instrText xml:space="preserve"> PAGEREF _Toc221559021 \h </w:instrText>
      </w:r>
      <w:r>
        <w:rPr>
          <w:noProof/>
        </w:rPr>
      </w:r>
      <w:r>
        <w:rPr>
          <w:noProof/>
        </w:rPr>
        <w:fldChar w:fldCharType="separate"/>
      </w:r>
      <w:r>
        <w:rPr>
          <w:noProof/>
        </w:rPr>
        <w:t>112</w:t>
      </w:r>
      <w:r>
        <w:rPr>
          <w:noProof/>
        </w:rPr>
        <w:fldChar w:fldCharType="end"/>
      </w:r>
    </w:p>
    <w:p w14:paraId="38EF3AF3" w14:textId="6E3B3BF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Using the dashboard to run experiments</w:t>
      </w:r>
      <w:r>
        <w:rPr>
          <w:noProof/>
        </w:rPr>
        <w:tab/>
      </w:r>
      <w:r>
        <w:rPr>
          <w:noProof/>
        </w:rPr>
        <w:fldChar w:fldCharType="begin"/>
      </w:r>
      <w:r>
        <w:rPr>
          <w:noProof/>
        </w:rPr>
        <w:instrText xml:space="preserve"> PAGEREF _Toc221559022 \h </w:instrText>
      </w:r>
      <w:r>
        <w:rPr>
          <w:noProof/>
        </w:rPr>
      </w:r>
      <w:r>
        <w:rPr>
          <w:noProof/>
        </w:rPr>
        <w:fldChar w:fldCharType="separate"/>
      </w:r>
      <w:r>
        <w:rPr>
          <w:noProof/>
        </w:rPr>
        <w:t>112</w:t>
      </w:r>
      <w:r>
        <w:rPr>
          <w:noProof/>
        </w:rPr>
        <w:fldChar w:fldCharType="end"/>
      </w:r>
    </w:p>
    <w:p w14:paraId="4CB55405" w14:textId="1B53934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Fail-soft behavior and how to stay sane</w:t>
      </w:r>
      <w:r>
        <w:rPr>
          <w:noProof/>
        </w:rPr>
        <w:tab/>
      </w:r>
      <w:r>
        <w:rPr>
          <w:noProof/>
        </w:rPr>
        <w:fldChar w:fldCharType="begin"/>
      </w:r>
      <w:r>
        <w:rPr>
          <w:noProof/>
        </w:rPr>
        <w:instrText xml:space="preserve"> PAGEREF _Toc221559023 \h </w:instrText>
      </w:r>
      <w:r>
        <w:rPr>
          <w:noProof/>
        </w:rPr>
      </w:r>
      <w:r>
        <w:rPr>
          <w:noProof/>
        </w:rPr>
        <w:fldChar w:fldCharType="separate"/>
      </w:r>
      <w:r>
        <w:rPr>
          <w:noProof/>
        </w:rPr>
        <w:t>113</w:t>
      </w:r>
      <w:r>
        <w:rPr>
          <w:noProof/>
        </w:rPr>
        <w:fldChar w:fldCharType="end"/>
      </w:r>
    </w:p>
    <w:p w14:paraId="63651231" w14:textId="3478E12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moment you should stop scanning</w:t>
      </w:r>
      <w:r>
        <w:rPr>
          <w:noProof/>
        </w:rPr>
        <w:tab/>
      </w:r>
      <w:r>
        <w:rPr>
          <w:noProof/>
        </w:rPr>
        <w:fldChar w:fldCharType="begin"/>
      </w:r>
      <w:r>
        <w:rPr>
          <w:noProof/>
        </w:rPr>
        <w:instrText xml:space="preserve"> PAGEREF _Toc221559024 \h </w:instrText>
      </w:r>
      <w:r>
        <w:rPr>
          <w:noProof/>
        </w:rPr>
      </w:r>
      <w:r>
        <w:rPr>
          <w:noProof/>
        </w:rPr>
        <w:fldChar w:fldCharType="separate"/>
      </w:r>
      <w:r>
        <w:rPr>
          <w:noProof/>
        </w:rPr>
        <w:t>113</w:t>
      </w:r>
      <w:r>
        <w:rPr>
          <w:noProof/>
        </w:rPr>
        <w:fldChar w:fldCharType="end"/>
      </w:r>
    </w:p>
    <w:p w14:paraId="3777BB7E" w14:textId="34E9ADB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_Toc221559025 \h </w:instrText>
      </w:r>
      <w:r>
        <w:rPr>
          <w:noProof/>
        </w:rPr>
      </w:r>
      <w:r>
        <w:rPr>
          <w:noProof/>
        </w:rPr>
        <w:fldChar w:fldCharType="separate"/>
      </w:r>
      <w:r>
        <w:rPr>
          <w:noProof/>
        </w:rPr>
        <w:t>113</w:t>
      </w:r>
      <w:r>
        <w:rPr>
          <w:noProof/>
        </w:rPr>
        <w:fldChar w:fldCharType="end"/>
      </w:r>
    </w:p>
    <w:p w14:paraId="07609483" w14:textId="61B3800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Textbook supplement</w:t>
      </w:r>
      <w:r>
        <w:rPr>
          <w:noProof/>
        </w:rPr>
        <w:tab/>
      </w:r>
      <w:r>
        <w:rPr>
          <w:noProof/>
        </w:rPr>
        <w:fldChar w:fldCharType="begin"/>
      </w:r>
      <w:r>
        <w:rPr>
          <w:noProof/>
        </w:rPr>
        <w:instrText xml:space="preserve"> PAGEREF _Toc221559026 \h </w:instrText>
      </w:r>
      <w:r>
        <w:rPr>
          <w:noProof/>
        </w:rPr>
      </w:r>
      <w:r>
        <w:rPr>
          <w:noProof/>
        </w:rPr>
        <w:fldChar w:fldCharType="separate"/>
      </w:r>
      <w:r>
        <w:rPr>
          <w:noProof/>
        </w:rPr>
        <w:t>113</w:t>
      </w:r>
      <w:r>
        <w:rPr>
          <w:noProof/>
        </w:rPr>
        <w:fldChar w:fldCharType="end"/>
      </w:r>
    </w:p>
    <w:p w14:paraId="1F2E20DC" w14:textId="4415DDC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11 supplement ??" Using the Space Weather Lab dashboard (how to scan it)</w:t>
      </w:r>
      <w:r>
        <w:rPr>
          <w:noProof/>
        </w:rPr>
        <w:tab/>
      </w:r>
      <w:r>
        <w:rPr>
          <w:noProof/>
        </w:rPr>
        <w:fldChar w:fldCharType="begin"/>
      </w:r>
      <w:r>
        <w:rPr>
          <w:noProof/>
        </w:rPr>
        <w:instrText xml:space="preserve"> PAGEREF _Toc221559027 \h </w:instrText>
      </w:r>
      <w:r>
        <w:rPr>
          <w:noProof/>
        </w:rPr>
      </w:r>
      <w:r>
        <w:rPr>
          <w:noProof/>
        </w:rPr>
        <w:fldChar w:fldCharType="separate"/>
      </w:r>
      <w:r>
        <w:rPr>
          <w:noProof/>
        </w:rPr>
        <w:t>113</w:t>
      </w:r>
      <w:r>
        <w:rPr>
          <w:noProof/>
        </w:rPr>
        <w:fldChar w:fldCharType="end"/>
      </w:r>
    </w:p>
    <w:p w14:paraId="47AF6566" w14:textId="38CC9DB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one-minute scan (baseline ??' absorption ??' storm drivers ??' storm outcomes ??' validate)</w:t>
      </w:r>
      <w:r>
        <w:rPr>
          <w:noProof/>
        </w:rPr>
        <w:tab/>
      </w:r>
      <w:r>
        <w:rPr>
          <w:noProof/>
        </w:rPr>
        <w:fldChar w:fldCharType="begin"/>
      </w:r>
      <w:r>
        <w:rPr>
          <w:noProof/>
        </w:rPr>
        <w:instrText xml:space="preserve"> PAGEREF _Toc221559028 \h </w:instrText>
      </w:r>
      <w:r>
        <w:rPr>
          <w:noProof/>
        </w:rPr>
      </w:r>
      <w:r>
        <w:rPr>
          <w:noProof/>
        </w:rPr>
        <w:fldChar w:fldCharType="separate"/>
      </w:r>
      <w:r>
        <w:rPr>
          <w:noProof/>
        </w:rPr>
        <w:t>114</w:t>
      </w:r>
      <w:r>
        <w:rPr>
          <w:noProof/>
        </w:rPr>
        <w:fldChar w:fldCharType="end"/>
      </w:r>
    </w:p>
    <w:p w14:paraId="2ED1CCDA" w14:textId="06827E5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Step 1: Baseline check ??" build a starting-band bias</w:t>
      </w:r>
      <w:r>
        <w:rPr>
          <w:noProof/>
        </w:rPr>
        <w:tab/>
      </w:r>
      <w:r>
        <w:rPr>
          <w:noProof/>
        </w:rPr>
        <w:fldChar w:fldCharType="begin"/>
      </w:r>
      <w:r>
        <w:rPr>
          <w:noProof/>
        </w:rPr>
        <w:instrText xml:space="preserve"> PAGEREF _Toc221559029 \h </w:instrText>
      </w:r>
      <w:r>
        <w:rPr>
          <w:noProof/>
        </w:rPr>
      </w:r>
      <w:r>
        <w:rPr>
          <w:noProof/>
        </w:rPr>
        <w:fldChar w:fldCharType="separate"/>
      </w:r>
      <w:r>
        <w:rPr>
          <w:noProof/>
        </w:rPr>
        <w:t>114</w:t>
      </w:r>
      <w:r>
        <w:rPr>
          <w:noProof/>
        </w:rPr>
        <w:fldChar w:fldCharType="end"/>
      </w:r>
    </w:p>
    <w:p w14:paraId="41AC9605" w14:textId="41A7DC4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Step 2: Absorption now ??" don???t commit to a sunlit plan blindly</w:t>
      </w:r>
      <w:r>
        <w:rPr>
          <w:noProof/>
        </w:rPr>
        <w:tab/>
      </w:r>
      <w:r>
        <w:rPr>
          <w:noProof/>
        </w:rPr>
        <w:fldChar w:fldCharType="begin"/>
      </w:r>
      <w:r>
        <w:rPr>
          <w:noProof/>
        </w:rPr>
        <w:instrText xml:space="preserve"> PAGEREF _Toc221559030 \h </w:instrText>
      </w:r>
      <w:r>
        <w:rPr>
          <w:noProof/>
        </w:rPr>
      </w:r>
      <w:r>
        <w:rPr>
          <w:noProof/>
        </w:rPr>
        <w:fldChar w:fldCharType="separate"/>
      </w:r>
      <w:r>
        <w:rPr>
          <w:noProof/>
        </w:rPr>
        <w:t>114</w:t>
      </w:r>
      <w:r>
        <w:rPr>
          <w:noProof/>
        </w:rPr>
        <w:fldChar w:fldCharType="end"/>
      </w:r>
    </w:p>
    <w:p w14:paraId="15041AF5" w14:textId="7D8538F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Step 3: Storm drivers ??" decide whether things are about to change</w:t>
      </w:r>
      <w:r>
        <w:rPr>
          <w:noProof/>
        </w:rPr>
        <w:tab/>
      </w:r>
      <w:r>
        <w:rPr>
          <w:noProof/>
        </w:rPr>
        <w:fldChar w:fldCharType="begin"/>
      </w:r>
      <w:r>
        <w:rPr>
          <w:noProof/>
        </w:rPr>
        <w:instrText xml:space="preserve"> PAGEREF _Toc221559031 \h </w:instrText>
      </w:r>
      <w:r>
        <w:rPr>
          <w:noProof/>
        </w:rPr>
      </w:r>
      <w:r>
        <w:rPr>
          <w:noProof/>
        </w:rPr>
        <w:fldChar w:fldCharType="separate"/>
      </w:r>
      <w:r>
        <w:rPr>
          <w:noProof/>
        </w:rPr>
        <w:t>115</w:t>
      </w:r>
      <w:r>
        <w:rPr>
          <w:noProof/>
        </w:rPr>
        <w:fldChar w:fldCharType="end"/>
      </w:r>
    </w:p>
    <w:p w14:paraId="598AD403" w14:textId="4A5F89C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Step 4: Storm outcomes ??" locate the affected geography</w:t>
      </w:r>
      <w:r>
        <w:rPr>
          <w:noProof/>
        </w:rPr>
        <w:tab/>
      </w:r>
      <w:r>
        <w:rPr>
          <w:noProof/>
        </w:rPr>
        <w:fldChar w:fldCharType="begin"/>
      </w:r>
      <w:r>
        <w:rPr>
          <w:noProof/>
        </w:rPr>
        <w:instrText xml:space="preserve"> PAGEREF _Toc221559032 \h </w:instrText>
      </w:r>
      <w:r>
        <w:rPr>
          <w:noProof/>
        </w:rPr>
      </w:r>
      <w:r>
        <w:rPr>
          <w:noProof/>
        </w:rPr>
        <w:fldChar w:fldCharType="separate"/>
      </w:r>
      <w:r>
        <w:rPr>
          <w:noProof/>
        </w:rPr>
        <w:t>115</w:t>
      </w:r>
      <w:r>
        <w:rPr>
          <w:noProof/>
        </w:rPr>
        <w:fldChar w:fldCharType="end"/>
      </w:r>
    </w:p>
    <w:p w14:paraId="3DF45AF8" w14:textId="0207710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Step 5: Validate ??" listening is the final instrument</w:t>
      </w:r>
      <w:r>
        <w:rPr>
          <w:noProof/>
        </w:rPr>
        <w:tab/>
      </w:r>
      <w:r>
        <w:rPr>
          <w:noProof/>
        </w:rPr>
        <w:fldChar w:fldCharType="begin"/>
      </w:r>
      <w:r>
        <w:rPr>
          <w:noProof/>
        </w:rPr>
        <w:instrText xml:space="preserve"> PAGEREF _Toc221559033 \h </w:instrText>
      </w:r>
      <w:r>
        <w:rPr>
          <w:noProof/>
        </w:rPr>
      </w:r>
      <w:r>
        <w:rPr>
          <w:noProof/>
        </w:rPr>
        <w:fldChar w:fldCharType="separate"/>
      </w:r>
      <w:r>
        <w:rPr>
          <w:noProof/>
        </w:rPr>
        <w:t>115</w:t>
      </w:r>
      <w:r>
        <w:rPr>
          <w:noProof/>
        </w:rPr>
        <w:fldChar w:fldCharType="end"/>
      </w:r>
    </w:p>
    <w:p w14:paraId="6252BACD" w14:textId="3D9E4AF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Common dashboard mistakes</w:t>
      </w:r>
      <w:r>
        <w:rPr>
          <w:noProof/>
        </w:rPr>
        <w:tab/>
      </w:r>
      <w:r>
        <w:rPr>
          <w:noProof/>
        </w:rPr>
        <w:fldChar w:fldCharType="begin"/>
      </w:r>
      <w:r>
        <w:rPr>
          <w:noProof/>
        </w:rPr>
        <w:instrText xml:space="preserve"> PAGEREF _Toc221559034 \h </w:instrText>
      </w:r>
      <w:r>
        <w:rPr>
          <w:noProof/>
        </w:rPr>
      </w:r>
      <w:r>
        <w:rPr>
          <w:noProof/>
        </w:rPr>
        <w:fldChar w:fldCharType="separate"/>
      </w:r>
      <w:r>
        <w:rPr>
          <w:noProof/>
        </w:rPr>
        <w:t>115</w:t>
      </w:r>
      <w:r>
        <w:rPr>
          <w:noProof/>
        </w:rPr>
        <w:fldChar w:fldCharType="end"/>
      </w:r>
    </w:p>
    <w:p w14:paraId="1AD53B18" w14:textId="3A1B79D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Table: The ???what do I do next??? mapping</w:t>
      </w:r>
      <w:r>
        <w:rPr>
          <w:noProof/>
        </w:rPr>
        <w:tab/>
      </w:r>
      <w:r>
        <w:rPr>
          <w:noProof/>
        </w:rPr>
        <w:fldChar w:fldCharType="begin"/>
      </w:r>
      <w:r>
        <w:rPr>
          <w:noProof/>
        </w:rPr>
        <w:instrText xml:space="preserve"> PAGEREF _Toc221559035 \h </w:instrText>
      </w:r>
      <w:r>
        <w:rPr>
          <w:noProof/>
        </w:rPr>
      </w:r>
      <w:r>
        <w:rPr>
          <w:noProof/>
        </w:rPr>
        <w:fldChar w:fldCharType="separate"/>
      </w:r>
      <w:r>
        <w:rPr>
          <w:noProof/>
        </w:rPr>
        <w:t>116</w:t>
      </w:r>
      <w:r>
        <w:rPr>
          <w:noProof/>
        </w:rPr>
        <w:fldChar w:fldCharType="end"/>
      </w:r>
    </w:p>
    <w:p w14:paraId="0148BB6C" w14:textId="36F75B4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_Toc221559036 \h </w:instrText>
      </w:r>
      <w:r>
        <w:rPr>
          <w:noProof/>
        </w:rPr>
      </w:r>
      <w:r>
        <w:rPr>
          <w:noProof/>
        </w:rPr>
        <w:fldChar w:fldCharType="separate"/>
      </w:r>
      <w:r>
        <w:rPr>
          <w:noProof/>
        </w:rPr>
        <w:t>116</w:t>
      </w:r>
      <w:r>
        <w:rPr>
          <w:noProof/>
        </w:rPr>
        <w:fldChar w:fldCharType="end"/>
      </w:r>
    </w:p>
    <w:p w14:paraId="5E4ADE72" w14:textId="7022F147"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12: Sunspots and active regions (McIntosh and magnetic class)</w:t>
      </w:r>
      <w:r>
        <w:rPr>
          <w:noProof/>
        </w:rPr>
        <w:tab/>
      </w:r>
      <w:r>
        <w:rPr>
          <w:noProof/>
        </w:rPr>
        <w:fldChar w:fldCharType="begin"/>
      </w:r>
      <w:r>
        <w:rPr>
          <w:noProof/>
        </w:rPr>
        <w:instrText xml:space="preserve"> PAGEREF _Toc221559037 \h </w:instrText>
      </w:r>
      <w:r>
        <w:rPr>
          <w:noProof/>
        </w:rPr>
      </w:r>
      <w:r>
        <w:rPr>
          <w:noProof/>
        </w:rPr>
        <w:fldChar w:fldCharType="separate"/>
      </w:r>
      <w:r>
        <w:rPr>
          <w:noProof/>
        </w:rPr>
        <w:t>117</w:t>
      </w:r>
      <w:r>
        <w:rPr>
          <w:noProof/>
        </w:rPr>
        <w:fldChar w:fldCharType="end"/>
      </w:r>
    </w:p>
    <w:p w14:paraId="7944AECD" w14:textId="7E1697B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sunspots tell you and what they do not</w:t>
      </w:r>
      <w:r>
        <w:rPr>
          <w:noProof/>
        </w:rPr>
        <w:tab/>
      </w:r>
      <w:r>
        <w:rPr>
          <w:noProof/>
        </w:rPr>
        <w:fldChar w:fldCharType="begin"/>
      </w:r>
      <w:r>
        <w:rPr>
          <w:noProof/>
        </w:rPr>
        <w:instrText xml:space="preserve"> PAGEREF _Toc221559038 \h </w:instrText>
      </w:r>
      <w:r>
        <w:rPr>
          <w:noProof/>
        </w:rPr>
      </w:r>
      <w:r>
        <w:rPr>
          <w:noProof/>
        </w:rPr>
        <w:fldChar w:fldCharType="separate"/>
      </w:r>
      <w:r>
        <w:rPr>
          <w:noProof/>
        </w:rPr>
        <w:t>117</w:t>
      </w:r>
      <w:r>
        <w:rPr>
          <w:noProof/>
        </w:rPr>
        <w:fldChar w:fldCharType="end"/>
      </w:r>
    </w:p>
    <w:p w14:paraId="5AF2EFA6" w14:textId="5E57A9C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Active region imagery: why EUV views matter</w:t>
      </w:r>
      <w:r>
        <w:rPr>
          <w:noProof/>
        </w:rPr>
        <w:tab/>
      </w:r>
      <w:r>
        <w:rPr>
          <w:noProof/>
        </w:rPr>
        <w:fldChar w:fldCharType="begin"/>
      </w:r>
      <w:r>
        <w:rPr>
          <w:noProof/>
        </w:rPr>
        <w:instrText xml:space="preserve"> PAGEREF _Toc221559039 \h </w:instrText>
      </w:r>
      <w:r>
        <w:rPr>
          <w:noProof/>
        </w:rPr>
      </w:r>
      <w:r>
        <w:rPr>
          <w:noProof/>
        </w:rPr>
        <w:fldChar w:fldCharType="separate"/>
      </w:r>
      <w:r>
        <w:rPr>
          <w:noProof/>
        </w:rPr>
        <w:t>117</w:t>
      </w:r>
      <w:r>
        <w:rPr>
          <w:noProof/>
        </w:rPr>
        <w:fldChar w:fldCharType="end"/>
      </w:r>
    </w:p>
    <w:p w14:paraId="34E092D7" w14:textId="0785FE3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Classification codes: using them as probability weights</w:t>
      </w:r>
      <w:r>
        <w:rPr>
          <w:noProof/>
        </w:rPr>
        <w:tab/>
      </w:r>
      <w:r>
        <w:rPr>
          <w:noProof/>
        </w:rPr>
        <w:fldChar w:fldCharType="begin"/>
      </w:r>
      <w:r>
        <w:rPr>
          <w:noProof/>
        </w:rPr>
        <w:instrText xml:space="preserve"> PAGEREF _Toc221559040 \h </w:instrText>
      </w:r>
      <w:r>
        <w:rPr>
          <w:noProof/>
        </w:rPr>
      </w:r>
      <w:r>
        <w:rPr>
          <w:noProof/>
        </w:rPr>
        <w:fldChar w:fldCharType="separate"/>
      </w:r>
      <w:r>
        <w:rPr>
          <w:noProof/>
        </w:rPr>
        <w:t>117</w:t>
      </w:r>
      <w:r>
        <w:rPr>
          <w:noProof/>
        </w:rPr>
        <w:fldChar w:fldCharType="end"/>
      </w:r>
    </w:p>
    <w:p w14:paraId="266E0C49" w14:textId="25AF2D7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_Toc221559041 \h </w:instrText>
      </w:r>
      <w:r>
        <w:rPr>
          <w:noProof/>
        </w:rPr>
      </w:r>
      <w:r>
        <w:rPr>
          <w:noProof/>
        </w:rPr>
        <w:fldChar w:fldCharType="separate"/>
      </w:r>
      <w:r>
        <w:rPr>
          <w:noProof/>
        </w:rPr>
        <w:t>117</w:t>
      </w:r>
      <w:r>
        <w:rPr>
          <w:noProof/>
        </w:rPr>
        <w:fldChar w:fldCharType="end"/>
      </w:r>
    </w:p>
    <w:p w14:paraId="66DA1F9D" w14:textId="06D167B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_Toc221559042 \h </w:instrText>
      </w:r>
      <w:r>
        <w:rPr>
          <w:noProof/>
        </w:rPr>
      </w:r>
      <w:r>
        <w:rPr>
          <w:noProof/>
        </w:rPr>
        <w:fldChar w:fldCharType="separate"/>
      </w:r>
      <w:r>
        <w:rPr>
          <w:noProof/>
        </w:rPr>
        <w:t>118</w:t>
      </w:r>
      <w:r>
        <w:rPr>
          <w:noProof/>
        </w:rPr>
        <w:fldChar w:fldCharType="end"/>
      </w:r>
    </w:p>
    <w:p w14:paraId="58FBB4BB" w14:textId="3A61311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_Toc221559043 \h </w:instrText>
      </w:r>
      <w:r>
        <w:rPr>
          <w:noProof/>
        </w:rPr>
      </w:r>
      <w:r>
        <w:rPr>
          <w:noProof/>
        </w:rPr>
        <w:fldChar w:fldCharType="separate"/>
      </w:r>
      <w:r>
        <w:rPr>
          <w:noProof/>
        </w:rPr>
        <w:t>118</w:t>
      </w:r>
      <w:r>
        <w:rPr>
          <w:noProof/>
        </w:rPr>
        <w:fldChar w:fldCharType="end"/>
      </w:r>
    </w:p>
    <w:p w14:paraId="4B515CF3" w14:textId="35E2FE5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_Toc221559044 \h </w:instrText>
      </w:r>
      <w:r>
        <w:rPr>
          <w:noProof/>
        </w:rPr>
      </w:r>
      <w:r>
        <w:rPr>
          <w:noProof/>
        </w:rPr>
        <w:fldChar w:fldCharType="separate"/>
      </w:r>
      <w:r>
        <w:rPr>
          <w:noProof/>
        </w:rPr>
        <w:t>118</w:t>
      </w:r>
      <w:r>
        <w:rPr>
          <w:noProof/>
        </w:rPr>
        <w:fldChar w:fldCharType="end"/>
      </w:r>
    </w:p>
    <w:p w14:paraId="0B67A927" w14:textId="285AE26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_Toc221559045 \h </w:instrText>
      </w:r>
      <w:r>
        <w:rPr>
          <w:noProof/>
        </w:rPr>
      </w:r>
      <w:r>
        <w:rPr>
          <w:noProof/>
        </w:rPr>
        <w:fldChar w:fldCharType="separate"/>
      </w:r>
      <w:r>
        <w:rPr>
          <w:noProof/>
        </w:rPr>
        <w:t>118</w:t>
      </w:r>
      <w:r>
        <w:rPr>
          <w:noProof/>
        </w:rPr>
        <w:fldChar w:fldCharType="end"/>
      </w:r>
    </w:p>
    <w:p w14:paraId="22D0EC9A" w14:textId="088F162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_Toc221559046 \h </w:instrText>
      </w:r>
      <w:r>
        <w:rPr>
          <w:noProof/>
        </w:rPr>
      </w:r>
      <w:r>
        <w:rPr>
          <w:noProof/>
        </w:rPr>
        <w:fldChar w:fldCharType="separate"/>
      </w:r>
      <w:r>
        <w:rPr>
          <w:noProof/>
        </w:rPr>
        <w:t>118</w:t>
      </w:r>
      <w:r>
        <w:rPr>
          <w:noProof/>
        </w:rPr>
        <w:fldChar w:fldCharType="end"/>
      </w:r>
    </w:p>
    <w:p w14:paraId="44118299" w14:textId="3499759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_Toc221559047 \h </w:instrText>
      </w:r>
      <w:r>
        <w:rPr>
          <w:noProof/>
        </w:rPr>
      </w:r>
      <w:r>
        <w:rPr>
          <w:noProof/>
        </w:rPr>
        <w:fldChar w:fldCharType="separate"/>
      </w:r>
      <w:r>
        <w:rPr>
          <w:noProof/>
        </w:rPr>
        <w:t>118</w:t>
      </w:r>
      <w:r>
        <w:rPr>
          <w:noProof/>
        </w:rPr>
        <w:fldChar w:fldCharType="end"/>
      </w:r>
    </w:p>
    <w:p w14:paraId="6ECBF954" w14:textId="4A0CE19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Classification is a posture tool</w:t>
      </w:r>
      <w:r>
        <w:rPr>
          <w:noProof/>
        </w:rPr>
        <w:tab/>
      </w:r>
      <w:r>
        <w:rPr>
          <w:noProof/>
        </w:rPr>
        <w:fldChar w:fldCharType="begin"/>
      </w:r>
      <w:r>
        <w:rPr>
          <w:noProof/>
        </w:rPr>
        <w:instrText xml:space="preserve"> PAGEREF _Toc221559048 \h </w:instrText>
      </w:r>
      <w:r>
        <w:rPr>
          <w:noProof/>
        </w:rPr>
      </w:r>
      <w:r>
        <w:rPr>
          <w:noProof/>
        </w:rPr>
        <w:fldChar w:fldCharType="separate"/>
      </w:r>
      <w:r>
        <w:rPr>
          <w:noProof/>
        </w:rPr>
        <w:t>118</w:t>
      </w:r>
      <w:r>
        <w:rPr>
          <w:noProof/>
        </w:rPr>
        <w:fldChar w:fldCharType="end"/>
      </w:r>
    </w:p>
    <w:p w14:paraId="2228EBE0" w14:textId="072F581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you are really looking at: magnetic complexity and change</w:t>
      </w:r>
      <w:r>
        <w:rPr>
          <w:noProof/>
        </w:rPr>
        <w:tab/>
      </w:r>
      <w:r>
        <w:rPr>
          <w:noProof/>
        </w:rPr>
        <w:fldChar w:fldCharType="begin"/>
      </w:r>
      <w:r>
        <w:rPr>
          <w:noProof/>
        </w:rPr>
        <w:instrText xml:space="preserve"> PAGEREF _Toc221559049 \h </w:instrText>
      </w:r>
      <w:r>
        <w:rPr>
          <w:noProof/>
        </w:rPr>
      </w:r>
      <w:r>
        <w:rPr>
          <w:noProof/>
        </w:rPr>
        <w:fldChar w:fldCharType="separate"/>
      </w:r>
      <w:r>
        <w:rPr>
          <w:noProof/>
        </w:rPr>
        <w:t>118</w:t>
      </w:r>
      <w:r>
        <w:rPr>
          <w:noProof/>
        </w:rPr>
        <w:fldChar w:fldCharType="end"/>
      </w:r>
    </w:p>
    <w:p w14:paraId="16EDBAA2" w14:textId="11D82CE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make classifications useful without memorizing taxonomy</w:t>
      </w:r>
      <w:r>
        <w:rPr>
          <w:noProof/>
        </w:rPr>
        <w:tab/>
      </w:r>
      <w:r>
        <w:rPr>
          <w:noProof/>
        </w:rPr>
        <w:fldChar w:fldCharType="begin"/>
      </w:r>
      <w:r>
        <w:rPr>
          <w:noProof/>
        </w:rPr>
        <w:instrText xml:space="preserve"> PAGEREF _Toc221559050 \h </w:instrText>
      </w:r>
      <w:r>
        <w:rPr>
          <w:noProof/>
        </w:rPr>
      </w:r>
      <w:r>
        <w:rPr>
          <w:noProof/>
        </w:rPr>
        <w:fldChar w:fldCharType="separate"/>
      </w:r>
      <w:r>
        <w:rPr>
          <w:noProof/>
        </w:rPr>
        <w:t>119</w:t>
      </w:r>
      <w:r>
        <w:rPr>
          <w:noProof/>
        </w:rPr>
        <w:fldChar w:fldCharType="end"/>
      </w:r>
    </w:p>
    <w:p w14:paraId="391D8C8E" w14:textId="7CB35AD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this connects to HF reality</w:t>
      </w:r>
      <w:r>
        <w:rPr>
          <w:noProof/>
        </w:rPr>
        <w:tab/>
      </w:r>
      <w:r>
        <w:rPr>
          <w:noProof/>
        </w:rPr>
        <w:fldChar w:fldCharType="begin"/>
      </w:r>
      <w:r>
        <w:rPr>
          <w:noProof/>
        </w:rPr>
        <w:instrText xml:space="preserve"> PAGEREF _Toc221559051 \h </w:instrText>
      </w:r>
      <w:r>
        <w:rPr>
          <w:noProof/>
        </w:rPr>
      </w:r>
      <w:r>
        <w:rPr>
          <w:noProof/>
        </w:rPr>
        <w:fldChar w:fldCharType="separate"/>
      </w:r>
      <w:r>
        <w:rPr>
          <w:noProof/>
        </w:rPr>
        <w:t>119</w:t>
      </w:r>
      <w:r>
        <w:rPr>
          <w:noProof/>
        </w:rPr>
        <w:fldChar w:fldCharType="end"/>
      </w:r>
    </w:p>
    <w:p w14:paraId="3DA5E3CD" w14:textId="685D663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practical daily routine</w:t>
      </w:r>
      <w:r>
        <w:rPr>
          <w:noProof/>
        </w:rPr>
        <w:tab/>
      </w:r>
      <w:r>
        <w:rPr>
          <w:noProof/>
        </w:rPr>
        <w:fldChar w:fldCharType="begin"/>
      </w:r>
      <w:r>
        <w:rPr>
          <w:noProof/>
        </w:rPr>
        <w:instrText xml:space="preserve"> PAGEREF _Toc221559052 \h </w:instrText>
      </w:r>
      <w:r>
        <w:rPr>
          <w:noProof/>
        </w:rPr>
      </w:r>
      <w:r>
        <w:rPr>
          <w:noProof/>
        </w:rPr>
        <w:fldChar w:fldCharType="separate"/>
      </w:r>
      <w:r>
        <w:rPr>
          <w:noProof/>
        </w:rPr>
        <w:t>119</w:t>
      </w:r>
      <w:r>
        <w:rPr>
          <w:noProof/>
        </w:rPr>
        <w:fldChar w:fldCharType="end"/>
      </w:r>
    </w:p>
    <w:p w14:paraId="2020FC80" w14:textId="6919CD0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Avoiding deterministic language</w:t>
      </w:r>
      <w:r>
        <w:rPr>
          <w:noProof/>
        </w:rPr>
        <w:tab/>
      </w:r>
      <w:r>
        <w:rPr>
          <w:noProof/>
        </w:rPr>
        <w:fldChar w:fldCharType="begin"/>
      </w:r>
      <w:r>
        <w:rPr>
          <w:noProof/>
        </w:rPr>
        <w:instrText xml:space="preserve"> PAGEREF _Toc221559053 \h </w:instrText>
      </w:r>
      <w:r>
        <w:rPr>
          <w:noProof/>
        </w:rPr>
      </w:r>
      <w:r>
        <w:rPr>
          <w:noProof/>
        </w:rPr>
        <w:fldChar w:fldCharType="separate"/>
      </w:r>
      <w:r>
        <w:rPr>
          <w:noProof/>
        </w:rPr>
        <w:t>120</w:t>
      </w:r>
      <w:r>
        <w:rPr>
          <w:noProof/>
        </w:rPr>
        <w:fldChar w:fldCharType="end"/>
      </w:r>
    </w:p>
    <w:p w14:paraId="2C8389DA" w14:textId="56E11AE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_Toc221559054 \h </w:instrText>
      </w:r>
      <w:r>
        <w:rPr>
          <w:noProof/>
        </w:rPr>
      </w:r>
      <w:r>
        <w:rPr>
          <w:noProof/>
        </w:rPr>
        <w:fldChar w:fldCharType="separate"/>
      </w:r>
      <w:r>
        <w:rPr>
          <w:noProof/>
        </w:rPr>
        <w:t>120</w:t>
      </w:r>
      <w:r>
        <w:rPr>
          <w:noProof/>
        </w:rPr>
        <w:fldChar w:fldCharType="end"/>
      </w:r>
    </w:p>
    <w:p w14:paraId="4D4C3162" w14:textId="413DBB5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_Toc221559055 \h </w:instrText>
      </w:r>
      <w:r>
        <w:rPr>
          <w:noProof/>
        </w:rPr>
      </w:r>
      <w:r>
        <w:rPr>
          <w:noProof/>
        </w:rPr>
        <w:fldChar w:fldCharType="separate"/>
      </w:r>
      <w:r>
        <w:rPr>
          <w:noProof/>
        </w:rPr>
        <w:t>120</w:t>
      </w:r>
      <w:r>
        <w:rPr>
          <w:noProof/>
        </w:rPr>
        <w:fldChar w:fldCharType="end"/>
      </w:r>
    </w:p>
    <w:p w14:paraId="7F0F577C" w14:textId="1445857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12 supplement ??" Sunspots and active regions (McIntosh and magnetic class)</w:t>
      </w:r>
      <w:r>
        <w:rPr>
          <w:noProof/>
        </w:rPr>
        <w:tab/>
      </w:r>
      <w:r>
        <w:rPr>
          <w:noProof/>
        </w:rPr>
        <w:fldChar w:fldCharType="begin"/>
      </w:r>
      <w:r>
        <w:rPr>
          <w:noProof/>
        </w:rPr>
        <w:instrText xml:space="preserve"> PAGEREF _Toc221559056 \h </w:instrText>
      </w:r>
      <w:r>
        <w:rPr>
          <w:noProof/>
        </w:rPr>
      </w:r>
      <w:r>
        <w:rPr>
          <w:noProof/>
        </w:rPr>
        <w:fldChar w:fldCharType="separate"/>
      </w:r>
      <w:r>
        <w:rPr>
          <w:noProof/>
        </w:rPr>
        <w:t>120</w:t>
      </w:r>
      <w:r>
        <w:rPr>
          <w:noProof/>
        </w:rPr>
        <w:fldChar w:fldCharType="end"/>
      </w:r>
    </w:p>
    <w:p w14:paraId="0A9C3CEA" w14:textId="5F34AE4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Sunspot number versus ???what the band is doing???</w:t>
      </w:r>
      <w:r>
        <w:rPr>
          <w:noProof/>
        </w:rPr>
        <w:tab/>
      </w:r>
      <w:r>
        <w:rPr>
          <w:noProof/>
        </w:rPr>
        <w:fldChar w:fldCharType="begin"/>
      </w:r>
      <w:r>
        <w:rPr>
          <w:noProof/>
        </w:rPr>
        <w:instrText xml:space="preserve"> PAGEREF _Toc221559057 \h </w:instrText>
      </w:r>
      <w:r>
        <w:rPr>
          <w:noProof/>
        </w:rPr>
      </w:r>
      <w:r>
        <w:rPr>
          <w:noProof/>
        </w:rPr>
        <w:fldChar w:fldCharType="separate"/>
      </w:r>
      <w:r>
        <w:rPr>
          <w:noProof/>
        </w:rPr>
        <w:t>120</w:t>
      </w:r>
      <w:r>
        <w:rPr>
          <w:noProof/>
        </w:rPr>
        <w:fldChar w:fldCharType="end"/>
      </w:r>
    </w:p>
    <w:p w14:paraId="26D9A311" w14:textId="0279FA1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Active regions, magnetic complexity, and flare probability</w:t>
      </w:r>
      <w:r>
        <w:rPr>
          <w:noProof/>
        </w:rPr>
        <w:tab/>
      </w:r>
      <w:r>
        <w:rPr>
          <w:noProof/>
        </w:rPr>
        <w:fldChar w:fldCharType="begin"/>
      </w:r>
      <w:r>
        <w:rPr>
          <w:noProof/>
        </w:rPr>
        <w:instrText xml:space="preserve"> PAGEREF _Toc221559058 \h </w:instrText>
      </w:r>
      <w:r>
        <w:rPr>
          <w:noProof/>
        </w:rPr>
      </w:r>
      <w:r>
        <w:rPr>
          <w:noProof/>
        </w:rPr>
        <w:fldChar w:fldCharType="separate"/>
      </w:r>
      <w:r>
        <w:rPr>
          <w:noProof/>
        </w:rPr>
        <w:t>121</w:t>
      </w:r>
      <w:r>
        <w:rPr>
          <w:noProof/>
        </w:rPr>
        <w:fldChar w:fldCharType="end"/>
      </w:r>
    </w:p>
    <w:p w14:paraId="065196A6" w14:textId="551B280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McIntosh class and magnetic class: what to do with them</w:t>
      </w:r>
      <w:r>
        <w:rPr>
          <w:noProof/>
        </w:rPr>
        <w:tab/>
      </w:r>
      <w:r>
        <w:rPr>
          <w:noProof/>
        </w:rPr>
        <w:fldChar w:fldCharType="begin"/>
      </w:r>
      <w:r>
        <w:rPr>
          <w:noProof/>
        </w:rPr>
        <w:instrText xml:space="preserve"> PAGEREF _Toc221559059 \h </w:instrText>
      </w:r>
      <w:r>
        <w:rPr>
          <w:noProof/>
        </w:rPr>
      </w:r>
      <w:r>
        <w:rPr>
          <w:noProof/>
        </w:rPr>
        <w:fldChar w:fldCharType="separate"/>
      </w:r>
      <w:r>
        <w:rPr>
          <w:noProof/>
        </w:rPr>
        <w:t>121</w:t>
      </w:r>
      <w:r>
        <w:rPr>
          <w:noProof/>
        </w:rPr>
        <w:fldChar w:fldCharType="end"/>
      </w:r>
    </w:p>
    <w:p w14:paraId="030D1F1F" w14:textId="771BC0E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???two-layer??? habit: baseline posture plus disturbance posture</w:t>
      </w:r>
      <w:r>
        <w:rPr>
          <w:noProof/>
        </w:rPr>
        <w:tab/>
      </w:r>
      <w:r>
        <w:rPr>
          <w:noProof/>
        </w:rPr>
        <w:fldChar w:fldCharType="begin"/>
      </w:r>
      <w:r>
        <w:rPr>
          <w:noProof/>
        </w:rPr>
        <w:instrText xml:space="preserve"> PAGEREF _Toc221559060 \h </w:instrText>
      </w:r>
      <w:r>
        <w:rPr>
          <w:noProof/>
        </w:rPr>
      </w:r>
      <w:r>
        <w:rPr>
          <w:noProof/>
        </w:rPr>
        <w:fldChar w:fldCharType="separate"/>
      </w:r>
      <w:r>
        <w:rPr>
          <w:noProof/>
        </w:rPr>
        <w:t>121</w:t>
      </w:r>
      <w:r>
        <w:rPr>
          <w:noProof/>
        </w:rPr>
        <w:fldChar w:fldCharType="end"/>
      </w:r>
    </w:p>
    <w:p w14:paraId="296FA04F" w14:textId="1866754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Emergency communications implications</w:t>
      </w:r>
      <w:r>
        <w:rPr>
          <w:noProof/>
        </w:rPr>
        <w:tab/>
      </w:r>
      <w:r>
        <w:rPr>
          <w:noProof/>
        </w:rPr>
        <w:fldChar w:fldCharType="begin"/>
      </w:r>
      <w:r>
        <w:rPr>
          <w:noProof/>
        </w:rPr>
        <w:instrText xml:space="preserve"> PAGEREF _Toc221559061 \h </w:instrText>
      </w:r>
      <w:r>
        <w:rPr>
          <w:noProof/>
        </w:rPr>
      </w:r>
      <w:r>
        <w:rPr>
          <w:noProof/>
        </w:rPr>
        <w:fldChar w:fldCharType="separate"/>
      </w:r>
      <w:r>
        <w:rPr>
          <w:noProof/>
        </w:rPr>
        <w:t>121</w:t>
      </w:r>
      <w:r>
        <w:rPr>
          <w:noProof/>
        </w:rPr>
        <w:fldChar w:fldCharType="end"/>
      </w:r>
    </w:p>
    <w:p w14:paraId="3A65CB72" w14:textId="776F812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_Toc221559062 \h </w:instrText>
      </w:r>
      <w:r>
        <w:rPr>
          <w:noProof/>
        </w:rPr>
      </w:r>
      <w:r>
        <w:rPr>
          <w:noProof/>
        </w:rPr>
        <w:fldChar w:fldCharType="separate"/>
      </w:r>
      <w:r>
        <w:rPr>
          <w:noProof/>
        </w:rPr>
        <w:t>122</w:t>
      </w:r>
      <w:r>
        <w:rPr>
          <w:noProof/>
        </w:rPr>
        <w:fldChar w:fldCharType="end"/>
      </w:r>
    </w:p>
    <w:p w14:paraId="6E3AAF99" w14:textId="05B1AC84"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13: Solar wind and IMF Bz: from plots to decisions</w:t>
      </w:r>
      <w:r>
        <w:rPr>
          <w:noProof/>
        </w:rPr>
        <w:tab/>
      </w:r>
      <w:r>
        <w:rPr>
          <w:noProof/>
        </w:rPr>
        <w:fldChar w:fldCharType="begin"/>
      </w:r>
      <w:r>
        <w:rPr>
          <w:noProof/>
        </w:rPr>
        <w:instrText xml:space="preserve"> PAGEREF _Toc221559063 \h </w:instrText>
      </w:r>
      <w:r>
        <w:rPr>
          <w:noProof/>
        </w:rPr>
      </w:r>
      <w:r>
        <w:rPr>
          <w:noProof/>
        </w:rPr>
        <w:fldChar w:fldCharType="separate"/>
      </w:r>
      <w:r>
        <w:rPr>
          <w:noProof/>
        </w:rPr>
        <w:t>123</w:t>
      </w:r>
      <w:r>
        <w:rPr>
          <w:noProof/>
        </w:rPr>
        <w:fldChar w:fldCharType="end"/>
      </w:r>
    </w:p>
    <w:p w14:paraId="5C6F82F5" w14:textId="383C8CD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Bz first, Kp second</w:t>
      </w:r>
      <w:r>
        <w:rPr>
          <w:noProof/>
        </w:rPr>
        <w:tab/>
      </w:r>
      <w:r>
        <w:rPr>
          <w:noProof/>
        </w:rPr>
        <w:fldChar w:fldCharType="begin"/>
      </w:r>
      <w:r>
        <w:rPr>
          <w:noProof/>
        </w:rPr>
        <w:instrText xml:space="preserve"> PAGEREF _Toc221559064 \h </w:instrText>
      </w:r>
      <w:r>
        <w:rPr>
          <w:noProof/>
        </w:rPr>
      </w:r>
      <w:r>
        <w:rPr>
          <w:noProof/>
        </w:rPr>
        <w:fldChar w:fldCharType="separate"/>
      </w:r>
      <w:r>
        <w:rPr>
          <w:noProof/>
        </w:rPr>
        <w:t>123</w:t>
      </w:r>
      <w:r>
        <w:rPr>
          <w:noProof/>
        </w:rPr>
        <w:fldChar w:fldCharType="end"/>
      </w:r>
    </w:p>
    <w:p w14:paraId="3CFFCCF1" w14:textId="736CBBD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Speed and field strength: how hard the system can be pushed</w:t>
      </w:r>
      <w:r>
        <w:rPr>
          <w:noProof/>
        </w:rPr>
        <w:tab/>
      </w:r>
      <w:r>
        <w:rPr>
          <w:noProof/>
        </w:rPr>
        <w:fldChar w:fldCharType="begin"/>
      </w:r>
      <w:r>
        <w:rPr>
          <w:noProof/>
        </w:rPr>
        <w:instrText xml:space="preserve"> PAGEREF _Toc221559065 \h </w:instrText>
      </w:r>
      <w:r>
        <w:rPr>
          <w:noProof/>
        </w:rPr>
      </w:r>
      <w:r>
        <w:rPr>
          <w:noProof/>
        </w:rPr>
        <w:fldChar w:fldCharType="separate"/>
      </w:r>
      <w:r>
        <w:rPr>
          <w:noProof/>
        </w:rPr>
        <w:t>123</w:t>
      </w:r>
      <w:r>
        <w:rPr>
          <w:noProof/>
        </w:rPr>
        <w:fldChar w:fldCharType="end"/>
      </w:r>
    </w:p>
    <w:p w14:paraId="3C660E85" w14:textId="2867293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Density and pressure: why sudden impulses feel sudden</w:t>
      </w:r>
      <w:r>
        <w:rPr>
          <w:noProof/>
        </w:rPr>
        <w:tab/>
      </w:r>
      <w:r>
        <w:rPr>
          <w:noProof/>
        </w:rPr>
        <w:fldChar w:fldCharType="begin"/>
      </w:r>
      <w:r>
        <w:rPr>
          <w:noProof/>
        </w:rPr>
        <w:instrText xml:space="preserve"> PAGEREF _Toc221559066 \h </w:instrText>
      </w:r>
      <w:r>
        <w:rPr>
          <w:noProof/>
        </w:rPr>
      </w:r>
      <w:r>
        <w:rPr>
          <w:noProof/>
        </w:rPr>
        <w:fldChar w:fldCharType="separate"/>
      </w:r>
      <w:r>
        <w:rPr>
          <w:noProof/>
        </w:rPr>
        <w:t>123</w:t>
      </w:r>
      <w:r>
        <w:rPr>
          <w:noProof/>
        </w:rPr>
        <w:fldChar w:fldCharType="end"/>
      </w:r>
    </w:p>
    <w:p w14:paraId="3247DD68" w14:textId="41C5054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Turning plots into operating choices</w:t>
      </w:r>
      <w:r>
        <w:rPr>
          <w:noProof/>
        </w:rPr>
        <w:tab/>
      </w:r>
      <w:r>
        <w:rPr>
          <w:noProof/>
        </w:rPr>
        <w:fldChar w:fldCharType="begin"/>
      </w:r>
      <w:r>
        <w:rPr>
          <w:noProof/>
        </w:rPr>
        <w:instrText xml:space="preserve"> PAGEREF _Toc221559067 \h </w:instrText>
      </w:r>
      <w:r>
        <w:rPr>
          <w:noProof/>
        </w:rPr>
      </w:r>
      <w:r>
        <w:rPr>
          <w:noProof/>
        </w:rPr>
        <w:fldChar w:fldCharType="separate"/>
      </w:r>
      <w:r>
        <w:rPr>
          <w:noProof/>
        </w:rPr>
        <w:t>123</w:t>
      </w:r>
      <w:r>
        <w:rPr>
          <w:noProof/>
        </w:rPr>
        <w:fldChar w:fldCharType="end"/>
      </w:r>
    </w:p>
    <w:p w14:paraId="0A05B780" w14:textId="227202E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_Toc221559068 \h </w:instrText>
      </w:r>
      <w:r>
        <w:rPr>
          <w:noProof/>
        </w:rPr>
      </w:r>
      <w:r>
        <w:rPr>
          <w:noProof/>
        </w:rPr>
        <w:fldChar w:fldCharType="separate"/>
      </w:r>
      <w:r>
        <w:rPr>
          <w:noProof/>
        </w:rPr>
        <w:t>124</w:t>
      </w:r>
      <w:r>
        <w:rPr>
          <w:noProof/>
        </w:rPr>
        <w:fldChar w:fldCharType="end"/>
      </w:r>
    </w:p>
    <w:p w14:paraId="185D5F60" w14:textId="6F560D1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_Toc221559069 \h </w:instrText>
      </w:r>
      <w:r>
        <w:rPr>
          <w:noProof/>
        </w:rPr>
      </w:r>
      <w:r>
        <w:rPr>
          <w:noProof/>
        </w:rPr>
        <w:fldChar w:fldCharType="separate"/>
      </w:r>
      <w:r>
        <w:rPr>
          <w:noProof/>
        </w:rPr>
        <w:t>124</w:t>
      </w:r>
      <w:r>
        <w:rPr>
          <w:noProof/>
        </w:rPr>
        <w:fldChar w:fldCharType="end"/>
      </w:r>
    </w:p>
    <w:p w14:paraId="5120B05A" w14:textId="3DDE8DA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_Toc221559070 \h </w:instrText>
      </w:r>
      <w:r>
        <w:rPr>
          <w:noProof/>
        </w:rPr>
      </w:r>
      <w:r>
        <w:rPr>
          <w:noProof/>
        </w:rPr>
        <w:fldChar w:fldCharType="separate"/>
      </w:r>
      <w:r>
        <w:rPr>
          <w:noProof/>
        </w:rPr>
        <w:t>124</w:t>
      </w:r>
      <w:r>
        <w:rPr>
          <w:noProof/>
        </w:rPr>
        <w:fldChar w:fldCharType="end"/>
      </w:r>
    </w:p>
    <w:p w14:paraId="6E1A5BA9" w14:textId="1FF97B0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_Toc221559071 \h </w:instrText>
      </w:r>
      <w:r>
        <w:rPr>
          <w:noProof/>
        </w:rPr>
      </w:r>
      <w:r>
        <w:rPr>
          <w:noProof/>
        </w:rPr>
        <w:fldChar w:fldCharType="separate"/>
      </w:r>
      <w:r>
        <w:rPr>
          <w:noProof/>
        </w:rPr>
        <w:t>124</w:t>
      </w:r>
      <w:r>
        <w:rPr>
          <w:noProof/>
        </w:rPr>
        <w:fldChar w:fldCharType="end"/>
      </w:r>
    </w:p>
    <w:p w14:paraId="043B62FA" w14:textId="69F1CD3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_Toc221559072 \h </w:instrText>
      </w:r>
      <w:r>
        <w:rPr>
          <w:noProof/>
        </w:rPr>
      </w:r>
      <w:r>
        <w:rPr>
          <w:noProof/>
        </w:rPr>
        <w:fldChar w:fldCharType="separate"/>
      </w:r>
      <w:r>
        <w:rPr>
          <w:noProof/>
        </w:rPr>
        <w:t>124</w:t>
      </w:r>
      <w:r>
        <w:rPr>
          <w:noProof/>
        </w:rPr>
        <w:fldChar w:fldCharType="end"/>
      </w:r>
    </w:p>
    <w:p w14:paraId="7550B89B" w14:textId="61C073F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_Toc221559073 \h </w:instrText>
      </w:r>
      <w:r>
        <w:rPr>
          <w:noProof/>
        </w:rPr>
      </w:r>
      <w:r>
        <w:rPr>
          <w:noProof/>
        </w:rPr>
        <w:fldChar w:fldCharType="separate"/>
      </w:r>
      <w:r>
        <w:rPr>
          <w:noProof/>
        </w:rPr>
        <w:t>124</w:t>
      </w:r>
      <w:r>
        <w:rPr>
          <w:noProof/>
        </w:rPr>
        <w:fldChar w:fldCharType="end"/>
      </w:r>
    </w:p>
    <w:p w14:paraId="34C6FD75" w14:textId="5F4211B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_Toc221559074 \h </w:instrText>
      </w:r>
      <w:r>
        <w:rPr>
          <w:noProof/>
        </w:rPr>
      </w:r>
      <w:r>
        <w:rPr>
          <w:noProof/>
        </w:rPr>
        <w:fldChar w:fldCharType="separate"/>
      </w:r>
      <w:r>
        <w:rPr>
          <w:noProof/>
        </w:rPr>
        <w:t>124</w:t>
      </w:r>
      <w:r>
        <w:rPr>
          <w:noProof/>
        </w:rPr>
        <w:fldChar w:fldCharType="end"/>
      </w:r>
    </w:p>
    <w:p w14:paraId="50F641C0" w14:textId="6F8F932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practical translation: from solar wind panels to an operating posture</w:t>
      </w:r>
      <w:r>
        <w:rPr>
          <w:noProof/>
        </w:rPr>
        <w:tab/>
      </w:r>
      <w:r>
        <w:rPr>
          <w:noProof/>
        </w:rPr>
        <w:fldChar w:fldCharType="begin"/>
      </w:r>
      <w:r>
        <w:rPr>
          <w:noProof/>
        </w:rPr>
        <w:instrText xml:space="preserve"> PAGEREF _Toc221559075 \h </w:instrText>
      </w:r>
      <w:r>
        <w:rPr>
          <w:noProof/>
        </w:rPr>
      </w:r>
      <w:r>
        <w:rPr>
          <w:noProof/>
        </w:rPr>
        <w:fldChar w:fldCharType="separate"/>
      </w:r>
      <w:r>
        <w:rPr>
          <w:noProof/>
        </w:rPr>
        <w:t>124</w:t>
      </w:r>
      <w:r>
        <w:rPr>
          <w:noProof/>
        </w:rPr>
        <w:fldChar w:fldCharType="end"/>
      </w:r>
    </w:p>
    <w:p w14:paraId="12455133" w14:textId="1408585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Sustained intervals matter more than spikes</w:t>
      </w:r>
      <w:r>
        <w:rPr>
          <w:noProof/>
        </w:rPr>
        <w:tab/>
      </w:r>
      <w:r>
        <w:rPr>
          <w:noProof/>
        </w:rPr>
        <w:fldChar w:fldCharType="begin"/>
      </w:r>
      <w:r>
        <w:rPr>
          <w:noProof/>
        </w:rPr>
        <w:instrText xml:space="preserve"> PAGEREF _Toc221559076 \h </w:instrText>
      </w:r>
      <w:r>
        <w:rPr>
          <w:noProof/>
        </w:rPr>
      </w:r>
      <w:r>
        <w:rPr>
          <w:noProof/>
        </w:rPr>
        <w:fldChar w:fldCharType="separate"/>
      </w:r>
      <w:r>
        <w:rPr>
          <w:noProof/>
        </w:rPr>
        <w:t>125</w:t>
      </w:r>
      <w:r>
        <w:rPr>
          <w:noProof/>
        </w:rPr>
        <w:fldChar w:fldCharType="end"/>
      </w:r>
    </w:p>
    <w:p w14:paraId="0848BAF7" w14:textId="04FD57C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Pressure and density: why a "sudden change" can feel sudden</w:t>
      </w:r>
      <w:r>
        <w:rPr>
          <w:noProof/>
        </w:rPr>
        <w:tab/>
      </w:r>
      <w:r>
        <w:rPr>
          <w:noProof/>
        </w:rPr>
        <w:fldChar w:fldCharType="begin"/>
      </w:r>
      <w:r>
        <w:rPr>
          <w:noProof/>
        </w:rPr>
        <w:instrText xml:space="preserve"> PAGEREF _Toc221559077 \h </w:instrText>
      </w:r>
      <w:r>
        <w:rPr>
          <w:noProof/>
        </w:rPr>
      </w:r>
      <w:r>
        <w:rPr>
          <w:noProof/>
        </w:rPr>
        <w:fldChar w:fldCharType="separate"/>
      </w:r>
      <w:r>
        <w:rPr>
          <w:noProof/>
        </w:rPr>
        <w:t>125</w:t>
      </w:r>
      <w:r>
        <w:rPr>
          <w:noProof/>
        </w:rPr>
        <w:fldChar w:fldCharType="end"/>
      </w:r>
    </w:p>
    <w:p w14:paraId="69395A5D" w14:textId="1D1E80F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posture matrix you can memorize</w:t>
      </w:r>
      <w:r>
        <w:rPr>
          <w:noProof/>
        </w:rPr>
        <w:tab/>
      </w:r>
      <w:r>
        <w:rPr>
          <w:noProof/>
        </w:rPr>
        <w:fldChar w:fldCharType="begin"/>
      </w:r>
      <w:r>
        <w:rPr>
          <w:noProof/>
        </w:rPr>
        <w:instrText xml:space="preserve"> PAGEREF _Toc221559078 \h </w:instrText>
      </w:r>
      <w:r>
        <w:rPr>
          <w:noProof/>
        </w:rPr>
      </w:r>
      <w:r>
        <w:rPr>
          <w:noProof/>
        </w:rPr>
        <w:fldChar w:fldCharType="separate"/>
      </w:r>
      <w:r>
        <w:rPr>
          <w:noProof/>
        </w:rPr>
        <w:t>125</w:t>
      </w:r>
      <w:r>
        <w:rPr>
          <w:noProof/>
        </w:rPr>
        <w:fldChar w:fldCharType="end"/>
      </w:r>
    </w:p>
    <w:p w14:paraId="584C8A4F" w14:textId="7AA54B8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combine driver data with what you hear</w:t>
      </w:r>
      <w:r>
        <w:rPr>
          <w:noProof/>
        </w:rPr>
        <w:tab/>
      </w:r>
      <w:r>
        <w:rPr>
          <w:noProof/>
        </w:rPr>
        <w:fldChar w:fldCharType="begin"/>
      </w:r>
      <w:r>
        <w:rPr>
          <w:noProof/>
        </w:rPr>
        <w:instrText xml:space="preserve"> PAGEREF _Toc221559079 \h </w:instrText>
      </w:r>
      <w:r>
        <w:rPr>
          <w:noProof/>
        </w:rPr>
      </w:r>
      <w:r>
        <w:rPr>
          <w:noProof/>
        </w:rPr>
        <w:fldChar w:fldCharType="separate"/>
      </w:r>
      <w:r>
        <w:rPr>
          <w:noProof/>
        </w:rPr>
        <w:t>126</w:t>
      </w:r>
      <w:r>
        <w:rPr>
          <w:noProof/>
        </w:rPr>
        <w:fldChar w:fldCharType="end"/>
      </w:r>
    </w:p>
    <w:p w14:paraId="0B62E174" w14:textId="4477B00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_Toc221559080 \h </w:instrText>
      </w:r>
      <w:r>
        <w:rPr>
          <w:noProof/>
        </w:rPr>
      </w:r>
      <w:r>
        <w:rPr>
          <w:noProof/>
        </w:rPr>
        <w:fldChar w:fldCharType="separate"/>
      </w:r>
      <w:r>
        <w:rPr>
          <w:noProof/>
        </w:rPr>
        <w:t>126</w:t>
      </w:r>
      <w:r>
        <w:rPr>
          <w:noProof/>
        </w:rPr>
        <w:fldChar w:fldCharType="end"/>
      </w:r>
    </w:p>
    <w:p w14:paraId="6B6FD011" w14:textId="1CF22C0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_Toc221559081 \h </w:instrText>
      </w:r>
      <w:r>
        <w:rPr>
          <w:noProof/>
        </w:rPr>
      </w:r>
      <w:r>
        <w:rPr>
          <w:noProof/>
        </w:rPr>
        <w:fldChar w:fldCharType="separate"/>
      </w:r>
      <w:r>
        <w:rPr>
          <w:noProof/>
        </w:rPr>
        <w:t>126</w:t>
      </w:r>
      <w:r>
        <w:rPr>
          <w:noProof/>
        </w:rPr>
        <w:fldChar w:fldCharType="end"/>
      </w:r>
    </w:p>
    <w:p w14:paraId="3B8E0D78" w14:textId="4951DC1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13 supplement ??" Solar wind and IMF Bz: from plots to decisions</w:t>
      </w:r>
      <w:r>
        <w:rPr>
          <w:noProof/>
        </w:rPr>
        <w:tab/>
      </w:r>
      <w:r>
        <w:rPr>
          <w:noProof/>
        </w:rPr>
        <w:fldChar w:fldCharType="begin"/>
      </w:r>
      <w:r>
        <w:rPr>
          <w:noProof/>
        </w:rPr>
        <w:instrText xml:space="preserve"> PAGEREF _Toc221559082 \h </w:instrText>
      </w:r>
      <w:r>
        <w:rPr>
          <w:noProof/>
        </w:rPr>
      </w:r>
      <w:r>
        <w:rPr>
          <w:noProof/>
        </w:rPr>
        <w:fldChar w:fldCharType="separate"/>
      </w:r>
      <w:r>
        <w:rPr>
          <w:noProof/>
        </w:rPr>
        <w:t>126</w:t>
      </w:r>
      <w:r>
        <w:rPr>
          <w:noProof/>
        </w:rPr>
        <w:fldChar w:fldCharType="end"/>
      </w:r>
    </w:p>
    <w:p w14:paraId="53A780A5" w14:textId="7CD813D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you are actually looking at</w:t>
      </w:r>
      <w:r>
        <w:rPr>
          <w:noProof/>
        </w:rPr>
        <w:tab/>
      </w:r>
      <w:r>
        <w:rPr>
          <w:noProof/>
        </w:rPr>
        <w:fldChar w:fldCharType="begin"/>
      </w:r>
      <w:r>
        <w:rPr>
          <w:noProof/>
        </w:rPr>
        <w:instrText xml:space="preserve"> PAGEREF _Toc221559083 \h </w:instrText>
      </w:r>
      <w:r>
        <w:rPr>
          <w:noProof/>
        </w:rPr>
      </w:r>
      <w:r>
        <w:rPr>
          <w:noProof/>
        </w:rPr>
        <w:fldChar w:fldCharType="separate"/>
      </w:r>
      <w:r>
        <w:rPr>
          <w:noProof/>
        </w:rPr>
        <w:t>126</w:t>
      </w:r>
      <w:r>
        <w:rPr>
          <w:noProof/>
        </w:rPr>
        <w:fldChar w:fldCharType="end"/>
      </w:r>
    </w:p>
    <w:p w14:paraId="5BFF21CA" w14:textId="58C3E68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Bz: direction matters more than magnitude (most of the time)</w:t>
      </w:r>
      <w:r>
        <w:rPr>
          <w:noProof/>
        </w:rPr>
        <w:tab/>
      </w:r>
      <w:r>
        <w:rPr>
          <w:noProof/>
        </w:rPr>
        <w:fldChar w:fldCharType="begin"/>
      </w:r>
      <w:r>
        <w:rPr>
          <w:noProof/>
        </w:rPr>
        <w:instrText xml:space="preserve"> PAGEREF _Toc221559084 \h </w:instrText>
      </w:r>
      <w:r>
        <w:rPr>
          <w:noProof/>
        </w:rPr>
      </w:r>
      <w:r>
        <w:rPr>
          <w:noProof/>
        </w:rPr>
        <w:fldChar w:fldCharType="separate"/>
      </w:r>
      <w:r>
        <w:rPr>
          <w:noProof/>
        </w:rPr>
        <w:t>127</w:t>
      </w:r>
      <w:r>
        <w:rPr>
          <w:noProof/>
        </w:rPr>
        <w:fldChar w:fldCharType="end"/>
      </w:r>
    </w:p>
    <w:p w14:paraId="65C03924" w14:textId="06E23D4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Speed and pressure: the ???push??? behind the coupling</w:t>
      </w:r>
      <w:r>
        <w:rPr>
          <w:noProof/>
        </w:rPr>
        <w:tab/>
      </w:r>
      <w:r>
        <w:rPr>
          <w:noProof/>
        </w:rPr>
        <w:fldChar w:fldCharType="begin"/>
      </w:r>
      <w:r>
        <w:rPr>
          <w:noProof/>
        </w:rPr>
        <w:instrText xml:space="preserve"> PAGEREF _Toc221559085 \h </w:instrText>
      </w:r>
      <w:r>
        <w:rPr>
          <w:noProof/>
        </w:rPr>
      </w:r>
      <w:r>
        <w:rPr>
          <w:noProof/>
        </w:rPr>
        <w:fldChar w:fldCharType="separate"/>
      </w:r>
      <w:r>
        <w:rPr>
          <w:noProof/>
        </w:rPr>
        <w:t>127</w:t>
      </w:r>
      <w:r>
        <w:rPr>
          <w:noProof/>
        </w:rPr>
        <w:fldChar w:fldCharType="end"/>
      </w:r>
    </w:p>
    <w:p w14:paraId="1A5D1676" w14:textId="2173556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Lag and lead: why these plots feel like ???early warning???</w:t>
      </w:r>
      <w:r>
        <w:rPr>
          <w:noProof/>
        </w:rPr>
        <w:tab/>
      </w:r>
      <w:r>
        <w:rPr>
          <w:noProof/>
        </w:rPr>
        <w:fldChar w:fldCharType="begin"/>
      </w:r>
      <w:r>
        <w:rPr>
          <w:noProof/>
        </w:rPr>
        <w:instrText xml:space="preserve"> PAGEREF _Toc221559086 \h </w:instrText>
      </w:r>
      <w:r>
        <w:rPr>
          <w:noProof/>
        </w:rPr>
      </w:r>
      <w:r>
        <w:rPr>
          <w:noProof/>
        </w:rPr>
        <w:fldChar w:fldCharType="separate"/>
      </w:r>
      <w:r>
        <w:rPr>
          <w:noProof/>
        </w:rPr>
        <w:t>127</w:t>
      </w:r>
      <w:r>
        <w:rPr>
          <w:noProof/>
        </w:rPr>
        <w:fldChar w:fldCharType="end"/>
      </w:r>
    </w:p>
    <w:p w14:paraId="0033746E" w14:textId="295B0E2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Translating plots into an on-air plan</w:t>
      </w:r>
      <w:r>
        <w:rPr>
          <w:noProof/>
        </w:rPr>
        <w:tab/>
      </w:r>
      <w:r>
        <w:rPr>
          <w:noProof/>
        </w:rPr>
        <w:fldChar w:fldCharType="begin"/>
      </w:r>
      <w:r>
        <w:rPr>
          <w:noProof/>
        </w:rPr>
        <w:instrText xml:space="preserve"> PAGEREF _Toc221559087 \h </w:instrText>
      </w:r>
      <w:r>
        <w:rPr>
          <w:noProof/>
        </w:rPr>
      </w:r>
      <w:r>
        <w:rPr>
          <w:noProof/>
        </w:rPr>
        <w:fldChar w:fldCharType="separate"/>
      </w:r>
      <w:r>
        <w:rPr>
          <w:noProof/>
        </w:rPr>
        <w:t>127</w:t>
      </w:r>
      <w:r>
        <w:rPr>
          <w:noProof/>
        </w:rPr>
        <w:fldChar w:fldCharType="end"/>
      </w:r>
    </w:p>
    <w:p w14:paraId="51063EFB" w14:textId="337782E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_Toc221559088 \h </w:instrText>
      </w:r>
      <w:r>
        <w:rPr>
          <w:noProof/>
        </w:rPr>
      </w:r>
      <w:r>
        <w:rPr>
          <w:noProof/>
        </w:rPr>
        <w:fldChar w:fldCharType="separate"/>
      </w:r>
      <w:r>
        <w:rPr>
          <w:noProof/>
        </w:rPr>
        <w:t>128</w:t>
      </w:r>
      <w:r>
        <w:rPr>
          <w:noProof/>
        </w:rPr>
        <w:fldChar w:fldCharType="end"/>
      </w:r>
    </w:p>
    <w:p w14:paraId="77AB04AA" w14:textId="67D2C29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_Toc221559089 \h </w:instrText>
      </w:r>
      <w:r>
        <w:rPr>
          <w:noProof/>
        </w:rPr>
      </w:r>
      <w:r>
        <w:rPr>
          <w:noProof/>
        </w:rPr>
        <w:fldChar w:fldCharType="separate"/>
      </w:r>
      <w:r>
        <w:rPr>
          <w:noProof/>
        </w:rPr>
        <w:t>128</w:t>
      </w:r>
      <w:r>
        <w:rPr>
          <w:noProof/>
        </w:rPr>
        <w:fldChar w:fldCharType="end"/>
      </w:r>
    </w:p>
    <w:p w14:paraId="76DEE20B" w14:textId="07E0C5C4"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14: Reading SWPC products (D-RAP, aurora oval, geospace plots)</w:t>
      </w:r>
      <w:r>
        <w:rPr>
          <w:noProof/>
        </w:rPr>
        <w:tab/>
      </w:r>
      <w:r>
        <w:rPr>
          <w:noProof/>
        </w:rPr>
        <w:fldChar w:fldCharType="begin"/>
      </w:r>
      <w:r>
        <w:rPr>
          <w:noProof/>
        </w:rPr>
        <w:instrText xml:space="preserve"> PAGEREF _Toc221559090 \h </w:instrText>
      </w:r>
      <w:r>
        <w:rPr>
          <w:noProof/>
        </w:rPr>
      </w:r>
      <w:r>
        <w:rPr>
          <w:noProof/>
        </w:rPr>
        <w:fldChar w:fldCharType="separate"/>
      </w:r>
      <w:r>
        <w:rPr>
          <w:noProof/>
        </w:rPr>
        <w:t>129</w:t>
      </w:r>
      <w:r>
        <w:rPr>
          <w:noProof/>
        </w:rPr>
        <w:fldChar w:fldCharType="end"/>
      </w:r>
    </w:p>
    <w:p w14:paraId="5F92BC9A" w14:textId="790F376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D-RAP and absorption products: what is happening now</w:t>
      </w:r>
      <w:r>
        <w:rPr>
          <w:noProof/>
        </w:rPr>
        <w:tab/>
      </w:r>
      <w:r>
        <w:rPr>
          <w:noProof/>
        </w:rPr>
        <w:fldChar w:fldCharType="begin"/>
      </w:r>
      <w:r>
        <w:rPr>
          <w:noProof/>
        </w:rPr>
        <w:instrText xml:space="preserve"> PAGEREF _Toc221559091 \h </w:instrText>
      </w:r>
      <w:r>
        <w:rPr>
          <w:noProof/>
        </w:rPr>
      </w:r>
      <w:r>
        <w:rPr>
          <w:noProof/>
        </w:rPr>
        <w:fldChar w:fldCharType="separate"/>
      </w:r>
      <w:r>
        <w:rPr>
          <w:noProof/>
        </w:rPr>
        <w:t>129</w:t>
      </w:r>
      <w:r>
        <w:rPr>
          <w:noProof/>
        </w:rPr>
        <w:fldChar w:fldCharType="end"/>
      </w:r>
    </w:p>
    <w:p w14:paraId="1B5A3C7C" w14:textId="0C3AAE6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Aurora oval products: where disturbance is concentrated</w:t>
      </w:r>
      <w:r>
        <w:rPr>
          <w:noProof/>
        </w:rPr>
        <w:tab/>
      </w:r>
      <w:r>
        <w:rPr>
          <w:noProof/>
        </w:rPr>
        <w:fldChar w:fldCharType="begin"/>
      </w:r>
      <w:r>
        <w:rPr>
          <w:noProof/>
        </w:rPr>
        <w:instrText xml:space="preserve"> PAGEREF _Toc221559092 \h </w:instrText>
      </w:r>
      <w:r>
        <w:rPr>
          <w:noProof/>
        </w:rPr>
      </w:r>
      <w:r>
        <w:rPr>
          <w:noProof/>
        </w:rPr>
        <w:fldChar w:fldCharType="separate"/>
      </w:r>
      <w:r>
        <w:rPr>
          <w:noProof/>
        </w:rPr>
        <w:t>129</w:t>
      </w:r>
      <w:r>
        <w:rPr>
          <w:noProof/>
        </w:rPr>
        <w:fldChar w:fldCharType="end"/>
      </w:r>
    </w:p>
    <w:p w14:paraId="6FCF2108" w14:textId="65BCDAF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Geospace plots: trend context and recovery intuition</w:t>
      </w:r>
      <w:r>
        <w:rPr>
          <w:noProof/>
        </w:rPr>
        <w:tab/>
      </w:r>
      <w:r>
        <w:rPr>
          <w:noProof/>
        </w:rPr>
        <w:fldChar w:fldCharType="begin"/>
      </w:r>
      <w:r>
        <w:rPr>
          <w:noProof/>
        </w:rPr>
        <w:instrText xml:space="preserve"> PAGEREF _Toc221559093 \h </w:instrText>
      </w:r>
      <w:r>
        <w:rPr>
          <w:noProof/>
        </w:rPr>
      </w:r>
      <w:r>
        <w:rPr>
          <w:noProof/>
        </w:rPr>
        <w:fldChar w:fldCharType="separate"/>
      </w:r>
      <w:r>
        <w:rPr>
          <w:noProof/>
        </w:rPr>
        <w:t>129</w:t>
      </w:r>
      <w:r>
        <w:rPr>
          <w:noProof/>
        </w:rPr>
        <w:fldChar w:fldCharType="end"/>
      </w:r>
    </w:p>
    <w:p w14:paraId="783334C0" w14:textId="6AC1917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Classification habit: absorption day versus storm day</w:t>
      </w:r>
      <w:r>
        <w:rPr>
          <w:noProof/>
        </w:rPr>
        <w:tab/>
      </w:r>
      <w:r>
        <w:rPr>
          <w:noProof/>
        </w:rPr>
        <w:fldChar w:fldCharType="begin"/>
      </w:r>
      <w:r>
        <w:rPr>
          <w:noProof/>
        </w:rPr>
        <w:instrText xml:space="preserve"> PAGEREF _Toc221559094 \h </w:instrText>
      </w:r>
      <w:r>
        <w:rPr>
          <w:noProof/>
        </w:rPr>
      </w:r>
      <w:r>
        <w:rPr>
          <w:noProof/>
        </w:rPr>
        <w:fldChar w:fldCharType="separate"/>
      </w:r>
      <w:r>
        <w:rPr>
          <w:noProof/>
        </w:rPr>
        <w:t>129</w:t>
      </w:r>
      <w:r>
        <w:rPr>
          <w:noProof/>
        </w:rPr>
        <w:fldChar w:fldCharType="end"/>
      </w:r>
    </w:p>
    <w:p w14:paraId="5F7BABE6" w14:textId="25D9146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_Toc221559095 \h </w:instrText>
      </w:r>
      <w:r>
        <w:rPr>
          <w:noProof/>
        </w:rPr>
      </w:r>
      <w:r>
        <w:rPr>
          <w:noProof/>
        </w:rPr>
        <w:fldChar w:fldCharType="separate"/>
      </w:r>
      <w:r>
        <w:rPr>
          <w:noProof/>
        </w:rPr>
        <w:t>130</w:t>
      </w:r>
      <w:r>
        <w:rPr>
          <w:noProof/>
        </w:rPr>
        <w:fldChar w:fldCharType="end"/>
      </w:r>
    </w:p>
    <w:p w14:paraId="267E8407" w14:textId="394E4BB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_Toc221559096 \h </w:instrText>
      </w:r>
      <w:r>
        <w:rPr>
          <w:noProof/>
        </w:rPr>
      </w:r>
      <w:r>
        <w:rPr>
          <w:noProof/>
        </w:rPr>
        <w:fldChar w:fldCharType="separate"/>
      </w:r>
      <w:r>
        <w:rPr>
          <w:noProof/>
        </w:rPr>
        <w:t>130</w:t>
      </w:r>
      <w:r>
        <w:rPr>
          <w:noProof/>
        </w:rPr>
        <w:fldChar w:fldCharType="end"/>
      </w:r>
    </w:p>
    <w:p w14:paraId="5E9BC27A" w14:textId="2182CBA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_Toc221559097 \h </w:instrText>
      </w:r>
      <w:r>
        <w:rPr>
          <w:noProof/>
        </w:rPr>
      </w:r>
      <w:r>
        <w:rPr>
          <w:noProof/>
        </w:rPr>
        <w:fldChar w:fldCharType="separate"/>
      </w:r>
      <w:r>
        <w:rPr>
          <w:noProof/>
        </w:rPr>
        <w:t>130</w:t>
      </w:r>
      <w:r>
        <w:rPr>
          <w:noProof/>
        </w:rPr>
        <w:fldChar w:fldCharType="end"/>
      </w:r>
    </w:p>
    <w:p w14:paraId="1880BC88" w14:textId="3CBA032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_Toc221559098 \h </w:instrText>
      </w:r>
      <w:r>
        <w:rPr>
          <w:noProof/>
        </w:rPr>
      </w:r>
      <w:r>
        <w:rPr>
          <w:noProof/>
        </w:rPr>
        <w:fldChar w:fldCharType="separate"/>
      </w:r>
      <w:r>
        <w:rPr>
          <w:noProof/>
        </w:rPr>
        <w:t>130</w:t>
      </w:r>
      <w:r>
        <w:rPr>
          <w:noProof/>
        </w:rPr>
        <w:fldChar w:fldCharType="end"/>
      </w:r>
    </w:p>
    <w:p w14:paraId="1DCD6AB3" w14:textId="0AD0D0E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_Toc221559099 \h </w:instrText>
      </w:r>
      <w:r>
        <w:rPr>
          <w:noProof/>
        </w:rPr>
      </w:r>
      <w:r>
        <w:rPr>
          <w:noProof/>
        </w:rPr>
        <w:fldChar w:fldCharType="separate"/>
      </w:r>
      <w:r>
        <w:rPr>
          <w:noProof/>
        </w:rPr>
        <w:t>130</w:t>
      </w:r>
      <w:r>
        <w:rPr>
          <w:noProof/>
        </w:rPr>
        <w:fldChar w:fldCharType="end"/>
      </w:r>
    </w:p>
    <w:p w14:paraId="6C831ED4" w14:textId="379C0DC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_Toc221559100 \h </w:instrText>
      </w:r>
      <w:r>
        <w:rPr>
          <w:noProof/>
        </w:rPr>
      </w:r>
      <w:r>
        <w:rPr>
          <w:noProof/>
        </w:rPr>
        <w:fldChar w:fldCharType="separate"/>
      </w:r>
      <w:r>
        <w:rPr>
          <w:noProof/>
        </w:rPr>
        <w:t>130</w:t>
      </w:r>
      <w:r>
        <w:rPr>
          <w:noProof/>
        </w:rPr>
        <w:fldChar w:fldCharType="end"/>
      </w:r>
    </w:p>
    <w:p w14:paraId="7D42A7FE" w14:textId="35CC786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_Toc221559101 \h </w:instrText>
      </w:r>
      <w:r>
        <w:rPr>
          <w:noProof/>
        </w:rPr>
      </w:r>
      <w:r>
        <w:rPr>
          <w:noProof/>
        </w:rPr>
        <w:fldChar w:fldCharType="separate"/>
      </w:r>
      <w:r>
        <w:rPr>
          <w:noProof/>
        </w:rPr>
        <w:t>130</w:t>
      </w:r>
      <w:r>
        <w:rPr>
          <w:noProof/>
        </w:rPr>
        <w:fldChar w:fldCharType="end"/>
      </w:r>
    </w:p>
    <w:p w14:paraId="0133BA95" w14:textId="68869ED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three-question method</w:t>
      </w:r>
      <w:r>
        <w:rPr>
          <w:noProof/>
        </w:rPr>
        <w:tab/>
      </w:r>
      <w:r>
        <w:rPr>
          <w:noProof/>
        </w:rPr>
        <w:fldChar w:fldCharType="begin"/>
      </w:r>
      <w:r>
        <w:rPr>
          <w:noProof/>
        </w:rPr>
        <w:instrText xml:space="preserve"> PAGEREF _Toc221559102 \h </w:instrText>
      </w:r>
      <w:r>
        <w:rPr>
          <w:noProof/>
        </w:rPr>
      </w:r>
      <w:r>
        <w:rPr>
          <w:noProof/>
        </w:rPr>
        <w:fldChar w:fldCharType="separate"/>
      </w:r>
      <w:r>
        <w:rPr>
          <w:noProof/>
        </w:rPr>
        <w:t>130</w:t>
      </w:r>
      <w:r>
        <w:rPr>
          <w:noProof/>
        </w:rPr>
        <w:fldChar w:fldCharType="end"/>
      </w:r>
    </w:p>
    <w:p w14:paraId="38898A9F" w14:textId="309B925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D-region absorption products: how to interpret them operationally</w:t>
      </w:r>
      <w:r>
        <w:rPr>
          <w:noProof/>
        </w:rPr>
        <w:tab/>
      </w:r>
      <w:r>
        <w:rPr>
          <w:noProof/>
        </w:rPr>
        <w:fldChar w:fldCharType="begin"/>
      </w:r>
      <w:r>
        <w:rPr>
          <w:noProof/>
        </w:rPr>
        <w:instrText xml:space="preserve"> PAGEREF _Toc221559103 \h </w:instrText>
      </w:r>
      <w:r>
        <w:rPr>
          <w:noProof/>
        </w:rPr>
      </w:r>
      <w:r>
        <w:rPr>
          <w:noProof/>
        </w:rPr>
        <w:fldChar w:fldCharType="separate"/>
      </w:r>
      <w:r>
        <w:rPr>
          <w:noProof/>
        </w:rPr>
        <w:t>131</w:t>
      </w:r>
      <w:r>
        <w:rPr>
          <w:noProof/>
        </w:rPr>
        <w:fldChar w:fldCharType="end"/>
      </w:r>
    </w:p>
    <w:p w14:paraId="0F97BADA" w14:textId="6710087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Aurora oval products: what they mean and what they do not</w:t>
      </w:r>
      <w:r>
        <w:rPr>
          <w:noProof/>
        </w:rPr>
        <w:tab/>
      </w:r>
      <w:r>
        <w:rPr>
          <w:noProof/>
        </w:rPr>
        <w:fldChar w:fldCharType="begin"/>
      </w:r>
      <w:r>
        <w:rPr>
          <w:noProof/>
        </w:rPr>
        <w:instrText xml:space="preserve"> PAGEREF _Toc221559104 \h </w:instrText>
      </w:r>
      <w:r>
        <w:rPr>
          <w:noProof/>
        </w:rPr>
      </w:r>
      <w:r>
        <w:rPr>
          <w:noProof/>
        </w:rPr>
        <w:fldChar w:fldCharType="separate"/>
      </w:r>
      <w:r>
        <w:rPr>
          <w:noProof/>
        </w:rPr>
        <w:t>131</w:t>
      </w:r>
      <w:r>
        <w:rPr>
          <w:noProof/>
        </w:rPr>
        <w:fldChar w:fldCharType="end"/>
      </w:r>
    </w:p>
    <w:p w14:paraId="4AE7E7E7" w14:textId="03197EC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Geospace plots: trend context without overinterpretation</w:t>
      </w:r>
      <w:r>
        <w:rPr>
          <w:noProof/>
        </w:rPr>
        <w:tab/>
      </w:r>
      <w:r>
        <w:rPr>
          <w:noProof/>
        </w:rPr>
        <w:fldChar w:fldCharType="begin"/>
      </w:r>
      <w:r>
        <w:rPr>
          <w:noProof/>
        </w:rPr>
        <w:instrText xml:space="preserve"> PAGEREF _Toc221559105 \h </w:instrText>
      </w:r>
      <w:r>
        <w:rPr>
          <w:noProof/>
        </w:rPr>
      </w:r>
      <w:r>
        <w:rPr>
          <w:noProof/>
        </w:rPr>
        <w:fldChar w:fldCharType="separate"/>
      </w:r>
      <w:r>
        <w:rPr>
          <w:noProof/>
        </w:rPr>
        <w:t>131</w:t>
      </w:r>
      <w:r>
        <w:rPr>
          <w:noProof/>
        </w:rPr>
        <w:fldChar w:fldCharType="end"/>
      </w:r>
    </w:p>
    <w:p w14:paraId="3DB8774A" w14:textId="02C3CAE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practical cross-check routine</w:t>
      </w:r>
      <w:r>
        <w:rPr>
          <w:noProof/>
        </w:rPr>
        <w:tab/>
      </w:r>
      <w:r>
        <w:rPr>
          <w:noProof/>
        </w:rPr>
        <w:fldChar w:fldCharType="begin"/>
      </w:r>
      <w:r>
        <w:rPr>
          <w:noProof/>
        </w:rPr>
        <w:instrText xml:space="preserve"> PAGEREF _Toc221559106 \h </w:instrText>
      </w:r>
      <w:r>
        <w:rPr>
          <w:noProof/>
        </w:rPr>
      </w:r>
      <w:r>
        <w:rPr>
          <w:noProof/>
        </w:rPr>
        <w:fldChar w:fldCharType="separate"/>
      </w:r>
      <w:r>
        <w:rPr>
          <w:noProof/>
        </w:rPr>
        <w:t>131</w:t>
      </w:r>
      <w:r>
        <w:rPr>
          <w:noProof/>
        </w:rPr>
        <w:fldChar w:fldCharType="end"/>
      </w:r>
    </w:p>
    <w:p w14:paraId="68C51AB6" w14:textId="20B861B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_Toc221559107 \h </w:instrText>
      </w:r>
      <w:r>
        <w:rPr>
          <w:noProof/>
        </w:rPr>
      </w:r>
      <w:r>
        <w:rPr>
          <w:noProof/>
        </w:rPr>
        <w:fldChar w:fldCharType="separate"/>
      </w:r>
      <w:r>
        <w:rPr>
          <w:noProof/>
        </w:rPr>
        <w:t>132</w:t>
      </w:r>
      <w:r>
        <w:rPr>
          <w:noProof/>
        </w:rPr>
        <w:fldChar w:fldCharType="end"/>
      </w:r>
    </w:p>
    <w:p w14:paraId="6C9EA73C" w14:textId="1384D89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_Toc221559108 \h </w:instrText>
      </w:r>
      <w:r>
        <w:rPr>
          <w:noProof/>
        </w:rPr>
      </w:r>
      <w:r>
        <w:rPr>
          <w:noProof/>
        </w:rPr>
        <w:fldChar w:fldCharType="separate"/>
      </w:r>
      <w:r>
        <w:rPr>
          <w:noProof/>
        </w:rPr>
        <w:t>132</w:t>
      </w:r>
      <w:r>
        <w:rPr>
          <w:noProof/>
        </w:rPr>
        <w:fldChar w:fldCharType="end"/>
      </w:r>
    </w:p>
    <w:p w14:paraId="1D8290F3" w14:textId="25E6DF4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14 supplement ??" Reading SWPC products (D-RAP, aurora oval, geospace plots)</w:t>
      </w:r>
      <w:r>
        <w:rPr>
          <w:noProof/>
        </w:rPr>
        <w:tab/>
      </w:r>
      <w:r>
        <w:rPr>
          <w:noProof/>
        </w:rPr>
        <w:fldChar w:fldCharType="begin"/>
      </w:r>
      <w:r>
        <w:rPr>
          <w:noProof/>
        </w:rPr>
        <w:instrText xml:space="preserve"> PAGEREF _Toc221559109 \h </w:instrText>
      </w:r>
      <w:r>
        <w:rPr>
          <w:noProof/>
        </w:rPr>
      </w:r>
      <w:r>
        <w:rPr>
          <w:noProof/>
        </w:rPr>
        <w:fldChar w:fldCharType="separate"/>
      </w:r>
      <w:r>
        <w:rPr>
          <w:noProof/>
        </w:rPr>
        <w:t>132</w:t>
      </w:r>
      <w:r>
        <w:rPr>
          <w:noProof/>
        </w:rPr>
        <w:fldChar w:fldCharType="end"/>
      </w:r>
    </w:p>
    <w:p w14:paraId="34FF8056" w14:textId="50A4A5D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D-RAP: absorption-now for HF on the sunlit side</w:t>
      </w:r>
      <w:r>
        <w:rPr>
          <w:noProof/>
        </w:rPr>
        <w:tab/>
      </w:r>
      <w:r>
        <w:rPr>
          <w:noProof/>
        </w:rPr>
        <w:fldChar w:fldCharType="begin"/>
      </w:r>
      <w:r>
        <w:rPr>
          <w:noProof/>
        </w:rPr>
        <w:instrText xml:space="preserve"> PAGEREF _Toc221559110 \h </w:instrText>
      </w:r>
      <w:r>
        <w:rPr>
          <w:noProof/>
        </w:rPr>
      </w:r>
      <w:r>
        <w:rPr>
          <w:noProof/>
        </w:rPr>
        <w:fldChar w:fldCharType="separate"/>
      </w:r>
      <w:r>
        <w:rPr>
          <w:noProof/>
        </w:rPr>
        <w:t>132</w:t>
      </w:r>
      <w:r>
        <w:rPr>
          <w:noProof/>
        </w:rPr>
        <w:fldChar w:fldCharType="end"/>
      </w:r>
    </w:p>
    <w:p w14:paraId="48EB36B6" w14:textId="3DE1617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Aurora oval: opportunity and risk map</w:t>
      </w:r>
      <w:r>
        <w:rPr>
          <w:noProof/>
        </w:rPr>
        <w:tab/>
      </w:r>
      <w:r>
        <w:rPr>
          <w:noProof/>
        </w:rPr>
        <w:fldChar w:fldCharType="begin"/>
      </w:r>
      <w:r>
        <w:rPr>
          <w:noProof/>
        </w:rPr>
        <w:instrText xml:space="preserve"> PAGEREF _Toc221559111 \h </w:instrText>
      </w:r>
      <w:r>
        <w:rPr>
          <w:noProof/>
        </w:rPr>
      </w:r>
      <w:r>
        <w:rPr>
          <w:noProof/>
        </w:rPr>
        <w:fldChar w:fldCharType="separate"/>
      </w:r>
      <w:r>
        <w:rPr>
          <w:noProof/>
        </w:rPr>
        <w:t>133</w:t>
      </w:r>
      <w:r>
        <w:rPr>
          <w:noProof/>
        </w:rPr>
        <w:fldChar w:fldCharType="end"/>
      </w:r>
    </w:p>
    <w:p w14:paraId="029ECB4C" w14:textId="5DB470C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Geospace plots: outcome evolution and regional response</w:t>
      </w:r>
      <w:r>
        <w:rPr>
          <w:noProof/>
        </w:rPr>
        <w:tab/>
      </w:r>
      <w:r>
        <w:rPr>
          <w:noProof/>
        </w:rPr>
        <w:fldChar w:fldCharType="begin"/>
      </w:r>
      <w:r>
        <w:rPr>
          <w:noProof/>
        </w:rPr>
        <w:instrText xml:space="preserve"> PAGEREF _Toc221559112 \h </w:instrText>
      </w:r>
      <w:r>
        <w:rPr>
          <w:noProof/>
        </w:rPr>
      </w:r>
      <w:r>
        <w:rPr>
          <w:noProof/>
        </w:rPr>
        <w:fldChar w:fldCharType="separate"/>
      </w:r>
      <w:r>
        <w:rPr>
          <w:noProof/>
        </w:rPr>
        <w:t>133</w:t>
      </w:r>
      <w:r>
        <w:rPr>
          <w:noProof/>
        </w:rPr>
        <w:fldChar w:fldCharType="end"/>
      </w:r>
    </w:p>
    <w:p w14:paraId="20E9DAA8" w14:textId="71F1577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Table: Product ??' operator decision</w:t>
      </w:r>
      <w:r>
        <w:rPr>
          <w:noProof/>
        </w:rPr>
        <w:tab/>
      </w:r>
      <w:r>
        <w:rPr>
          <w:noProof/>
        </w:rPr>
        <w:fldChar w:fldCharType="begin"/>
      </w:r>
      <w:r>
        <w:rPr>
          <w:noProof/>
        </w:rPr>
        <w:instrText xml:space="preserve"> PAGEREF _Toc221559113 \h </w:instrText>
      </w:r>
      <w:r>
        <w:rPr>
          <w:noProof/>
        </w:rPr>
      </w:r>
      <w:r>
        <w:rPr>
          <w:noProof/>
        </w:rPr>
        <w:fldChar w:fldCharType="separate"/>
      </w:r>
      <w:r>
        <w:rPr>
          <w:noProof/>
        </w:rPr>
        <w:t>133</w:t>
      </w:r>
      <w:r>
        <w:rPr>
          <w:noProof/>
        </w:rPr>
        <w:fldChar w:fldCharType="end"/>
      </w:r>
    </w:p>
    <w:p w14:paraId="467633C7" w14:textId="625ABAB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_Toc221559114 \h </w:instrText>
      </w:r>
      <w:r>
        <w:rPr>
          <w:noProof/>
        </w:rPr>
      </w:r>
      <w:r>
        <w:rPr>
          <w:noProof/>
        </w:rPr>
        <w:fldChar w:fldCharType="separate"/>
      </w:r>
      <w:r>
        <w:rPr>
          <w:noProof/>
        </w:rPr>
        <w:t>133</w:t>
      </w:r>
      <w:r>
        <w:rPr>
          <w:noProof/>
        </w:rPr>
        <w:fldChar w:fldCharType="end"/>
      </w:r>
    </w:p>
    <w:p w14:paraId="3FAD347B" w14:textId="52A42570"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15: Propagation model: layers, modes, and how to reason about paths</w:t>
      </w:r>
      <w:r>
        <w:rPr>
          <w:noProof/>
        </w:rPr>
        <w:tab/>
      </w:r>
      <w:r>
        <w:rPr>
          <w:noProof/>
        </w:rPr>
        <w:fldChar w:fldCharType="begin"/>
      </w:r>
      <w:r>
        <w:rPr>
          <w:noProof/>
        </w:rPr>
        <w:instrText xml:space="preserve"> PAGEREF _Toc221559115 \h </w:instrText>
      </w:r>
      <w:r>
        <w:rPr>
          <w:noProof/>
        </w:rPr>
      </w:r>
      <w:r>
        <w:rPr>
          <w:noProof/>
        </w:rPr>
        <w:fldChar w:fldCharType="separate"/>
      </w:r>
      <w:r>
        <w:rPr>
          <w:noProof/>
        </w:rPr>
        <w:t>135</w:t>
      </w:r>
      <w:r>
        <w:rPr>
          <w:noProof/>
        </w:rPr>
        <w:fldChar w:fldCharType="end"/>
      </w:r>
    </w:p>
    <w:p w14:paraId="72C32EB1" w14:textId="12D7CF4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Layer behavior: what the ionosphere does to your signal</w:t>
      </w:r>
      <w:r>
        <w:rPr>
          <w:noProof/>
        </w:rPr>
        <w:tab/>
      </w:r>
      <w:r>
        <w:rPr>
          <w:noProof/>
        </w:rPr>
        <w:fldChar w:fldCharType="begin"/>
      </w:r>
      <w:r>
        <w:rPr>
          <w:noProof/>
        </w:rPr>
        <w:instrText xml:space="preserve"> PAGEREF _Toc221559116 \h </w:instrText>
      </w:r>
      <w:r>
        <w:rPr>
          <w:noProof/>
        </w:rPr>
      </w:r>
      <w:r>
        <w:rPr>
          <w:noProof/>
        </w:rPr>
        <w:fldChar w:fldCharType="separate"/>
      </w:r>
      <w:r>
        <w:rPr>
          <w:noProof/>
        </w:rPr>
        <w:t>135</w:t>
      </w:r>
      <w:r>
        <w:rPr>
          <w:noProof/>
        </w:rPr>
        <w:fldChar w:fldCharType="end"/>
      </w:r>
    </w:p>
    <w:p w14:paraId="44E33E9A" w14:textId="3128F4D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Geometry: the path is part of the experiment</w:t>
      </w:r>
      <w:r>
        <w:rPr>
          <w:noProof/>
        </w:rPr>
        <w:tab/>
      </w:r>
      <w:r>
        <w:rPr>
          <w:noProof/>
        </w:rPr>
        <w:fldChar w:fldCharType="begin"/>
      </w:r>
      <w:r>
        <w:rPr>
          <w:noProof/>
        </w:rPr>
        <w:instrText xml:space="preserve"> PAGEREF _Toc221559117 \h </w:instrText>
      </w:r>
      <w:r>
        <w:rPr>
          <w:noProof/>
        </w:rPr>
      </w:r>
      <w:r>
        <w:rPr>
          <w:noProof/>
        </w:rPr>
        <w:fldChar w:fldCharType="separate"/>
      </w:r>
      <w:r>
        <w:rPr>
          <w:noProof/>
        </w:rPr>
        <w:t>135</w:t>
      </w:r>
      <w:r>
        <w:rPr>
          <w:noProof/>
        </w:rPr>
        <w:fldChar w:fldCharType="end"/>
      </w:r>
    </w:p>
    <w:p w14:paraId="5CE56EFD" w14:textId="3B3C958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Margin: MUF is not the whole story</w:t>
      </w:r>
      <w:r>
        <w:rPr>
          <w:noProof/>
        </w:rPr>
        <w:tab/>
      </w:r>
      <w:r>
        <w:rPr>
          <w:noProof/>
        </w:rPr>
        <w:fldChar w:fldCharType="begin"/>
      </w:r>
      <w:r>
        <w:rPr>
          <w:noProof/>
        </w:rPr>
        <w:instrText xml:space="preserve"> PAGEREF _Toc221559118 \h </w:instrText>
      </w:r>
      <w:r>
        <w:rPr>
          <w:noProof/>
        </w:rPr>
      </w:r>
      <w:r>
        <w:rPr>
          <w:noProof/>
        </w:rPr>
        <w:fldChar w:fldCharType="separate"/>
      </w:r>
      <w:r>
        <w:rPr>
          <w:noProof/>
        </w:rPr>
        <w:t>135</w:t>
      </w:r>
      <w:r>
        <w:rPr>
          <w:noProof/>
        </w:rPr>
        <w:fldChar w:fldCharType="end"/>
      </w:r>
    </w:p>
    <w:p w14:paraId="68DFBFF7" w14:textId="748AA2A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_Toc221559119 \h </w:instrText>
      </w:r>
      <w:r>
        <w:rPr>
          <w:noProof/>
        </w:rPr>
      </w:r>
      <w:r>
        <w:rPr>
          <w:noProof/>
        </w:rPr>
        <w:fldChar w:fldCharType="separate"/>
      </w:r>
      <w:r>
        <w:rPr>
          <w:noProof/>
        </w:rPr>
        <w:t>136</w:t>
      </w:r>
      <w:r>
        <w:rPr>
          <w:noProof/>
        </w:rPr>
        <w:fldChar w:fldCharType="end"/>
      </w:r>
    </w:p>
    <w:p w14:paraId="6AD461AF" w14:textId="4660946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_Toc221559120 \h </w:instrText>
      </w:r>
      <w:r>
        <w:rPr>
          <w:noProof/>
        </w:rPr>
      </w:r>
      <w:r>
        <w:rPr>
          <w:noProof/>
        </w:rPr>
        <w:fldChar w:fldCharType="separate"/>
      </w:r>
      <w:r>
        <w:rPr>
          <w:noProof/>
        </w:rPr>
        <w:t>136</w:t>
      </w:r>
      <w:r>
        <w:rPr>
          <w:noProof/>
        </w:rPr>
        <w:fldChar w:fldCharType="end"/>
      </w:r>
    </w:p>
    <w:p w14:paraId="70B4798C" w14:textId="4CA15E3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_Toc221559121 \h </w:instrText>
      </w:r>
      <w:r>
        <w:rPr>
          <w:noProof/>
        </w:rPr>
      </w:r>
      <w:r>
        <w:rPr>
          <w:noProof/>
        </w:rPr>
        <w:fldChar w:fldCharType="separate"/>
      </w:r>
      <w:r>
        <w:rPr>
          <w:noProof/>
        </w:rPr>
        <w:t>136</w:t>
      </w:r>
      <w:r>
        <w:rPr>
          <w:noProof/>
        </w:rPr>
        <w:fldChar w:fldCharType="end"/>
      </w:r>
    </w:p>
    <w:p w14:paraId="56A7DD2E" w14:textId="674CC0D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_Toc221559122 \h </w:instrText>
      </w:r>
      <w:r>
        <w:rPr>
          <w:noProof/>
        </w:rPr>
      </w:r>
      <w:r>
        <w:rPr>
          <w:noProof/>
        </w:rPr>
        <w:fldChar w:fldCharType="separate"/>
      </w:r>
      <w:r>
        <w:rPr>
          <w:noProof/>
        </w:rPr>
        <w:t>136</w:t>
      </w:r>
      <w:r>
        <w:rPr>
          <w:noProof/>
        </w:rPr>
        <w:fldChar w:fldCharType="end"/>
      </w:r>
    </w:p>
    <w:p w14:paraId="00DD0827" w14:textId="7465E91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_Toc221559123 \h </w:instrText>
      </w:r>
      <w:r>
        <w:rPr>
          <w:noProof/>
        </w:rPr>
      </w:r>
      <w:r>
        <w:rPr>
          <w:noProof/>
        </w:rPr>
        <w:fldChar w:fldCharType="separate"/>
      </w:r>
      <w:r>
        <w:rPr>
          <w:noProof/>
        </w:rPr>
        <w:t>136</w:t>
      </w:r>
      <w:r>
        <w:rPr>
          <w:noProof/>
        </w:rPr>
        <w:fldChar w:fldCharType="end"/>
      </w:r>
    </w:p>
    <w:p w14:paraId="3A8E7CDC" w14:textId="2C4B598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_Toc221559124 \h </w:instrText>
      </w:r>
      <w:r>
        <w:rPr>
          <w:noProof/>
        </w:rPr>
      </w:r>
      <w:r>
        <w:rPr>
          <w:noProof/>
        </w:rPr>
        <w:fldChar w:fldCharType="separate"/>
      </w:r>
      <w:r>
        <w:rPr>
          <w:noProof/>
        </w:rPr>
        <w:t>136</w:t>
      </w:r>
      <w:r>
        <w:rPr>
          <w:noProof/>
        </w:rPr>
        <w:fldChar w:fldCharType="end"/>
      </w:r>
    </w:p>
    <w:p w14:paraId="0758E2B6" w14:textId="5D8028F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Field notes and deeper practice</w:t>
      </w:r>
      <w:r>
        <w:rPr>
          <w:noProof/>
        </w:rPr>
        <w:tab/>
      </w:r>
      <w:r>
        <w:rPr>
          <w:noProof/>
        </w:rPr>
        <w:fldChar w:fldCharType="begin"/>
      </w:r>
      <w:r>
        <w:rPr>
          <w:noProof/>
        </w:rPr>
        <w:instrText xml:space="preserve"> PAGEREF _Toc221559125 \h </w:instrText>
      </w:r>
      <w:r>
        <w:rPr>
          <w:noProof/>
        </w:rPr>
      </w:r>
      <w:r>
        <w:rPr>
          <w:noProof/>
        </w:rPr>
        <w:fldChar w:fldCharType="separate"/>
      </w:r>
      <w:r>
        <w:rPr>
          <w:noProof/>
        </w:rPr>
        <w:t>136</w:t>
      </w:r>
      <w:r>
        <w:rPr>
          <w:noProof/>
        </w:rPr>
        <w:fldChar w:fldCharType="end"/>
      </w:r>
    </w:p>
    <w:p w14:paraId="77FE1670" w14:textId="2FADEEA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Stop asking "is the band open" and start asking path questions</w:t>
      </w:r>
      <w:r>
        <w:rPr>
          <w:noProof/>
        </w:rPr>
        <w:tab/>
      </w:r>
      <w:r>
        <w:rPr>
          <w:noProof/>
        </w:rPr>
        <w:fldChar w:fldCharType="begin"/>
      </w:r>
      <w:r>
        <w:rPr>
          <w:noProof/>
        </w:rPr>
        <w:instrText xml:space="preserve"> PAGEREF _Toc221559126 \h </w:instrText>
      </w:r>
      <w:r>
        <w:rPr>
          <w:noProof/>
        </w:rPr>
      </w:r>
      <w:r>
        <w:rPr>
          <w:noProof/>
        </w:rPr>
        <w:fldChar w:fldCharType="separate"/>
      </w:r>
      <w:r>
        <w:rPr>
          <w:noProof/>
        </w:rPr>
        <w:t>136</w:t>
      </w:r>
      <w:r>
        <w:rPr>
          <w:noProof/>
        </w:rPr>
        <w:fldChar w:fldCharType="end"/>
      </w:r>
    </w:p>
    <w:p w14:paraId="69AFBAF9" w14:textId="5671077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Layers as functions: loss layer, refraction layer, special-mode layer</w:t>
      </w:r>
      <w:r>
        <w:rPr>
          <w:noProof/>
        </w:rPr>
        <w:tab/>
      </w:r>
      <w:r>
        <w:rPr>
          <w:noProof/>
        </w:rPr>
        <w:fldChar w:fldCharType="begin"/>
      </w:r>
      <w:r>
        <w:rPr>
          <w:noProof/>
        </w:rPr>
        <w:instrText xml:space="preserve"> PAGEREF _Toc221559127 \h </w:instrText>
      </w:r>
      <w:r>
        <w:rPr>
          <w:noProof/>
        </w:rPr>
      </w:r>
      <w:r>
        <w:rPr>
          <w:noProof/>
        </w:rPr>
        <w:fldChar w:fldCharType="separate"/>
      </w:r>
      <w:r>
        <w:rPr>
          <w:noProof/>
        </w:rPr>
        <w:t>137</w:t>
      </w:r>
      <w:r>
        <w:rPr>
          <w:noProof/>
        </w:rPr>
        <w:fldChar w:fldCharType="end"/>
      </w:r>
    </w:p>
    <w:p w14:paraId="15A4DF11" w14:textId="343FD01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Takeoff angle: the lever that sets hop length</w:t>
      </w:r>
      <w:r>
        <w:rPr>
          <w:noProof/>
        </w:rPr>
        <w:tab/>
      </w:r>
      <w:r>
        <w:rPr>
          <w:noProof/>
        </w:rPr>
        <w:fldChar w:fldCharType="begin"/>
      </w:r>
      <w:r>
        <w:rPr>
          <w:noProof/>
        </w:rPr>
        <w:instrText xml:space="preserve"> PAGEREF _Toc221559128 \h </w:instrText>
      </w:r>
      <w:r>
        <w:rPr>
          <w:noProof/>
        </w:rPr>
      </w:r>
      <w:r>
        <w:rPr>
          <w:noProof/>
        </w:rPr>
        <w:fldChar w:fldCharType="separate"/>
      </w:r>
      <w:r>
        <w:rPr>
          <w:noProof/>
        </w:rPr>
        <w:t>137</w:t>
      </w:r>
      <w:r>
        <w:rPr>
          <w:noProof/>
        </w:rPr>
        <w:fldChar w:fldCharType="end"/>
      </w:r>
    </w:p>
    <w:p w14:paraId="710E4545" w14:textId="0E1BAE7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takeoff angle helps you understand D, E, F1, and F2</w:t>
      </w:r>
      <w:r>
        <w:rPr>
          <w:noProof/>
        </w:rPr>
        <w:tab/>
      </w:r>
      <w:r>
        <w:rPr>
          <w:noProof/>
        </w:rPr>
        <w:fldChar w:fldCharType="begin"/>
      </w:r>
      <w:r>
        <w:rPr>
          <w:noProof/>
        </w:rPr>
        <w:instrText xml:space="preserve"> PAGEREF _Toc221559129 \h </w:instrText>
      </w:r>
      <w:r>
        <w:rPr>
          <w:noProof/>
        </w:rPr>
      </w:r>
      <w:r>
        <w:rPr>
          <w:noProof/>
        </w:rPr>
        <w:fldChar w:fldCharType="separate"/>
      </w:r>
      <w:r>
        <w:rPr>
          <w:noProof/>
        </w:rPr>
        <w:t>137</w:t>
      </w:r>
      <w:r>
        <w:rPr>
          <w:noProof/>
        </w:rPr>
        <w:fldChar w:fldCharType="end"/>
      </w:r>
    </w:p>
    <w:p w14:paraId="4B846DD0" w14:textId="28AB533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Takeoff angle and absorption: why long-hop paths can fail first on flare days</w:t>
      </w:r>
      <w:r>
        <w:rPr>
          <w:noProof/>
        </w:rPr>
        <w:tab/>
      </w:r>
      <w:r>
        <w:rPr>
          <w:noProof/>
        </w:rPr>
        <w:fldChar w:fldCharType="begin"/>
      </w:r>
      <w:r>
        <w:rPr>
          <w:noProof/>
        </w:rPr>
        <w:instrText xml:space="preserve"> PAGEREF _Toc221559130 \h </w:instrText>
      </w:r>
      <w:r>
        <w:rPr>
          <w:noProof/>
        </w:rPr>
      </w:r>
      <w:r>
        <w:rPr>
          <w:noProof/>
        </w:rPr>
        <w:fldChar w:fldCharType="separate"/>
      </w:r>
      <w:r>
        <w:rPr>
          <w:noProof/>
        </w:rPr>
        <w:t>138</w:t>
      </w:r>
      <w:r>
        <w:rPr>
          <w:noProof/>
        </w:rPr>
        <w:fldChar w:fldCharType="end"/>
      </w:r>
    </w:p>
    <w:p w14:paraId="3275A73F" w14:textId="4CA47E4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Practical takeoff-angle consequences you can test without theory</w:t>
      </w:r>
      <w:r>
        <w:rPr>
          <w:noProof/>
        </w:rPr>
        <w:tab/>
      </w:r>
      <w:r>
        <w:rPr>
          <w:noProof/>
        </w:rPr>
        <w:fldChar w:fldCharType="begin"/>
      </w:r>
      <w:r>
        <w:rPr>
          <w:noProof/>
        </w:rPr>
        <w:instrText xml:space="preserve"> PAGEREF _Toc221559131 \h </w:instrText>
      </w:r>
      <w:r>
        <w:rPr>
          <w:noProof/>
        </w:rPr>
      </w:r>
      <w:r>
        <w:rPr>
          <w:noProof/>
        </w:rPr>
        <w:fldChar w:fldCharType="separate"/>
      </w:r>
      <w:r>
        <w:rPr>
          <w:noProof/>
        </w:rPr>
        <w:t>138</w:t>
      </w:r>
      <w:r>
        <w:rPr>
          <w:noProof/>
        </w:rPr>
        <w:fldChar w:fldCharType="end"/>
      </w:r>
    </w:p>
    <w:p w14:paraId="669DD7D4" w14:textId="53CA0C0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Geometry is selected by your antenna, not by your intent</w:t>
      </w:r>
      <w:r>
        <w:rPr>
          <w:noProof/>
        </w:rPr>
        <w:tab/>
      </w:r>
      <w:r>
        <w:rPr>
          <w:noProof/>
        </w:rPr>
        <w:fldChar w:fldCharType="begin"/>
      </w:r>
      <w:r>
        <w:rPr>
          <w:noProof/>
        </w:rPr>
        <w:instrText xml:space="preserve"> PAGEREF _Toc221559132 \h </w:instrText>
      </w:r>
      <w:r>
        <w:rPr>
          <w:noProof/>
        </w:rPr>
      </w:r>
      <w:r>
        <w:rPr>
          <w:noProof/>
        </w:rPr>
        <w:fldChar w:fldCharType="separate"/>
      </w:r>
      <w:r>
        <w:rPr>
          <w:noProof/>
        </w:rPr>
        <w:t>139</w:t>
      </w:r>
      <w:r>
        <w:rPr>
          <w:noProof/>
        </w:rPr>
        <w:fldChar w:fldCharType="end"/>
      </w:r>
    </w:p>
    <w:p w14:paraId="506DC5D8" w14:textId="3DDB21C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NVIS versus long-haul: a useful dichotomy</w:t>
      </w:r>
      <w:r>
        <w:rPr>
          <w:noProof/>
        </w:rPr>
        <w:tab/>
      </w:r>
      <w:r>
        <w:rPr>
          <w:noProof/>
        </w:rPr>
        <w:fldChar w:fldCharType="begin"/>
      </w:r>
      <w:r>
        <w:rPr>
          <w:noProof/>
        </w:rPr>
        <w:instrText xml:space="preserve"> PAGEREF _Toc221559133 \h </w:instrText>
      </w:r>
      <w:r>
        <w:rPr>
          <w:noProof/>
        </w:rPr>
      </w:r>
      <w:r>
        <w:rPr>
          <w:noProof/>
        </w:rPr>
        <w:fldChar w:fldCharType="separate"/>
      </w:r>
      <w:r>
        <w:rPr>
          <w:noProof/>
        </w:rPr>
        <w:t>139</w:t>
      </w:r>
      <w:r>
        <w:rPr>
          <w:noProof/>
        </w:rPr>
        <w:fldChar w:fldCharType="end"/>
      </w:r>
    </w:p>
    <w:p w14:paraId="1E4BC38A" w14:textId="453E79A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Grayline: not magic, but geometry plus chemistry</w:t>
      </w:r>
      <w:r>
        <w:rPr>
          <w:noProof/>
        </w:rPr>
        <w:tab/>
      </w:r>
      <w:r>
        <w:rPr>
          <w:noProof/>
        </w:rPr>
        <w:fldChar w:fldCharType="begin"/>
      </w:r>
      <w:r>
        <w:rPr>
          <w:noProof/>
        </w:rPr>
        <w:instrText xml:space="preserve"> PAGEREF _Toc221559134 \h </w:instrText>
      </w:r>
      <w:r>
        <w:rPr>
          <w:noProof/>
        </w:rPr>
      </w:r>
      <w:r>
        <w:rPr>
          <w:noProof/>
        </w:rPr>
        <w:fldChar w:fldCharType="separate"/>
      </w:r>
      <w:r>
        <w:rPr>
          <w:noProof/>
        </w:rPr>
        <w:t>139</w:t>
      </w:r>
      <w:r>
        <w:rPr>
          <w:noProof/>
        </w:rPr>
        <w:fldChar w:fldCharType="end"/>
      </w:r>
    </w:p>
    <w:p w14:paraId="5B995754" w14:textId="06AC3B9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simple reasoning template</w:t>
      </w:r>
      <w:r>
        <w:rPr>
          <w:noProof/>
        </w:rPr>
        <w:tab/>
      </w:r>
      <w:r>
        <w:rPr>
          <w:noProof/>
        </w:rPr>
        <w:fldChar w:fldCharType="begin"/>
      </w:r>
      <w:r>
        <w:rPr>
          <w:noProof/>
        </w:rPr>
        <w:instrText xml:space="preserve"> PAGEREF _Toc221559135 \h </w:instrText>
      </w:r>
      <w:r>
        <w:rPr>
          <w:noProof/>
        </w:rPr>
      </w:r>
      <w:r>
        <w:rPr>
          <w:noProof/>
        </w:rPr>
        <w:fldChar w:fldCharType="separate"/>
      </w:r>
      <w:r>
        <w:rPr>
          <w:noProof/>
        </w:rPr>
        <w:t>139</w:t>
      </w:r>
      <w:r>
        <w:rPr>
          <w:noProof/>
        </w:rPr>
        <w:fldChar w:fldCharType="end"/>
      </w:r>
    </w:p>
    <w:p w14:paraId="24B81552" w14:textId="7156C61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_Toc221559136 \h </w:instrText>
      </w:r>
      <w:r>
        <w:rPr>
          <w:noProof/>
        </w:rPr>
      </w:r>
      <w:r>
        <w:rPr>
          <w:noProof/>
        </w:rPr>
        <w:fldChar w:fldCharType="separate"/>
      </w:r>
      <w:r>
        <w:rPr>
          <w:noProof/>
        </w:rPr>
        <w:t>140</w:t>
      </w:r>
      <w:r>
        <w:rPr>
          <w:noProof/>
        </w:rPr>
        <w:fldChar w:fldCharType="end"/>
      </w:r>
    </w:p>
    <w:p w14:paraId="4516C288" w14:textId="3025BF4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_Toc221559137 \h </w:instrText>
      </w:r>
      <w:r>
        <w:rPr>
          <w:noProof/>
        </w:rPr>
      </w:r>
      <w:r>
        <w:rPr>
          <w:noProof/>
        </w:rPr>
        <w:fldChar w:fldCharType="separate"/>
      </w:r>
      <w:r>
        <w:rPr>
          <w:noProof/>
        </w:rPr>
        <w:t>140</w:t>
      </w:r>
      <w:r>
        <w:rPr>
          <w:noProof/>
        </w:rPr>
        <w:fldChar w:fldCharType="end"/>
      </w:r>
    </w:p>
    <w:p w14:paraId="1531A9C9" w14:textId="445A4D4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15 supplement ??" Propagation model: layers, modes, and how to reason about paths</w:t>
      </w:r>
      <w:r>
        <w:rPr>
          <w:noProof/>
        </w:rPr>
        <w:tab/>
      </w:r>
      <w:r>
        <w:rPr>
          <w:noProof/>
        </w:rPr>
        <w:fldChar w:fldCharType="begin"/>
      </w:r>
      <w:r>
        <w:rPr>
          <w:noProof/>
        </w:rPr>
        <w:instrText xml:space="preserve"> PAGEREF _Toc221559138 \h </w:instrText>
      </w:r>
      <w:r>
        <w:rPr>
          <w:noProof/>
        </w:rPr>
      </w:r>
      <w:r>
        <w:rPr>
          <w:noProof/>
        </w:rPr>
        <w:fldChar w:fldCharType="separate"/>
      </w:r>
      <w:r>
        <w:rPr>
          <w:noProof/>
        </w:rPr>
        <w:t>140</w:t>
      </w:r>
      <w:r>
        <w:rPr>
          <w:noProof/>
        </w:rPr>
        <w:fldChar w:fldCharType="end"/>
      </w:r>
    </w:p>
    <w:p w14:paraId="2D4B3759" w14:textId="65162A5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Layers as functions, not just names</w:t>
      </w:r>
      <w:r>
        <w:rPr>
          <w:noProof/>
        </w:rPr>
        <w:tab/>
      </w:r>
      <w:r>
        <w:rPr>
          <w:noProof/>
        </w:rPr>
        <w:fldChar w:fldCharType="begin"/>
      </w:r>
      <w:r>
        <w:rPr>
          <w:noProof/>
        </w:rPr>
        <w:instrText xml:space="preserve"> PAGEREF _Toc221559139 \h </w:instrText>
      </w:r>
      <w:r>
        <w:rPr>
          <w:noProof/>
        </w:rPr>
      </w:r>
      <w:r>
        <w:rPr>
          <w:noProof/>
        </w:rPr>
        <w:fldChar w:fldCharType="separate"/>
      </w:r>
      <w:r>
        <w:rPr>
          <w:noProof/>
        </w:rPr>
        <w:t>140</w:t>
      </w:r>
      <w:r>
        <w:rPr>
          <w:noProof/>
        </w:rPr>
        <w:fldChar w:fldCharType="end"/>
      </w:r>
    </w:p>
    <w:p w14:paraId="39971511" w14:textId="3D478FA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Takeoff angle and hop geometry</w:t>
      </w:r>
      <w:r>
        <w:rPr>
          <w:noProof/>
        </w:rPr>
        <w:tab/>
      </w:r>
      <w:r>
        <w:rPr>
          <w:noProof/>
        </w:rPr>
        <w:fldChar w:fldCharType="begin"/>
      </w:r>
      <w:r>
        <w:rPr>
          <w:noProof/>
        </w:rPr>
        <w:instrText xml:space="preserve"> PAGEREF _Toc221559140 \h </w:instrText>
      </w:r>
      <w:r>
        <w:rPr>
          <w:noProof/>
        </w:rPr>
      </w:r>
      <w:r>
        <w:rPr>
          <w:noProof/>
        </w:rPr>
        <w:fldChar w:fldCharType="separate"/>
      </w:r>
      <w:r>
        <w:rPr>
          <w:noProof/>
        </w:rPr>
        <w:t>140</w:t>
      </w:r>
      <w:r>
        <w:rPr>
          <w:noProof/>
        </w:rPr>
        <w:fldChar w:fldCharType="end"/>
      </w:r>
    </w:p>
    <w:p w14:paraId="74100ECE" w14:textId="6BCC0E4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NVIS as a deliberate geometry choice</w:t>
      </w:r>
      <w:r>
        <w:rPr>
          <w:noProof/>
        </w:rPr>
        <w:tab/>
      </w:r>
      <w:r>
        <w:rPr>
          <w:noProof/>
        </w:rPr>
        <w:fldChar w:fldCharType="begin"/>
      </w:r>
      <w:r>
        <w:rPr>
          <w:noProof/>
        </w:rPr>
        <w:instrText xml:space="preserve"> PAGEREF _Toc221559141 \h </w:instrText>
      </w:r>
      <w:r>
        <w:rPr>
          <w:noProof/>
        </w:rPr>
      </w:r>
      <w:r>
        <w:rPr>
          <w:noProof/>
        </w:rPr>
        <w:fldChar w:fldCharType="separate"/>
      </w:r>
      <w:r>
        <w:rPr>
          <w:noProof/>
        </w:rPr>
        <w:t>141</w:t>
      </w:r>
      <w:r>
        <w:rPr>
          <w:noProof/>
        </w:rPr>
        <w:fldChar w:fldCharType="end"/>
      </w:r>
    </w:p>
    <w:p w14:paraId="2714E8AD" w14:textId="7F1E0B9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Multi-hop paths and why loss accumulates</w:t>
      </w:r>
      <w:r>
        <w:rPr>
          <w:noProof/>
        </w:rPr>
        <w:tab/>
      </w:r>
      <w:r>
        <w:rPr>
          <w:noProof/>
        </w:rPr>
        <w:fldChar w:fldCharType="begin"/>
      </w:r>
      <w:r>
        <w:rPr>
          <w:noProof/>
        </w:rPr>
        <w:instrText xml:space="preserve"> PAGEREF _Toc221559142 \h </w:instrText>
      </w:r>
      <w:r>
        <w:rPr>
          <w:noProof/>
        </w:rPr>
      </w:r>
      <w:r>
        <w:rPr>
          <w:noProof/>
        </w:rPr>
        <w:fldChar w:fldCharType="separate"/>
      </w:r>
      <w:r>
        <w:rPr>
          <w:noProof/>
        </w:rPr>
        <w:t>141</w:t>
      </w:r>
      <w:r>
        <w:rPr>
          <w:noProof/>
        </w:rPr>
        <w:fldChar w:fldCharType="end"/>
      </w:r>
    </w:p>
    <w:p w14:paraId="682F07CB" w14:textId="4B8BE35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reasoning loop that avoids superstition</w:t>
      </w:r>
      <w:r>
        <w:rPr>
          <w:noProof/>
        </w:rPr>
        <w:tab/>
      </w:r>
      <w:r>
        <w:rPr>
          <w:noProof/>
        </w:rPr>
        <w:fldChar w:fldCharType="begin"/>
      </w:r>
      <w:r>
        <w:rPr>
          <w:noProof/>
        </w:rPr>
        <w:instrText xml:space="preserve"> PAGEREF _Toc221559143 \h </w:instrText>
      </w:r>
      <w:r>
        <w:rPr>
          <w:noProof/>
        </w:rPr>
      </w:r>
      <w:r>
        <w:rPr>
          <w:noProof/>
        </w:rPr>
        <w:fldChar w:fldCharType="separate"/>
      </w:r>
      <w:r>
        <w:rPr>
          <w:noProof/>
        </w:rPr>
        <w:t>141</w:t>
      </w:r>
      <w:r>
        <w:rPr>
          <w:noProof/>
        </w:rPr>
        <w:fldChar w:fldCharType="end"/>
      </w:r>
    </w:p>
    <w:p w14:paraId="6F4AD381" w14:textId="3E7EECB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_Toc221559144 \h </w:instrText>
      </w:r>
      <w:r>
        <w:rPr>
          <w:noProof/>
        </w:rPr>
      </w:r>
      <w:r>
        <w:rPr>
          <w:noProof/>
        </w:rPr>
        <w:fldChar w:fldCharType="separate"/>
      </w:r>
      <w:r>
        <w:rPr>
          <w:noProof/>
        </w:rPr>
        <w:t>141</w:t>
      </w:r>
      <w:r>
        <w:rPr>
          <w:noProof/>
        </w:rPr>
        <w:fldChar w:fldCharType="end"/>
      </w:r>
    </w:p>
    <w:p w14:paraId="24A0F71F" w14:textId="689BDF19"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16: Band-by-band strategy (HF)</w:t>
      </w:r>
      <w:r>
        <w:rPr>
          <w:noProof/>
        </w:rPr>
        <w:tab/>
      </w:r>
      <w:r>
        <w:rPr>
          <w:noProof/>
        </w:rPr>
        <w:fldChar w:fldCharType="begin"/>
      </w:r>
      <w:r>
        <w:rPr>
          <w:noProof/>
        </w:rPr>
        <w:instrText xml:space="preserve"> PAGEREF _Toc221559145 \h </w:instrText>
      </w:r>
      <w:r>
        <w:rPr>
          <w:noProof/>
        </w:rPr>
      </w:r>
      <w:r>
        <w:rPr>
          <w:noProof/>
        </w:rPr>
        <w:fldChar w:fldCharType="separate"/>
      </w:r>
      <w:r>
        <w:rPr>
          <w:noProof/>
        </w:rPr>
        <w:t>144</w:t>
      </w:r>
      <w:r>
        <w:rPr>
          <w:noProof/>
        </w:rPr>
        <w:fldChar w:fldCharType="end"/>
      </w:r>
    </w:p>
    <w:p w14:paraId="4E353275" w14:textId="52420D9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High bands: 10m, 12m, 15m</w:t>
      </w:r>
      <w:r>
        <w:rPr>
          <w:noProof/>
        </w:rPr>
        <w:tab/>
      </w:r>
      <w:r>
        <w:rPr>
          <w:noProof/>
        </w:rPr>
        <w:fldChar w:fldCharType="begin"/>
      </w:r>
      <w:r>
        <w:rPr>
          <w:noProof/>
        </w:rPr>
        <w:instrText xml:space="preserve"> PAGEREF _Toc221559146 \h </w:instrText>
      </w:r>
      <w:r>
        <w:rPr>
          <w:noProof/>
        </w:rPr>
      </w:r>
      <w:r>
        <w:rPr>
          <w:noProof/>
        </w:rPr>
        <w:fldChar w:fldCharType="separate"/>
      </w:r>
      <w:r>
        <w:rPr>
          <w:noProof/>
        </w:rPr>
        <w:t>144</w:t>
      </w:r>
      <w:r>
        <w:rPr>
          <w:noProof/>
        </w:rPr>
        <w:fldChar w:fldCharType="end"/>
      </w:r>
    </w:p>
    <w:p w14:paraId="69DD964E" w14:textId="1875BC7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20 meters: the workhorse</w:t>
      </w:r>
      <w:r>
        <w:rPr>
          <w:noProof/>
        </w:rPr>
        <w:tab/>
      </w:r>
      <w:r>
        <w:rPr>
          <w:noProof/>
        </w:rPr>
        <w:fldChar w:fldCharType="begin"/>
      </w:r>
      <w:r>
        <w:rPr>
          <w:noProof/>
        </w:rPr>
        <w:instrText xml:space="preserve"> PAGEREF _Toc221559147 \h </w:instrText>
      </w:r>
      <w:r>
        <w:rPr>
          <w:noProof/>
        </w:rPr>
      </w:r>
      <w:r>
        <w:rPr>
          <w:noProof/>
        </w:rPr>
        <w:fldChar w:fldCharType="separate"/>
      </w:r>
      <w:r>
        <w:rPr>
          <w:noProof/>
        </w:rPr>
        <w:t>144</w:t>
      </w:r>
      <w:r>
        <w:rPr>
          <w:noProof/>
        </w:rPr>
        <w:fldChar w:fldCharType="end"/>
      </w:r>
    </w:p>
    <w:p w14:paraId="74DC2C70" w14:textId="06EF5D6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30 and 40 meters: robust when conditions are rough</w:t>
      </w:r>
      <w:r>
        <w:rPr>
          <w:noProof/>
        </w:rPr>
        <w:tab/>
      </w:r>
      <w:r>
        <w:rPr>
          <w:noProof/>
        </w:rPr>
        <w:fldChar w:fldCharType="begin"/>
      </w:r>
      <w:r>
        <w:rPr>
          <w:noProof/>
        </w:rPr>
        <w:instrText xml:space="preserve"> PAGEREF _Toc221559148 \h </w:instrText>
      </w:r>
      <w:r>
        <w:rPr>
          <w:noProof/>
        </w:rPr>
      </w:r>
      <w:r>
        <w:rPr>
          <w:noProof/>
        </w:rPr>
        <w:fldChar w:fldCharType="separate"/>
      </w:r>
      <w:r>
        <w:rPr>
          <w:noProof/>
        </w:rPr>
        <w:t>144</w:t>
      </w:r>
      <w:r>
        <w:rPr>
          <w:noProof/>
        </w:rPr>
        <w:fldChar w:fldCharType="end"/>
      </w:r>
    </w:p>
    <w:p w14:paraId="3DA1B96D" w14:textId="7416821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80 and 160 meters: night power with real constraints</w:t>
      </w:r>
      <w:r>
        <w:rPr>
          <w:noProof/>
        </w:rPr>
        <w:tab/>
      </w:r>
      <w:r>
        <w:rPr>
          <w:noProof/>
        </w:rPr>
        <w:fldChar w:fldCharType="begin"/>
      </w:r>
      <w:r>
        <w:rPr>
          <w:noProof/>
        </w:rPr>
        <w:instrText xml:space="preserve"> PAGEREF _Toc221559149 \h </w:instrText>
      </w:r>
      <w:r>
        <w:rPr>
          <w:noProof/>
        </w:rPr>
      </w:r>
      <w:r>
        <w:rPr>
          <w:noProof/>
        </w:rPr>
        <w:fldChar w:fldCharType="separate"/>
      </w:r>
      <w:r>
        <w:rPr>
          <w:noProof/>
        </w:rPr>
        <w:t>144</w:t>
      </w:r>
      <w:r>
        <w:rPr>
          <w:noProof/>
        </w:rPr>
        <w:fldChar w:fldCharType="end"/>
      </w:r>
    </w:p>
    <w:p w14:paraId="00536471" w14:textId="164E8A1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strategy that saves time</w:t>
      </w:r>
      <w:r>
        <w:rPr>
          <w:noProof/>
        </w:rPr>
        <w:tab/>
      </w:r>
      <w:r>
        <w:rPr>
          <w:noProof/>
        </w:rPr>
        <w:fldChar w:fldCharType="begin"/>
      </w:r>
      <w:r>
        <w:rPr>
          <w:noProof/>
        </w:rPr>
        <w:instrText xml:space="preserve"> PAGEREF _Toc221559150 \h </w:instrText>
      </w:r>
      <w:r>
        <w:rPr>
          <w:noProof/>
        </w:rPr>
      </w:r>
      <w:r>
        <w:rPr>
          <w:noProof/>
        </w:rPr>
        <w:fldChar w:fldCharType="separate"/>
      </w:r>
      <w:r>
        <w:rPr>
          <w:noProof/>
        </w:rPr>
        <w:t>144</w:t>
      </w:r>
      <w:r>
        <w:rPr>
          <w:noProof/>
        </w:rPr>
        <w:fldChar w:fldCharType="end"/>
      </w:r>
    </w:p>
    <w:p w14:paraId="1A40EE5D" w14:textId="71599D5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_Toc221559151 \h </w:instrText>
      </w:r>
      <w:r>
        <w:rPr>
          <w:noProof/>
        </w:rPr>
      </w:r>
      <w:r>
        <w:rPr>
          <w:noProof/>
        </w:rPr>
        <w:fldChar w:fldCharType="separate"/>
      </w:r>
      <w:r>
        <w:rPr>
          <w:noProof/>
        </w:rPr>
        <w:t>145</w:t>
      </w:r>
      <w:r>
        <w:rPr>
          <w:noProof/>
        </w:rPr>
        <w:fldChar w:fldCharType="end"/>
      </w:r>
    </w:p>
    <w:p w14:paraId="480518D0" w14:textId="47BCFD6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_Toc221559152 \h </w:instrText>
      </w:r>
      <w:r>
        <w:rPr>
          <w:noProof/>
        </w:rPr>
      </w:r>
      <w:r>
        <w:rPr>
          <w:noProof/>
        </w:rPr>
        <w:fldChar w:fldCharType="separate"/>
      </w:r>
      <w:r>
        <w:rPr>
          <w:noProof/>
        </w:rPr>
        <w:t>145</w:t>
      </w:r>
      <w:r>
        <w:rPr>
          <w:noProof/>
        </w:rPr>
        <w:fldChar w:fldCharType="end"/>
      </w:r>
    </w:p>
    <w:p w14:paraId="0695C029" w14:textId="4FA4C22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_Toc221559153 \h </w:instrText>
      </w:r>
      <w:r>
        <w:rPr>
          <w:noProof/>
        </w:rPr>
      </w:r>
      <w:r>
        <w:rPr>
          <w:noProof/>
        </w:rPr>
        <w:fldChar w:fldCharType="separate"/>
      </w:r>
      <w:r>
        <w:rPr>
          <w:noProof/>
        </w:rPr>
        <w:t>145</w:t>
      </w:r>
      <w:r>
        <w:rPr>
          <w:noProof/>
        </w:rPr>
        <w:fldChar w:fldCharType="end"/>
      </w:r>
    </w:p>
    <w:p w14:paraId="39F98D5B" w14:textId="6C8DAB3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_Toc221559154 \h </w:instrText>
      </w:r>
      <w:r>
        <w:rPr>
          <w:noProof/>
        </w:rPr>
      </w:r>
      <w:r>
        <w:rPr>
          <w:noProof/>
        </w:rPr>
        <w:fldChar w:fldCharType="separate"/>
      </w:r>
      <w:r>
        <w:rPr>
          <w:noProof/>
        </w:rPr>
        <w:t>145</w:t>
      </w:r>
      <w:r>
        <w:rPr>
          <w:noProof/>
        </w:rPr>
        <w:fldChar w:fldCharType="end"/>
      </w:r>
    </w:p>
    <w:p w14:paraId="35B0B932" w14:textId="06A33E0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_Toc221559155 \h </w:instrText>
      </w:r>
      <w:r>
        <w:rPr>
          <w:noProof/>
        </w:rPr>
      </w:r>
      <w:r>
        <w:rPr>
          <w:noProof/>
        </w:rPr>
        <w:fldChar w:fldCharType="separate"/>
      </w:r>
      <w:r>
        <w:rPr>
          <w:noProof/>
        </w:rPr>
        <w:t>145</w:t>
      </w:r>
      <w:r>
        <w:rPr>
          <w:noProof/>
        </w:rPr>
        <w:fldChar w:fldCharType="end"/>
      </w:r>
    </w:p>
    <w:p w14:paraId="57BD8489" w14:textId="020B19C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_Toc221559156 \h </w:instrText>
      </w:r>
      <w:r>
        <w:rPr>
          <w:noProof/>
        </w:rPr>
      </w:r>
      <w:r>
        <w:rPr>
          <w:noProof/>
        </w:rPr>
        <w:fldChar w:fldCharType="separate"/>
      </w:r>
      <w:r>
        <w:rPr>
          <w:noProof/>
        </w:rPr>
        <w:t>145</w:t>
      </w:r>
      <w:r>
        <w:rPr>
          <w:noProof/>
        </w:rPr>
        <w:fldChar w:fldCharType="end"/>
      </w:r>
    </w:p>
    <w:p w14:paraId="1C925FA7" w14:textId="353D08B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_Toc221559157 \h </w:instrText>
      </w:r>
      <w:r>
        <w:rPr>
          <w:noProof/>
        </w:rPr>
      </w:r>
      <w:r>
        <w:rPr>
          <w:noProof/>
        </w:rPr>
        <w:fldChar w:fldCharType="separate"/>
      </w:r>
      <w:r>
        <w:rPr>
          <w:noProof/>
        </w:rPr>
        <w:t>146</w:t>
      </w:r>
      <w:r>
        <w:rPr>
          <w:noProof/>
        </w:rPr>
        <w:fldChar w:fldCharType="end"/>
      </w:r>
    </w:p>
    <w:p w14:paraId="366C4204" w14:textId="401EBE5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The point of a band strategy is to save time</w:t>
      </w:r>
      <w:r>
        <w:rPr>
          <w:noProof/>
        </w:rPr>
        <w:tab/>
      </w:r>
      <w:r>
        <w:rPr>
          <w:noProof/>
        </w:rPr>
        <w:fldChar w:fldCharType="begin"/>
      </w:r>
      <w:r>
        <w:rPr>
          <w:noProof/>
        </w:rPr>
        <w:instrText xml:space="preserve"> PAGEREF _Toc221559158 \h </w:instrText>
      </w:r>
      <w:r>
        <w:rPr>
          <w:noProof/>
        </w:rPr>
      </w:r>
      <w:r>
        <w:rPr>
          <w:noProof/>
        </w:rPr>
        <w:fldChar w:fldCharType="separate"/>
      </w:r>
      <w:r>
        <w:rPr>
          <w:noProof/>
        </w:rPr>
        <w:t>146</w:t>
      </w:r>
      <w:r>
        <w:rPr>
          <w:noProof/>
        </w:rPr>
        <w:fldChar w:fldCharType="end"/>
      </w:r>
    </w:p>
    <w:p w14:paraId="722D5DB4" w14:textId="3134529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fast band ladder for general DX</w:t>
      </w:r>
      <w:r>
        <w:rPr>
          <w:noProof/>
        </w:rPr>
        <w:tab/>
      </w:r>
      <w:r>
        <w:rPr>
          <w:noProof/>
        </w:rPr>
        <w:fldChar w:fldCharType="begin"/>
      </w:r>
      <w:r>
        <w:rPr>
          <w:noProof/>
        </w:rPr>
        <w:instrText xml:space="preserve"> PAGEREF _Toc221559159 \h </w:instrText>
      </w:r>
      <w:r>
        <w:rPr>
          <w:noProof/>
        </w:rPr>
      </w:r>
      <w:r>
        <w:rPr>
          <w:noProof/>
        </w:rPr>
        <w:fldChar w:fldCharType="separate"/>
      </w:r>
      <w:r>
        <w:rPr>
          <w:noProof/>
        </w:rPr>
        <w:t>146</w:t>
      </w:r>
      <w:r>
        <w:rPr>
          <w:noProof/>
        </w:rPr>
        <w:fldChar w:fldCharType="end"/>
      </w:r>
    </w:p>
    <w:p w14:paraId="5170C2D1" w14:textId="774F11E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conservative ladder for disturbed conditions</w:t>
      </w:r>
      <w:r>
        <w:rPr>
          <w:noProof/>
        </w:rPr>
        <w:tab/>
      </w:r>
      <w:r>
        <w:rPr>
          <w:noProof/>
        </w:rPr>
        <w:fldChar w:fldCharType="begin"/>
      </w:r>
      <w:r>
        <w:rPr>
          <w:noProof/>
        </w:rPr>
        <w:instrText xml:space="preserve"> PAGEREF _Toc221559160 \h </w:instrText>
      </w:r>
      <w:r>
        <w:rPr>
          <w:noProof/>
        </w:rPr>
      </w:r>
      <w:r>
        <w:rPr>
          <w:noProof/>
        </w:rPr>
        <w:fldChar w:fldCharType="separate"/>
      </w:r>
      <w:r>
        <w:rPr>
          <w:noProof/>
        </w:rPr>
        <w:t>146</w:t>
      </w:r>
      <w:r>
        <w:rPr>
          <w:noProof/>
        </w:rPr>
        <w:fldChar w:fldCharType="end"/>
      </w:r>
    </w:p>
    <w:p w14:paraId="6DEEB2A6" w14:textId="3239F5D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Mode strategy is part of band strategy</w:t>
      </w:r>
      <w:r>
        <w:rPr>
          <w:noProof/>
        </w:rPr>
        <w:tab/>
      </w:r>
      <w:r>
        <w:rPr>
          <w:noProof/>
        </w:rPr>
        <w:fldChar w:fldCharType="begin"/>
      </w:r>
      <w:r>
        <w:rPr>
          <w:noProof/>
        </w:rPr>
        <w:instrText xml:space="preserve"> PAGEREF _Toc221559161 \h </w:instrText>
      </w:r>
      <w:r>
        <w:rPr>
          <w:noProof/>
        </w:rPr>
      </w:r>
      <w:r>
        <w:rPr>
          <w:noProof/>
        </w:rPr>
        <w:fldChar w:fldCharType="separate"/>
      </w:r>
      <w:r>
        <w:rPr>
          <w:noProof/>
        </w:rPr>
        <w:t>146</w:t>
      </w:r>
      <w:r>
        <w:rPr>
          <w:noProof/>
        </w:rPr>
        <w:fldChar w:fldCharType="end"/>
      </w:r>
    </w:p>
    <w:p w14:paraId="79488BA1" w14:textId="6841135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Band-by-band heuristics you can actually use</w:t>
      </w:r>
      <w:r>
        <w:rPr>
          <w:noProof/>
        </w:rPr>
        <w:tab/>
      </w:r>
      <w:r>
        <w:rPr>
          <w:noProof/>
        </w:rPr>
        <w:fldChar w:fldCharType="begin"/>
      </w:r>
      <w:r>
        <w:rPr>
          <w:noProof/>
        </w:rPr>
        <w:instrText xml:space="preserve"> PAGEREF _Toc221559162 \h </w:instrText>
      </w:r>
      <w:r>
        <w:rPr>
          <w:noProof/>
        </w:rPr>
      </w:r>
      <w:r>
        <w:rPr>
          <w:noProof/>
        </w:rPr>
        <w:fldChar w:fldCharType="separate"/>
      </w:r>
      <w:r>
        <w:rPr>
          <w:noProof/>
        </w:rPr>
        <w:t>146</w:t>
      </w:r>
      <w:r>
        <w:rPr>
          <w:noProof/>
        </w:rPr>
        <w:fldChar w:fldCharType="end"/>
      </w:r>
    </w:p>
    <w:p w14:paraId="6F218D1B" w14:textId="728C331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practical contest posture</w:t>
      </w:r>
      <w:r>
        <w:rPr>
          <w:noProof/>
        </w:rPr>
        <w:tab/>
      </w:r>
      <w:r>
        <w:rPr>
          <w:noProof/>
        </w:rPr>
        <w:fldChar w:fldCharType="begin"/>
      </w:r>
      <w:r>
        <w:rPr>
          <w:noProof/>
        </w:rPr>
        <w:instrText xml:space="preserve"> PAGEREF _Toc221559163 \h </w:instrText>
      </w:r>
      <w:r>
        <w:rPr>
          <w:noProof/>
        </w:rPr>
      </w:r>
      <w:r>
        <w:rPr>
          <w:noProof/>
        </w:rPr>
        <w:fldChar w:fldCharType="separate"/>
      </w:r>
      <w:r>
        <w:rPr>
          <w:noProof/>
        </w:rPr>
        <w:t>147</w:t>
      </w:r>
      <w:r>
        <w:rPr>
          <w:noProof/>
        </w:rPr>
        <w:fldChar w:fldCharType="end"/>
      </w:r>
    </w:p>
    <w:p w14:paraId="752F3B1E" w14:textId="71AFAFF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_Toc221559164 \h </w:instrText>
      </w:r>
      <w:r>
        <w:rPr>
          <w:noProof/>
        </w:rPr>
      </w:r>
      <w:r>
        <w:rPr>
          <w:noProof/>
        </w:rPr>
        <w:fldChar w:fldCharType="separate"/>
      </w:r>
      <w:r>
        <w:rPr>
          <w:noProof/>
        </w:rPr>
        <w:t>147</w:t>
      </w:r>
      <w:r>
        <w:rPr>
          <w:noProof/>
        </w:rPr>
        <w:fldChar w:fldCharType="end"/>
      </w:r>
    </w:p>
    <w:p w14:paraId="2FFBE6E9" w14:textId="1C78AF0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_Toc221559165 \h </w:instrText>
      </w:r>
      <w:r>
        <w:rPr>
          <w:noProof/>
        </w:rPr>
      </w:r>
      <w:r>
        <w:rPr>
          <w:noProof/>
        </w:rPr>
        <w:fldChar w:fldCharType="separate"/>
      </w:r>
      <w:r>
        <w:rPr>
          <w:noProof/>
        </w:rPr>
        <w:t>147</w:t>
      </w:r>
      <w:r>
        <w:rPr>
          <w:noProof/>
        </w:rPr>
        <w:fldChar w:fldCharType="end"/>
      </w:r>
    </w:p>
    <w:p w14:paraId="6DD6399B" w14:textId="0A4CA3D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16 supplement ??" Band-by-band strategy (HF)</w:t>
      </w:r>
      <w:r>
        <w:rPr>
          <w:noProof/>
        </w:rPr>
        <w:tab/>
      </w:r>
      <w:r>
        <w:rPr>
          <w:noProof/>
        </w:rPr>
        <w:fldChar w:fldCharType="begin"/>
      </w:r>
      <w:r>
        <w:rPr>
          <w:noProof/>
        </w:rPr>
        <w:instrText xml:space="preserve"> PAGEREF _Toc221559166 \h </w:instrText>
      </w:r>
      <w:r>
        <w:rPr>
          <w:noProof/>
        </w:rPr>
      </w:r>
      <w:r>
        <w:rPr>
          <w:noProof/>
        </w:rPr>
        <w:fldChar w:fldCharType="separate"/>
      </w:r>
      <w:r>
        <w:rPr>
          <w:noProof/>
        </w:rPr>
        <w:t>147</w:t>
      </w:r>
      <w:r>
        <w:rPr>
          <w:noProof/>
        </w:rPr>
        <w:fldChar w:fldCharType="end"/>
      </w:r>
    </w:p>
    <w:p w14:paraId="4E6CDBA8" w14:textId="6F9016E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practical ???starting band??? rule</w:t>
      </w:r>
      <w:r>
        <w:rPr>
          <w:noProof/>
        </w:rPr>
        <w:tab/>
      </w:r>
      <w:r>
        <w:rPr>
          <w:noProof/>
        </w:rPr>
        <w:fldChar w:fldCharType="begin"/>
      </w:r>
      <w:r>
        <w:rPr>
          <w:noProof/>
        </w:rPr>
        <w:instrText xml:space="preserve"> PAGEREF _Toc221559167 \h </w:instrText>
      </w:r>
      <w:r>
        <w:rPr>
          <w:noProof/>
        </w:rPr>
      </w:r>
      <w:r>
        <w:rPr>
          <w:noProof/>
        </w:rPr>
        <w:fldChar w:fldCharType="separate"/>
      </w:r>
      <w:r>
        <w:rPr>
          <w:noProof/>
        </w:rPr>
        <w:t>147</w:t>
      </w:r>
      <w:r>
        <w:rPr>
          <w:noProof/>
        </w:rPr>
        <w:fldChar w:fldCharType="end"/>
      </w:r>
    </w:p>
    <w:p w14:paraId="413388AF" w14:textId="167839F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10m / 12m: the baseline bellwethers</w:t>
      </w:r>
      <w:r>
        <w:rPr>
          <w:noProof/>
        </w:rPr>
        <w:tab/>
      </w:r>
      <w:r>
        <w:rPr>
          <w:noProof/>
        </w:rPr>
        <w:fldChar w:fldCharType="begin"/>
      </w:r>
      <w:r>
        <w:rPr>
          <w:noProof/>
        </w:rPr>
        <w:instrText xml:space="preserve"> PAGEREF _Toc221559168 \h </w:instrText>
      </w:r>
      <w:r>
        <w:rPr>
          <w:noProof/>
        </w:rPr>
      </w:r>
      <w:r>
        <w:rPr>
          <w:noProof/>
        </w:rPr>
        <w:fldChar w:fldCharType="separate"/>
      </w:r>
      <w:r>
        <w:rPr>
          <w:noProof/>
        </w:rPr>
        <w:t>148</w:t>
      </w:r>
      <w:r>
        <w:rPr>
          <w:noProof/>
        </w:rPr>
        <w:fldChar w:fldCharType="end"/>
      </w:r>
    </w:p>
    <w:p w14:paraId="710F7471" w14:textId="0241FA3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15m / 17m: high-performance workhorses when baseline supports</w:t>
      </w:r>
      <w:r>
        <w:rPr>
          <w:noProof/>
        </w:rPr>
        <w:tab/>
      </w:r>
      <w:r>
        <w:rPr>
          <w:noProof/>
        </w:rPr>
        <w:fldChar w:fldCharType="begin"/>
      </w:r>
      <w:r>
        <w:rPr>
          <w:noProof/>
        </w:rPr>
        <w:instrText xml:space="preserve"> PAGEREF _Toc221559169 \h </w:instrText>
      </w:r>
      <w:r>
        <w:rPr>
          <w:noProof/>
        </w:rPr>
      </w:r>
      <w:r>
        <w:rPr>
          <w:noProof/>
        </w:rPr>
        <w:fldChar w:fldCharType="separate"/>
      </w:r>
      <w:r>
        <w:rPr>
          <w:noProof/>
        </w:rPr>
        <w:t>148</w:t>
      </w:r>
      <w:r>
        <w:rPr>
          <w:noProof/>
        </w:rPr>
        <w:fldChar w:fldCharType="end"/>
      </w:r>
    </w:p>
    <w:p w14:paraId="78F30F34" w14:textId="2C01490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20m: the strategic center band</w:t>
      </w:r>
      <w:r>
        <w:rPr>
          <w:noProof/>
        </w:rPr>
        <w:tab/>
      </w:r>
      <w:r>
        <w:rPr>
          <w:noProof/>
        </w:rPr>
        <w:fldChar w:fldCharType="begin"/>
      </w:r>
      <w:r>
        <w:rPr>
          <w:noProof/>
        </w:rPr>
        <w:instrText xml:space="preserve"> PAGEREF _Toc221559170 \h </w:instrText>
      </w:r>
      <w:r>
        <w:rPr>
          <w:noProof/>
        </w:rPr>
      </w:r>
      <w:r>
        <w:rPr>
          <w:noProof/>
        </w:rPr>
        <w:fldChar w:fldCharType="separate"/>
      </w:r>
      <w:r>
        <w:rPr>
          <w:noProof/>
        </w:rPr>
        <w:t>148</w:t>
      </w:r>
      <w:r>
        <w:rPr>
          <w:noProof/>
        </w:rPr>
        <w:fldChar w:fldCharType="end"/>
      </w:r>
    </w:p>
    <w:p w14:paraId="1F9B3D59" w14:textId="7EF766D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30m / 40m: reliability bands with nuance</w:t>
      </w:r>
      <w:r>
        <w:rPr>
          <w:noProof/>
        </w:rPr>
        <w:tab/>
      </w:r>
      <w:r>
        <w:rPr>
          <w:noProof/>
        </w:rPr>
        <w:fldChar w:fldCharType="begin"/>
      </w:r>
      <w:r>
        <w:rPr>
          <w:noProof/>
        </w:rPr>
        <w:instrText xml:space="preserve"> PAGEREF _Toc221559171 \h </w:instrText>
      </w:r>
      <w:r>
        <w:rPr>
          <w:noProof/>
        </w:rPr>
      </w:r>
      <w:r>
        <w:rPr>
          <w:noProof/>
        </w:rPr>
        <w:fldChar w:fldCharType="separate"/>
      </w:r>
      <w:r>
        <w:rPr>
          <w:noProof/>
        </w:rPr>
        <w:t>148</w:t>
      </w:r>
      <w:r>
        <w:rPr>
          <w:noProof/>
        </w:rPr>
        <w:fldChar w:fldCharType="end"/>
      </w:r>
    </w:p>
    <w:p w14:paraId="218D31C3" w14:textId="188476E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60m / 80m / 160m: the low-band reality check</w:t>
      </w:r>
      <w:r>
        <w:rPr>
          <w:noProof/>
        </w:rPr>
        <w:tab/>
      </w:r>
      <w:r>
        <w:rPr>
          <w:noProof/>
        </w:rPr>
        <w:fldChar w:fldCharType="begin"/>
      </w:r>
      <w:r>
        <w:rPr>
          <w:noProof/>
        </w:rPr>
        <w:instrText xml:space="preserve"> PAGEREF _Toc221559172 \h </w:instrText>
      </w:r>
      <w:r>
        <w:rPr>
          <w:noProof/>
        </w:rPr>
      </w:r>
      <w:r>
        <w:rPr>
          <w:noProof/>
        </w:rPr>
        <w:fldChar w:fldCharType="separate"/>
      </w:r>
      <w:r>
        <w:rPr>
          <w:noProof/>
        </w:rPr>
        <w:t>149</w:t>
      </w:r>
      <w:r>
        <w:rPr>
          <w:noProof/>
        </w:rPr>
        <w:fldChar w:fldCharType="end"/>
      </w:r>
    </w:p>
    <w:p w14:paraId="40BAC2AF" w14:textId="15F240E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Table: Band heuristics by disturbance mode</w:t>
      </w:r>
      <w:r>
        <w:rPr>
          <w:noProof/>
        </w:rPr>
        <w:tab/>
      </w:r>
      <w:r>
        <w:rPr>
          <w:noProof/>
        </w:rPr>
        <w:fldChar w:fldCharType="begin"/>
      </w:r>
      <w:r>
        <w:rPr>
          <w:noProof/>
        </w:rPr>
        <w:instrText xml:space="preserve"> PAGEREF _Toc221559173 \h </w:instrText>
      </w:r>
      <w:r>
        <w:rPr>
          <w:noProof/>
        </w:rPr>
      </w:r>
      <w:r>
        <w:rPr>
          <w:noProof/>
        </w:rPr>
        <w:fldChar w:fldCharType="separate"/>
      </w:r>
      <w:r>
        <w:rPr>
          <w:noProof/>
        </w:rPr>
        <w:t>149</w:t>
      </w:r>
      <w:r>
        <w:rPr>
          <w:noProof/>
        </w:rPr>
        <w:fldChar w:fldCharType="end"/>
      </w:r>
    </w:p>
    <w:p w14:paraId="57CB79EE" w14:textId="7A8E404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_Toc221559174 \h </w:instrText>
      </w:r>
      <w:r>
        <w:rPr>
          <w:noProof/>
        </w:rPr>
      </w:r>
      <w:r>
        <w:rPr>
          <w:noProof/>
        </w:rPr>
        <w:fldChar w:fldCharType="separate"/>
      </w:r>
      <w:r>
        <w:rPr>
          <w:noProof/>
        </w:rPr>
        <w:t>149</w:t>
      </w:r>
      <w:r>
        <w:rPr>
          <w:noProof/>
        </w:rPr>
        <w:fldChar w:fldCharType="end"/>
      </w:r>
    </w:p>
    <w:p w14:paraId="34118ECE" w14:textId="320F003B"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17: Disturbance playbooks (flare day, CME day, recovery)</w:t>
      </w:r>
      <w:r>
        <w:rPr>
          <w:noProof/>
        </w:rPr>
        <w:tab/>
      </w:r>
      <w:r>
        <w:rPr>
          <w:noProof/>
        </w:rPr>
        <w:fldChar w:fldCharType="begin"/>
      </w:r>
      <w:r>
        <w:rPr>
          <w:noProof/>
        </w:rPr>
        <w:instrText xml:space="preserve"> PAGEREF _Toc221559175 \h </w:instrText>
      </w:r>
      <w:r>
        <w:rPr>
          <w:noProof/>
        </w:rPr>
      </w:r>
      <w:r>
        <w:rPr>
          <w:noProof/>
        </w:rPr>
        <w:fldChar w:fldCharType="separate"/>
      </w:r>
      <w:r>
        <w:rPr>
          <w:noProof/>
        </w:rPr>
        <w:t>151</w:t>
      </w:r>
      <w:r>
        <w:rPr>
          <w:noProof/>
        </w:rPr>
        <w:fldChar w:fldCharType="end"/>
      </w:r>
    </w:p>
    <w:p w14:paraId="20A04B88" w14:textId="0AF4E88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Flare day: absorption dominates on the sunlit side</w:t>
      </w:r>
      <w:r>
        <w:rPr>
          <w:noProof/>
        </w:rPr>
        <w:tab/>
      </w:r>
      <w:r>
        <w:rPr>
          <w:noProof/>
        </w:rPr>
        <w:fldChar w:fldCharType="begin"/>
      </w:r>
      <w:r>
        <w:rPr>
          <w:noProof/>
        </w:rPr>
        <w:instrText xml:space="preserve"> PAGEREF _Toc221559176 \h </w:instrText>
      </w:r>
      <w:r>
        <w:rPr>
          <w:noProof/>
        </w:rPr>
      </w:r>
      <w:r>
        <w:rPr>
          <w:noProof/>
        </w:rPr>
        <w:fldChar w:fldCharType="separate"/>
      </w:r>
      <w:r>
        <w:rPr>
          <w:noProof/>
        </w:rPr>
        <w:t>151</w:t>
      </w:r>
      <w:r>
        <w:rPr>
          <w:noProof/>
        </w:rPr>
        <w:fldChar w:fldCharType="end"/>
      </w:r>
    </w:p>
    <w:p w14:paraId="407E59F4" w14:textId="00E5E3C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CME and storm day: instability and high-latitude risk</w:t>
      </w:r>
      <w:r>
        <w:rPr>
          <w:noProof/>
        </w:rPr>
        <w:tab/>
      </w:r>
      <w:r>
        <w:rPr>
          <w:noProof/>
        </w:rPr>
        <w:fldChar w:fldCharType="begin"/>
      </w:r>
      <w:r>
        <w:rPr>
          <w:noProof/>
        </w:rPr>
        <w:instrText xml:space="preserve"> PAGEREF _Toc221559177 \h </w:instrText>
      </w:r>
      <w:r>
        <w:rPr>
          <w:noProof/>
        </w:rPr>
      </w:r>
      <w:r>
        <w:rPr>
          <w:noProof/>
        </w:rPr>
        <w:fldChar w:fldCharType="separate"/>
      </w:r>
      <w:r>
        <w:rPr>
          <w:noProof/>
        </w:rPr>
        <w:t>151</w:t>
      </w:r>
      <w:r>
        <w:rPr>
          <w:noProof/>
        </w:rPr>
        <w:fldChar w:fldCharType="end"/>
      </w:r>
    </w:p>
    <w:p w14:paraId="4A4DAC4C" w14:textId="4958FFA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Recovery: patience and cautious upward steps</w:t>
      </w:r>
      <w:r>
        <w:rPr>
          <w:noProof/>
        </w:rPr>
        <w:tab/>
      </w:r>
      <w:r>
        <w:rPr>
          <w:noProof/>
        </w:rPr>
        <w:fldChar w:fldCharType="begin"/>
      </w:r>
      <w:r>
        <w:rPr>
          <w:noProof/>
        </w:rPr>
        <w:instrText xml:space="preserve"> PAGEREF _Toc221559178 \h </w:instrText>
      </w:r>
      <w:r>
        <w:rPr>
          <w:noProof/>
        </w:rPr>
      </w:r>
      <w:r>
        <w:rPr>
          <w:noProof/>
        </w:rPr>
        <w:fldChar w:fldCharType="separate"/>
      </w:r>
      <w:r>
        <w:rPr>
          <w:noProof/>
        </w:rPr>
        <w:t>151</w:t>
      </w:r>
      <w:r>
        <w:rPr>
          <w:noProof/>
        </w:rPr>
        <w:fldChar w:fldCharType="end"/>
      </w:r>
    </w:p>
    <w:p w14:paraId="20D7C477" w14:textId="7774CC5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_Toc221559179 \h </w:instrText>
      </w:r>
      <w:r>
        <w:rPr>
          <w:noProof/>
        </w:rPr>
      </w:r>
      <w:r>
        <w:rPr>
          <w:noProof/>
        </w:rPr>
        <w:fldChar w:fldCharType="separate"/>
      </w:r>
      <w:r>
        <w:rPr>
          <w:noProof/>
        </w:rPr>
        <w:t>151</w:t>
      </w:r>
      <w:r>
        <w:rPr>
          <w:noProof/>
        </w:rPr>
        <w:fldChar w:fldCharType="end"/>
      </w:r>
    </w:p>
    <w:p w14:paraId="1098CF71" w14:textId="55DD36B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_Toc221559180 \h </w:instrText>
      </w:r>
      <w:r>
        <w:rPr>
          <w:noProof/>
        </w:rPr>
      </w:r>
      <w:r>
        <w:rPr>
          <w:noProof/>
        </w:rPr>
        <w:fldChar w:fldCharType="separate"/>
      </w:r>
      <w:r>
        <w:rPr>
          <w:noProof/>
        </w:rPr>
        <w:t>152</w:t>
      </w:r>
      <w:r>
        <w:rPr>
          <w:noProof/>
        </w:rPr>
        <w:fldChar w:fldCharType="end"/>
      </w:r>
    </w:p>
    <w:p w14:paraId="515ADD18" w14:textId="165813D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_Toc221559181 \h </w:instrText>
      </w:r>
      <w:r>
        <w:rPr>
          <w:noProof/>
        </w:rPr>
      </w:r>
      <w:r>
        <w:rPr>
          <w:noProof/>
        </w:rPr>
        <w:fldChar w:fldCharType="separate"/>
      </w:r>
      <w:r>
        <w:rPr>
          <w:noProof/>
        </w:rPr>
        <w:t>152</w:t>
      </w:r>
      <w:r>
        <w:rPr>
          <w:noProof/>
        </w:rPr>
        <w:fldChar w:fldCharType="end"/>
      </w:r>
    </w:p>
    <w:p w14:paraId="25E0C0A8" w14:textId="1058838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_Toc221559182 \h </w:instrText>
      </w:r>
      <w:r>
        <w:rPr>
          <w:noProof/>
        </w:rPr>
      </w:r>
      <w:r>
        <w:rPr>
          <w:noProof/>
        </w:rPr>
        <w:fldChar w:fldCharType="separate"/>
      </w:r>
      <w:r>
        <w:rPr>
          <w:noProof/>
        </w:rPr>
        <w:t>152</w:t>
      </w:r>
      <w:r>
        <w:rPr>
          <w:noProof/>
        </w:rPr>
        <w:fldChar w:fldCharType="end"/>
      </w:r>
    </w:p>
    <w:p w14:paraId="3A4BA5D4" w14:textId="7566E6F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_Toc221559183 \h </w:instrText>
      </w:r>
      <w:r>
        <w:rPr>
          <w:noProof/>
        </w:rPr>
      </w:r>
      <w:r>
        <w:rPr>
          <w:noProof/>
        </w:rPr>
        <w:fldChar w:fldCharType="separate"/>
      </w:r>
      <w:r>
        <w:rPr>
          <w:noProof/>
        </w:rPr>
        <w:t>152</w:t>
      </w:r>
      <w:r>
        <w:rPr>
          <w:noProof/>
        </w:rPr>
        <w:fldChar w:fldCharType="end"/>
      </w:r>
    </w:p>
    <w:p w14:paraId="032583B8" w14:textId="041C021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_Toc221559184 \h </w:instrText>
      </w:r>
      <w:r>
        <w:rPr>
          <w:noProof/>
        </w:rPr>
      </w:r>
      <w:r>
        <w:rPr>
          <w:noProof/>
        </w:rPr>
        <w:fldChar w:fldCharType="separate"/>
      </w:r>
      <w:r>
        <w:rPr>
          <w:noProof/>
        </w:rPr>
        <w:t>152</w:t>
      </w:r>
      <w:r>
        <w:rPr>
          <w:noProof/>
        </w:rPr>
        <w:fldChar w:fldCharType="end"/>
      </w:r>
    </w:p>
    <w:p w14:paraId="513AEB2E" w14:textId="50B7F9F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_Toc221559185 \h </w:instrText>
      </w:r>
      <w:r>
        <w:rPr>
          <w:noProof/>
        </w:rPr>
      </w:r>
      <w:r>
        <w:rPr>
          <w:noProof/>
        </w:rPr>
        <w:fldChar w:fldCharType="separate"/>
      </w:r>
      <w:r>
        <w:rPr>
          <w:noProof/>
        </w:rPr>
        <w:t>152</w:t>
      </w:r>
      <w:r>
        <w:rPr>
          <w:noProof/>
        </w:rPr>
        <w:fldChar w:fldCharType="end"/>
      </w:r>
    </w:p>
    <w:p w14:paraId="5C5D2C89" w14:textId="33D323E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playbooks work</w:t>
      </w:r>
      <w:r>
        <w:rPr>
          <w:noProof/>
        </w:rPr>
        <w:tab/>
      </w:r>
      <w:r>
        <w:rPr>
          <w:noProof/>
        </w:rPr>
        <w:fldChar w:fldCharType="begin"/>
      </w:r>
      <w:r>
        <w:rPr>
          <w:noProof/>
        </w:rPr>
        <w:instrText xml:space="preserve"> PAGEREF _Toc221559186 \h </w:instrText>
      </w:r>
      <w:r>
        <w:rPr>
          <w:noProof/>
        </w:rPr>
      </w:r>
      <w:r>
        <w:rPr>
          <w:noProof/>
        </w:rPr>
        <w:fldChar w:fldCharType="separate"/>
      </w:r>
      <w:r>
        <w:rPr>
          <w:noProof/>
        </w:rPr>
        <w:t>152</w:t>
      </w:r>
      <w:r>
        <w:rPr>
          <w:noProof/>
        </w:rPr>
        <w:fldChar w:fldCharType="end"/>
      </w:r>
    </w:p>
    <w:p w14:paraId="7D827907" w14:textId="1027329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playbook must start with classification</w:t>
      </w:r>
      <w:r>
        <w:rPr>
          <w:noProof/>
        </w:rPr>
        <w:tab/>
      </w:r>
      <w:r>
        <w:rPr>
          <w:noProof/>
        </w:rPr>
        <w:fldChar w:fldCharType="begin"/>
      </w:r>
      <w:r>
        <w:rPr>
          <w:noProof/>
        </w:rPr>
        <w:instrText xml:space="preserve"> PAGEREF _Toc221559187 \h </w:instrText>
      </w:r>
      <w:r>
        <w:rPr>
          <w:noProof/>
        </w:rPr>
      </w:r>
      <w:r>
        <w:rPr>
          <w:noProof/>
        </w:rPr>
        <w:fldChar w:fldCharType="separate"/>
      </w:r>
      <w:r>
        <w:rPr>
          <w:noProof/>
        </w:rPr>
        <w:t>152</w:t>
      </w:r>
      <w:r>
        <w:rPr>
          <w:noProof/>
        </w:rPr>
        <w:fldChar w:fldCharType="end"/>
      </w:r>
    </w:p>
    <w:p w14:paraId="116A0C03" w14:textId="6D46CC7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Flare-day playbook, expanded</w:t>
      </w:r>
      <w:r>
        <w:rPr>
          <w:noProof/>
        </w:rPr>
        <w:tab/>
      </w:r>
      <w:r>
        <w:rPr>
          <w:noProof/>
        </w:rPr>
        <w:fldChar w:fldCharType="begin"/>
      </w:r>
      <w:r>
        <w:rPr>
          <w:noProof/>
        </w:rPr>
        <w:instrText xml:space="preserve"> PAGEREF _Toc221559188 \h </w:instrText>
      </w:r>
      <w:r>
        <w:rPr>
          <w:noProof/>
        </w:rPr>
      </w:r>
      <w:r>
        <w:rPr>
          <w:noProof/>
        </w:rPr>
        <w:fldChar w:fldCharType="separate"/>
      </w:r>
      <w:r>
        <w:rPr>
          <w:noProof/>
        </w:rPr>
        <w:t>153</w:t>
      </w:r>
      <w:r>
        <w:rPr>
          <w:noProof/>
        </w:rPr>
        <w:fldChar w:fldCharType="end"/>
      </w:r>
    </w:p>
    <w:p w14:paraId="2C5B9C58" w14:textId="22C6DFF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Storm-day playbook, expanded</w:t>
      </w:r>
      <w:r>
        <w:rPr>
          <w:noProof/>
        </w:rPr>
        <w:tab/>
      </w:r>
      <w:r>
        <w:rPr>
          <w:noProof/>
        </w:rPr>
        <w:fldChar w:fldCharType="begin"/>
      </w:r>
      <w:r>
        <w:rPr>
          <w:noProof/>
        </w:rPr>
        <w:instrText xml:space="preserve"> PAGEREF _Toc221559189 \h </w:instrText>
      </w:r>
      <w:r>
        <w:rPr>
          <w:noProof/>
        </w:rPr>
      </w:r>
      <w:r>
        <w:rPr>
          <w:noProof/>
        </w:rPr>
        <w:fldChar w:fldCharType="separate"/>
      </w:r>
      <w:r>
        <w:rPr>
          <w:noProof/>
        </w:rPr>
        <w:t>153</w:t>
      </w:r>
      <w:r>
        <w:rPr>
          <w:noProof/>
        </w:rPr>
        <w:fldChar w:fldCharType="end"/>
      </w:r>
    </w:p>
    <w:p w14:paraId="518999DC" w14:textId="2583F4D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Recovery playbook, expanded</w:t>
      </w:r>
      <w:r>
        <w:rPr>
          <w:noProof/>
        </w:rPr>
        <w:tab/>
      </w:r>
      <w:r>
        <w:rPr>
          <w:noProof/>
        </w:rPr>
        <w:fldChar w:fldCharType="begin"/>
      </w:r>
      <w:r>
        <w:rPr>
          <w:noProof/>
        </w:rPr>
        <w:instrText xml:space="preserve"> PAGEREF _Toc221559190 \h </w:instrText>
      </w:r>
      <w:r>
        <w:rPr>
          <w:noProof/>
        </w:rPr>
      </w:r>
      <w:r>
        <w:rPr>
          <w:noProof/>
        </w:rPr>
        <w:fldChar w:fldCharType="separate"/>
      </w:r>
      <w:r>
        <w:rPr>
          <w:noProof/>
        </w:rPr>
        <w:t>153</w:t>
      </w:r>
      <w:r>
        <w:rPr>
          <w:noProof/>
        </w:rPr>
        <w:fldChar w:fldCharType="end"/>
      </w:r>
    </w:p>
    <w:p w14:paraId="26E0681D" w14:textId="3D8585E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Make your playbooks station-specific</w:t>
      </w:r>
      <w:r>
        <w:rPr>
          <w:noProof/>
        </w:rPr>
        <w:tab/>
      </w:r>
      <w:r>
        <w:rPr>
          <w:noProof/>
        </w:rPr>
        <w:fldChar w:fldCharType="begin"/>
      </w:r>
      <w:r>
        <w:rPr>
          <w:noProof/>
        </w:rPr>
        <w:instrText xml:space="preserve"> PAGEREF _Toc221559191 \h </w:instrText>
      </w:r>
      <w:r>
        <w:rPr>
          <w:noProof/>
        </w:rPr>
      </w:r>
      <w:r>
        <w:rPr>
          <w:noProof/>
        </w:rPr>
        <w:fldChar w:fldCharType="separate"/>
      </w:r>
      <w:r>
        <w:rPr>
          <w:noProof/>
        </w:rPr>
        <w:t>153</w:t>
      </w:r>
      <w:r>
        <w:rPr>
          <w:noProof/>
        </w:rPr>
        <w:fldChar w:fldCharType="end"/>
      </w:r>
    </w:p>
    <w:p w14:paraId="0A06D630" w14:textId="61D39A9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_Toc221559192 \h </w:instrText>
      </w:r>
      <w:r>
        <w:rPr>
          <w:noProof/>
        </w:rPr>
      </w:r>
      <w:r>
        <w:rPr>
          <w:noProof/>
        </w:rPr>
        <w:fldChar w:fldCharType="separate"/>
      </w:r>
      <w:r>
        <w:rPr>
          <w:noProof/>
        </w:rPr>
        <w:t>154</w:t>
      </w:r>
      <w:r>
        <w:rPr>
          <w:noProof/>
        </w:rPr>
        <w:fldChar w:fldCharType="end"/>
      </w:r>
    </w:p>
    <w:p w14:paraId="4353A503" w14:textId="3543CAD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_Toc221559193 \h </w:instrText>
      </w:r>
      <w:r>
        <w:rPr>
          <w:noProof/>
        </w:rPr>
      </w:r>
      <w:r>
        <w:rPr>
          <w:noProof/>
        </w:rPr>
        <w:fldChar w:fldCharType="separate"/>
      </w:r>
      <w:r>
        <w:rPr>
          <w:noProof/>
        </w:rPr>
        <w:t>154</w:t>
      </w:r>
      <w:r>
        <w:rPr>
          <w:noProof/>
        </w:rPr>
        <w:fldChar w:fldCharType="end"/>
      </w:r>
    </w:p>
    <w:p w14:paraId="7AEE390E" w14:textId="6D2E477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17 supplement ??" Disturbance playbooks (flare day, storm day, recovery)</w:t>
      </w:r>
      <w:r>
        <w:rPr>
          <w:noProof/>
        </w:rPr>
        <w:tab/>
      </w:r>
      <w:r>
        <w:rPr>
          <w:noProof/>
        </w:rPr>
        <w:fldChar w:fldCharType="begin"/>
      </w:r>
      <w:r>
        <w:rPr>
          <w:noProof/>
        </w:rPr>
        <w:instrText xml:space="preserve"> PAGEREF _Toc221559194 \h </w:instrText>
      </w:r>
      <w:r>
        <w:rPr>
          <w:noProof/>
        </w:rPr>
      </w:r>
      <w:r>
        <w:rPr>
          <w:noProof/>
        </w:rPr>
        <w:fldChar w:fldCharType="separate"/>
      </w:r>
      <w:r>
        <w:rPr>
          <w:noProof/>
        </w:rPr>
        <w:t>154</w:t>
      </w:r>
      <w:r>
        <w:rPr>
          <w:noProof/>
        </w:rPr>
        <w:fldChar w:fldCharType="end"/>
      </w:r>
    </w:p>
    <w:p w14:paraId="200FCD8B" w14:textId="19334FE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playbook model (a practical control loop)</w:t>
      </w:r>
      <w:r>
        <w:rPr>
          <w:noProof/>
        </w:rPr>
        <w:tab/>
      </w:r>
      <w:r>
        <w:rPr>
          <w:noProof/>
        </w:rPr>
        <w:fldChar w:fldCharType="begin"/>
      </w:r>
      <w:r>
        <w:rPr>
          <w:noProof/>
        </w:rPr>
        <w:instrText xml:space="preserve"> PAGEREF _Toc221559195 \h </w:instrText>
      </w:r>
      <w:r>
        <w:rPr>
          <w:noProof/>
        </w:rPr>
      </w:r>
      <w:r>
        <w:rPr>
          <w:noProof/>
        </w:rPr>
        <w:fldChar w:fldCharType="separate"/>
      </w:r>
      <w:r>
        <w:rPr>
          <w:noProof/>
        </w:rPr>
        <w:t>154</w:t>
      </w:r>
      <w:r>
        <w:rPr>
          <w:noProof/>
        </w:rPr>
        <w:fldChar w:fldCharType="end"/>
      </w:r>
    </w:p>
    <w:p w14:paraId="194CFFED" w14:textId="27798A5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Playbook 1: Flare day (absorption on the sunlit side)</w:t>
      </w:r>
      <w:r>
        <w:rPr>
          <w:noProof/>
        </w:rPr>
        <w:tab/>
      </w:r>
      <w:r>
        <w:rPr>
          <w:noProof/>
        </w:rPr>
        <w:fldChar w:fldCharType="begin"/>
      </w:r>
      <w:r>
        <w:rPr>
          <w:noProof/>
        </w:rPr>
        <w:instrText xml:space="preserve"> PAGEREF _Toc221559196 \h </w:instrText>
      </w:r>
      <w:r>
        <w:rPr>
          <w:noProof/>
        </w:rPr>
      </w:r>
      <w:r>
        <w:rPr>
          <w:noProof/>
        </w:rPr>
        <w:fldChar w:fldCharType="separate"/>
      </w:r>
      <w:r>
        <w:rPr>
          <w:noProof/>
        </w:rPr>
        <w:t>155</w:t>
      </w:r>
      <w:r>
        <w:rPr>
          <w:noProof/>
        </w:rPr>
        <w:fldChar w:fldCharType="end"/>
      </w:r>
    </w:p>
    <w:p w14:paraId="3A02E3F1" w14:textId="7EA62E0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Playbook 2: Storm day (CME or HSS-driven disturbance)</w:t>
      </w:r>
      <w:r>
        <w:rPr>
          <w:noProof/>
        </w:rPr>
        <w:tab/>
      </w:r>
      <w:r>
        <w:rPr>
          <w:noProof/>
        </w:rPr>
        <w:fldChar w:fldCharType="begin"/>
      </w:r>
      <w:r>
        <w:rPr>
          <w:noProof/>
        </w:rPr>
        <w:instrText xml:space="preserve"> PAGEREF _Toc221559197 \h </w:instrText>
      </w:r>
      <w:r>
        <w:rPr>
          <w:noProof/>
        </w:rPr>
      </w:r>
      <w:r>
        <w:rPr>
          <w:noProof/>
        </w:rPr>
        <w:fldChar w:fldCharType="separate"/>
      </w:r>
      <w:r>
        <w:rPr>
          <w:noProof/>
        </w:rPr>
        <w:t>156</w:t>
      </w:r>
      <w:r>
        <w:rPr>
          <w:noProof/>
        </w:rPr>
        <w:fldChar w:fldCharType="end"/>
      </w:r>
    </w:p>
    <w:p w14:paraId="1BEF5AE9" w14:textId="277CCE6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Playbook 3: Recovery day (improvement begins before headlines)</w:t>
      </w:r>
      <w:r>
        <w:rPr>
          <w:noProof/>
        </w:rPr>
        <w:tab/>
      </w:r>
      <w:r>
        <w:rPr>
          <w:noProof/>
        </w:rPr>
        <w:fldChar w:fldCharType="begin"/>
      </w:r>
      <w:r>
        <w:rPr>
          <w:noProof/>
        </w:rPr>
        <w:instrText xml:space="preserve"> PAGEREF _Toc221559198 \h </w:instrText>
      </w:r>
      <w:r>
        <w:rPr>
          <w:noProof/>
        </w:rPr>
      </w:r>
      <w:r>
        <w:rPr>
          <w:noProof/>
        </w:rPr>
        <w:fldChar w:fldCharType="separate"/>
      </w:r>
      <w:r>
        <w:rPr>
          <w:noProof/>
        </w:rPr>
        <w:t>156</w:t>
      </w:r>
      <w:r>
        <w:rPr>
          <w:noProof/>
        </w:rPr>
        <w:fldChar w:fldCharType="end"/>
      </w:r>
    </w:p>
    <w:p w14:paraId="487F65A0" w14:textId="159684E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Mini case studies (practice the playbook switch)</w:t>
      </w:r>
      <w:r>
        <w:rPr>
          <w:noProof/>
        </w:rPr>
        <w:tab/>
      </w:r>
      <w:r>
        <w:rPr>
          <w:noProof/>
        </w:rPr>
        <w:fldChar w:fldCharType="begin"/>
      </w:r>
      <w:r>
        <w:rPr>
          <w:noProof/>
        </w:rPr>
        <w:instrText xml:space="preserve"> PAGEREF _Toc221559199 \h </w:instrText>
      </w:r>
      <w:r>
        <w:rPr>
          <w:noProof/>
        </w:rPr>
      </w:r>
      <w:r>
        <w:rPr>
          <w:noProof/>
        </w:rPr>
        <w:fldChar w:fldCharType="separate"/>
      </w:r>
      <w:r>
        <w:rPr>
          <w:noProof/>
        </w:rPr>
        <w:t>157</w:t>
      </w:r>
      <w:r>
        <w:rPr>
          <w:noProof/>
        </w:rPr>
        <w:fldChar w:fldCharType="end"/>
      </w:r>
    </w:p>
    <w:p w14:paraId="5A6A81D1" w14:textId="55AD872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_Toc221559200 \h </w:instrText>
      </w:r>
      <w:r>
        <w:rPr>
          <w:noProof/>
        </w:rPr>
      </w:r>
      <w:r>
        <w:rPr>
          <w:noProof/>
        </w:rPr>
        <w:fldChar w:fldCharType="separate"/>
      </w:r>
      <w:r>
        <w:rPr>
          <w:noProof/>
        </w:rPr>
        <w:t>157</w:t>
      </w:r>
      <w:r>
        <w:rPr>
          <w:noProof/>
        </w:rPr>
        <w:fldChar w:fldCharType="end"/>
      </w:r>
    </w:p>
    <w:p w14:paraId="43030ED6" w14:textId="0B4A2143"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18: Station resilience and practical engineering</w:t>
      </w:r>
      <w:r>
        <w:rPr>
          <w:noProof/>
        </w:rPr>
        <w:tab/>
      </w:r>
      <w:r>
        <w:rPr>
          <w:noProof/>
        </w:rPr>
        <w:fldChar w:fldCharType="begin"/>
      </w:r>
      <w:r>
        <w:rPr>
          <w:noProof/>
        </w:rPr>
        <w:instrText xml:space="preserve"> PAGEREF _Toc221559201 \h </w:instrText>
      </w:r>
      <w:r>
        <w:rPr>
          <w:noProof/>
        </w:rPr>
      </w:r>
      <w:r>
        <w:rPr>
          <w:noProof/>
        </w:rPr>
        <w:fldChar w:fldCharType="separate"/>
      </w:r>
      <w:r>
        <w:rPr>
          <w:noProof/>
        </w:rPr>
        <w:t>158</w:t>
      </w:r>
      <w:r>
        <w:rPr>
          <w:noProof/>
        </w:rPr>
        <w:fldChar w:fldCharType="end"/>
      </w:r>
    </w:p>
    <w:p w14:paraId="675CEE66" w14:textId="589446D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_Toc221559202 \h </w:instrText>
      </w:r>
      <w:r>
        <w:rPr>
          <w:noProof/>
        </w:rPr>
      </w:r>
      <w:r>
        <w:rPr>
          <w:noProof/>
        </w:rPr>
        <w:fldChar w:fldCharType="separate"/>
      </w:r>
      <w:r>
        <w:rPr>
          <w:noProof/>
        </w:rPr>
        <w:t>158</w:t>
      </w:r>
      <w:r>
        <w:rPr>
          <w:noProof/>
        </w:rPr>
        <w:fldChar w:fldCharType="end"/>
      </w:r>
    </w:p>
    <w:p w14:paraId="7332A3E8" w14:textId="3D96D93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_Toc221559203 \h </w:instrText>
      </w:r>
      <w:r>
        <w:rPr>
          <w:noProof/>
        </w:rPr>
      </w:r>
      <w:r>
        <w:rPr>
          <w:noProof/>
        </w:rPr>
        <w:fldChar w:fldCharType="separate"/>
      </w:r>
      <w:r>
        <w:rPr>
          <w:noProof/>
        </w:rPr>
        <w:t>158</w:t>
      </w:r>
      <w:r>
        <w:rPr>
          <w:noProof/>
        </w:rPr>
        <w:fldChar w:fldCharType="end"/>
      </w:r>
    </w:p>
    <w:p w14:paraId="78C6E7D9" w14:textId="1126592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_Toc221559204 \h </w:instrText>
      </w:r>
      <w:r>
        <w:rPr>
          <w:noProof/>
        </w:rPr>
      </w:r>
      <w:r>
        <w:rPr>
          <w:noProof/>
        </w:rPr>
        <w:fldChar w:fldCharType="separate"/>
      </w:r>
      <w:r>
        <w:rPr>
          <w:noProof/>
        </w:rPr>
        <w:t>158</w:t>
      </w:r>
      <w:r>
        <w:rPr>
          <w:noProof/>
        </w:rPr>
        <w:fldChar w:fldCharType="end"/>
      </w:r>
    </w:p>
    <w:p w14:paraId="01B977AE" w14:textId="7101993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_Toc221559205 \h </w:instrText>
      </w:r>
      <w:r>
        <w:rPr>
          <w:noProof/>
        </w:rPr>
      </w:r>
      <w:r>
        <w:rPr>
          <w:noProof/>
        </w:rPr>
        <w:fldChar w:fldCharType="separate"/>
      </w:r>
      <w:r>
        <w:rPr>
          <w:noProof/>
        </w:rPr>
        <w:t>158</w:t>
      </w:r>
      <w:r>
        <w:rPr>
          <w:noProof/>
        </w:rPr>
        <w:fldChar w:fldCharType="end"/>
      </w:r>
    </w:p>
    <w:p w14:paraId="43310DD3" w14:textId="54881BC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_Toc221559206 \h </w:instrText>
      </w:r>
      <w:r>
        <w:rPr>
          <w:noProof/>
        </w:rPr>
      </w:r>
      <w:r>
        <w:rPr>
          <w:noProof/>
        </w:rPr>
        <w:fldChar w:fldCharType="separate"/>
      </w:r>
      <w:r>
        <w:rPr>
          <w:noProof/>
        </w:rPr>
        <w:t>159</w:t>
      </w:r>
      <w:r>
        <w:rPr>
          <w:noProof/>
        </w:rPr>
        <w:fldChar w:fldCharType="end"/>
      </w:r>
    </w:p>
    <w:p w14:paraId="4BEC39A9" w14:textId="74B24BE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_Toc221559207 \h </w:instrText>
      </w:r>
      <w:r>
        <w:rPr>
          <w:noProof/>
        </w:rPr>
      </w:r>
      <w:r>
        <w:rPr>
          <w:noProof/>
        </w:rPr>
        <w:fldChar w:fldCharType="separate"/>
      </w:r>
      <w:r>
        <w:rPr>
          <w:noProof/>
        </w:rPr>
        <w:t>159</w:t>
      </w:r>
      <w:r>
        <w:rPr>
          <w:noProof/>
        </w:rPr>
        <w:fldChar w:fldCharType="end"/>
      </w:r>
    </w:p>
    <w:p w14:paraId="406CE95A" w14:textId="1FD6156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_Toc221559208 \h </w:instrText>
      </w:r>
      <w:r>
        <w:rPr>
          <w:noProof/>
        </w:rPr>
      </w:r>
      <w:r>
        <w:rPr>
          <w:noProof/>
        </w:rPr>
        <w:fldChar w:fldCharType="separate"/>
      </w:r>
      <w:r>
        <w:rPr>
          <w:noProof/>
        </w:rPr>
        <w:t>159</w:t>
      </w:r>
      <w:r>
        <w:rPr>
          <w:noProof/>
        </w:rPr>
        <w:fldChar w:fldCharType="end"/>
      </w:r>
    </w:p>
    <w:p w14:paraId="2D40FD2F" w14:textId="6412306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Resilience as a system, not a shopping list</w:t>
      </w:r>
      <w:r>
        <w:rPr>
          <w:noProof/>
        </w:rPr>
        <w:tab/>
      </w:r>
      <w:r>
        <w:rPr>
          <w:noProof/>
        </w:rPr>
        <w:fldChar w:fldCharType="begin"/>
      </w:r>
      <w:r>
        <w:rPr>
          <w:noProof/>
        </w:rPr>
        <w:instrText xml:space="preserve"> PAGEREF _Toc221559209 \h </w:instrText>
      </w:r>
      <w:r>
        <w:rPr>
          <w:noProof/>
        </w:rPr>
      </w:r>
      <w:r>
        <w:rPr>
          <w:noProof/>
        </w:rPr>
        <w:fldChar w:fldCharType="separate"/>
      </w:r>
      <w:r>
        <w:rPr>
          <w:noProof/>
        </w:rPr>
        <w:t>159</w:t>
      </w:r>
      <w:r>
        <w:rPr>
          <w:noProof/>
        </w:rPr>
        <w:fldChar w:fldCharType="end"/>
      </w:r>
    </w:p>
    <w:p w14:paraId="313DC599" w14:textId="5B514FD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space weather does and does not do to your hardware</w:t>
      </w:r>
      <w:r>
        <w:rPr>
          <w:noProof/>
        </w:rPr>
        <w:tab/>
      </w:r>
      <w:r>
        <w:rPr>
          <w:noProof/>
        </w:rPr>
        <w:fldChar w:fldCharType="begin"/>
      </w:r>
      <w:r>
        <w:rPr>
          <w:noProof/>
        </w:rPr>
        <w:instrText xml:space="preserve"> PAGEREF _Toc221559210 \h </w:instrText>
      </w:r>
      <w:r>
        <w:rPr>
          <w:noProof/>
        </w:rPr>
      </w:r>
      <w:r>
        <w:rPr>
          <w:noProof/>
        </w:rPr>
        <w:fldChar w:fldCharType="separate"/>
      </w:r>
      <w:r>
        <w:rPr>
          <w:noProof/>
        </w:rPr>
        <w:t>159</w:t>
      </w:r>
      <w:r>
        <w:rPr>
          <w:noProof/>
        </w:rPr>
        <w:fldChar w:fldCharType="end"/>
      </w:r>
    </w:p>
    <w:p w14:paraId="29D24A09" w14:textId="5D9558D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Grounding and bonding: practical, testable goals</w:t>
      </w:r>
      <w:r>
        <w:rPr>
          <w:noProof/>
        </w:rPr>
        <w:tab/>
      </w:r>
      <w:r>
        <w:rPr>
          <w:noProof/>
        </w:rPr>
        <w:fldChar w:fldCharType="begin"/>
      </w:r>
      <w:r>
        <w:rPr>
          <w:noProof/>
        </w:rPr>
        <w:instrText xml:space="preserve"> PAGEREF _Toc221559211 \h </w:instrText>
      </w:r>
      <w:r>
        <w:rPr>
          <w:noProof/>
        </w:rPr>
      </w:r>
      <w:r>
        <w:rPr>
          <w:noProof/>
        </w:rPr>
        <w:fldChar w:fldCharType="separate"/>
      </w:r>
      <w:r>
        <w:rPr>
          <w:noProof/>
        </w:rPr>
        <w:t>159</w:t>
      </w:r>
      <w:r>
        <w:rPr>
          <w:noProof/>
        </w:rPr>
        <w:fldChar w:fldCharType="end"/>
      </w:r>
    </w:p>
    <w:p w14:paraId="036F11BE" w14:textId="65D0C0C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Surge paths and the discipline of unplugging</w:t>
      </w:r>
      <w:r>
        <w:rPr>
          <w:noProof/>
        </w:rPr>
        <w:tab/>
      </w:r>
      <w:r>
        <w:rPr>
          <w:noProof/>
        </w:rPr>
        <w:fldChar w:fldCharType="begin"/>
      </w:r>
      <w:r>
        <w:rPr>
          <w:noProof/>
        </w:rPr>
        <w:instrText xml:space="preserve"> PAGEREF _Toc221559212 \h </w:instrText>
      </w:r>
      <w:r>
        <w:rPr>
          <w:noProof/>
        </w:rPr>
      </w:r>
      <w:r>
        <w:rPr>
          <w:noProof/>
        </w:rPr>
        <w:fldChar w:fldCharType="separate"/>
      </w:r>
      <w:r>
        <w:rPr>
          <w:noProof/>
        </w:rPr>
        <w:t>160</w:t>
      </w:r>
      <w:r>
        <w:rPr>
          <w:noProof/>
        </w:rPr>
        <w:fldChar w:fldCharType="end"/>
      </w:r>
    </w:p>
    <w:p w14:paraId="57084AAA" w14:textId="122F8E6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Backup power is not only about watts</w:t>
      </w:r>
      <w:r>
        <w:rPr>
          <w:noProof/>
        </w:rPr>
        <w:tab/>
      </w:r>
      <w:r>
        <w:rPr>
          <w:noProof/>
        </w:rPr>
        <w:fldChar w:fldCharType="begin"/>
      </w:r>
      <w:r>
        <w:rPr>
          <w:noProof/>
        </w:rPr>
        <w:instrText xml:space="preserve"> PAGEREF _Toc221559213 \h </w:instrText>
      </w:r>
      <w:r>
        <w:rPr>
          <w:noProof/>
        </w:rPr>
      </w:r>
      <w:r>
        <w:rPr>
          <w:noProof/>
        </w:rPr>
        <w:fldChar w:fldCharType="separate"/>
      </w:r>
      <w:r>
        <w:rPr>
          <w:noProof/>
        </w:rPr>
        <w:t>160</w:t>
      </w:r>
      <w:r>
        <w:rPr>
          <w:noProof/>
        </w:rPr>
        <w:fldChar w:fldCharType="end"/>
      </w:r>
    </w:p>
    <w:p w14:paraId="74252EC7" w14:textId="70D4FB1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Operator flexibility is a resilience tool</w:t>
      </w:r>
      <w:r>
        <w:rPr>
          <w:noProof/>
        </w:rPr>
        <w:tab/>
      </w:r>
      <w:r>
        <w:rPr>
          <w:noProof/>
        </w:rPr>
        <w:fldChar w:fldCharType="begin"/>
      </w:r>
      <w:r>
        <w:rPr>
          <w:noProof/>
        </w:rPr>
        <w:instrText xml:space="preserve"> PAGEREF _Toc221559214 \h </w:instrText>
      </w:r>
      <w:r>
        <w:rPr>
          <w:noProof/>
        </w:rPr>
      </w:r>
      <w:r>
        <w:rPr>
          <w:noProof/>
        </w:rPr>
        <w:fldChar w:fldCharType="separate"/>
      </w:r>
      <w:r>
        <w:rPr>
          <w:noProof/>
        </w:rPr>
        <w:t>160</w:t>
      </w:r>
      <w:r>
        <w:rPr>
          <w:noProof/>
        </w:rPr>
        <w:fldChar w:fldCharType="end"/>
      </w:r>
    </w:p>
    <w:p w14:paraId="51806C06" w14:textId="1EC73B9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Drills turn preparation into confidence</w:t>
      </w:r>
      <w:r>
        <w:rPr>
          <w:noProof/>
        </w:rPr>
        <w:tab/>
      </w:r>
      <w:r>
        <w:rPr>
          <w:noProof/>
        </w:rPr>
        <w:fldChar w:fldCharType="begin"/>
      </w:r>
      <w:r>
        <w:rPr>
          <w:noProof/>
        </w:rPr>
        <w:instrText xml:space="preserve"> PAGEREF _Toc221559215 \h </w:instrText>
      </w:r>
      <w:r>
        <w:rPr>
          <w:noProof/>
        </w:rPr>
      </w:r>
      <w:r>
        <w:rPr>
          <w:noProof/>
        </w:rPr>
        <w:fldChar w:fldCharType="separate"/>
      </w:r>
      <w:r>
        <w:rPr>
          <w:noProof/>
        </w:rPr>
        <w:t>160</w:t>
      </w:r>
      <w:r>
        <w:rPr>
          <w:noProof/>
        </w:rPr>
        <w:fldChar w:fldCharType="end"/>
      </w:r>
    </w:p>
    <w:p w14:paraId="46BCF307" w14:textId="406C33D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_Toc221559216 \h </w:instrText>
      </w:r>
      <w:r>
        <w:rPr>
          <w:noProof/>
        </w:rPr>
      </w:r>
      <w:r>
        <w:rPr>
          <w:noProof/>
        </w:rPr>
        <w:fldChar w:fldCharType="separate"/>
      </w:r>
      <w:r>
        <w:rPr>
          <w:noProof/>
        </w:rPr>
        <w:t>161</w:t>
      </w:r>
      <w:r>
        <w:rPr>
          <w:noProof/>
        </w:rPr>
        <w:fldChar w:fldCharType="end"/>
      </w:r>
    </w:p>
    <w:p w14:paraId="59C42D02" w14:textId="72EDC7D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_Toc221559217 \h </w:instrText>
      </w:r>
      <w:r>
        <w:rPr>
          <w:noProof/>
        </w:rPr>
      </w:r>
      <w:r>
        <w:rPr>
          <w:noProof/>
        </w:rPr>
        <w:fldChar w:fldCharType="separate"/>
      </w:r>
      <w:r>
        <w:rPr>
          <w:noProof/>
        </w:rPr>
        <w:t>161</w:t>
      </w:r>
      <w:r>
        <w:rPr>
          <w:noProof/>
        </w:rPr>
        <w:fldChar w:fldCharType="end"/>
      </w:r>
    </w:p>
    <w:p w14:paraId="55FF7AEB" w14:textId="1687D36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18 supplement ??" Station resilience and practical engineering</w:t>
      </w:r>
      <w:r>
        <w:rPr>
          <w:noProof/>
        </w:rPr>
        <w:tab/>
      </w:r>
      <w:r>
        <w:rPr>
          <w:noProof/>
        </w:rPr>
        <w:fldChar w:fldCharType="begin"/>
      </w:r>
      <w:r>
        <w:rPr>
          <w:noProof/>
        </w:rPr>
        <w:instrText xml:space="preserve"> PAGEREF _Toc221559218 \h </w:instrText>
      </w:r>
      <w:r>
        <w:rPr>
          <w:noProof/>
        </w:rPr>
      </w:r>
      <w:r>
        <w:rPr>
          <w:noProof/>
        </w:rPr>
        <w:fldChar w:fldCharType="separate"/>
      </w:r>
      <w:r>
        <w:rPr>
          <w:noProof/>
        </w:rPr>
        <w:t>161</w:t>
      </w:r>
      <w:r>
        <w:rPr>
          <w:noProof/>
        </w:rPr>
        <w:fldChar w:fldCharType="end"/>
      </w:r>
    </w:p>
    <w:p w14:paraId="451B775E" w14:textId="09982A1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minimal margin model (enough math to be useful)</w:t>
      </w:r>
      <w:r>
        <w:rPr>
          <w:noProof/>
        </w:rPr>
        <w:tab/>
      </w:r>
      <w:r>
        <w:rPr>
          <w:noProof/>
        </w:rPr>
        <w:fldChar w:fldCharType="begin"/>
      </w:r>
      <w:r>
        <w:rPr>
          <w:noProof/>
        </w:rPr>
        <w:instrText xml:space="preserve"> PAGEREF _Toc221559219 \h </w:instrText>
      </w:r>
      <w:r>
        <w:rPr>
          <w:noProof/>
        </w:rPr>
      </w:r>
      <w:r>
        <w:rPr>
          <w:noProof/>
        </w:rPr>
        <w:fldChar w:fldCharType="separate"/>
      </w:r>
      <w:r>
        <w:rPr>
          <w:noProof/>
        </w:rPr>
        <w:t>161</w:t>
      </w:r>
      <w:r>
        <w:rPr>
          <w:noProof/>
        </w:rPr>
        <w:fldChar w:fldCharType="end"/>
      </w:r>
    </w:p>
    <w:p w14:paraId="49BF1D80" w14:textId="5BFC7E4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Margin you can control</w:t>
      </w:r>
      <w:r>
        <w:rPr>
          <w:noProof/>
        </w:rPr>
        <w:tab/>
      </w:r>
      <w:r>
        <w:rPr>
          <w:noProof/>
        </w:rPr>
        <w:fldChar w:fldCharType="begin"/>
      </w:r>
      <w:r>
        <w:rPr>
          <w:noProof/>
        </w:rPr>
        <w:instrText xml:space="preserve"> PAGEREF _Toc221559220 \h </w:instrText>
      </w:r>
      <w:r>
        <w:rPr>
          <w:noProof/>
        </w:rPr>
      </w:r>
      <w:r>
        <w:rPr>
          <w:noProof/>
        </w:rPr>
        <w:fldChar w:fldCharType="separate"/>
      </w:r>
      <w:r>
        <w:rPr>
          <w:noProof/>
        </w:rPr>
        <w:t>161</w:t>
      </w:r>
      <w:r>
        <w:rPr>
          <w:noProof/>
        </w:rPr>
        <w:fldChar w:fldCharType="end"/>
      </w:r>
    </w:p>
    <w:p w14:paraId="43DB94DC" w14:textId="241710C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Receive noise: the silent band killer</w:t>
      </w:r>
      <w:r>
        <w:rPr>
          <w:noProof/>
        </w:rPr>
        <w:tab/>
      </w:r>
      <w:r>
        <w:rPr>
          <w:noProof/>
        </w:rPr>
        <w:fldChar w:fldCharType="begin"/>
      </w:r>
      <w:r>
        <w:rPr>
          <w:noProof/>
        </w:rPr>
        <w:instrText xml:space="preserve"> PAGEREF _Toc221559221 \h </w:instrText>
      </w:r>
      <w:r>
        <w:rPr>
          <w:noProof/>
        </w:rPr>
      </w:r>
      <w:r>
        <w:rPr>
          <w:noProof/>
        </w:rPr>
        <w:fldChar w:fldCharType="separate"/>
      </w:r>
      <w:r>
        <w:rPr>
          <w:noProof/>
        </w:rPr>
        <w:t>162</w:t>
      </w:r>
      <w:r>
        <w:rPr>
          <w:noProof/>
        </w:rPr>
        <w:fldChar w:fldCharType="end"/>
      </w:r>
    </w:p>
    <w:p w14:paraId="59EAA233" w14:textId="0D97046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Antennas: patterns are propagation choices</w:t>
      </w:r>
      <w:r>
        <w:rPr>
          <w:noProof/>
        </w:rPr>
        <w:tab/>
      </w:r>
      <w:r>
        <w:rPr>
          <w:noProof/>
        </w:rPr>
        <w:fldChar w:fldCharType="begin"/>
      </w:r>
      <w:r>
        <w:rPr>
          <w:noProof/>
        </w:rPr>
        <w:instrText xml:space="preserve"> PAGEREF _Toc221559222 \h </w:instrText>
      </w:r>
      <w:r>
        <w:rPr>
          <w:noProof/>
        </w:rPr>
      </w:r>
      <w:r>
        <w:rPr>
          <w:noProof/>
        </w:rPr>
        <w:fldChar w:fldCharType="separate"/>
      </w:r>
      <w:r>
        <w:rPr>
          <w:noProof/>
        </w:rPr>
        <w:t>163</w:t>
      </w:r>
      <w:r>
        <w:rPr>
          <w:noProof/>
        </w:rPr>
        <w:fldChar w:fldCharType="end"/>
      </w:r>
    </w:p>
    <w:p w14:paraId="195D560C" w14:textId="16CD1D4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Receiver resilience: don???t confuse overload with propagation</w:t>
      </w:r>
      <w:r>
        <w:rPr>
          <w:noProof/>
        </w:rPr>
        <w:tab/>
      </w:r>
      <w:r>
        <w:rPr>
          <w:noProof/>
        </w:rPr>
        <w:fldChar w:fldCharType="begin"/>
      </w:r>
      <w:r>
        <w:rPr>
          <w:noProof/>
        </w:rPr>
        <w:instrText xml:space="preserve"> PAGEREF _Toc221559223 \h </w:instrText>
      </w:r>
      <w:r>
        <w:rPr>
          <w:noProof/>
        </w:rPr>
      </w:r>
      <w:r>
        <w:rPr>
          <w:noProof/>
        </w:rPr>
        <w:fldChar w:fldCharType="separate"/>
      </w:r>
      <w:r>
        <w:rPr>
          <w:noProof/>
        </w:rPr>
        <w:t>163</w:t>
      </w:r>
      <w:r>
        <w:rPr>
          <w:noProof/>
        </w:rPr>
        <w:fldChar w:fldCharType="end"/>
      </w:r>
    </w:p>
    <w:p w14:paraId="2CBAC3D5" w14:textId="68573A4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Power and continuity: treat your station like a comms node</w:t>
      </w:r>
      <w:r>
        <w:rPr>
          <w:noProof/>
        </w:rPr>
        <w:tab/>
      </w:r>
      <w:r>
        <w:rPr>
          <w:noProof/>
        </w:rPr>
        <w:fldChar w:fldCharType="begin"/>
      </w:r>
      <w:r>
        <w:rPr>
          <w:noProof/>
        </w:rPr>
        <w:instrText xml:space="preserve"> PAGEREF _Toc221559224 \h </w:instrText>
      </w:r>
      <w:r>
        <w:rPr>
          <w:noProof/>
        </w:rPr>
      </w:r>
      <w:r>
        <w:rPr>
          <w:noProof/>
        </w:rPr>
        <w:fldChar w:fldCharType="separate"/>
      </w:r>
      <w:r>
        <w:rPr>
          <w:noProof/>
        </w:rPr>
        <w:t>164</w:t>
      </w:r>
      <w:r>
        <w:rPr>
          <w:noProof/>
        </w:rPr>
        <w:fldChar w:fldCharType="end"/>
      </w:r>
    </w:p>
    <w:p w14:paraId="13F78212" w14:textId="5B5F5F0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Operational robustness: reduce cognitive load</w:t>
      </w:r>
      <w:r>
        <w:rPr>
          <w:noProof/>
        </w:rPr>
        <w:tab/>
      </w:r>
      <w:r>
        <w:rPr>
          <w:noProof/>
        </w:rPr>
        <w:fldChar w:fldCharType="begin"/>
      </w:r>
      <w:r>
        <w:rPr>
          <w:noProof/>
        </w:rPr>
        <w:instrText xml:space="preserve"> PAGEREF _Toc221559225 \h </w:instrText>
      </w:r>
      <w:r>
        <w:rPr>
          <w:noProof/>
        </w:rPr>
      </w:r>
      <w:r>
        <w:rPr>
          <w:noProof/>
        </w:rPr>
        <w:fldChar w:fldCharType="separate"/>
      </w:r>
      <w:r>
        <w:rPr>
          <w:noProof/>
        </w:rPr>
        <w:t>164</w:t>
      </w:r>
      <w:r>
        <w:rPr>
          <w:noProof/>
        </w:rPr>
        <w:fldChar w:fldCharType="end"/>
      </w:r>
    </w:p>
    <w:p w14:paraId="1945AF27" w14:textId="393119C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_Toc221559226 \h </w:instrText>
      </w:r>
      <w:r>
        <w:rPr>
          <w:noProof/>
        </w:rPr>
      </w:r>
      <w:r>
        <w:rPr>
          <w:noProof/>
        </w:rPr>
        <w:fldChar w:fldCharType="separate"/>
      </w:r>
      <w:r>
        <w:rPr>
          <w:noProof/>
        </w:rPr>
        <w:t>164</w:t>
      </w:r>
      <w:r>
        <w:rPr>
          <w:noProof/>
        </w:rPr>
        <w:fldChar w:fldCharType="end"/>
      </w:r>
    </w:p>
    <w:p w14:paraId="215D3101" w14:textId="79D4BD64"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19: Diagnostics for the self-hosted Lab (fetch, TLS, caching)</w:t>
      </w:r>
      <w:r>
        <w:rPr>
          <w:noProof/>
        </w:rPr>
        <w:tab/>
      </w:r>
      <w:r>
        <w:rPr>
          <w:noProof/>
        </w:rPr>
        <w:fldChar w:fldCharType="begin"/>
      </w:r>
      <w:r>
        <w:rPr>
          <w:noProof/>
        </w:rPr>
        <w:instrText xml:space="preserve"> PAGEREF _Toc221559227 \h </w:instrText>
      </w:r>
      <w:r>
        <w:rPr>
          <w:noProof/>
        </w:rPr>
      </w:r>
      <w:r>
        <w:rPr>
          <w:noProof/>
        </w:rPr>
        <w:fldChar w:fldCharType="separate"/>
      </w:r>
      <w:r>
        <w:rPr>
          <w:noProof/>
        </w:rPr>
        <w:t>165</w:t>
      </w:r>
      <w:r>
        <w:rPr>
          <w:noProof/>
        </w:rPr>
        <w:fldChar w:fldCharType="end"/>
      </w:r>
    </w:p>
    <w:p w14:paraId="0F2DB1EF" w14:textId="5D46356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_Toc221559228 \h </w:instrText>
      </w:r>
      <w:r>
        <w:rPr>
          <w:noProof/>
        </w:rPr>
      </w:r>
      <w:r>
        <w:rPr>
          <w:noProof/>
        </w:rPr>
        <w:fldChar w:fldCharType="separate"/>
      </w:r>
      <w:r>
        <w:rPr>
          <w:noProof/>
        </w:rPr>
        <w:t>165</w:t>
      </w:r>
      <w:r>
        <w:rPr>
          <w:noProof/>
        </w:rPr>
        <w:fldChar w:fldCharType="end"/>
      </w:r>
    </w:p>
    <w:p w14:paraId="670FC4A3" w14:textId="6E86934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_Toc221559229 \h </w:instrText>
      </w:r>
      <w:r>
        <w:rPr>
          <w:noProof/>
        </w:rPr>
      </w:r>
      <w:r>
        <w:rPr>
          <w:noProof/>
        </w:rPr>
        <w:fldChar w:fldCharType="separate"/>
      </w:r>
      <w:r>
        <w:rPr>
          <w:noProof/>
        </w:rPr>
        <w:t>165</w:t>
      </w:r>
      <w:r>
        <w:rPr>
          <w:noProof/>
        </w:rPr>
        <w:fldChar w:fldCharType="end"/>
      </w:r>
    </w:p>
    <w:p w14:paraId="62F77E80" w14:textId="384C5E5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_Toc221559230 \h </w:instrText>
      </w:r>
      <w:r>
        <w:rPr>
          <w:noProof/>
        </w:rPr>
      </w:r>
      <w:r>
        <w:rPr>
          <w:noProof/>
        </w:rPr>
        <w:fldChar w:fldCharType="separate"/>
      </w:r>
      <w:r>
        <w:rPr>
          <w:noProof/>
        </w:rPr>
        <w:t>165</w:t>
      </w:r>
      <w:r>
        <w:rPr>
          <w:noProof/>
        </w:rPr>
        <w:fldChar w:fldCharType="end"/>
      </w:r>
    </w:p>
    <w:p w14:paraId="4BBCD3CF" w14:textId="6ACB7A9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_Toc221559231 \h </w:instrText>
      </w:r>
      <w:r>
        <w:rPr>
          <w:noProof/>
        </w:rPr>
      </w:r>
      <w:r>
        <w:rPr>
          <w:noProof/>
        </w:rPr>
        <w:fldChar w:fldCharType="separate"/>
      </w:r>
      <w:r>
        <w:rPr>
          <w:noProof/>
        </w:rPr>
        <w:t>165</w:t>
      </w:r>
      <w:r>
        <w:rPr>
          <w:noProof/>
        </w:rPr>
        <w:fldChar w:fldCharType="end"/>
      </w:r>
    </w:p>
    <w:p w14:paraId="261687D7" w14:textId="32BE681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_Toc221559232 \h </w:instrText>
      </w:r>
      <w:r>
        <w:rPr>
          <w:noProof/>
        </w:rPr>
      </w:r>
      <w:r>
        <w:rPr>
          <w:noProof/>
        </w:rPr>
        <w:fldChar w:fldCharType="separate"/>
      </w:r>
      <w:r>
        <w:rPr>
          <w:noProof/>
        </w:rPr>
        <w:t>166</w:t>
      </w:r>
      <w:r>
        <w:rPr>
          <w:noProof/>
        </w:rPr>
        <w:fldChar w:fldCharType="end"/>
      </w:r>
    </w:p>
    <w:p w14:paraId="4965FC33" w14:textId="11D68C9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_Toc221559233 \h </w:instrText>
      </w:r>
      <w:r>
        <w:rPr>
          <w:noProof/>
        </w:rPr>
      </w:r>
      <w:r>
        <w:rPr>
          <w:noProof/>
        </w:rPr>
        <w:fldChar w:fldCharType="separate"/>
      </w:r>
      <w:r>
        <w:rPr>
          <w:noProof/>
        </w:rPr>
        <w:t>166</w:t>
      </w:r>
      <w:r>
        <w:rPr>
          <w:noProof/>
        </w:rPr>
        <w:fldChar w:fldCharType="end"/>
      </w:r>
    </w:p>
    <w:p w14:paraId="68891A19" w14:textId="3525E87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_Toc221559234 \h </w:instrText>
      </w:r>
      <w:r>
        <w:rPr>
          <w:noProof/>
        </w:rPr>
      </w:r>
      <w:r>
        <w:rPr>
          <w:noProof/>
        </w:rPr>
        <w:fldChar w:fldCharType="separate"/>
      </w:r>
      <w:r>
        <w:rPr>
          <w:noProof/>
        </w:rPr>
        <w:t>166</w:t>
      </w:r>
      <w:r>
        <w:rPr>
          <w:noProof/>
        </w:rPr>
        <w:fldChar w:fldCharType="end"/>
      </w:r>
    </w:p>
    <w:p w14:paraId="6EBB2EA9" w14:textId="00A3DCB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Treat troubleshooting as classification, then isolation</w:t>
      </w:r>
      <w:r>
        <w:rPr>
          <w:noProof/>
        </w:rPr>
        <w:tab/>
      </w:r>
      <w:r>
        <w:rPr>
          <w:noProof/>
        </w:rPr>
        <w:fldChar w:fldCharType="begin"/>
      </w:r>
      <w:r>
        <w:rPr>
          <w:noProof/>
        </w:rPr>
        <w:instrText xml:space="preserve"> PAGEREF _Toc221559235 \h </w:instrText>
      </w:r>
      <w:r>
        <w:rPr>
          <w:noProof/>
        </w:rPr>
      </w:r>
      <w:r>
        <w:rPr>
          <w:noProof/>
        </w:rPr>
        <w:fldChar w:fldCharType="separate"/>
      </w:r>
      <w:r>
        <w:rPr>
          <w:noProof/>
        </w:rPr>
        <w:t>166</w:t>
      </w:r>
      <w:r>
        <w:rPr>
          <w:noProof/>
        </w:rPr>
        <w:fldChar w:fldCharType="end"/>
      </w:r>
    </w:p>
    <w:p w14:paraId="1DF9F3B8" w14:textId="7EDEEBF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Staleness is a feature you must learn to read</w:t>
      </w:r>
      <w:r>
        <w:rPr>
          <w:noProof/>
        </w:rPr>
        <w:tab/>
      </w:r>
      <w:r>
        <w:rPr>
          <w:noProof/>
        </w:rPr>
        <w:fldChar w:fldCharType="begin"/>
      </w:r>
      <w:r>
        <w:rPr>
          <w:noProof/>
        </w:rPr>
        <w:instrText xml:space="preserve"> PAGEREF _Toc221559236 \h </w:instrText>
      </w:r>
      <w:r>
        <w:rPr>
          <w:noProof/>
        </w:rPr>
      </w:r>
      <w:r>
        <w:rPr>
          <w:noProof/>
        </w:rPr>
        <w:fldChar w:fldCharType="separate"/>
      </w:r>
      <w:r>
        <w:rPr>
          <w:noProof/>
        </w:rPr>
        <w:t>166</w:t>
      </w:r>
      <w:r>
        <w:rPr>
          <w:noProof/>
        </w:rPr>
        <w:fldChar w:fldCharType="end"/>
      </w:r>
    </w:p>
    <w:p w14:paraId="1907AA18" w14:textId="19FC566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minimal probe sequence that prevents wandering</w:t>
      </w:r>
      <w:r>
        <w:rPr>
          <w:noProof/>
        </w:rPr>
        <w:tab/>
      </w:r>
      <w:r>
        <w:rPr>
          <w:noProof/>
        </w:rPr>
        <w:fldChar w:fldCharType="begin"/>
      </w:r>
      <w:r>
        <w:rPr>
          <w:noProof/>
        </w:rPr>
        <w:instrText xml:space="preserve"> PAGEREF _Toc221559237 \h </w:instrText>
      </w:r>
      <w:r>
        <w:rPr>
          <w:noProof/>
        </w:rPr>
      </w:r>
      <w:r>
        <w:rPr>
          <w:noProof/>
        </w:rPr>
        <w:fldChar w:fldCharType="separate"/>
      </w:r>
      <w:r>
        <w:rPr>
          <w:noProof/>
        </w:rPr>
        <w:t>166</w:t>
      </w:r>
      <w:r>
        <w:rPr>
          <w:noProof/>
        </w:rPr>
        <w:fldChar w:fldCharType="end"/>
      </w:r>
    </w:p>
    <w:p w14:paraId="561522CC" w14:textId="3AA1B97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TLS failures: what an operator should recognize</w:t>
      </w:r>
      <w:r>
        <w:rPr>
          <w:noProof/>
        </w:rPr>
        <w:tab/>
      </w:r>
      <w:r>
        <w:rPr>
          <w:noProof/>
        </w:rPr>
        <w:fldChar w:fldCharType="begin"/>
      </w:r>
      <w:r>
        <w:rPr>
          <w:noProof/>
        </w:rPr>
        <w:instrText xml:space="preserve"> PAGEREF _Toc221559238 \h </w:instrText>
      </w:r>
      <w:r>
        <w:rPr>
          <w:noProof/>
        </w:rPr>
      </w:r>
      <w:r>
        <w:rPr>
          <w:noProof/>
        </w:rPr>
        <w:fldChar w:fldCharType="separate"/>
      </w:r>
      <w:r>
        <w:rPr>
          <w:noProof/>
        </w:rPr>
        <w:t>167</w:t>
      </w:r>
      <w:r>
        <w:rPr>
          <w:noProof/>
        </w:rPr>
        <w:fldChar w:fldCharType="end"/>
      </w:r>
    </w:p>
    <w:p w14:paraId="03E4E246" w14:textId="5E71ACB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When an upstream endpoint changes</w:t>
      </w:r>
      <w:r>
        <w:rPr>
          <w:noProof/>
        </w:rPr>
        <w:tab/>
      </w:r>
      <w:r>
        <w:rPr>
          <w:noProof/>
        </w:rPr>
        <w:fldChar w:fldCharType="begin"/>
      </w:r>
      <w:r>
        <w:rPr>
          <w:noProof/>
        </w:rPr>
        <w:instrText xml:space="preserve"> PAGEREF _Toc221559239 \h </w:instrText>
      </w:r>
      <w:r>
        <w:rPr>
          <w:noProof/>
        </w:rPr>
      </w:r>
      <w:r>
        <w:rPr>
          <w:noProof/>
        </w:rPr>
        <w:fldChar w:fldCharType="separate"/>
      </w:r>
      <w:r>
        <w:rPr>
          <w:noProof/>
        </w:rPr>
        <w:t>167</w:t>
      </w:r>
      <w:r>
        <w:rPr>
          <w:noProof/>
        </w:rPr>
        <w:fldChar w:fldCharType="end"/>
      </w:r>
    </w:p>
    <w:p w14:paraId="7EC95C0F" w14:textId="50A460E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Write a volunteer-friendly runbook</w:t>
      </w:r>
      <w:r>
        <w:rPr>
          <w:noProof/>
        </w:rPr>
        <w:tab/>
      </w:r>
      <w:r>
        <w:rPr>
          <w:noProof/>
        </w:rPr>
        <w:fldChar w:fldCharType="begin"/>
      </w:r>
      <w:r>
        <w:rPr>
          <w:noProof/>
        </w:rPr>
        <w:instrText xml:space="preserve"> PAGEREF _Toc221559240 \h </w:instrText>
      </w:r>
      <w:r>
        <w:rPr>
          <w:noProof/>
        </w:rPr>
      </w:r>
      <w:r>
        <w:rPr>
          <w:noProof/>
        </w:rPr>
        <w:fldChar w:fldCharType="separate"/>
      </w:r>
      <w:r>
        <w:rPr>
          <w:noProof/>
        </w:rPr>
        <w:t>167</w:t>
      </w:r>
      <w:r>
        <w:rPr>
          <w:noProof/>
        </w:rPr>
        <w:fldChar w:fldCharType="end"/>
      </w:r>
    </w:p>
    <w:p w14:paraId="0DDDBA57" w14:textId="4292FF0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_Toc221559241 \h </w:instrText>
      </w:r>
      <w:r>
        <w:rPr>
          <w:noProof/>
        </w:rPr>
      </w:r>
      <w:r>
        <w:rPr>
          <w:noProof/>
        </w:rPr>
        <w:fldChar w:fldCharType="separate"/>
      </w:r>
      <w:r>
        <w:rPr>
          <w:noProof/>
        </w:rPr>
        <w:t>167</w:t>
      </w:r>
      <w:r>
        <w:rPr>
          <w:noProof/>
        </w:rPr>
        <w:fldChar w:fldCharType="end"/>
      </w:r>
    </w:p>
    <w:p w14:paraId="0E425E12" w14:textId="3AF7346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_Toc221559242 \h </w:instrText>
      </w:r>
      <w:r>
        <w:rPr>
          <w:noProof/>
        </w:rPr>
      </w:r>
      <w:r>
        <w:rPr>
          <w:noProof/>
        </w:rPr>
        <w:fldChar w:fldCharType="separate"/>
      </w:r>
      <w:r>
        <w:rPr>
          <w:noProof/>
        </w:rPr>
        <w:t>167</w:t>
      </w:r>
      <w:r>
        <w:rPr>
          <w:noProof/>
        </w:rPr>
        <w:fldChar w:fldCharType="end"/>
      </w:r>
    </w:p>
    <w:p w14:paraId="231F9070" w14:textId="6FAFF87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19 supplement ??" Diagnostics for the self-hosted Lab (fetch, TLS, caching)</w:t>
      </w:r>
      <w:r>
        <w:rPr>
          <w:noProof/>
        </w:rPr>
        <w:tab/>
      </w:r>
      <w:r>
        <w:rPr>
          <w:noProof/>
        </w:rPr>
        <w:fldChar w:fldCharType="begin"/>
      </w:r>
      <w:r>
        <w:rPr>
          <w:noProof/>
        </w:rPr>
        <w:instrText xml:space="preserve"> PAGEREF _Toc221559243 \h </w:instrText>
      </w:r>
      <w:r>
        <w:rPr>
          <w:noProof/>
        </w:rPr>
      </w:r>
      <w:r>
        <w:rPr>
          <w:noProof/>
        </w:rPr>
        <w:fldChar w:fldCharType="separate"/>
      </w:r>
      <w:r>
        <w:rPr>
          <w:noProof/>
        </w:rPr>
        <w:t>167</w:t>
      </w:r>
      <w:r>
        <w:rPr>
          <w:noProof/>
        </w:rPr>
        <w:fldChar w:fldCharType="end"/>
      </w:r>
    </w:p>
    <w:p w14:paraId="0CF4DF80" w14:textId="3BADEA9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Failure modes to expect</w:t>
      </w:r>
      <w:r>
        <w:rPr>
          <w:noProof/>
        </w:rPr>
        <w:tab/>
      </w:r>
      <w:r>
        <w:rPr>
          <w:noProof/>
        </w:rPr>
        <w:fldChar w:fldCharType="begin"/>
      </w:r>
      <w:r>
        <w:rPr>
          <w:noProof/>
        </w:rPr>
        <w:instrText xml:space="preserve"> PAGEREF _Toc221559244 \h </w:instrText>
      </w:r>
      <w:r>
        <w:rPr>
          <w:noProof/>
        </w:rPr>
      </w:r>
      <w:r>
        <w:rPr>
          <w:noProof/>
        </w:rPr>
        <w:fldChar w:fldCharType="separate"/>
      </w:r>
      <w:r>
        <w:rPr>
          <w:noProof/>
        </w:rPr>
        <w:t>168</w:t>
      </w:r>
      <w:r>
        <w:rPr>
          <w:noProof/>
        </w:rPr>
        <w:fldChar w:fldCharType="end"/>
      </w:r>
    </w:p>
    <w:p w14:paraId="292ED791" w14:textId="49CE939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minimum diagnostic loop</w:t>
      </w:r>
      <w:r>
        <w:rPr>
          <w:noProof/>
        </w:rPr>
        <w:tab/>
      </w:r>
      <w:r>
        <w:rPr>
          <w:noProof/>
        </w:rPr>
        <w:fldChar w:fldCharType="begin"/>
      </w:r>
      <w:r>
        <w:rPr>
          <w:noProof/>
        </w:rPr>
        <w:instrText xml:space="preserve"> PAGEREF _Toc221559245 \h </w:instrText>
      </w:r>
      <w:r>
        <w:rPr>
          <w:noProof/>
        </w:rPr>
      </w:r>
      <w:r>
        <w:rPr>
          <w:noProof/>
        </w:rPr>
        <w:fldChar w:fldCharType="separate"/>
      </w:r>
      <w:r>
        <w:rPr>
          <w:noProof/>
        </w:rPr>
        <w:t>168</w:t>
      </w:r>
      <w:r>
        <w:rPr>
          <w:noProof/>
        </w:rPr>
        <w:fldChar w:fldCharType="end"/>
      </w:r>
    </w:p>
    <w:p w14:paraId="051093A5" w14:textId="2B8F2EF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Logs as first-class instrumentation</w:t>
      </w:r>
      <w:r>
        <w:rPr>
          <w:noProof/>
        </w:rPr>
        <w:tab/>
      </w:r>
      <w:r>
        <w:rPr>
          <w:noProof/>
        </w:rPr>
        <w:fldChar w:fldCharType="begin"/>
      </w:r>
      <w:r>
        <w:rPr>
          <w:noProof/>
        </w:rPr>
        <w:instrText xml:space="preserve"> PAGEREF _Toc221559246 \h </w:instrText>
      </w:r>
      <w:r>
        <w:rPr>
          <w:noProof/>
        </w:rPr>
      </w:r>
      <w:r>
        <w:rPr>
          <w:noProof/>
        </w:rPr>
        <w:fldChar w:fldCharType="separate"/>
      </w:r>
      <w:r>
        <w:rPr>
          <w:noProof/>
        </w:rPr>
        <w:t>168</w:t>
      </w:r>
      <w:r>
        <w:rPr>
          <w:noProof/>
        </w:rPr>
        <w:fldChar w:fldCharType="end"/>
      </w:r>
    </w:p>
    <w:p w14:paraId="67FCDCBB" w14:textId="1ACB603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Practical checks (Windows/XAMPP operator-admin)</w:t>
      </w:r>
      <w:r>
        <w:rPr>
          <w:noProof/>
        </w:rPr>
        <w:tab/>
      </w:r>
      <w:r>
        <w:rPr>
          <w:noProof/>
        </w:rPr>
        <w:fldChar w:fldCharType="begin"/>
      </w:r>
      <w:r>
        <w:rPr>
          <w:noProof/>
        </w:rPr>
        <w:instrText xml:space="preserve"> PAGEREF _Toc221559247 \h </w:instrText>
      </w:r>
      <w:r>
        <w:rPr>
          <w:noProof/>
        </w:rPr>
      </w:r>
      <w:r>
        <w:rPr>
          <w:noProof/>
        </w:rPr>
        <w:fldChar w:fldCharType="separate"/>
      </w:r>
      <w:r>
        <w:rPr>
          <w:noProof/>
        </w:rPr>
        <w:t>169</w:t>
      </w:r>
      <w:r>
        <w:rPr>
          <w:noProof/>
        </w:rPr>
        <w:fldChar w:fldCharType="end"/>
      </w:r>
    </w:p>
    <w:p w14:paraId="6AACF02F" w14:textId="6ED73F8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???stale data??? triage flow (runbook)</w:t>
      </w:r>
      <w:r>
        <w:rPr>
          <w:noProof/>
        </w:rPr>
        <w:tab/>
      </w:r>
      <w:r>
        <w:rPr>
          <w:noProof/>
        </w:rPr>
        <w:fldChar w:fldCharType="begin"/>
      </w:r>
      <w:r>
        <w:rPr>
          <w:noProof/>
        </w:rPr>
        <w:instrText xml:space="preserve"> PAGEREF _Toc221559248 \h </w:instrText>
      </w:r>
      <w:r>
        <w:rPr>
          <w:noProof/>
        </w:rPr>
      </w:r>
      <w:r>
        <w:rPr>
          <w:noProof/>
        </w:rPr>
        <w:fldChar w:fldCharType="separate"/>
      </w:r>
      <w:r>
        <w:rPr>
          <w:noProof/>
        </w:rPr>
        <w:t>169</w:t>
      </w:r>
      <w:r>
        <w:rPr>
          <w:noProof/>
        </w:rPr>
        <w:fldChar w:fldCharType="end"/>
      </w:r>
    </w:p>
    <w:p w14:paraId="07873DC1" w14:textId="40F5AAB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Hardening practices (make failure obvious)</w:t>
      </w:r>
      <w:r>
        <w:rPr>
          <w:noProof/>
        </w:rPr>
        <w:tab/>
      </w:r>
      <w:r>
        <w:rPr>
          <w:noProof/>
        </w:rPr>
        <w:fldChar w:fldCharType="begin"/>
      </w:r>
      <w:r>
        <w:rPr>
          <w:noProof/>
        </w:rPr>
        <w:instrText xml:space="preserve"> PAGEREF _Toc221559249 \h </w:instrText>
      </w:r>
      <w:r>
        <w:rPr>
          <w:noProof/>
        </w:rPr>
      </w:r>
      <w:r>
        <w:rPr>
          <w:noProof/>
        </w:rPr>
        <w:fldChar w:fldCharType="separate"/>
      </w:r>
      <w:r>
        <w:rPr>
          <w:noProof/>
        </w:rPr>
        <w:t>170</w:t>
      </w:r>
      <w:r>
        <w:rPr>
          <w:noProof/>
        </w:rPr>
        <w:fldChar w:fldCharType="end"/>
      </w:r>
    </w:p>
    <w:p w14:paraId="6A58C032" w14:textId="0D1A642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_Toc221559250 \h </w:instrText>
      </w:r>
      <w:r>
        <w:rPr>
          <w:noProof/>
        </w:rPr>
      </w:r>
      <w:r>
        <w:rPr>
          <w:noProof/>
        </w:rPr>
        <w:fldChar w:fldCharType="separate"/>
      </w:r>
      <w:r>
        <w:rPr>
          <w:noProof/>
        </w:rPr>
        <w:t>170</w:t>
      </w:r>
      <w:r>
        <w:rPr>
          <w:noProof/>
        </w:rPr>
        <w:fldChar w:fldCharType="end"/>
      </w:r>
    </w:p>
    <w:p w14:paraId="69D22902" w14:textId="3928D16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_Toc221559251 \h </w:instrText>
      </w:r>
      <w:r>
        <w:rPr>
          <w:noProof/>
        </w:rPr>
      </w:r>
      <w:r>
        <w:rPr>
          <w:noProof/>
        </w:rPr>
        <w:fldChar w:fldCharType="separate"/>
      </w:r>
      <w:r>
        <w:rPr>
          <w:noProof/>
        </w:rPr>
        <w:t>170</w:t>
      </w:r>
      <w:r>
        <w:rPr>
          <w:noProof/>
        </w:rPr>
        <w:fldChar w:fldCharType="end"/>
      </w:r>
    </w:p>
    <w:p w14:paraId="3E7C32AE" w14:textId="1D9E9A39"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20: Glossary and quick-reference checklists</w:t>
      </w:r>
      <w:r>
        <w:rPr>
          <w:noProof/>
        </w:rPr>
        <w:tab/>
      </w:r>
      <w:r>
        <w:rPr>
          <w:noProof/>
        </w:rPr>
        <w:fldChar w:fldCharType="begin"/>
      </w:r>
      <w:r>
        <w:rPr>
          <w:noProof/>
        </w:rPr>
        <w:instrText xml:space="preserve"> PAGEREF _Toc221559252 \h </w:instrText>
      </w:r>
      <w:r>
        <w:rPr>
          <w:noProof/>
        </w:rPr>
      </w:r>
      <w:r>
        <w:rPr>
          <w:noProof/>
        </w:rPr>
        <w:fldChar w:fldCharType="separate"/>
      </w:r>
      <w:r>
        <w:rPr>
          <w:noProof/>
        </w:rPr>
        <w:t>171</w:t>
      </w:r>
      <w:r>
        <w:rPr>
          <w:noProof/>
        </w:rPr>
        <w:fldChar w:fldCharType="end"/>
      </w:r>
    </w:p>
    <w:p w14:paraId="3DB107D7" w14:textId="41D285A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_Toc221559253 \h </w:instrText>
      </w:r>
      <w:r>
        <w:rPr>
          <w:noProof/>
        </w:rPr>
      </w:r>
      <w:r>
        <w:rPr>
          <w:noProof/>
        </w:rPr>
        <w:fldChar w:fldCharType="separate"/>
      </w:r>
      <w:r>
        <w:rPr>
          <w:noProof/>
        </w:rPr>
        <w:t>171</w:t>
      </w:r>
      <w:r>
        <w:rPr>
          <w:noProof/>
        </w:rPr>
        <w:fldChar w:fldCharType="end"/>
      </w:r>
    </w:p>
    <w:p w14:paraId="4B8699A6" w14:textId="4B065D1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_Toc221559254 \h </w:instrText>
      </w:r>
      <w:r>
        <w:rPr>
          <w:noProof/>
        </w:rPr>
      </w:r>
      <w:r>
        <w:rPr>
          <w:noProof/>
        </w:rPr>
        <w:fldChar w:fldCharType="separate"/>
      </w:r>
      <w:r>
        <w:rPr>
          <w:noProof/>
        </w:rPr>
        <w:t>171</w:t>
      </w:r>
      <w:r>
        <w:rPr>
          <w:noProof/>
        </w:rPr>
        <w:fldChar w:fldCharType="end"/>
      </w:r>
    </w:p>
    <w:p w14:paraId="05C14748" w14:textId="6B24EA7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_Toc221559255 \h </w:instrText>
      </w:r>
      <w:r>
        <w:rPr>
          <w:noProof/>
        </w:rPr>
      </w:r>
      <w:r>
        <w:rPr>
          <w:noProof/>
        </w:rPr>
        <w:fldChar w:fldCharType="separate"/>
      </w:r>
      <w:r>
        <w:rPr>
          <w:noProof/>
        </w:rPr>
        <w:t>171</w:t>
      </w:r>
      <w:r>
        <w:rPr>
          <w:noProof/>
        </w:rPr>
        <w:fldChar w:fldCharType="end"/>
      </w:r>
    </w:p>
    <w:p w14:paraId="62D83DB1" w14:textId="111BE4E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_Toc221559256 \h </w:instrText>
      </w:r>
      <w:r>
        <w:rPr>
          <w:noProof/>
        </w:rPr>
      </w:r>
      <w:r>
        <w:rPr>
          <w:noProof/>
        </w:rPr>
        <w:fldChar w:fldCharType="separate"/>
      </w:r>
      <w:r>
        <w:rPr>
          <w:noProof/>
        </w:rPr>
        <w:t>172</w:t>
      </w:r>
      <w:r>
        <w:rPr>
          <w:noProof/>
        </w:rPr>
        <w:fldChar w:fldCharType="end"/>
      </w:r>
    </w:p>
    <w:p w14:paraId="1CC39368" w14:textId="11D534A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Operator checklists</w:t>
      </w:r>
      <w:r>
        <w:rPr>
          <w:noProof/>
        </w:rPr>
        <w:tab/>
      </w:r>
      <w:r>
        <w:rPr>
          <w:noProof/>
        </w:rPr>
        <w:fldChar w:fldCharType="begin"/>
      </w:r>
      <w:r>
        <w:rPr>
          <w:noProof/>
        </w:rPr>
        <w:instrText xml:space="preserve"> PAGEREF _Toc221559257 \h </w:instrText>
      </w:r>
      <w:r>
        <w:rPr>
          <w:noProof/>
        </w:rPr>
      </w:r>
      <w:r>
        <w:rPr>
          <w:noProof/>
        </w:rPr>
        <w:fldChar w:fldCharType="separate"/>
      </w:r>
      <w:r>
        <w:rPr>
          <w:noProof/>
        </w:rPr>
        <w:t>172</w:t>
      </w:r>
      <w:r>
        <w:rPr>
          <w:noProof/>
        </w:rPr>
        <w:fldChar w:fldCharType="end"/>
      </w:r>
    </w:p>
    <w:p w14:paraId="15FACA09" w14:textId="1E2436C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_Toc221559258 \h </w:instrText>
      </w:r>
      <w:r>
        <w:rPr>
          <w:noProof/>
        </w:rPr>
      </w:r>
      <w:r>
        <w:rPr>
          <w:noProof/>
        </w:rPr>
        <w:fldChar w:fldCharType="separate"/>
      </w:r>
      <w:r>
        <w:rPr>
          <w:noProof/>
        </w:rPr>
        <w:t>172</w:t>
      </w:r>
      <w:r>
        <w:rPr>
          <w:noProof/>
        </w:rPr>
        <w:fldChar w:fldCharType="end"/>
      </w:r>
    </w:p>
    <w:p w14:paraId="51257929" w14:textId="5EE4F46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_Toc221559259 \h </w:instrText>
      </w:r>
      <w:r>
        <w:rPr>
          <w:noProof/>
        </w:rPr>
      </w:r>
      <w:r>
        <w:rPr>
          <w:noProof/>
        </w:rPr>
        <w:fldChar w:fldCharType="separate"/>
      </w:r>
      <w:r>
        <w:rPr>
          <w:noProof/>
        </w:rPr>
        <w:t>172</w:t>
      </w:r>
      <w:r>
        <w:rPr>
          <w:noProof/>
        </w:rPr>
        <w:fldChar w:fldCharType="end"/>
      </w:r>
    </w:p>
    <w:p w14:paraId="25A5F516" w14:textId="2DEA464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Checklists are compression algorithms for attention</w:t>
      </w:r>
      <w:r>
        <w:rPr>
          <w:noProof/>
        </w:rPr>
        <w:tab/>
      </w:r>
      <w:r>
        <w:rPr>
          <w:noProof/>
        </w:rPr>
        <w:fldChar w:fldCharType="begin"/>
      </w:r>
      <w:r>
        <w:rPr>
          <w:noProof/>
        </w:rPr>
        <w:instrText xml:space="preserve"> PAGEREF _Toc221559260 \h </w:instrText>
      </w:r>
      <w:r>
        <w:rPr>
          <w:noProof/>
        </w:rPr>
      </w:r>
      <w:r>
        <w:rPr>
          <w:noProof/>
        </w:rPr>
        <w:fldChar w:fldCharType="separate"/>
      </w:r>
      <w:r>
        <w:rPr>
          <w:noProof/>
        </w:rPr>
        <w:t>172</w:t>
      </w:r>
      <w:r>
        <w:rPr>
          <w:noProof/>
        </w:rPr>
        <w:fldChar w:fldCharType="end"/>
      </w:r>
    </w:p>
    <w:p w14:paraId="6AB802A3" w14:textId="3A5694A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good checklist starts with a symptom, not with an index</w:t>
      </w:r>
      <w:r>
        <w:rPr>
          <w:noProof/>
        </w:rPr>
        <w:tab/>
      </w:r>
      <w:r>
        <w:rPr>
          <w:noProof/>
        </w:rPr>
        <w:fldChar w:fldCharType="begin"/>
      </w:r>
      <w:r>
        <w:rPr>
          <w:noProof/>
        </w:rPr>
        <w:instrText xml:space="preserve"> PAGEREF _Toc221559261 \h </w:instrText>
      </w:r>
      <w:r>
        <w:rPr>
          <w:noProof/>
        </w:rPr>
      </w:r>
      <w:r>
        <w:rPr>
          <w:noProof/>
        </w:rPr>
        <w:fldChar w:fldCharType="separate"/>
      </w:r>
      <w:r>
        <w:rPr>
          <w:noProof/>
        </w:rPr>
        <w:t>172</w:t>
      </w:r>
      <w:r>
        <w:rPr>
          <w:noProof/>
        </w:rPr>
        <w:fldChar w:fldCharType="end"/>
      </w:r>
    </w:p>
    <w:p w14:paraId="304A2984" w14:textId="513CC66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Checklist design rules that make them usable</w:t>
      </w:r>
      <w:r>
        <w:rPr>
          <w:noProof/>
        </w:rPr>
        <w:tab/>
      </w:r>
      <w:r>
        <w:rPr>
          <w:noProof/>
        </w:rPr>
        <w:fldChar w:fldCharType="begin"/>
      </w:r>
      <w:r>
        <w:rPr>
          <w:noProof/>
        </w:rPr>
        <w:instrText xml:space="preserve"> PAGEREF _Toc221559262 \h </w:instrText>
      </w:r>
      <w:r>
        <w:rPr>
          <w:noProof/>
        </w:rPr>
      </w:r>
      <w:r>
        <w:rPr>
          <w:noProof/>
        </w:rPr>
        <w:fldChar w:fldCharType="separate"/>
      </w:r>
      <w:r>
        <w:rPr>
          <w:noProof/>
        </w:rPr>
        <w:t>172</w:t>
      </w:r>
      <w:r>
        <w:rPr>
          <w:noProof/>
        </w:rPr>
        <w:fldChar w:fldCharType="end"/>
      </w:r>
    </w:p>
    <w:p w14:paraId="282781EC" w14:textId="1397AFB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Two canonical checklists and why they work</w:t>
      </w:r>
      <w:r>
        <w:rPr>
          <w:noProof/>
        </w:rPr>
        <w:tab/>
      </w:r>
      <w:r>
        <w:rPr>
          <w:noProof/>
        </w:rPr>
        <w:fldChar w:fldCharType="begin"/>
      </w:r>
      <w:r>
        <w:rPr>
          <w:noProof/>
        </w:rPr>
        <w:instrText xml:space="preserve"> PAGEREF _Toc221559263 \h </w:instrText>
      </w:r>
      <w:r>
        <w:rPr>
          <w:noProof/>
        </w:rPr>
      </w:r>
      <w:r>
        <w:rPr>
          <w:noProof/>
        </w:rPr>
        <w:fldChar w:fldCharType="separate"/>
      </w:r>
      <w:r>
        <w:rPr>
          <w:noProof/>
        </w:rPr>
        <w:t>173</w:t>
      </w:r>
      <w:r>
        <w:rPr>
          <w:noProof/>
        </w:rPr>
        <w:fldChar w:fldCharType="end"/>
      </w:r>
    </w:p>
    <w:p w14:paraId="0EB013D4" w14:textId="2F5D10E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Validation is part of the checklist</w:t>
      </w:r>
      <w:r>
        <w:rPr>
          <w:noProof/>
        </w:rPr>
        <w:tab/>
      </w:r>
      <w:r>
        <w:rPr>
          <w:noProof/>
        </w:rPr>
        <w:fldChar w:fldCharType="begin"/>
      </w:r>
      <w:r>
        <w:rPr>
          <w:noProof/>
        </w:rPr>
        <w:instrText xml:space="preserve"> PAGEREF _Toc221559264 \h </w:instrText>
      </w:r>
      <w:r>
        <w:rPr>
          <w:noProof/>
        </w:rPr>
      </w:r>
      <w:r>
        <w:rPr>
          <w:noProof/>
        </w:rPr>
        <w:fldChar w:fldCharType="separate"/>
      </w:r>
      <w:r>
        <w:rPr>
          <w:noProof/>
        </w:rPr>
        <w:t>173</w:t>
      </w:r>
      <w:r>
        <w:rPr>
          <w:noProof/>
        </w:rPr>
        <w:fldChar w:fldCharType="end"/>
      </w:r>
    </w:p>
    <w:p w14:paraId="13F55E5F" w14:textId="5EB1B38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Customize to your station so it is honest</w:t>
      </w:r>
      <w:r>
        <w:rPr>
          <w:noProof/>
        </w:rPr>
        <w:tab/>
      </w:r>
      <w:r>
        <w:rPr>
          <w:noProof/>
        </w:rPr>
        <w:fldChar w:fldCharType="begin"/>
      </w:r>
      <w:r>
        <w:rPr>
          <w:noProof/>
        </w:rPr>
        <w:instrText xml:space="preserve"> PAGEREF _Toc221559265 \h </w:instrText>
      </w:r>
      <w:r>
        <w:rPr>
          <w:noProof/>
        </w:rPr>
      </w:r>
      <w:r>
        <w:rPr>
          <w:noProof/>
        </w:rPr>
        <w:fldChar w:fldCharType="separate"/>
      </w:r>
      <w:r>
        <w:rPr>
          <w:noProof/>
        </w:rPr>
        <w:t>173</w:t>
      </w:r>
      <w:r>
        <w:rPr>
          <w:noProof/>
        </w:rPr>
        <w:fldChar w:fldCharType="end"/>
      </w:r>
    </w:p>
    <w:p w14:paraId="47321863" w14:textId="7D37B11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_Toc221559266 \h </w:instrText>
      </w:r>
      <w:r>
        <w:rPr>
          <w:noProof/>
        </w:rPr>
      </w:r>
      <w:r>
        <w:rPr>
          <w:noProof/>
        </w:rPr>
        <w:fldChar w:fldCharType="separate"/>
      </w:r>
      <w:r>
        <w:rPr>
          <w:noProof/>
        </w:rPr>
        <w:t>173</w:t>
      </w:r>
      <w:r>
        <w:rPr>
          <w:noProof/>
        </w:rPr>
        <w:fldChar w:fldCharType="end"/>
      </w:r>
    </w:p>
    <w:p w14:paraId="67DE5871" w14:textId="61A936F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_Toc221559267 \h </w:instrText>
      </w:r>
      <w:r>
        <w:rPr>
          <w:noProof/>
        </w:rPr>
      </w:r>
      <w:r>
        <w:rPr>
          <w:noProof/>
        </w:rPr>
        <w:fldChar w:fldCharType="separate"/>
      </w:r>
      <w:r>
        <w:rPr>
          <w:noProof/>
        </w:rPr>
        <w:t>174</w:t>
      </w:r>
      <w:r>
        <w:rPr>
          <w:noProof/>
        </w:rPr>
        <w:fldChar w:fldCharType="end"/>
      </w:r>
    </w:p>
    <w:p w14:paraId="57F3D605" w14:textId="02D5080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20 supplement ??" Quick-reference field manual (triage + posture)</w:t>
      </w:r>
      <w:r>
        <w:rPr>
          <w:noProof/>
        </w:rPr>
        <w:tab/>
      </w:r>
      <w:r>
        <w:rPr>
          <w:noProof/>
        </w:rPr>
        <w:fldChar w:fldCharType="begin"/>
      </w:r>
      <w:r>
        <w:rPr>
          <w:noProof/>
        </w:rPr>
        <w:instrText xml:space="preserve"> PAGEREF _Toc221559268 \h </w:instrText>
      </w:r>
      <w:r>
        <w:rPr>
          <w:noProof/>
        </w:rPr>
      </w:r>
      <w:r>
        <w:rPr>
          <w:noProof/>
        </w:rPr>
        <w:fldChar w:fldCharType="separate"/>
      </w:r>
      <w:r>
        <w:rPr>
          <w:noProof/>
        </w:rPr>
        <w:t>174</w:t>
      </w:r>
      <w:r>
        <w:rPr>
          <w:noProof/>
        </w:rPr>
        <w:fldChar w:fldCharType="end"/>
      </w:r>
    </w:p>
    <w:p w14:paraId="40665808" w14:textId="1195DD1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Operator definitions (one-line, action-oriented)</w:t>
      </w:r>
      <w:r>
        <w:rPr>
          <w:noProof/>
        </w:rPr>
        <w:tab/>
      </w:r>
      <w:r>
        <w:rPr>
          <w:noProof/>
        </w:rPr>
        <w:fldChar w:fldCharType="begin"/>
      </w:r>
      <w:r>
        <w:rPr>
          <w:noProof/>
        </w:rPr>
        <w:instrText xml:space="preserve"> PAGEREF _Toc221559269 \h </w:instrText>
      </w:r>
      <w:r>
        <w:rPr>
          <w:noProof/>
        </w:rPr>
      </w:r>
      <w:r>
        <w:rPr>
          <w:noProof/>
        </w:rPr>
        <w:fldChar w:fldCharType="separate"/>
      </w:r>
      <w:r>
        <w:rPr>
          <w:noProof/>
        </w:rPr>
        <w:t>174</w:t>
      </w:r>
      <w:r>
        <w:rPr>
          <w:noProof/>
        </w:rPr>
        <w:fldChar w:fldCharType="end"/>
      </w:r>
    </w:p>
    <w:p w14:paraId="314BF90F" w14:textId="448295E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10-minute triage (do this before you argue)</w:t>
      </w:r>
      <w:r>
        <w:rPr>
          <w:noProof/>
        </w:rPr>
        <w:tab/>
      </w:r>
      <w:r>
        <w:rPr>
          <w:noProof/>
        </w:rPr>
        <w:fldChar w:fldCharType="begin"/>
      </w:r>
      <w:r>
        <w:rPr>
          <w:noProof/>
        </w:rPr>
        <w:instrText xml:space="preserve"> PAGEREF _Toc221559270 \h </w:instrText>
      </w:r>
      <w:r>
        <w:rPr>
          <w:noProof/>
        </w:rPr>
      </w:r>
      <w:r>
        <w:rPr>
          <w:noProof/>
        </w:rPr>
        <w:fldChar w:fldCharType="separate"/>
      </w:r>
      <w:r>
        <w:rPr>
          <w:noProof/>
        </w:rPr>
        <w:t>174</w:t>
      </w:r>
      <w:r>
        <w:rPr>
          <w:noProof/>
        </w:rPr>
        <w:fldChar w:fldCharType="end"/>
      </w:r>
    </w:p>
    <w:p w14:paraId="4A9E793C" w14:textId="0EEFB8B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Decision tree: what kind of ???bad??? is this?</w:t>
      </w:r>
      <w:r>
        <w:rPr>
          <w:noProof/>
        </w:rPr>
        <w:tab/>
      </w:r>
      <w:r>
        <w:rPr>
          <w:noProof/>
        </w:rPr>
        <w:fldChar w:fldCharType="begin"/>
      </w:r>
      <w:r>
        <w:rPr>
          <w:noProof/>
        </w:rPr>
        <w:instrText xml:space="preserve"> PAGEREF _Toc221559271 \h </w:instrText>
      </w:r>
      <w:r>
        <w:rPr>
          <w:noProof/>
        </w:rPr>
      </w:r>
      <w:r>
        <w:rPr>
          <w:noProof/>
        </w:rPr>
        <w:fldChar w:fldCharType="separate"/>
      </w:r>
      <w:r>
        <w:rPr>
          <w:noProof/>
        </w:rPr>
        <w:t>174</w:t>
      </w:r>
      <w:r>
        <w:rPr>
          <w:noProof/>
        </w:rPr>
        <w:fldChar w:fldCharType="end"/>
      </w:r>
    </w:p>
    <w:p w14:paraId="3C9DC2E5" w14:textId="1DF8274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Checklist: flare (absorption) diagnosis</w:t>
      </w:r>
      <w:r>
        <w:rPr>
          <w:noProof/>
        </w:rPr>
        <w:tab/>
      </w:r>
      <w:r>
        <w:rPr>
          <w:noProof/>
        </w:rPr>
        <w:fldChar w:fldCharType="begin"/>
      </w:r>
      <w:r>
        <w:rPr>
          <w:noProof/>
        </w:rPr>
        <w:instrText xml:space="preserve"> PAGEREF _Toc221559272 \h </w:instrText>
      </w:r>
      <w:r>
        <w:rPr>
          <w:noProof/>
        </w:rPr>
      </w:r>
      <w:r>
        <w:rPr>
          <w:noProof/>
        </w:rPr>
        <w:fldChar w:fldCharType="separate"/>
      </w:r>
      <w:r>
        <w:rPr>
          <w:noProof/>
        </w:rPr>
        <w:t>174</w:t>
      </w:r>
      <w:r>
        <w:rPr>
          <w:noProof/>
        </w:rPr>
        <w:fldChar w:fldCharType="end"/>
      </w:r>
    </w:p>
    <w:p w14:paraId="0B4AABB4" w14:textId="6013B2F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Checklist: storm diagnosis</w:t>
      </w:r>
      <w:r>
        <w:rPr>
          <w:noProof/>
        </w:rPr>
        <w:tab/>
      </w:r>
      <w:r>
        <w:rPr>
          <w:noProof/>
        </w:rPr>
        <w:fldChar w:fldCharType="begin"/>
      </w:r>
      <w:r>
        <w:rPr>
          <w:noProof/>
        </w:rPr>
        <w:instrText xml:space="preserve"> PAGEREF _Toc221559273 \h </w:instrText>
      </w:r>
      <w:r>
        <w:rPr>
          <w:noProof/>
        </w:rPr>
      </w:r>
      <w:r>
        <w:rPr>
          <w:noProof/>
        </w:rPr>
        <w:fldChar w:fldCharType="separate"/>
      </w:r>
      <w:r>
        <w:rPr>
          <w:noProof/>
        </w:rPr>
        <w:t>175</w:t>
      </w:r>
      <w:r>
        <w:rPr>
          <w:noProof/>
        </w:rPr>
        <w:fldChar w:fldCharType="end"/>
      </w:r>
    </w:p>
    <w:p w14:paraId="4AA9CA11" w14:textId="44827C0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Checklist: station versus propagation</w:t>
      </w:r>
      <w:r>
        <w:rPr>
          <w:noProof/>
        </w:rPr>
        <w:tab/>
      </w:r>
      <w:r>
        <w:rPr>
          <w:noProof/>
        </w:rPr>
        <w:fldChar w:fldCharType="begin"/>
      </w:r>
      <w:r>
        <w:rPr>
          <w:noProof/>
        </w:rPr>
        <w:instrText xml:space="preserve"> PAGEREF _Toc221559274 \h </w:instrText>
      </w:r>
      <w:r>
        <w:rPr>
          <w:noProof/>
        </w:rPr>
      </w:r>
      <w:r>
        <w:rPr>
          <w:noProof/>
        </w:rPr>
        <w:fldChar w:fldCharType="separate"/>
      </w:r>
      <w:r>
        <w:rPr>
          <w:noProof/>
        </w:rPr>
        <w:t>175</w:t>
      </w:r>
      <w:r>
        <w:rPr>
          <w:noProof/>
        </w:rPr>
        <w:fldChar w:fldCharType="end"/>
      </w:r>
    </w:p>
    <w:p w14:paraId="6EB9D86C" w14:textId="0C58A15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Minimal comms postures (three levels)</w:t>
      </w:r>
      <w:r>
        <w:rPr>
          <w:noProof/>
        </w:rPr>
        <w:tab/>
      </w:r>
      <w:r>
        <w:rPr>
          <w:noProof/>
        </w:rPr>
        <w:fldChar w:fldCharType="begin"/>
      </w:r>
      <w:r>
        <w:rPr>
          <w:noProof/>
        </w:rPr>
        <w:instrText xml:space="preserve"> PAGEREF _Toc221559275 \h </w:instrText>
      </w:r>
      <w:r>
        <w:rPr>
          <w:noProof/>
        </w:rPr>
      </w:r>
      <w:r>
        <w:rPr>
          <w:noProof/>
        </w:rPr>
        <w:fldChar w:fldCharType="separate"/>
      </w:r>
      <w:r>
        <w:rPr>
          <w:noProof/>
        </w:rPr>
        <w:t>175</w:t>
      </w:r>
      <w:r>
        <w:rPr>
          <w:noProof/>
        </w:rPr>
        <w:fldChar w:fldCharType="end"/>
      </w:r>
    </w:p>
    <w:p w14:paraId="6AB096CD" w14:textId="7032E47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Printable quick band/mode order templates</w:t>
      </w:r>
      <w:r>
        <w:rPr>
          <w:noProof/>
        </w:rPr>
        <w:tab/>
      </w:r>
      <w:r>
        <w:rPr>
          <w:noProof/>
        </w:rPr>
        <w:fldChar w:fldCharType="begin"/>
      </w:r>
      <w:r>
        <w:rPr>
          <w:noProof/>
        </w:rPr>
        <w:instrText xml:space="preserve"> PAGEREF _Toc221559276 \h </w:instrText>
      </w:r>
      <w:r>
        <w:rPr>
          <w:noProof/>
        </w:rPr>
      </w:r>
      <w:r>
        <w:rPr>
          <w:noProof/>
        </w:rPr>
        <w:fldChar w:fldCharType="separate"/>
      </w:r>
      <w:r>
        <w:rPr>
          <w:noProof/>
        </w:rPr>
        <w:t>176</w:t>
      </w:r>
      <w:r>
        <w:rPr>
          <w:noProof/>
        </w:rPr>
        <w:fldChar w:fldCharType="end"/>
      </w:r>
    </w:p>
    <w:p w14:paraId="13962226" w14:textId="24BBFF7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_Toc221559277 \h </w:instrText>
      </w:r>
      <w:r>
        <w:rPr>
          <w:noProof/>
        </w:rPr>
      </w:r>
      <w:r>
        <w:rPr>
          <w:noProof/>
        </w:rPr>
        <w:fldChar w:fldCharType="separate"/>
      </w:r>
      <w:r>
        <w:rPr>
          <w:noProof/>
        </w:rPr>
        <w:t>176</w:t>
      </w:r>
      <w:r>
        <w:rPr>
          <w:noProof/>
        </w:rPr>
        <w:fldChar w:fldCharType="end"/>
      </w:r>
    </w:p>
    <w:p w14:paraId="01A8BFF5" w14:textId="67AF6E05"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21: Deep dive: refraction intuition (without heavy math)</w:t>
      </w:r>
      <w:r>
        <w:rPr>
          <w:noProof/>
        </w:rPr>
        <w:tab/>
      </w:r>
      <w:r>
        <w:rPr>
          <w:noProof/>
        </w:rPr>
        <w:fldChar w:fldCharType="begin"/>
      </w:r>
      <w:r>
        <w:rPr>
          <w:noProof/>
        </w:rPr>
        <w:instrText xml:space="preserve"> PAGEREF _Toc221559278 \h </w:instrText>
      </w:r>
      <w:r>
        <w:rPr>
          <w:noProof/>
        </w:rPr>
      </w:r>
      <w:r>
        <w:rPr>
          <w:noProof/>
        </w:rPr>
        <w:fldChar w:fldCharType="separate"/>
      </w:r>
      <w:r>
        <w:rPr>
          <w:noProof/>
        </w:rPr>
        <w:t>178</w:t>
      </w:r>
      <w:r>
        <w:rPr>
          <w:noProof/>
        </w:rPr>
        <w:fldChar w:fldCharType="end"/>
      </w:r>
    </w:p>
    <w:p w14:paraId="41D8DDAA" w14:textId="34AA8E4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one idea: gradients bend rays</w:t>
      </w:r>
      <w:r>
        <w:rPr>
          <w:noProof/>
        </w:rPr>
        <w:tab/>
      </w:r>
      <w:r>
        <w:rPr>
          <w:noProof/>
        </w:rPr>
        <w:fldChar w:fldCharType="begin"/>
      </w:r>
      <w:r>
        <w:rPr>
          <w:noProof/>
        </w:rPr>
        <w:instrText xml:space="preserve"> PAGEREF _Toc221559279 \h </w:instrText>
      </w:r>
      <w:r>
        <w:rPr>
          <w:noProof/>
        </w:rPr>
      </w:r>
      <w:r>
        <w:rPr>
          <w:noProof/>
        </w:rPr>
        <w:fldChar w:fldCharType="separate"/>
      </w:r>
      <w:r>
        <w:rPr>
          <w:noProof/>
        </w:rPr>
        <w:t>178</w:t>
      </w:r>
      <w:r>
        <w:rPr>
          <w:noProof/>
        </w:rPr>
        <w:fldChar w:fldCharType="end"/>
      </w:r>
    </w:p>
    <w:p w14:paraId="37BC9D6C" w14:textId="7BAC8E7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Critical frequency and MUF: two related but not identical concepts</w:t>
      </w:r>
      <w:r>
        <w:rPr>
          <w:noProof/>
        </w:rPr>
        <w:tab/>
      </w:r>
      <w:r>
        <w:rPr>
          <w:noProof/>
        </w:rPr>
        <w:fldChar w:fldCharType="begin"/>
      </w:r>
      <w:r>
        <w:rPr>
          <w:noProof/>
        </w:rPr>
        <w:instrText xml:space="preserve"> PAGEREF _Toc221559280 \h </w:instrText>
      </w:r>
      <w:r>
        <w:rPr>
          <w:noProof/>
        </w:rPr>
      </w:r>
      <w:r>
        <w:rPr>
          <w:noProof/>
        </w:rPr>
        <w:fldChar w:fldCharType="separate"/>
      </w:r>
      <w:r>
        <w:rPr>
          <w:noProof/>
        </w:rPr>
        <w:t>178</w:t>
      </w:r>
      <w:r>
        <w:rPr>
          <w:noProof/>
        </w:rPr>
        <w:fldChar w:fldCharType="end"/>
      </w:r>
    </w:p>
    <w:p w14:paraId="59F0154B" w14:textId="351A7F6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Takeoff angle and hop geometry</w:t>
      </w:r>
      <w:r>
        <w:rPr>
          <w:noProof/>
        </w:rPr>
        <w:tab/>
      </w:r>
      <w:r>
        <w:rPr>
          <w:noProof/>
        </w:rPr>
        <w:fldChar w:fldCharType="begin"/>
      </w:r>
      <w:r>
        <w:rPr>
          <w:noProof/>
        </w:rPr>
        <w:instrText xml:space="preserve"> PAGEREF _Toc221559281 \h </w:instrText>
      </w:r>
      <w:r>
        <w:rPr>
          <w:noProof/>
        </w:rPr>
      </w:r>
      <w:r>
        <w:rPr>
          <w:noProof/>
        </w:rPr>
        <w:fldChar w:fldCharType="separate"/>
      </w:r>
      <w:r>
        <w:rPr>
          <w:noProof/>
        </w:rPr>
        <w:t>178</w:t>
      </w:r>
      <w:r>
        <w:rPr>
          <w:noProof/>
        </w:rPr>
        <w:fldChar w:fldCharType="end"/>
      </w:r>
    </w:p>
    <w:p w14:paraId="6A6DCF03" w14:textId="6C33F5E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Skip zones are geometry, not a moral failure</w:t>
      </w:r>
      <w:r>
        <w:rPr>
          <w:noProof/>
        </w:rPr>
        <w:tab/>
      </w:r>
      <w:r>
        <w:rPr>
          <w:noProof/>
        </w:rPr>
        <w:fldChar w:fldCharType="begin"/>
      </w:r>
      <w:r>
        <w:rPr>
          <w:noProof/>
        </w:rPr>
        <w:instrText xml:space="preserve"> PAGEREF _Toc221559282 \h </w:instrText>
      </w:r>
      <w:r>
        <w:rPr>
          <w:noProof/>
        </w:rPr>
      </w:r>
      <w:r>
        <w:rPr>
          <w:noProof/>
        </w:rPr>
        <w:fldChar w:fldCharType="separate"/>
      </w:r>
      <w:r>
        <w:rPr>
          <w:noProof/>
        </w:rPr>
        <w:t>178</w:t>
      </w:r>
      <w:r>
        <w:rPr>
          <w:noProof/>
        </w:rPr>
        <w:fldChar w:fldCharType="end"/>
      </w:r>
    </w:p>
    <w:p w14:paraId="11AB8E18" w14:textId="4885FEC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practical mental model</w:t>
      </w:r>
      <w:r>
        <w:rPr>
          <w:noProof/>
        </w:rPr>
        <w:tab/>
      </w:r>
      <w:r>
        <w:rPr>
          <w:noProof/>
        </w:rPr>
        <w:fldChar w:fldCharType="begin"/>
      </w:r>
      <w:r>
        <w:rPr>
          <w:noProof/>
        </w:rPr>
        <w:instrText xml:space="preserve"> PAGEREF _Toc221559283 \h </w:instrText>
      </w:r>
      <w:r>
        <w:rPr>
          <w:noProof/>
        </w:rPr>
      </w:r>
      <w:r>
        <w:rPr>
          <w:noProof/>
        </w:rPr>
        <w:fldChar w:fldCharType="separate"/>
      </w:r>
      <w:r>
        <w:rPr>
          <w:noProof/>
        </w:rPr>
        <w:t>179</w:t>
      </w:r>
      <w:r>
        <w:rPr>
          <w:noProof/>
        </w:rPr>
        <w:fldChar w:fldCharType="end"/>
      </w:r>
    </w:p>
    <w:p w14:paraId="7D76E6B0" w14:textId="4E7DD4C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_Toc221559284 \h </w:instrText>
      </w:r>
      <w:r>
        <w:rPr>
          <w:noProof/>
        </w:rPr>
      </w:r>
      <w:r>
        <w:rPr>
          <w:noProof/>
        </w:rPr>
        <w:fldChar w:fldCharType="separate"/>
      </w:r>
      <w:r>
        <w:rPr>
          <w:noProof/>
        </w:rPr>
        <w:t>179</w:t>
      </w:r>
      <w:r>
        <w:rPr>
          <w:noProof/>
        </w:rPr>
        <w:fldChar w:fldCharType="end"/>
      </w:r>
    </w:p>
    <w:p w14:paraId="557CE213" w14:textId="4C73833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_Toc221559285 \h </w:instrText>
      </w:r>
      <w:r>
        <w:rPr>
          <w:noProof/>
        </w:rPr>
      </w:r>
      <w:r>
        <w:rPr>
          <w:noProof/>
        </w:rPr>
        <w:fldChar w:fldCharType="separate"/>
      </w:r>
      <w:r>
        <w:rPr>
          <w:noProof/>
        </w:rPr>
        <w:t>179</w:t>
      </w:r>
      <w:r>
        <w:rPr>
          <w:noProof/>
        </w:rPr>
        <w:fldChar w:fldCharType="end"/>
      </w:r>
    </w:p>
    <w:p w14:paraId="32F9E1B9" w14:textId="2C560D0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_Toc221559286 \h </w:instrText>
      </w:r>
      <w:r>
        <w:rPr>
          <w:noProof/>
        </w:rPr>
      </w:r>
      <w:r>
        <w:rPr>
          <w:noProof/>
        </w:rPr>
        <w:fldChar w:fldCharType="separate"/>
      </w:r>
      <w:r>
        <w:rPr>
          <w:noProof/>
        </w:rPr>
        <w:t>179</w:t>
      </w:r>
      <w:r>
        <w:rPr>
          <w:noProof/>
        </w:rPr>
        <w:fldChar w:fldCharType="end"/>
      </w:r>
    </w:p>
    <w:p w14:paraId="3755427C" w14:textId="52A5868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_Toc221559287 \h </w:instrText>
      </w:r>
      <w:r>
        <w:rPr>
          <w:noProof/>
        </w:rPr>
      </w:r>
      <w:r>
        <w:rPr>
          <w:noProof/>
        </w:rPr>
        <w:fldChar w:fldCharType="separate"/>
      </w:r>
      <w:r>
        <w:rPr>
          <w:noProof/>
        </w:rPr>
        <w:t>179</w:t>
      </w:r>
      <w:r>
        <w:rPr>
          <w:noProof/>
        </w:rPr>
        <w:fldChar w:fldCharType="end"/>
      </w:r>
    </w:p>
    <w:p w14:paraId="5CE46570" w14:textId="1731BEC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_Toc221559288 \h </w:instrText>
      </w:r>
      <w:r>
        <w:rPr>
          <w:noProof/>
        </w:rPr>
      </w:r>
      <w:r>
        <w:rPr>
          <w:noProof/>
        </w:rPr>
        <w:fldChar w:fldCharType="separate"/>
      </w:r>
      <w:r>
        <w:rPr>
          <w:noProof/>
        </w:rPr>
        <w:t>179</w:t>
      </w:r>
      <w:r>
        <w:rPr>
          <w:noProof/>
        </w:rPr>
        <w:fldChar w:fldCharType="end"/>
      </w:r>
    </w:p>
    <w:p w14:paraId="41146416" w14:textId="770D843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_Toc221559289 \h </w:instrText>
      </w:r>
      <w:r>
        <w:rPr>
          <w:noProof/>
        </w:rPr>
      </w:r>
      <w:r>
        <w:rPr>
          <w:noProof/>
        </w:rPr>
        <w:fldChar w:fldCharType="separate"/>
      </w:r>
      <w:r>
        <w:rPr>
          <w:noProof/>
        </w:rPr>
        <w:t>180</w:t>
      </w:r>
      <w:r>
        <w:rPr>
          <w:noProof/>
        </w:rPr>
        <w:fldChar w:fldCharType="end"/>
      </w:r>
    </w:p>
    <w:p w14:paraId="46507722" w14:textId="410BDD7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Field notes and deeper practice</w:t>
      </w:r>
      <w:r>
        <w:rPr>
          <w:noProof/>
        </w:rPr>
        <w:tab/>
      </w:r>
      <w:r>
        <w:rPr>
          <w:noProof/>
        </w:rPr>
        <w:fldChar w:fldCharType="begin"/>
      </w:r>
      <w:r>
        <w:rPr>
          <w:noProof/>
        </w:rPr>
        <w:instrText xml:space="preserve"> PAGEREF _Toc221559290 \h </w:instrText>
      </w:r>
      <w:r>
        <w:rPr>
          <w:noProof/>
        </w:rPr>
      </w:r>
      <w:r>
        <w:rPr>
          <w:noProof/>
        </w:rPr>
        <w:fldChar w:fldCharType="separate"/>
      </w:r>
      <w:r>
        <w:rPr>
          <w:noProof/>
        </w:rPr>
        <w:t>180</w:t>
      </w:r>
      <w:r>
        <w:rPr>
          <w:noProof/>
        </w:rPr>
        <w:fldChar w:fldCharType="end"/>
      </w:r>
    </w:p>
    <w:p w14:paraId="17F736B6" w14:textId="4307B18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Refraction intuition: what you must believe for the model to work</w:t>
      </w:r>
      <w:r>
        <w:rPr>
          <w:noProof/>
        </w:rPr>
        <w:tab/>
      </w:r>
      <w:r>
        <w:rPr>
          <w:noProof/>
        </w:rPr>
        <w:fldChar w:fldCharType="begin"/>
      </w:r>
      <w:r>
        <w:rPr>
          <w:noProof/>
        </w:rPr>
        <w:instrText xml:space="preserve"> PAGEREF _Toc221559291 \h </w:instrText>
      </w:r>
      <w:r>
        <w:rPr>
          <w:noProof/>
        </w:rPr>
      </w:r>
      <w:r>
        <w:rPr>
          <w:noProof/>
        </w:rPr>
        <w:fldChar w:fldCharType="separate"/>
      </w:r>
      <w:r>
        <w:rPr>
          <w:noProof/>
        </w:rPr>
        <w:t>180</w:t>
      </w:r>
      <w:r>
        <w:rPr>
          <w:noProof/>
        </w:rPr>
        <w:fldChar w:fldCharType="end"/>
      </w:r>
    </w:p>
    <w:p w14:paraId="01FA920D" w14:textId="6E9462A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"skip" is a geometry outcome, not a mystery</w:t>
      </w:r>
      <w:r>
        <w:rPr>
          <w:noProof/>
        </w:rPr>
        <w:tab/>
      </w:r>
      <w:r>
        <w:rPr>
          <w:noProof/>
        </w:rPr>
        <w:fldChar w:fldCharType="begin"/>
      </w:r>
      <w:r>
        <w:rPr>
          <w:noProof/>
        </w:rPr>
        <w:instrText xml:space="preserve"> PAGEREF _Toc221559292 \h </w:instrText>
      </w:r>
      <w:r>
        <w:rPr>
          <w:noProof/>
        </w:rPr>
      </w:r>
      <w:r>
        <w:rPr>
          <w:noProof/>
        </w:rPr>
        <w:fldChar w:fldCharType="separate"/>
      </w:r>
      <w:r>
        <w:rPr>
          <w:noProof/>
        </w:rPr>
        <w:t>180</w:t>
      </w:r>
      <w:r>
        <w:rPr>
          <w:noProof/>
        </w:rPr>
        <w:fldChar w:fldCharType="end"/>
      </w:r>
    </w:p>
    <w:p w14:paraId="04C1BD77" w14:textId="2940186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Critical frequency and the temptation of a single number</w:t>
      </w:r>
      <w:r>
        <w:rPr>
          <w:noProof/>
        </w:rPr>
        <w:tab/>
      </w:r>
      <w:r>
        <w:rPr>
          <w:noProof/>
        </w:rPr>
        <w:fldChar w:fldCharType="begin"/>
      </w:r>
      <w:r>
        <w:rPr>
          <w:noProof/>
        </w:rPr>
        <w:instrText xml:space="preserve"> PAGEREF _Toc221559293 \h </w:instrText>
      </w:r>
      <w:r>
        <w:rPr>
          <w:noProof/>
        </w:rPr>
      </w:r>
      <w:r>
        <w:rPr>
          <w:noProof/>
        </w:rPr>
        <w:fldChar w:fldCharType="separate"/>
      </w:r>
      <w:r>
        <w:rPr>
          <w:noProof/>
        </w:rPr>
        <w:t>180</w:t>
      </w:r>
      <w:r>
        <w:rPr>
          <w:noProof/>
        </w:rPr>
        <w:fldChar w:fldCharType="end"/>
      </w:r>
    </w:p>
    <w:p w14:paraId="178E2F50" w14:textId="7A813DB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small set of experiments you can run with your receiver</w:t>
      </w:r>
      <w:r>
        <w:rPr>
          <w:noProof/>
        </w:rPr>
        <w:tab/>
      </w:r>
      <w:r>
        <w:rPr>
          <w:noProof/>
        </w:rPr>
        <w:fldChar w:fldCharType="begin"/>
      </w:r>
      <w:r>
        <w:rPr>
          <w:noProof/>
        </w:rPr>
        <w:instrText xml:space="preserve"> PAGEREF _Toc221559294 \h </w:instrText>
      </w:r>
      <w:r>
        <w:rPr>
          <w:noProof/>
        </w:rPr>
      </w:r>
      <w:r>
        <w:rPr>
          <w:noProof/>
        </w:rPr>
        <w:fldChar w:fldCharType="separate"/>
      </w:r>
      <w:r>
        <w:rPr>
          <w:noProof/>
        </w:rPr>
        <w:t>181</w:t>
      </w:r>
      <w:r>
        <w:rPr>
          <w:noProof/>
        </w:rPr>
        <w:fldChar w:fldCharType="end"/>
      </w:r>
    </w:p>
    <w:p w14:paraId="44B9D98F" w14:textId="6BC15BA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disturbed conditions feel "patchy"</w:t>
      </w:r>
      <w:r>
        <w:rPr>
          <w:noProof/>
        </w:rPr>
        <w:tab/>
      </w:r>
      <w:r>
        <w:rPr>
          <w:noProof/>
        </w:rPr>
        <w:fldChar w:fldCharType="begin"/>
      </w:r>
      <w:r>
        <w:rPr>
          <w:noProof/>
        </w:rPr>
        <w:instrText xml:space="preserve"> PAGEREF _Toc221559295 \h </w:instrText>
      </w:r>
      <w:r>
        <w:rPr>
          <w:noProof/>
        </w:rPr>
      </w:r>
      <w:r>
        <w:rPr>
          <w:noProof/>
        </w:rPr>
        <w:fldChar w:fldCharType="separate"/>
      </w:r>
      <w:r>
        <w:rPr>
          <w:noProof/>
        </w:rPr>
        <w:t>181</w:t>
      </w:r>
      <w:r>
        <w:rPr>
          <w:noProof/>
        </w:rPr>
        <w:fldChar w:fldCharType="end"/>
      </w:r>
    </w:p>
    <w:p w14:paraId="28DC14CF" w14:textId="353FA74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_Toc221559296 \h </w:instrText>
      </w:r>
      <w:r>
        <w:rPr>
          <w:noProof/>
        </w:rPr>
      </w:r>
      <w:r>
        <w:rPr>
          <w:noProof/>
        </w:rPr>
        <w:fldChar w:fldCharType="separate"/>
      </w:r>
      <w:r>
        <w:rPr>
          <w:noProof/>
        </w:rPr>
        <w:t>181</w:t>
      </w:r>
      <w:r>
        <w:rPr>
          <w:noProof/>
        </w:rPr>
        <w:fldChar w:fldCharType="end"/>
      </w:r>
    </w:p>
    <w:p w14:paraId="1E1720DE" w14:textId="6D74D22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_Toc221559297 \h </w:instrText>
      </w:r>
      <w:r>
        <w:rPr>
          <w:noProof/>
        </w:rPr>
      </w:r>
      <w:r>
        <w:rPr>
          <w:noProof/>
        </w:rPr>
        <w:fldChar w:fldCharType="separate"/>
      </w:r>
      <w:r>
        <w:rPr>
          <w:noProof/>
        </w:rPr>
        <w:t>181</w:t>
      </w:r>
      <w:r>
        <w:rPr>
          <w:noProof/>
        </w:rPr>
        <w:fldChar w:fldCharType="end"/>
      </w:r>
    </w:p>
    <w:p w14:paraId="7854AC0D" w14:textId="0CB6F32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21 supplement - Deep dive: refraction intuition (without heavy math)</w:t>
      </w:r>
      <w:r>
        <w:rPr>
          <w:noProof/>
        </w:rPr>
        <w:tab/>
      </w:r>
      <w:r>
        <w:rPr>
          <w:noProof/>
        </w:rPr>
        <w:fldChar w:fldCharType="begin"/>
      </w:r>
      <w:r>
        <w:rPr>
          <w:noProof/>
        </w:rPr>
        <w:instrText xml:space="preserve"> PAGEREF _Toc221559298 \h </w:instrText>
      </w:r>
      <w:r>
        <w:rPr>
          <w:noProof/>
        </w:rPr>
      </w:r>
      <w:r>
        <w:rPr>
          <w:noProof/>
        </w:rPr>
        <w:fldChar w:fldCharType="separate"/>
      </w:r>
      <w:r>
        <w:rPr>
          <w:noProof/>
        </w:rPr>
        <w:t>181</w:t>
      </w:r>
      <w:r>
        <w:rPr>
          <w:noProof/>
        </w:rPr>
        <w:fldChar w:fldCharType="end"/>
      </w:r>
    </w:p>
    <w:p w14:paraId="635972E5" w14:textId="540A66C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What the ionosphere does to a wave (operator version)</w:t>
      </w:r>
      <w:r>
        <w:rPr>
          <w:noProof/>
        </w:rPr>
        <w:tab/>
      </w:r>
      <w:r>
        <w:rPr>
          <w:noProof/>
        </w:rPr>
        <w:fldChar w:fldCharType="begin"/>
      </w:r>
      <w:r>
        <w:rPr>
          <w:noProof/>
        </w:rPr>
        <w:instrText xml:space="preserve"> PAGEREF _Toc221559299 \h </w:instrText>
      </w:r>
      <w:r>
        <w:rPr>
          <w:noProof/>
        </w:rPr>
      </w:r>
      <w:r>
        <w:rPr>
          <w:noProof/>
        </w:rPr>
        <w:fldChar w:fldCharType="separate"/>
      </w:r>
      <w:r>
        <w:rPr>
          <w:noProof/>
        </w:rPr>
        <w:t>182</w:t>
      </w:r>
      <w:r>
        <w:rPr>
          <w:noProof/>
        </w:rPr>
        <w:fldChar w:fldCharType="end"/>
      </w:r>
    </w:p>
    <w:p w14:paraId="7999A4E9" w14:textId="1689592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gradient picture (why a path curves)</w:t>
      </w:r>
      <w:r>
        <w:rPr>
          <w:noProof/>
        </w:rPr>
        <w:tab/>
      </w:r>
      <w:r>
        <w:rPr>
          <w:noProof/>
        </w:rPr>
        <w:fldChar w:fldCharType="begin"/>
      </w:r>
      <w:r>
        <w:rPr>
          <w:noProof/>
        </w:rPr>
        <w:instrText xml:space="preserve"> PAGEREF _Toc221559300 \h </w:instrText>
      </w:r>
      <w:r>
        <w:rPr>
          <w:noProof/>
        </w:rPr>
      </w:r>
      <w:r>
        <w:rPr>
          <w:noProof/>
        </w:rPr>
        <w:fldChar w:fldCharType="separate"/>
      </w:r>
      <w:r>
        <w:rPr>
          <w:noProof/>
        </w:rPr>
        <w:t>182</w:t>
      </w:r>
      <w:r>
        <w:rPr>
          <w:noProof/>
        </w:rPr>
        <w:fldChar w:fldCharType="end"/>
      </w:r>
    </w:p>
    <w:p w14:paraId="16588A2A" w14:textId="2F56269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Critical frequency and why it matters (without heavy math)</w:t>
      </w:r>
      <w:r>
        <w:rPr>
          <w:noProof/>
        </w:rPr>
        <w:tab/>
      </w:r>
      <w:r>
        <w:rPr>
          <w:noProof/>
        </w:rPr>
        <w:fldChar w:fldCharType="begin"/>
      </w:r>
      <w:r>
        <w:rPr>
          <w:noProof/>
        </w:rPr>
        <w:instrText xml:space="preserve"> PAGEREF _Toc221559301 \h </w:instrText>
      </w:r>
      <w:r>
        <w:rPr>
          <w:noProof/>
        </w:rPr>
      </w:r>
      <w:r>
        <w:rPr>
          <w:noProof/>
        </w:rPr>
        <w:fldChar w:fldCharType="separate"/>
      </w:r>
      <w:r>
        <w:rPr>
          <w:noProof/>
        </w:rPr>
        <w:t>182</w:t>
      </w:r>
      <w:r>
        <w:rPr>
          <w:noProof/>
        </w:rPr>
        <w:fldChar w:fldCharType="end"/>
      </w:r>
    </w:p>
    <w:p w14:paraId="5DB92920" w14:textId="00E4A24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MUF is a ceiling, not a guarantee</w:t>
      </w:r>
      <w:r>
        <w:rPr>
          <w:noProof/>
        </w:rPr>
        <w:tab/>
      </w:r>
      <w:r>
        <w:rPr>
          <w:noProof/>
        </w:rPr>
        <w:fldChar w:fldCharType="begin"/>
      </w:r>
      <w:r>
        <w:rPr>
          <w:noProof/>
        </w:rPr>
        <w:instrText xml:space="preserve"> PAGEREF _Toc221559302 \h </w:instrText>
      </w:r>
      <w:r>
        <w:rPr>
          <w:noProof/>
        </w:rPr>
      </w:r>
      <w:r>
        <w:rPr>
          <w:noProof/>
        </w:rPr>
        <w:fldChar w:fldCharType="separate"/>
      </w:r>
      <w:r>
        <w:rPr>
          <w:noProof/>
        </w:rPr>
        <w:t>182</w:t>
      </w:r>
      <w:r>
        <w:rPr>
          <w:noProof/>
        </w:rPr>
        <w:fldChar w:fldCharType="end"/>
      </w:r>
    </w:p>
    <w:p w14:paraId="236B8F7C" w14:textId="71C6E4D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secant-law intuition (words only)</w:t>
      </w:r>
      <w:r>
        <w:rPr>
          <w:noProof/>
        </w:rPr>
        <w:tab/>
      </w:r>
      <w:r>
        <w:rPr>
          <w:noProof/>
        </w:rPr>
        <w:fldChar w:fldCharType="begin"/>
      </w:r>
      <w:r>
        <w:rPr>
          <w:noProof/>
        </w:rPr>
        <w:instrText xml:space="preserve"> PAGEREF _Toc221559303 \h </w:instrText>
      </w:r>
      <w:r>
        <w:rPr>
          <w:noProof/>
        </w:rPr>
      </w:r>
      <w:r>
        <w:rPr>
          <w:noProof/>
        </w:rPr>
        <w:fldChar w:fldCharType="separate"/>
      </w:r>
      <w:r>
        <w:rPr>
          <w:noProof/>
        </w:rPr>
        <w:t>183</w:t>
      </w:r>
      <w:r>
        <w:rPr>
          <w:noProof/>
        </w:rPr>
        <w:fldChar w:fldCharType="end"/>
      </w:r>
    </w:p>
    <w:p w14:paraId="706C603C" w14:textId="03E847E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path-first way to think (distance classes)</w:t>
      </w:r>
      <w:r>
        <w:rPr>
          <w:noProof/>
        </w:rPr>
        <w:tab/>
      </w:r>
      <w:r>
        <w:rPr>
          <w:noProof/>
        </w:rPr>
        <w:fldChar w:fldCharType="begin"/>
      </w:r>
      <w:r>
        <w:rPr>
          <w:noProof/>
        </w:rPr>
        <w:instrText xml:space="preserve"> PAGEREF _Toc221559304 \h </w:instrText>
      </w:r>
      <w:r>
        <w:rPr>
          <w:noProof/>
        </w:rPr>
      </w:r>
      <w:r>
        <w:rPr>
          <w:noProof/>
        </w:rPr>
        <w:fldChar w:fldCharType="separate"/>
      </w:r>
      <w:r>
        <w:rPr>
          <w:noProof/>
        </w:rPr>
        <w:t>183</w:t>
      </w:r>
      <w:r>
        <w:rPr>
          <w:noProof/>
        </w:rPr>
        <w:fldChar w:fldCharType="end"/>
      </w:r>
    </w:p>
    <w:p w14:paraId="08B4D5FC" w14:textId="0204F32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Practical tests for refraction-limited paths</w:t>
      </w:r>
      <w:r>
        <w:rPr>
          <w:noProof/>
        </w:rPr>
        <w:tab/>
      </w:r>
      <w:r>
        <w:rPr>
          <w:noProof/>
        </w:rPr>
        <w:fldChar w:fldCharType="begin"/>
      </w:r>
      <w:r>
        <w:rPr>
          <w:noProof/>
        </w:rPr>
        <w:instrText xml:space="preserve"> PAGEREF _Toc221559305 \h </w:instrText>
      </w:r>
      <w:r>
        <w:rPr>
          <w:noProof/>
        </w:rPr>
      </w:r>
      <w:r>
        <w:rPr>
          <w:noProof/>
        </w:rPr>
        <w:fldChar w:fldCharType="separate"/>
      </w:r>
      <w:r>
        <w:rPr>
          <w:noProof/>
        </w:rPr>
        <w:t>183</w:t>
      </w:r>
      <w:r>
        <w:rPr>
          <w:noProof/>
        </w:rPr>
        <w:fldChar w:fldCharType="end"/>
      </w:r>
    </w:p>
    <w:p w14:paraId="1C81E583" w14:textId="57AB830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_Toc221559306 \h </w:instrText>
      </w:r>
      <w:r>
        <w:rPr>
          <w:noProof/>
        </w:rPr>
      </w:r>
      <w:r>
        <w:rPr>
          <w:noProof/>
        </w:rPr>
        <w:fldChar w:fldCharType="separate"/>
      </w:r>
      <w:r>
        <w:rPr>
          <w:noProof/>
        </w:rPr>
        <w:t>184</w:t>
      </w:r>
      <w:r>
        <w:rPr>
          <w:noProof/>
        </w:rPr>
        <w:fldChar w:fldCharType="end"/>
      </w:r>
    </w:p>
    <w:p w14:paraId="3E4E9893" w14:textId="4067372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_Toc221559307 \h </w:instrText>
      </w:r>
      <w:r>
        <w:rPr>
          <w:noProof/>
        </w:rPr>
      </w:r>
      <w:r>
        <w:rPr>
          <w:noProof/>
        </w:rPr>
        <w:fldChar w:fldCharType="separate"/>
      </w:r>
      <w:r>
        <w:rPr>
          <w:noProof/>
        </w:rPr>
        <w:t>184</w:t>
      </w:r>
      <w:r>
        <w:rPr>
          <w:noProof/>
        </w:rPr>
        <w:fldChar w:fldCharType="end"/>
      </w:r>
    </w:p>
    <w:p w14:paraId="68400BE7" w14:textId="50C04FF6"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22: Deep dive: absorption and noise (why SNR matters)</w:t>
      </w:r>
      <w:r>
        <w:rPr>
          <w:noProof/>
        </w:rPr>
        <w:tab/>
      </w:r>
      <w:r>
        <w:rPr>
          <w:noProof/>
        </w:rPr>
        <w:fldChar w:fldCharType="begin"/>
      </w:r>
      <w:r>
        <w:rPr>
          <w:noProof/>
        </w:rPr>
        <w:instrText xml:space="preserve"> PAGEREF _Toc221559308 \h </w:instrText>
      </w:r>
      <w:r>
        <w:rPr>
          <w:noProof/>
        </w:rPr>
      </w:r>
      <w:r>
        <w:rPr>
          <w:noProof/>
        </w:rPr>
        <w:fldChar w:fldCharType="separate"/>
      </w:r>
      <w:r>
        <w:rPr>
          <w:noProof/>
        </w:rPr>
        <w:t>185</w:t>
      </w:r>
      <w:r>
        <w:rPr>
          <w:noProof/>
        </w:rPr>
        <w:fldChar w:fldCharType="end"/>
      </w:r>
    </w:p>
    <w:p w14:paraId="7C158836" w14:textId="700E3B7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Absorption spends margin</w:t>
      </w:r>
      <w:r>
        <w:rPr>
          <w:noProof/>
        </w:rPr>
        <w:tab/>
      </w:r>
      <w:r>
        <w:rPr>
          <w:noProof/>
        </w:rPr>
        <w:fldChar w:fldCharType="begin"/>
      </w:r>
      <w:r>
        <w:rPr>
          <w:noProof/>
        </w:rPr>
        <w:instrText xml:space="preserve"> PAGEREF _Toc221559309 \h </w:instrText>
      </w:r>
      <w:r>
        <w:rPr>
          <w:noProof/>
        </w:rPr>
      </w:r>
      <w:r>
        <w:rPr>
          <w:noProof/>
        </w:rPr>
        <w:fldChar w:fldCharType="separate"/>
      </w:r>
      <w:r>
        <w:rPr>
          <w:noProof/>
        </w:rPr>
        <w:t>185</w:t>
      </w:r>
      <w:r>
        <w:rPr>
          <w:noProof/>
        </w:rPr>
        <w:fldChar w:fldCharType="end"/>
      </w:r>
    </w:p>
    <w:p w14:paraId="61178404" w14:textId="4AC9B67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Noise defines your floor</w:t>
      </w:r>
      <w:r>
        <w:rPr>
          <w:noProof/>
        </w:rPr>
        <w:tab/>
      </w:r>
      <w:r>
        <w:rPr>
          <w:noProof/>
        </w:rPr>
        <w:fldChar w:fldCharType="begin"/>
      </w:r>
      <w:r>
        <w:rPr>
          <w:noProof/>
        </w:rPr>
        <w:instrText xml:space="preserve"> PAGEREF _Toc221559310 \h </w:instrText>
      </w:r>
      <w:r>
        <w:rPr>
          <w:noProof/>
        </w:rPr>
      </w:r>
      <w:r>
        <w:rPr>
          <w:noProof/>
        </w:rPr>
        <w:fldChar w:fldCharType="separate"/>
      </w:r>
      <w:r>
        <w:rPr>
          <w:noProof/>
        </w:rPr>
        <w:t>185</w:t>
      </w:r>
      <w:r>
        <w:rPr>
          <w:noProof/>
        </w:rPr>
        <w:fldChar w:fldCharType="end"/>
      </w:r>
    </w:p>
    <w:p w14:paraId="5E3065CB" w14:textId="1244F11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Fading and variability attack reliability</w:t>
      </w:r>
      <w:r>
        <w:rPr>
          <w:noProof/>
        </w:rPr>
        <w:tab/>
      </w:r>
      <w:r>
        <w:rPr>
          <w:noProof/>
        </w:rPr>
        <w:fldChar w:fldCharType="begin"/>
      </w:r>
      <w:r>
        <w:rPr>
          <w:noProof/>
        </w:rPr>
        <w:instrText xml:space="preserve"> PAGEREF _Toc221559311 \h </w:instrText>
      </w:r>
      <w:r>
        <w:rPr>
          <w:noProof/>
        </w:rPr>
      </w:r>
      <w:r>
        <w:rPr>
          <w:noProof/>
        </w:rPr>
        <w:fldChar w:fldCharType="separate"/>
      </w:r>
      <w:r>
        <w:rPr>
          <w:noProof/>
        </w:rPr>
        <w:t>185</w:t>
      </w:r>
      <w:r>
        <w:rPr>
          <w:noProof/>
        </w:rPr>
        <w:fldChar w:fldCharType="end"/>
      </w:r>
    </w:p>
    <w:p w14:paraId="01BDFC82" w14:textId="0703D75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practical conclusion: receive improvements are often the biggest lever</w:t>
      </w:r>
      <w:r>
        <w:rPr>
          <w:noProof/>
        </w:rPr>
        <w:tab/>
      </w:r>
      <w:r>
        <w:rPr>
          <w:noProof/>
        </w:rPr>
        <w:fldChar w:fldCharType="begin"/>
      </w:r>
      <w:r>
        <w:rPr>
          <w:noProof/>
        </w:rPr>
        <w:instrText xml:space="preserve"> PAGEREF _Toc221559312 \h </w:instrText>
      </w:r>
      <w:r>
        <w:rPr>
          <w:noProof/>
        </w:rPr>
      </w:r>
      <w:r>
        <w:rPr>
          <w:noProof/>
        </w:rPr>
        <w:fldChar w:fldCharType="separate"/>
      </w:r>
      <w:r>
        <w:rPr>
          <w:noProof/>
        </w:rPr>
        <w:t>185</w:t>
      </w:r>
      <w:r>
        <w:rPr>
          <w:noProof/>
        </w:rPr>
        <w:fldChar w:fldCharType="end"/>
      </w:r>
    </w:p>
    <w:p w14:paraId="708CBFF2" w14:textId="2912DBF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_Toc221559313 \h </w:instrText>
      </w:r>
      <w:r>
        <w:rPr>
          <w:noProof/>
        </w:rPr>
      </w:r>
      <w:r>
        <w:rPr>
          <w:noProof/>
        </w:rPr>
        <w:fldChar w:fldCharType="separate"/>
      </w:r>
      <w:r>
        <w:rPr>
          <w:noProof/>
        </w:rPr>
        <w:t>186</w:t>
      </w:r>
      <w:r>
        <w:rPr>
          <w:noProof/>
        </w:rPr>
        <w:fldChar w:fldCharType="end"/>
      </w:r>
    </w:p>
    <w:p w14:paraId="62AC9403" w14:textId="41324E5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_Toc221559314 \h </w:instrText>
      </w:r>
      <w:r>
        <w:rPr>
          <w:noProof/>
        </w:rPr>
      </w:r>
      <w:r>
        <w:rPr>
          <w:noProof/>
        </w:rPr>
        <w:fldChar w:fldCharType="separate"/>
      </w:r>
      <w:r>
        <w:rPr>
          <w:noProof/>
        </w:rPr>
        <w:t>186</w:t>
      </w:r>
      <w:r>
        <w:rPr>
          <w:noProof/>
        </w:rPr>
        <w:fldChar w:fldCharType="end"/>
      </w:r>
    </w:p>
    <w:p w14:paraId="11B713A1" w14:textId="4193A91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_Toc221559315 \h </w:instrText>
      </w:r>
      <w:r>
        <w:rPr>
          <w:noProof/>
        </w:rPr>
      </w:r>
      <w:r>
        <w:rPr>
          <w:noProof/>
        </w:rPr>
        <w:fldChar w:fldCharType="separate"/>
      </w:r>
      <w:r>
        <w:rPr>
          <w:noProof/>
        </w:rPr>
        <w:t>186</w:t>
      </w:r>
      <w:r>
        <w:rPr>
          <w:noProof/>
        </w:rPr>
        <w:fldChar w:fldCharType="end"/>
      </w:r>
    </w:p>
    <w:p w14:paraId="3778C77A" w14:textId="7B20A92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_Toc221559316 \h </w:instrText>
      </w:r>
      <w:r>
        <w:rPr>
          <w:noProof/>
        </w:rPr>
      </w:r>
      <w:r>
        <w:rPr>
          <w:noProof/>
        </w:rPr>
        <w:fldChar w:fldCharType="separate"/>
      </w:r>
      <w:r>
        <w:rPr>
          <w:noProof/>
        </w:rPr>
        <w:t>186</w:t>
      </w:r>
      <w:r>
        <w:rPr>
          <w:noProof/>
        </w:rPr>
        <w:fldChar w:fldCharType="end"/>
      </w:r>
    </w:p>
    <w:p w14:paraId="2F8971CE" w14:textId="2A38EC2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_Toc221559317 \h </w:instrText>
      </w:r>
      <w:r>
        <w:rPr>
          <w:noProof/>
        </w:rPr>
      </w:r>
      <w:r>
        <w:rPr>
          <w:noProof/>
        </w:rPr>
        <w:fldChar w:fldCharType="separate"/>
      </w:r>
      <w:r>
        <w:rPr>
          <w:noProof/>
        </w:rPr>
        <w:t>186</w:t>
      </w:r>
      <w:r>
        <w:rPr>
          <w:noProof/>
        </w:rPr>
        <w:fldChar w:fldCharType="end"/>
      </w:r>
    </w:p>
    <w:p w14:paraId="46DFC78C" w14:textId="78DF287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_Toc221559318 \h </w:instrText>
      </w:r>
      <w:r>
        <w:rPr>
          <w:noProof/>
        </w:rPr>
      </w:r>
      <w:r>
        <w:rPr>
          <w:noProof/>
        </w:rPr>
        <w:fldChar w:fldCharType="separate"/>
      </w:r>
      <w:r>
        <w:rPr>
          <w:noProof/>
        </w:rPr>
        <w:t>186</w:t>
      </w:r>
      <w:r>
        <w:rPr>
          <w:noProof/>
        </w:rPr>
        <w:fldChar w:fldCharType="end"/>
      </w:r>
    </w:p>
    <w:p w14:paraId="11F72C4A" w14:textId="7F5FD97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_Toc221559319 \h </w:instrText>
      </w:r>
      <w:r>
        <w:rPr>
          <w:noProof/>
        </w:rPr>
      </w:r>
      <w:r>
        <w:rPr>
          <w:noProof/>
        </w:rPr>
        <w:fldChar w:fldCharType="separate"/>
      </w:r>
      <w:r>
        <w:rPr>
          <w:noProof/>
        </w:rPr>
        <w:t>186</w:t>
      </w:r>
      <w:r>
        <w:rPr>
          <w:noProof/>
        </w:rPr>
        <w:fldChar w:fldCharType="end"/>
      </w:r>
    </w:p>
    <w:p w14:paraId="526AD1F9" w14:textId="72F7D0A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Think in dB and you will stop arguing with yourself</w:t>
      </w:r>
      <w:r>
        <w:rPr>
          <w:noProof/>
        </w:rPr>
        <w:tab/>
      </w:r>
      <w:r>
        <w:rPr>
          <w:noProof/>
        </w:rPr>
        <w:fldChar w:fldCharType="begin"/>
      </w:r>
      <w:r>
        <w:rPr>
          <w:noProof/>
        </w:rPr>
        <w:instrText xml:space="preserve"> PAGEREF _Toc221559320 \h </w:instrText>
      </w:r>
      <w:r>
        <w:rPr>
          <w:noProof/>
        </w:rPr>
      </w:r>
      <w:r>
        <w:rPr>
          <w:noProof/>
        </w:rPr>
        <w:fldChar w:fldCharType="separate"/>
      </w:r>
      <w:r>
        <w:rPr>
          <w:noProof/>
        </w:rPr>
        <w:t>186</w:t>
      </w:r>
      <w:r>
        <w:rPr>
          <w:noProof/>
        </w:rPr>
        <w:fldChar w:fldCharType="end"/>
      </w:r>
    </w:p>
    <w:p w14:paraId="6706150C" w14:textId="57D6763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Absorption versus noise: two ways to lose the same margin</w:t>
      </w:r>
      <w:r>
        <w:rPr>
          <w:noProof/>
        </w:rPr>
        <w:tab/>
      </w:r>
      <w:r>
        <w:rPr>
          <w:noProof/>
        </w:rPr>
        <w:fldChar w:fldCharType="begin"/>
      </w:r>
      <w:r>
        <w:rPr>
          <w:noProof/>
        </w:rPr>
        <w:instrText xml:space="preserve"> PAGEREF _Toc221559321 \h </w:instrText>
      </w:r>
      <w:r>
        <w:rPr>
          <w:noProof/>
        </w:rPr>
      </w:r>
      <w:r>
        <w:rPr>
          <w:noProof/>
        </w:rPr>
        <w:fldChar w:fldCharType="separate"/>
      </w:r>
      <w:r>
        <w:rPr>
          <w:noProof/>
        </w:rPr>
        <w:t>187</w:t>
      </w:r>
      <w:r>
        <w:rPr>
          <w:noProof/>
        </w:rPr>
        <w:fldChar w:fldCharType="end"/>
      </w:r>
    </w:p>
    <w:p w14:paraId="6F625429" w14:textId="32B5A9D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station-side levers that are often more powerful than you think</w:t>
      </w:r>
      <w:r>
        <w:rPr>
          <w:noProof/>
        </w:rPr>
        <w:tab/>
      </w:r>
      <w:r>
        <w:rPr>
          <w:noProof/>
        </w:rPr>
        <w:fldChar w:fldCharType="begin"/>
      </w:r>
      <w:r>
        <w:rPr>
          <w:noProof/>
        </w:rPr>
        <w:instrText xml:space="preserve"> PAGEREF _Toc221559322 \h </w:instrText>
      </w:r>
      <w:r>
        <w:rPr>
          <w:noProof/>
        </w:rPr>
      </w:r>
      <w:r>
        <w:rPr>
          <w:noProof/>
        </w:rPr>
        <w:fldChar w:fldCharType="separate"/>
      </w:r>
      <w:r>
        <w:rPr>
          <w:noProof/>
        </w:rPr>
        <w:t>187</w:t>
      </w:r>
      <w:r>
        <w:rPr>
          <w:noProof/>
        </w:rPr>
        <w:fldChar w:fldCharType="end"/>
      </w:r>
    </w:p>
    <w:p w14:paraId="2A438AD4" w14:textId="694D2C0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A disciplined measurement habit</w:t>
      </w:r>
      <w:r>
        <w:rPr>
          <w:noProof/>
        </w:rPr>
        <w:tab/>
      </w:r>
      <w:r>
        <w:rPr>
          <w:noProof/>
        </w:rPr>
        <w:fldChar w:fldCharType="begin"/>
      </w:r>
      <w:r>
        <w:rPr>
          <w:noProof/>
        </w:rPr>
        <w:instrText xml:space="preserve"> PAGEREF _Toc221559323 \h </w:instrText>
      </w:r>
      <w:r>
        <w:rPr>
          <w:noProof/>
        </w:rPr>
      </w:r>
      <w:r>
        <w:rPr>
          <w:noProof/>
        </w:rPr>
        <w:fldChar w:fldCharType="separate"/>
      </w:r>
      <w:r>
        <w:rPr>
          <w:noProof/>
        </w:rPr>
        <w:t>187</w:t>
      </w:r>
      <w:r>
        <w:rPr>
          <w:noProof/>
        </w:rPr>
        <w:fldChar w:fldCharType="end"/>
      </w:r>
    </w:p>
    <w:p w14:paraId="7C31AA13" w14:textId="765225F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_Toc221559324 \h </w:instrText>
      </w:r>
      <w:r>
        <w:rPr>
          <w:noProof/>
        </w:rPr>
      </w:r>
      <w:r>
        <w:rPr>
          <w:noProof/>
        </w:rPr>
        <w:fldChar w:fldCharType="separate"/>
      </w:r>
      <w:r>
        <w:rPr>
          <w:noProof/>
        </w:rPr>
        <w:t>187</w:t>
      </w:r>
      <w:r>
        <w:rPr>
          <w:noProof/>
        </w:rPr>
        <w:fldChar w:fldCharType="end"/>
      </w:r>
    </w:p>
    <w:p w14:paraId="18568A8C" w14:textId="4588828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_Toc221559325 \h </w:instrText>
      </w:r>
      <w:r>
        <w:rPr>
          <w:noProof/>
        </w:rPr>
      </w:r>
      <w:r>
        <w:rPr>
          <w:noProof/>
        </w:rPr>
        <w:fldChar w:fldCharType="separate"/>
      </w:r>
      <w:r>
        <w:rPr>
          <w:noProof/>
        </w:rPr>
        <w:t>188</w:t>
      </w:r>
      <w:r>
        <w:rPr>
          <w:noProof/>
        </w:rPr>
        <w:fldChar w:fldCharType="end"/>
      </w:r>
    </w:p>
    <w:p w14:paraId="4B0DE936" w14:textId="5C14107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22 supplement - Deep dive: absorption and noise (why SNR matters)</w:t>
      </w:r>
      <w:r>
        <w:rPr>
          <w:noProof/>
        </w:rPr>
        <w:tab/>
      </w:r>
      <w:r>
        <w:rPr>
          <w:noProof/>
        </w:rPr>
        <w:fldChar w:fldCharType="begin"/>
      </w:r>
      <w:r>
        <w:rPr>
          <w:noProof/>
        </w:rPr>
        <w:instrText xml:space="preserve"> PAGEREF _Toc221559326 \h </w:instrText>
      </w:r>
      <w:r>
        <w:rPr>
          <w:noProof/>
        </w:rPr>
      </w:r>
      <w:r>
        <w:rPr>
          <w:noProof/>
        </w:rPr>
        <w:fldChar w:fldCharType="separate"/>
      </w:r>
      <w:r>
        <w:rPr>
          <w:noProof/>
        </w:rPr>
        <w:t>188</w:t>
      </w:r>
      <w:r>
        <w:rPr>
          <w:noProof/>
        </w:rPr>
        <w:fldChar w:fldCharType="end"/>
      </w:r>
    </w:p>
    <w:p w14:paraId="6FB899FA" w14:textId="27C7398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margin concept (what you are really trying to preserve)</w:t>
      </w:r>
      <w:r>
        <w:rPr>
          <w:noProof/>
        </w:rPr>
        <w:tab/>
      </w:r>
      <w:r>
        <w:rPr>
          <w:noProof/>
        </w:rPr>
        <w:fldChar w:fldCharType="begin"/>
      </w:r>
      <w:r>
        <w:rPr>
          <w:noProof/>
        </w:rPr>
        <w:instrText xml:space="preserve"> PAGEREF _Toc221559327 \h </w:instrText>
      </w:r>
      <w:r>
        <w:rPr>
          <w:noProof/>
        </w:rPr>
      </w:r>
      <w:r>
        <w:rPr>
          <w:noProof/>
        </w:rPr>
        <w:fldChar w:fldCharType="separate"/>
      </w:r>
      <w:r>
        <w:rPr>
          <w:noProof/>
        </w:rPr>
        <w:t>188</w:t>
      </w:r>
      <w:r>
        <w:rPr>
          <w:noProof/>
        </w:rPr>
        <w:fldChar w:fldCharType="end"/>
      </w:r>
    </w:p>
    <w:p w14:paraId="17F7F21A" w14:textId="04016BE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Absorption is loss (and it stacks)</w:t>
      </w:r>
      <w:r>
        <w:rPr>
          <w:noProof/>
        </w:rPr>
        <w:tab/>
      </w:r>
      <w:r>
        <w:rPr>
          <w:noProof/>
        </w:rPr>
        <w:fldChar w:fldCharType="begin"/>
      </w:r>
      <w:r>
        <w:rPr>
          <w:noProof/>
        </w:rPr>
        <w:instrText xml:space="preserve"> PAGEREF _Toc221559328 \h </w:instrText>
      </w:r>
      <w:r>
        <w:rPr>
          <w:noProof/>
        </w:rPr>
      </w:r>
      <w:r>
        <w:rPr>
          <w:noProof/>
        </w:rPr>
        <w:fldChar w:fldCharType="separate"/>
      </w:r>
      <w:r>
        <w:rPr>
          <w:noProof/>
        </w:rPr>
        <w:t>188</w:t>
      </w:r>
      <w:r>
        <w:rPr>
          <w:noProof/>
        </w:rPr>
        <w:fldChar w:fldCharType="end"/>
      </w:r>
    </w:p>
    <w:p w14:paraId="1E0F80AD" w14:textId="5510ED4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Noise is the floor (and your station is part of it)</w:t>
      </w:r>
      <w:r>
        <w:rPr>
          <w:noProof/>
        </w:rPr>
        <w:tab/>
      </w:r>
      <w:r>
        <w:rPr>
          <w:noProof/>
        </w:rPr>
        <w:fldChar w:fldCharType="begin"/>
      </w:r>
      <w:r>
        <w:rPr>
          <w:noProof/>
        </w:rPr>
        <w:instrText xml:space="preserve"> PAGEREF _Toc221559329 \h </w:instrText>
      </w:r>
      <w:r>
        <w:rPr>
          <w:noProof/>
        </w:rPr>
      </w:r>
      <w:r>
        <w:rPr>
          <w:noProof/>
        </w:rPr>
        <w:fldChar w:fldCharType="separate"/>
      </w:r>
      <w:r>
        <w:rPr>
          <w:noProof/>
        </w:rPr>
        <w:t>189</w:t>
      </w:r>
      <w:r>
        <w:rPr>
          <w:noProof/>
        </w:rPr>
        <w:fldChar w:fldCharType="end"/>
      </w:r>
    </w:p>
    <w:p w14:paraId="53C82D49" w14:textId="34DBAF6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Bandwidth is a hidden lever</w:t>
      </w:r>
      <w:r>
        <w:rPr>
          <w:noProof/>
        </w:rPr>
        <w:tab/>
      </w:r>
      <w:r>
        <w:rPr>
          <w:noProof/>
        </w:rPr>
        <w:fldChar w:fldCharType="begin"/>
      </w:r>
      <w:r>
        <w:rPr>
          <w:noProof/>
        </w:rPr>
        <w:instrText xml:space="preserve"> PAGEREF _Toc221559330 \h </w:instrText>
      </w:r>
      <w:r>
        <w:rPr>
          <w:noProof/>
        </w:rPr>
      </w:r>
      <w:r>
        <w:rPr>
          <w:noProof/>
        </w:rPr>
        <w:fldChar w:fldCharType="separate"/>
      </w:r>
      <w:r>
        <w:rPr>
          <w:noProof/>
        </w:rPr>
        <w:t>189</w:t>
      </w:r>
      <w:r>
        <w:rPr>
          <w:noProof/>
        </w:rPr>
        <w:fldChar w:fldCharType="end"/>
      </w:r>
    </w:p>
    <w:p w14:paraId="417E2B73" w14:textId="679CC29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Mode choice changes required SNR</w:t>
      </w:r>
      <w:r>
        <w:rPr>
          <w:noProof/>
        </w:rPr>
        <w:tab/>
      </w:r>
      <w:r>
        <w:rPr>
          <w:noProof/>
        </w:rPr>
        <w:fldChar w:fldCharType="begin"/>
      </w:r>
      <w:r>
        <w:rPr>
          <w:noProof/>
        </w:rPr>
        <w:instrText xml:space="preserve"> PAGEREF _Toc221559331 \h </w:instrText>
      </w:r>
      <w:r>
        <w:rPr>
          <w:noProof/>
        </w:rPr>
      </w:r>
      <w:r>
        <w:rPr>
          <w:noProof/>
        </w:rPr>
        <w:fldChar w:fldCharType="separate"/>
      </w:r>
      <w:r>
        <w:rPr>
          <w:noProof/>
        </w:rPr>
        <w:t>189</w:t>
      </w:r>
      <w:r>
        <w:rPr>
          <w:noProof/>
        </w:rPr>
        <w:fldChar w:fldCharType="end"/>
      </w:r>
    </w:p>
    <w:p w14:paraId="2055C421" w14:textId="69647BC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 simple operator link-budget checklist</w:t>
      </w:r>
      <w:r>
        <w:rPr>
          <w:noProof/>
        </w:rPr>
        <w:tab/>
      </w:r>
      <w:r>
        <w:rPr>
          <w:noProof/>
        </w:rPr>
        <w:fldChar w:fldCharType="begin"/>
      </w:r>
      <w:r>
        <w:rPr>
          <w:noProof/>
        </w:rPr>
        <w:instrText xml:space="preserve"> PAGEREF _Toc221559332 \h </w:instrText>
      </w:r>
      <w:r>
        <w:rPr>
          <w:noProof/>
        </w:rPr>
      </w:r>
      <w:r>
        <w:rPr>
          <w:noProof/>
        </w:rPr>
        <w:fldChar w:fldCharType="separate"/>
      </w:r>
      <w:r>
        <w:rPr>
          <w:noProof/>
        </w:rPr>
        <w:t>190</w:t>
      </w:r>
      <w:r>
        <w:rPr>
          <w:noProof/>
        </w:rPr>
        <w:fldChar w:fldCharType="end"/>
      </w:r>
    </w:p>
    <w:p w14:paraId="1551E84E" w14:textId="36D8494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_Toc221559333 \h </w:instrText>
      </w:r>
      <w:r>
        <w:rPr>
          <w:noProof/>
        </w:rPr>
      </w:r>
      <w:r>
        <w:rPr>
          <w:noProof/>
        </w:rPr>
        <w:fldChar w:fldCharType="separate"/>
      </w:r>
      <w:r>
        <w:rPr>
          <w:noProof/>
        </w:rPr>
        <w:t>190</w:t>
      </w:r>
      <w:r>
        <w:rPr>
          <w:noProof/>
        </w:rPr>
        <w:fldChar w:fldCharType="end"/>
      </w:r>
    </w:p>
    <w:p w14:paraId="0249A24D" w14:textId="37C85A3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_Toc221559334 \h </w:instrText>
      </w:r>
      <w:r>
        <w:rPr>
          <w:noProof/>
        </w:rPr>
      </w:r>
      <w:r>
        <w:rPr>
          <w:noProof/>
        </w:rPr>
        <w:fldChar w:fldCharType="separate"/>
      </w:r>
      <w:r>
        <w:rPr>
          <w:noProof/>
        </w:rPr>
        <w:t>190</w:t>
      </w:r>
      <w:r>
        <w:rPr>
          <w:noProof/>
        </w:rPr>
        <w:fldChar w:fldCharType="end"/>
      </w:r>
    </w:p>
    <w:p w14:paraId="5DE40CA8" w14:textId="04719300"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23: Deep dive: sporadic-E, tropo, and not-space-weather effects</w:t>
      </w:r>
      <w:r>
        <w:rPr>
          <w:noProof/>
        </w:rPr>
        <w:tab/>
      </w:r>
      <w:r>
        <w:rPr>
          <w:noProof/>
        </w:rPr>
        <w:fldChar w:fldCharType="begin"/>
      </w:r>
      <w:r>
        <w:rPr>
          <w:noProof/>
        </w:rPr>
        <w:instrText xml:space="preserve"> PAGEREF _Toc221559335 \h </w:instrText>
      </w:r>
      <w:r>
        <w:rPr>
          <w:noProof/>
        </w:rPr>
      </w:r>
      <w:r>
        <w:rPr>
          <w:noProof/>
        </w:rPr>
        <w:fldChar w:fldCharType="separate"/>
      </w:r>
      <w:r>
        <w:rPr>
          <w:noProof/>
        </w:rPr>
        <w:t>191</w:t>
      </w:r>
      <w:r>
        <w:rPr>
          <w:noProof/>
        </w:rPr>
        <w:fldChar w:fldCharType="end"/>
      </w:r>
    </w:p>
    <w:p w14:paraId="10C67B14" w14:textId="6292423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Sporadic E: the surprise engine</w:t>
      </w:r>
      <w:r>
        <w:rPr>
          <w:noProof/>
        </w:rPr>
        <w:tab/>
      </w:r>
      <w:r>
        <w:rPr>
          <w:noProof/>
        </w:rPr>
        <w:fldChar w:fldCharType="begin"/>
      </w:r>
      <w:r>
        <w:rPr>
          <w:noProof/>
        </w:rPr>
        <w:instrText xml:space="preserve"> PAGEREF _Toc221559336 \h </w:instrText>
      </w:r>
      <w:r>
        <w:rPr>
          <w:noProof/>
        </w:rPr>
      </w:r>
      <w:r>
        <w:rPr>
          <w:noProof/>
        </w:rPr>
        <w:fldChar w:fldCharType="separate"/>
      </w:r>
      <w:r>
        <w:rPr>
          <w:noProof/>
        </w:rPr>
        <w:t>191</w:t>
      </w:r>
      <w:r>
        <w:rPr>
          <w:noProof/>
        </w:rPr>
        <w:fldChar w:fldCharType="end"/>
      </w:r>
    </w:p>
    <w:p w14:paraId="296C63EA" w14:textId="0F212FC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Tropospheric ducting: the atmosphere runs its own game</w:t>
      </w:r>
      <w:r>
        <w:rPr>
          <w:noProof/>
        </w:rPr>
        <w:tab/>
      </w:r>
      <w:r>
        <w:rPr>
          <w:noProof/>
        </w:rPr>
        <w:fldChar w:fldCharType="begin"/>
      </w:r>
      <w:r>
        <w:rPr>
          <w:noProof/>
        </w:rPr>
        <w:instrText xml:space="preserve"> PAGEREF _Toc221559337 \h </w:instrText>
      </w:r>
      <w:r>
        <w:rPr>
          <w:noProof/>
        </w:rPr>
      </w:r>
      <w:r>
        <w:rPr>
          <w:noProof/>
        </w:rPr>
        <w:fldChar w:fldCharType="separate"/>
      </w:r>
      <w:r>
        <w:rPr>
          <w:noProof/>
        </w:rPr>
        <w:t>191</w:t>
      </w:r>
      <w:r>
        <w:rPr>
          <w:noProof/>
        </w:rPr>
        <w:fldChar w:fldCharType="end"/>
      </w:r>
    </w:p>
    <w:p w14:paraId="3E41E3F2" w14:textId="538E799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Meteor scatter and other specialized modes</w:t>
      </w:r>
      <w:r>
        <w:rPr>
          <w:noProof/>
        </w:rPr>
        <w:tab/>
      </w:r>
      <w:r>
        <w:rPr>
          <w:noProof/>
        </w:rPr>
        <w:fldChar w:fldCharType="begin"/>
      </w:r>
      <w:r>
        <w:rPr>
          <w:noProof/>
        </w:rPr>
        <w:instrText xml:space="preserve"> PAGEREF _Toc221559338 \h </w:instrText>
      </w:r>
      <w:r>
        <w:rPr>
          <w:noProof/>
        </w:rPr>
      </w:r>
      <w:r>
        <w:rPr>
          <w:noProof/>
        </w:rPr>
        <w:fldChar w:fldCharType="separate"/>
      </w:r>
      <w:r>
        <w:rPr>
          <w:noProof/>
        </w:rPr>
        <w:t>191</w:t>
      </w:r>
      <w:r>
        <w:rPr>
          <w:noProof/>
        </w:rPr>
        <w:fldChar w:fldCharType="end"/>
      </w:r>
    </w:p>
    <w:p w14:paraId="00D28FE3" w14:textId="3F0BCA6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Attribution discipline: how to stay honest</w:t>
      </w:r>
      <w:r>
        <w:rPr>
          <w:noProof/>
        </w:rPr>
        <w:tab/>
      </w:r>
      <w:r>
        <w:rPr>
          <w:noProof/>
        </w:rPr>
        <w:fldChar w:fldCharType="begin"/>
      </w:r>
      <w:r>
        <w:rPr>
          <w:noProof/>
        </w:rPr>
        <w:instrText xml:space="preserve"> PAGEREF _Toc221559339 \h </w:instrText>
      </w:r>
      <w:r>
        <w:rPr>
          <w:noProof/>
        </w:rPr>
      </w:r>
      <w:r>
        <w:rPr>
          <w:noProof/>
        </w:rPr>
        <w:fldChar w:fldCharType="separate"/>
      </w:r>
      <w:r>
        <w:rPr>
          <w:noProof/>
        </w:rPr>
        <w:t>191</w:t>
      </w:r>
      <w:r>
        <w:rPr>
          <w:noProof/>
        </w:rPr>
        <w:fldChar w:fldCharType="end"/>
      </w:r>
    </w:p>
    <w:p w14:paraId="28E6AA31" w14:textId="4628DCC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_Toc221559340 \h </w:instrText>
      </w:r>
      <w:r>
        <w:rPr>
          <w:noProof/>
        </w:rPr>
      </w:r>
      <w:r>
        <w:rPr>
          <w:noProof/>
        </w:rPr>
        <w:fldChar w:fldCharType="separate"/>
      </w:r>
      <w:r>
        <w:rPr>
          <w:noProof/>
        </w:rPr>
        <w:t>192</w:t>
      </w:r>
      <w:r>
        <w:rPr>
          <w:noProof/>
        </w:rPr>
        <w:fldChar w:fldCharType="end"/>
      </w:r>
    </w:p>
    <w:p w14:paraId="341BF285" w14:textId="35834F8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_Toc221559341 \h </w:instrText>
      </w:r>
      <w:r>
        <w:rPr>
          <w:noProof/>
        </w:rPr>
      </w:r>
      <w:r>
        <w:rPr>
          <w:noProof/>
        </w:rPr>
        <w:fldChar w:fldCharType="separate"/>
      </w:r>
      <w:r>
        <w:rPr>
          <w:noProof/>
        </w:rPr>
        <w:t>192</w:t>
      </w:r>
      <w:r>
        <w:rPr>
          <w:noProof/>
        </w:rPr>
        <w:fldChar w:fldCharType="end"/>
      </w:r>
    </w:p>
    <w:p w14:paraId="2F3399B1" w14:textId="1F7C207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_Toc221559342 \h </w:instrText>
      </w:r>
      <w:r>
        <w:rPr>
          <w:noProof/>
        </w:rPr>
      </w:r>
      <w:r>
        <w:rPr>
          <w:noProof/>
        </w:rPr>
        <w:fldChar w:fldCharType="separate"/>
      </w:r>
      <w:r>
        <w:rPr>
          <w:noProof/>
        </w:rPr>
        <w:t>192</w:t>
      </w:r>
      <w:r>
        <w:rPr>
          <w:noProof/>
        </w:rPr>
        <w:fldChar w:fldCharType="end"/>
      </w:r>
    </w:p>
    <w:p w14:paraId="699BF46D" w14:textId="1FC2B49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_Toc221559343 \h </w:instrText>
      </w:r>
      <w:r>
        <w:rPr>
          <w:noProof/>
        </w:rPr>
      </w:r>
      <w:r>
        <w:rPr>
          <w:noProof/>
        </w:rPr>
        <w:fldChar w:fldCharType="separate"/>
      </w:r>
      <w:r>
        <w:rPr>
          <w:noProof/>
        </w:rPr>
        <w:t>192</w:t>
      </w:r>
      <w:r>
        <w:rPr>
          <w:noProof/>
        </w:rPr>
        <w:fldChar w:fldCharType="end"/>
      </w:r>
    </w:p>
    <w:p w14:paraId="1EFCE8FB" w14:textId="32C2D5D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_Toc221559344 \h </w:instrText>
      </w:r>
      <w:r>
        <w:rPr>
          <w:noProof/>
        </w:rPr>
      </w:r>
      <w:r>
        <w:rPr>
          <w:noProof/>
        </w:rPr>
        <w:fldChar w:fldCharType="separate"/>
      </w:r>
      <w:r>
        <w:rPr>
          <w:noProof/>
        </w:rPr>
        <w:t>192</w:t>
      </w:r>
      <w:r>
        <w:rPr>
          <w:noProof/>
        </w:rPr>
        <w:fldChar w:fldCharType="end"/>
      </w:r>
    </w:p>
    <w:p w14:paraId="6782AC37" w14:textId="0F34EB8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_Toc221559345 \h </w:instrText>
      </w:r>
      <w:r>
        <w:rPr>
          <w:noProof/>
        </w:rPr>
      </w:r>
      <w:r>
        <w:rPr>
          <w:noProof/>
        </w:rPr>
        <w:fldChar w:fldCharType="separate"/>
      </w:r>
      <w:r>
        <w:rPr>
          <w:noProof/>
        </w:rPr>
        <w:t>192</w:t>
      </w:r>
      <w:r>
        <w:rPr>
          <w:noProof/>
        </w:rPr>
        <w:fldChar w:fldCharType="end"/>
      </w:r>
    </w:p>
    <w:p w14:paraId="1B159B51" w14:textId="75B1446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_Toc221559346 \h </w:instrText>
      </w:r>
      <w:r>
        <w:rPr>
          <w:noProof/>
        </w:rPr>
      </w:r>
      <w:r>
        <w:rPr>
          <w:noProof/>
        </w:rPr>
        <w:fldChar w:fldCharType="separate"/>
      </w:r>
      <w:r>
        <w:rPr>
          <w:noProof/>
        </w:rPr>
        <w:t>192</w:t>
      </w:r>
      <w:r>
        <w:rPr>
          <w:noProof/>
        </w:rPr>
        <w:fldChar w:fldCharType="end"/>
      </w:r>
    </w:p>
    <w:p w14:paraId="26F42408" w14:textId="418A302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cost of false attribution is permanent confusion</w:t>
      </w:r>
      <w:r>
        <w:rPr>
          <w:noProof/>
        </w:rPr>
        <w:tab/>
      </w:r>
      <w:r>
        <w:rPr>
          <w:noProof/>
        </w:rPr>
        <w:fldChar w:fldCharType="begin"/>
      </w:r>
      <w:r>
        <w:rPr>
          <w:noProof/>
        </w:rPr>
        <w:instrText xml:space="preserve"> PAGEREF _Toc221559347 \h </w:instrText>
      </w:r>
      <w:r>
        <w:rPr>
          <w:noProof/>
        </w:rPr>
      </w:r>
      <w:r>
        <w:rPr>
          <w:noProof/>
        </w:rPr>
        <w:fldChar w:fldCharType="separate"/>
      </w:r>
      <w:r>
        <w:rPr>
          <w:noProof/>
        </w:rPr>
        <w:t>192</w:t>
      </w:r>
      <w:r>
        <w:rPr>
          <w:noProof/>
        </w:rPr>
        <w:fldChar w:fldCharType="end"/>
      </w:r>
    </w:p>
    <w:p w14:paraId="7F1703D2" w14:textId="7A9E272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Discriminators: what you can observe quickly</w:t>
      </w:r>
      <w:r>
        <w:rPr>
          <w:noProof/>
        </w:rPr>
        <w:tab/>
      </w:r>
      <w:r>
        <w:rPr>
          <w:noProof/>
        </w:rPr>
        <w:fldChar w:fldCharType="begin"/>
      </w:r>
      <w:r>
        <w:rPr>
          <w:noProof/>
        </w:rPr>
        <w:instrText xml:space="preserve"> PAGEREF _Toc221559348 \h </w:instrText>
      </w:r>
      <w:r>
        <w:rPr>
          <w:noProof/>
        </w:rPr>
      </w:r>
      <w:r>
        <w:rPr>
          <w:noProof/>
        </w:rPr>
        <w:fldChar w:fldCharType="separate"/>
      </w:r>
      <w:r>
        <w:rPr>
          <w:noProof/>
        </w:rPr>
        <w:t>193</w:t>
      </w:r>
      <w:r>
        <w:rPr>
          <w:noProof/>
        </w:rPr>
        <w:fldChar w:fldCharType="end"/>
      </w:r>
    </w:p>
    <w:p w14:paraId="30FA82FB" w14:textId="495DA71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Build a second explanation before you commit</w:t>
      </w:r>
      <w:r>
        <w:rPr>
          <w:noProof/>
        </w:rPr>
        <w:tab/>
      </w:r>
      <w:r>
        <w:rPr>
          <w:noProof/>
        </w:rPr>
        <w:fldChar w:fldCharType="begin"/>
      </w:r>
      <w:r>
        <w:rPr>
          <w:noProof/>
        </w:rPr>
        <w:instrText xml:space="preserve"> PAGEREF _Toc221559349 \h </w:instrText>
      </w:r>
      <w:r>
        <w:rPr>
          <w:noProof/>
        </w:rPr>
      </w:r>
      <w:r>
        <w:rPr>
          <w:noProof/>
        </w:rPr>
        <w:fldChar w:fldCharType="separate"/>
      </w:r>
      <w:r>
        <w:rPr>
          <w:noProof/>
        </w:rPr>
        <w:t>193</w:t>
      </w:r>
      <w:r>
        <w:rPr>
          <w:noProof/>
        </w:rPr>
        <w:fldChar w:fldCharType="end"/>
      </w:r>
    </w:p>
    <w:p w14:paraId="157F9C0C" w14:textId="048D999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Seasonal patterns are part of reality</w:t>
      </w:r>
      <w:r>
        <w:rPr>
          <w:noProof/>
        </w:rPr>
        <w:tab/>
      </w:r>
      <w:r>
        <w:rPr>
          <w:noProof/>
        </w:rPr>
        <w:fldChar w:fldCharType="begin"/>
      </w:r>
      <w:r>
        <w:rPr>
          <w:noProof/>
        </w:rPr>
        <w:instrText xml:space="preserve"> PAGEREF _Toc221559350 \h </w:instrText>
      </w:r>
      <w:r>
        <w:rPr>
          <w:noProof/>
        </w:rPr>
      </w:r>
      <w:r>
        <w:rPr>
          <w:noProof/>
        </w:rPr>
        <w:fldChar w:fldCharType="separate"/>
      </w:r>
      <w:r>
        <w:rPr>
          <w:noProof/>
        </w:rPr>
        <w:t>193</w:t>
      </w:r>
      <w:r>
        <w:rPr>
          <w:noProof/>
        </w:rPr>
        <w:fldChar w:fldCharType="end"/>
      </w:r>
    </w:p>
    <w:p w14:paraId="5B922910" w14:textId="520BC39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_Toc221559351 \h </w:instrText>
      </w:r>
      <w:r>
        <w:rPr>
          <w:noProof/>
        </w:rPr>
      </w:r>
      <w:r>
        <w:rPr>
          <w:noProof/>
        </w:rPr>
        <w:fldChar w:fldCharType="separate"/>
      </w:r>
      <w:r>
        <w:rPr>
          <w:noProof/>
        </w:rPr>
        <w:t>193</w:t>
      </w:r>
      <w:r>
        <w:rPr>
          <w:noProof/>
        </w:rPr>
        <w:fldChar w:fldCharType="end"/>
      </w:r>
    </w:p>
    <w:p w14:paraId="113E2734" w14:textId="62F0582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_Toc221559352 \h </w:instrText>
      </w:r>
      <w:r>
        <w:rPr>
          <w:noProof/>
        </w:rPr>
      </w:r>
      <w:r>
        <w:rPr>
          <w:noProof/>
        </w:rPr>
        <w:fldChar w:fldCharType="separate"/>
      </w:r>
      <w:r>
        <w:rPr>
          <w:noProof/>
        </w:rPr>
        <w:t>194</w:t>
      </w:r>
      <w:r>
        <w:rPr>
          <w:noProof/>
        </w:rPr>
        <w:fldChar w:fldCharType="end"/>
      </w:r>
    </w:p>
    <w:p w14:paraId="1872A7F2" w14:textId="57C82C6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23 supplement - Deep dive: sporadic-E, tropo, and not-space-weather effects</w:t>
      </w:r>
      <w:r>
        <w:rPr>
          <w:noProof/>
        </w:rPr>
        <w:tab/>
      </w:r>
      <w:r>
        <w:rPr>
          <w:noProof/>
        </w:rPr>
        <w:fldChar w:fldCharType="begin"/>
      </w:r>
      <w:r>
        <w:rPr>
          <w:noProof/>
        </w:rPr>
        <w:instrText xml:space="preserve"> PAGEREF _Toc221559353 \h </w:instrText>
      </w:r>
      <w:r>
        <w:rPr>
          <w:noProof/>
        </w:rPr>
      </w:r>
      <w:r>
        <w:rPr>
          <w:noProof/>
        </w:rPr>
        <w:fldChar w:fldCharType="separate"/>
      </w:r>
      <w:r>
        <w:rPr>
          <w:noProof/>
        </w:rPr>
        <w:t>194</w:t>
      </w:r>
      <w:r>
        <w:rPr>
          <w:noProof/>
        </w:rPr>
        <w:fldChar w:fldCharType="end"/>
      </w:r>
    </w:p>
    <w:p w14:paraId="01A1AF48" w14:textId="6D10936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Sporadic-E (Es): powerful, surprising, and often not space-weather driven</w:t>
      </w:r>
      <w:r>
        <w:rPr>
          <w:noProof/>
        </w:rPr>
        <w:tab/>
      </w:r>
      <w:r>
        <w:rPr>
          <w:noProof/>
        </w:rPr>
        <w:fldChar w:fldCharType="begin"/>
      </w:r>
      <w:r>
        <w:rPr>
          <w:noProof/>
        </w:rPr>
        <w:instrText xml:space="preserve"> PAGEREF _Toc221559354 \h </w:instrText>
      </w:r>
      <w:r>
        <w:rPr>
          <w:noProof/>
        </w:rPr>
      </w:r>
      <w:r>
        <w:rPr>
          <w:noProof/>
        </w:rPr>
        <w:fldChar w:fldCharType="separate"/>
      </w:r>
      <w:r>
        <w:rPr>
          <w:noProof/>
        </w:rPr>
        <w:t>194</w:t>
      </w:r>
      <w:r>
        <w:rPr>
          <w:noProof/>
        </w:rPr>
        <w:fldChar w:fldCharType="end"/>
      </w:r>
    </w:p>
    <w:p w14:paraId="32CE11C2" w14:textId="6DB5C02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Tropospheric enhancement and ducting: weather, not space weather</w:t>
      </w:r>
      <w:r>
        <w:rPr>
          <w:noProof/>
        </w:rPr>
        <w:tab/>
      </w:r>
      <w:r>
        <w:rPr>
          <w:noProof/>
        </w:rPr>
        <w:fldChar w:fldCharType="begin"/>
      </w:r>
      <w:r>
        <w:rPr>
          <w:noProof/>
        </w:rPr>
        <w:instrText xml:space="preserve"> PAGEREF _Toc221559355 \h </w:instrText>
      </w:r>
      <w:r>
        <w:rPr>
          <w:noProof/>
        </w:rPr>
      </w:r>
      <w:r>
        <w:rPr>
          <w:noProof/>
        </w:rPr>
        <w:fldChar w:fldCharType="separate"/>
      </w:r>
      <w:r>
        <w:rPr>
          <w:noProof/>
        </w:rPr>
        <w:t>194</w:t>
      </w:r>
      <w:r>
        <w:rPr>
          <w:noProof/>
        </w:rPr>
        <w:fldChar w:fldCharType="end"/>
      </w:r>
    </w:p>
    <w:p w14:paraId="268C0696" w14:textId="067862C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Meteor scatter and other specialized effects</w:t>
      </w:r>
      <w:r>
        <w:rPr>
          <w:noProof/>
        </w:rPr>
        <w:tab/>
      </w:r>
      <w:r>
        <w:rPr>
          <w:noProof/>
        </w:rPr>
        <w:fldChar w:fldCharType="begin"/>
      </w:r>
      <w:r>
        <w:rPr>
          <w:noProof/>
        </w:rPr>
        <w:instrText xml:space="preserve"> PAGEREF _Toc221559356 \h </w:instrText>
      </w:r>
      <w:r>
        <w:rPr>
          <w:noProof/>
        </w:rPr>
      </w:r>
      <w:r>
        <w:rPr>
          <w:noProof/>
        </w:rPr>
        <w:fldChar w:fldCharType="separate"/>
      </w:r>
      <w:r>
        <w:rPr>
          <w:noProof/>
        </w:rPr>
        <w:t>195</w:t>
      </w:r>
      <w:r>
        <w:rPr>
          <w:noProof/>
        </w:rPr>
        <w:fldChar w:fldCharType="end"/>
      </w:r>
    </w:p>
    <w:p w14:paraId="64E575EE" w14:textId="709F13B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attribution checklist</w:t>
      </w:r>
      <w:r>
        <w:rPr>
          <w:noProof/>
        </w:rPr>
        <w:tab/>
      </w:r>
      <w:r>
        <w:rPr>
          <w:noProof/>
        </w:rPr>
        <w:fldChar w:fldCharType="begin"/>
      </w:r>
      <w:r>
        <w:rPr>
          <w:noProof/>
        </w:rPr>
        <w:instrText xml:space="preserve"> PAGEREF _Toc221559357 \h </w:instrText>
      </w:r>
      <w:r>
        <w:rPr>
          <w:noProof/>
        </w:rPr>
      </w:r>
      <w:r>
        <w:rPr>
          <w:noProof/>
        </w:rPr>
        <w:fldChar w:fldCharType="separate"/>
      </w:r>
      <w:r>
        <w:rPr>
          <w:noProof/>
        </w:rPr>
        <w:t>195</w:t>
      </w:r>
      <w:r>
        <w:rPr>
          <w:noProof/>
        </w:rPr>
        <w:fldChar w:fldCharType="end"/>
      </w:r>
    </w:p>
    <w:p w14:paraId="51EA0DF4" w14:textId="3AE6F43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Why this matters for emergency communications</w:t>
      </w:r>
      <w:r>
        <w:rPr>
          <w:noProof/>
        </w:rPr>
        <w:tab/>
      </w:r>
      <w:r>
        <w:rPr>
          <w:noProof/>
        </w:rPr>
        <w:fldChar w:fldCharType="begin"/>
      </w:r>
      <w:r>
        <w:rPr>
          <w:noProof/>
        </w:rPr>
        <w:instrText xml:space="preserve"> PAGEREF _Toc221559358 \h </w:instrText>
      </w:r>
      <w:r>
        <w:rPr>
          <w:noProof/>
        </w:rPr>
      </w:r>
      <w:r>
        <w:rPr>
          <w:noProof/>
        </w:rPr>
        <w:fldChar w:fldCharType="separate"/>
      </w:r>
      <w:r>
        <w:rPr>
          <w:noProof/>
        </w:rPr>
        <w:t>195</w:t>
      </w:r>
      <w:r>
        <w:rPr>
          <w:noProof/>
        </w:rPr>
        <w:fldChar w:fldCharType="end"/>
      </w:r>
    </w:p>
    <w:p w14:paraId="1B262DBF" w14:textId="722CC97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_Toc221559359 \h </w:instrText>
      </w:r>
      <w:r>
        <w:rPr>
          <w:noProof/>
        </w:rPr>
      </w:r>
      <w:r>
        <w:rPr>
          <w:noProof/>
        </w:rPr>
        <w:fldChar w:fldCharType="separate"/>
      </w:r>
      <w:r>
        <w:rPr>
          <w:noProof/>
        </w:rPr>
        <w:t>195</w:t>
      </w:r>
      <w:r>
        <w:rPr>
          <w:noProof/>
        </w:rPr>
        <w:fldChar w:fldCharType="end"/>
      </w:r>
    </w:p>
    <w:p w14:paraId="22B5C5A4" w14:textId="441EDA1F"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24: Scenario library: common on-air situations</w:t>
      </w:r>
      <w:r>
        <w:rPr>
          <w:noProof/>
        </w:rPr>
        <w:tab/>
      </w:r>
      <w:r>
        <w:rPr>
          <w:noProof/>
        </w:rPr>
        <w:fldChar w:fldCharType="begin"/>
      </w:r>
      <w:r>
        <w:rPr>
          <w:noProof/>
        </w:rPr>
        <w:instrText xml:space="preserve"> PAGEREF _Toc221559360 \h </w:instrText>
      </w:r>
      <w:r>
        <w:rPr>
          <w:noProof/>
        </w:rPr>
      </w:r>
      <w:r>
        <w:rPr>
          <w:noProof/>
        </w:rPr>
        <w:fldChar w:fldCharType="separate"/>
      </w:r>
      <w:r>
        <w:rPr>
          <w:noProof/>
        </w:rPr>
        <w:t>196</w:t>
      </w:r>
      <w:r>
        <w:rPr>
          <w:noProof/>
        </w:rPr>
        <w:fldChar w:fldCharType="end"/>
      </w:r>
    </w:p>
    <w:p w14:paraId="326BE278" w14:textId="12764C5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Scenario A: a band dies suddenly around local noon</w:t>
      </w:r>
      <w:r>
        <w:rPr>
          <w:noProof/>
        </w:rPr>
        <w:tab/>
      </w:r>
      <w:r>
        <w:rPr>
          <w:noProof/>
        </w:rPr>
        <w:fldChar w:fldCharType="begin"/>
      </w:r>
      <w:r>
        <w:rPr>
          <w:noProof/>
        </w:rPr>
        <w:instrText xml:space="preserve"> PAGEREF _Toc221559361 \h </w:instrText>
      </w:r>
      <w:r>
        <w:rPr>
          <w:noProof/>
        </w:rPr>
      </w:r>
      <w:r>
        <w:rPr>
          <w:noProof/>
        </w:rPr>
        <w:fldChar w:fldCharType="separate"/>
      </w:r>
      <w:r>
        <w:rPr>
          <w:noProof/>
        </w:rPr>
        <w:t>196</w:t>
      </w:r>
      <w:r>
        <w:rPr>
          <w:noProof/>
        </w:rPr>
        <w:fldChar w:fldCharType="end"/>
      </w:r>
    </w:p>
    <w:p w14:paraId="6FDBF0C7" w14:textId="100AAC4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Scenario B: one continent disappears while another remains workable</w:t>
      </w:r>
      <w:r>
        <w:rPr>
          <w:noProof/>
        </w:rPr>
        <w:tab/>
      </w:r>
      <w:r>
        <w:rPr>
          <w:noProof/>
        </w:rPr>
        <w:fldChar w:fldCharType="begin"/>
      </w:r>
      <w:r>
        <w:rPr>
          <w:noProof/>
        </w:rPr>
        <w:instrText xml:space="preserve"> PAGEREF _Toc221559362 \h </w:instrText>
      </w:r>
      <w:r>
        <w:rPr>
          <w:noProof/>
        </w:rPr>
      </w:r>
      <w:r>
        <w:rPr>
          <w:noProof/>
        </w:rPr>
        <w:fldChar w:fldCharType="separate"/>
      </w:r>
      <w:r>
        <w:rPr>
          <w:noProof/>
        </w:rPr>
        <w:t>196</w:t>
      </w:r>
      <w:r>
        <w:rPr>
          <w:noProof/>
        </w:rPr>
        <w:fldChar w:fldCharType="end"/>
      </w:r>
    </w:p>
    <w:p w14:paraId="63B104AB" w14:textId="504F9AE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Scenario C: a high band is open in one direction only</w:t>
      </w:r>
      <w:r>
        <w:rPr>
          <w:noProof/>
        </w:rPr>
        <w:tab/>
      </w:r>
      <w:r>
        <w:rPr>
          <w:noProof/>
        </w:rPr>
        <w:fldChar w:fldCharType="begin"/>
      </w:r>
      <w:r>
        <w:rPr>
          <w:noProof/>
        </w:rPr>
        <w:instrText xml:space="preserve"> PAGEREF _Toc221559363 \h </w:instrText>
      </w:r>
      <w:r>
        <w:rPr>
          <w:noProof/>
        </w:rPr>
      </w:r>
      <w:r>
        <w:rPr>
          <w:noProof/>
        </w:rPr>
        <w:fldChar w:fldCharType="separate"/>
      </w:r>
      <w:r>
        <w:rPr>
          <w:noProof/>
        </w:rPr>
        <w:t>196</w:t>
      </w:r>
      <w:r>
        <w:rPr>
          <w:noProof/>
        </w:rPr>
        <w:fldChar w:fldCharType="end"/>
      </w:r>
    </w:p>
    <w:p w14:paraId="190CF010" w14:textId="164E2F0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_Toc221559364 \h </w:instrText>
      </w:r>
      <w:r>
        <w:rPr>
          <w:noProof/>
        </w:rPr>
      </w:r>
      <w:r>
        <w:rPr>
          <w:noProof/>
        </w:rPr>
        <w:fldChar w:fldCharType="separate"/>
      </w:r>
      <w:r>
        <w:rPr>
          <w:noProof/>
        </w:rPr>
        <w:t>196</w:t>
      </w:r>
      <w:r>
        <w:rPr>
          <w:noProof/>
        </w:rPr>
        <w:fldChar w:fldCharType="end"/>
      </w:r>
    </w:p>
    <w:p w14:paraId="2062446C" w14:textId="5A79C94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_Toc221559365 \h </w:instrText>
      </w:r>
      <w:r>
        <w:rPr>
          <w:noProof/>
        </w:rPr>
      </w:r>
      <w:r>
        <w:rPr>
          <w:noProof/>
        </w:rPr>
        <w:fldChar w:fldCharType="separate"/>
      </w:r>
      <w:r>
        <w:rPr>
          <w:noProof/>
        </w:rPr>
        <w:t>197</w:t>
      </w:r>
      <w:r>
        <w:rPr>
          <w:noProof/>
        </w:rPr>
        <w:fldChar w:fldCharType="end"/>
      </w:r>
    </w:p>
    <w:p w14:paraId="74E795F5" w14:textId="1A1AF9B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_Toc221559366 \h </w:instrText>
      </w:r>
      <w:r>
        <w:rPr>
          <w:noProof/>
        </w:rPr>
      </w:r>
      <w:r>
        <w:rPr>
          <w:noProof/>
        </w:rPr>
        <w:fldChar w:fldCharType="separate"/>
      </w:r>
      <w:r>
        <w:rPr>
          <w:noProof/>
        </w:rPr>
        <w:t>197</w:t>
      </w:r>
      <w:r>
        <w:rPr>
          <w:noProof/>
        </w:rPr>
        <w:fldChar w:fldCharType="end"/>
      </w:r>
    </w:p>
    <w:p w14:paraId="7370D714" w14:textId="6E14ED8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_Toc221559367 \h </w:instrText>
      </w:r>
      <w:r>
        <w:rPr>
          <w:noProof/>
        </w:rPr>
      </w:r>
      <w:r>
        <w:rPr>
          <w:noProof/>
        </w:rPr>
        <w:fldChar w:fldCharType="separate"/>
      </w:r>
      <w:r>
        <w:rPr>
          <w:noProof/>
        </w:rPr>
        <w:t>197</w:t>
      </w:r>
      <w:r>
        <w:rPr>
          <w:noProof/>
        </w:rPr>
        <w:fldChar w:fldCharType="end"/>
      </w:r>
    </w:p>
    <w:p w14:paraId="4AF81CDE" w14:textId="545B0CC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_Toc221559368 \h </w:instrText>
      </w:r>
      <w:r>
        <w:rPr>
          <w:noProof/>
        </w:rPr>
      </w:r>
      <w:r>
        <w:rPr>
          <w:noProof/>
        </w:rPr>
        <w:fldChar w:fldCharType="separate"/>
      </w:r>
      <w:r>
        <w:rPr>
          <w:noProof/>
        </w:rPr>
        <w:t>197</w:t>
      </w:r>
      <w:r>
        <w:rPr>
          <w:noProof/>
        </w:rPr>
        <w:fldChar w:fldCharType="end"/>
      </w:r>
    </w:p>
    <w:p w14:paraId="2B783B34" w14:textId="51F00EA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_Toc221559369 \h </w:instrText>
      </w:r>
      <w:r>
        <w:rPr>
          <w:noProof/>
        </w:rPr>
      </w:r>
      <w:r>
        <w:rPr>
          <w:noProof/>
        </w:rPr>
        <w:fldChar w:fldCharType="separate"/>
      </w:r>
      <w:r>
        <w:rPr>
          <w:noProof/>
        </w:rPr>
        <w:t>197</w:t>
      </w:r>
      <w:r>
        <w:rPr>
          <w:noProof/>
        </w:rPr>
        <w:fldChar w:fldCharType="end"/>
      </w:r>
    </w:p>
    <w:p w14:paraId="3E840977" w14:textId="60A427F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_Toc221559370 \h </w:instrText>
      </w:r>
      <w:r>
        <w:rPr>
          <w:noProof/>
        </w:rPr>
      </w:r>
      <w:r>
        <w:rPr>
          <w:noProof/>
        </w:rPr>
        <w:fldChar w:fldCharType="separate"/>
      </w:r>
      <w:r>
        <w:rPr>
          <w:noProof/>
        </w:rPr>
        <w:t>197</w:t>
      </w:r>
      <w:r>
        <w:rPr>
          <w:noProof/>
        </w:rPr>
        <w:fldChar w:fldCharType="end"/>
      </w:r>
    </w:p>
    <w:p w14:paraId="6A6BF052" w14:textId="1DD5DE5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Scenarios are training because they force you to be explicit</w:t>
      </w:r>
      <w:r>
        <w:rPr>
          <w:noProof/>
        </w:rPr>
        <w:tab/>
      </w:r>
      <w:r>
        <w:rPr>
          <w:noProof/>
        </w:rPr>
        <w:fldChar w:fldCharType="begin"/>
      </w:r>
      <w:r>
        <w:rPr>
          <w:noProof/>
        </w:rPr>
        <w:instrText xml:space="preserve"> PAGEREF _Toc221559371 \h </w:instrText>
      </w:r>
      <w:r>
        <w:rPr>
          <w:noProof/>
        </w:rPr>
      </w:r>
      <w:r>
        <w:rPr>
          <w:noProof/>
        </w:rPr>
        <w:fldChar w:fldCharType="separate"/>
      </w:r>
      <w:r>
        <w:rPr>
          <w:noProof/>
        </w:rPr>
        <w:t>197</w:t>
      </w:r>
      <w:r>
        <w:rPr>
          <w:noProof/>
        </w:rPr>
        <w:fldChar w:fldCharType="end"/>
      </w:r>
    </w:p>
    <w:p w14:paraId="49EF6EAD" w14:textId="57877BC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write a scenario that teaches something</w:t>
      </w:r>
      <w:r>
        <w:rPr>
          <w:noProof/>
        </w:rPr>
        <w:tab/>
      </w:r>
      <w:r>
        <w:rPr>
          <w:noProof/>
        </w:rPr>
        <w:fldChar w:fldCharType="begin"/>
      </w:r>
      <w:r>
        <w:rPr>
          <w:noProof/>
        </w:rPr>
        <w:instrText xml:space="preserve"> PAGEREF _Toc221559372 \h </w:instrText>
      </w:r>
      <w:r>
        <w:rPr>
          <w:noProof/>
        </w:rPr>
      </w:r>
      <w:r>
        <w:rPr>
          <w:noProof/>
        </w:rPr>
        <w:fldChar w:fldCharType="separate"/>
      </w:r>
      <w:r>
        <w:rPr>
          <w:noProof/>
        </w:rPr>
        <w:t>197</w:t>
      </w:r>
      <w:r>
        <w:rPr>
          <w:noProof/>
        </w:rPr>
        <w:fldChar w:fldCharType="end"/>
      </w:r>
    </w:p>
    <w:p w14:paraId="0175CA7A" w14:textId="1F70F2F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Tabletop exercises for nets and events</w:t>
      </w:r>
      <w:r>
        <w:rPr>
          <w:noProof/>
        </w:rPr>
        <w:tab/>
      </w:r>
      <w:r>
        <w:rPr>
          <w:noProof/>
        </w:rPr>
        <w:fldChar w:fldCharType="begin"/>
      </w:r>
      <w:r>
        <w:rPr>
          <w:noProof/>
        </w:rPr>
        <w:instrText xml:space="preserve"> PAGEREF _Toc221559373 \h </w:instrText>
      </w:r>
      <w:r>
        <w:rPr>
          <w:noProof/>
        </w:rPr>
      </w:r>
      <w:r>
        <w:rPr>
          <w:noProof/>
        </w:rPr>
        <w:fldChar w:fldCharType="separate"/>
      </w:r>
      <w:r>
        <w:rPr>
          <w:noProof/>
        </w:rPr>
        <w:t>198</w:t>
      </w:r>
      <w:r>
        <w:rPr>
          <w:noProof/>
        </w:rPr>
        <w:fldChar w:fldCharType="end"/>
      </w:r>
    </w:p>
    <w:p w14:paraId="1EE565D1" w14:textId="695BDC1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Debrief: the part most people skip</w:t>
      </w:r>
      <w:r>
        <w:rPr>
          <w:noProof/>
        </w:rPr>
        <w:tab/>
      </w:r>
      <w:r>
        <w:rPr>
          <w:noProof/>
        </w:rPr>
        <w:fldChar w:fldCharType="begin"/>
      </w:r>
      <w:r>
        <w:rPr>
          <w:noProof/>
        </w:rPr>
        <w:instrText xml:space="preserve"> PAGEREF _Toc221559374 \h </w:instrText>
      </w:r>
      <w:r>
        <w:rPr>
          <w:noProof/>
        </w:rPr>
      </w:r>
      <w:r>
        <w:rPr>
          <w:noProof/>
        </w:rPr>
        <w:fldChar w:fldCharType="separate"/>
      </w:r>
      <w:r>
        <w:rPr>
          <w:noProof/>
        </w:rPr>
        <w:t>198</w:t>
      </w:r>
      <w:r>
        <w:rPr>
          <w:noProof/>
        </w:rPr>
        <w:fldChar w:fldCharType="end"/>
      </w:r>
    </w:p>
    <w:p w14:paraId="617FBEF1" w14:textId="557372A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_Toc221559375 \h </w:instrText>
      </w:r>
      <w:r>
        <w:rPr>
          <w:noProof/>
        </w:rPr>
      </w:r>
      <w:r>
        <w:rPr>
          <w:noProof/>
        </w:rPr>
        <w:fldChar w:fldCharType="separate"/>
      </w:r>
      <w:r>
        <w:rPr>
          <w:noProof/>
        </w:rPr>
        <w:t>198</w:t>
      </w:r>
      <w:r>
        <w:rPr>
          <w:noProof/>
        </w:rPr>
        <w:fldChar w:fldCharType="end"/>
      </w:r>
    </w:p>
    <w:p w14:paraId="7CCD1BD8" w14:textId="110230E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_Toc221559376 \h </w:instrText>
      </w:r>
      <w:r>
        <w:rPr>
          <w:noProof/>
        </w:rPr>
      </w:r>
      <w:r>
        <w:rPr>
          <w:noProof/>
        </w:rPr>
        <w:fldChar w:fldCharType="separate"/>
      </w:r>
      <w:r>
        <w:rPr>
          <w:noProof/>
        </w:rPr>
        <w:t>198</w:t>
      </w:r>
      <w:r>
        <w:rPr>
          <w:noProof/>
        </w:rPr>
        <w:fldChar w:fldCharType="end"/>
      </w:r>
    </w:p>
    <w:p w14:paraId="63B23264" w14:textId="1E70752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24 supplement - Scenario library: common on-air situations</w:t>
      </w:r>
      <w:r>
        <w:rPr>
          <w:noProof/>
        </w:rPr>
        <w:tab/>
      </w:r>
      <w:r>
        <w:rPr>
          <w:noProof/>
        </w:rPr>
        <w:fldChar w:fldCharType="begin"/>
      </w:r>
      <w:r>
        <w:rPr>
          <w:noProof/>
        </w:rPr>
        <w:instrText xml:space="preserve"> PAGEREF _Toc221559377 \h </w:instrText>
      </w:r>
      <w:r>
        <w:rPr>
          <w:noProof/>
        </w:rPr>
      </w:r>
      <w:r>
        <w:rPr>
          <w:noProof/>
        </w:rPr>
        <w:fldChar w:fldCharType="separate"/>
      </w:r>
      <w:r>
        <w:rPr>
          <w:noProof/>
        </w:rPr>
        <w:t>198</w:t>
      </w:r>
      <w:r>
        <w:rPr>
          <w:noProof/>
        </w:rPr>
        <w:fldChar w:fldCharType="end"/>
      </w:r>
    </w:p>
    <w:p w14:paraId="46440929" w14:textId="17DF4A9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24-1: Sudden daytime HF fadeout</w:t>
      </w:r>
      <w:r>
        <w:rPr>
          <w:noProof/>
        </w:rPr>
        <w:tab/>
      </w:r>
      <w:r>
        <w:rPr>
          <w:noProof/>
        </w:rPr>
        <w:fldChar w:fldCharType="begin"/>
      </w:r>
      <w:r>
        <w:rPr>
          <w:noProof/>
        </w:rPr>
        <w:instrText xml:space="preserve"> PAGEREF _Toc221559378 \h </w:instrText>
      </w:r>
      <w:r>
        <w:rPr>
          <w:noProof/>
        </w:rPr>
      </w:r>
      <w:r>
        <w:rPr>
          <w:noProof/>
        </w:rPr>
        <w:fldChar w:fldCharType="separate"/>
      </w:r>
      <w:r>
        <w:rPr>
          <w:noProof/>
        </w:rPr>
        <w:t>198</w:t>
      </w:r>
      <w:r>
        <w:rPr>
          <w:noProof/>
        </w:rPr>
        <w:fldChar w:fldCharType="end"/>
      </w:r>
    </w:p>
    <w:p w14:paraId="3B2033C6" w14:textId="427C4D1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24-2: Polar DX unstable, fluttery</w:t>
      </w:r>
      <w:r>
        <w:rPr>
          <w:noProof/>
        </w:rPr>
        <w:tab/>
      </w:r>
      <w:r>
        <w:rPr>
          <w:noProof/>
        </w:rPr>
        <w:fldChar w:fldCharType="begin"/>
      </w:r>
      <w:r>
        <w:rPr>
          <w:noProof/>
        </w:rPr>
        <w:instrText xml:space="preserve"> PAGEREF _Toc221559379 \h </w:instrText>
      </w:r>
      <w:r>
        <w:rPr>
          <w:noProof/>
        </w:rPr>
      </w:r>
      <w:r>
        <w:rPr>
          <w:noProof/>
        </w:rPr>
        <w:fldChar w:fldCharType="separate"/>
      </w:r>
      <w:r>
        <w:rPr>
          <w:noProof/>
        </w:rPr>
        <w:t>199</w:t>
      </w:r>
      <w:r>
        <w:rPr>
          <w:noProof/>
        </w:rPr>
        <w:fldChar w:fldCharType="end"/>
      </w:r>
    </w:p>
    <w:p w14:paraId="5D6F1083" w14:textId="1C147D3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24-3: Bands "dead" but dashboard quiet</w:t>
      </w:r>
      <w:r>
        <w:rPr>
          <w:noProof/>
        </w:rPr>
        <w:tab/>
      </w:r>
      <w:r>
        <w:rPr>
          <w:noProof/>
        </w:rPr>
        <w:fldChar w:fldCharType="begin"/>
      </w:r>
      <w:r>
        <w:rPr>
          <w:noProof/>
        </w:rPr>
        <w:instrText xml:space="preserve"> PAGEREF _Toc221559380 \h </w:instrText>
      </w:r>
      <w:r>
        <w:rPr>
          <w:noProof/>
        </w:rPr>
      </w:r>
      <w:r>
        <w:rPr>
          <w:noProof/>
        </w:rPr>
        <w:fldChar w:fldCharType="separate"/>
      </w:r>
      <w:r>
        <w:rPr>
          <w:noProof/>
        </w:rPr>
        <w:t>199</w:t>
      </w:r>
      <w:r>
        <w:rPr>
          <w:noProof/>
        </w:rPr>
        <w:fldChar w:fldCharType="end"/>
      </w:r>
    </w:p>
    <w:p w14:paraId="08D96CC7" w14:textId="2E6D915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24-4: 10m and 15m suddenly alive (but only for short skip)</w:t>
      </w:r>
      <w:r>
        <w:rPr>
          <w:noProof/>
        </w:rPr>
        <w:tab/>
      </w:r>
      <w:r>
        <w:rPr>
          <w:noProof/>
        </w:rPr>
        <w:fldChar w:fldCharType="begin"/>
      </w:r>
      <w:r>
        <w:rPr>
          <w:noProof/>
        </w:rPr>
        <w:instrText xml:space="preserve"> PAGEREF _Toc221559381 \h </w:instrText>
      </w:r>
      <w:r>
        <w:rPr>
          <w:noProof/>
        </w:rPr>
      </w:r>
      <w:r>
        <w:rPr>
          <w:noProof/>
        </w:rPr>
        <w:fldChar w:fldCharType="separate"/>
      </w:r>
      <w:r>
        <w:rPr>
          <w:noProof/>
        </w:rPr>
        <w:t>199</w:t>
      </w:r>
      <w:r>
        <w:rPr>
          <w:noProof/>
        </w:rPr>
        <w:fldChar w:fldCharType="end"/>
      </w:r>
    </w:p>
    <w:p w14:paraId="182EB316" w14:textId="1D1DC6D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24-5: Daylight low bands are noisy and weak</w:t>
      </w:r>
      <w:r>
        <w:rPr>
          <w:noProof/>
        </w:rPr>
        <w:tab/>
      </w:r>
      <w:r>
        <w:rPr>
          <w:noProof/>
        </w:rPr>
        <w:fldChar w:fldCharType="begin"/>
      </w:r>
      <w:r>
        <w:rPr>
          <w:noProof/>
        </w:rPr>
        <w:instrText xml:space="preserve"> PAGEREF _Toc221559382 \h </w:instrText>
      </w:r>
      <w:r>
        <w:rPr>
          <w:noProof/>
        </w:rPr>
      </w:r>
      <w:r>
        <w:rPr>
          <w:noProof/>
        </w:rPr>
        <w:fldChar w:fldCharType="separate"/>
      </w:r>
      <w:r>
        <w:rPr>
          <w:noProof/>
        </w:rPr>
        <w:t>200</w:t>
      </w:r>
      <w:r>
        <w:rPr>
          <w:noProof/>
        </w:rPr>
        <w:fldChar w:fldCharType="end"/>
      </w:r>
    </w:p>
    <w:p w14:paraId="52990D96" w14:textId="01A7870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24-6: You can hear them, they cannot hear you</w:t>
      </w:r>
      <w:r>
        <w:rPr>
          <w:noProof/>
        </w:rPr>
        <w:tab/>
      </w:r>
      <w:r>
        <w:rPr>
          <w:noProof/>
        </w:rPr>
        <w:fldChar w:fldCharType="begin"/>
      </w:r>
      <w:r>
        <w:rPr>
          <w:noProof/>
        </w:rPr>
        <w:instrText xml:space="preserve"> PAGEREF _Toc221559383 \h </w:instrText>
      </w:r>
      <w:r>
        <w:rPr>
          <w:noProof/>
        </w:rPr>
      </w:r>
      <w:r>
        <w:rPr>
          <w:noProof/>
        </w:rPr>
        <w:fldChar w:fldCharType="separate"/>
      </w:r>
      <w:r>
        <w:rPr>
          <w:noProof/>
        </w:rPr>
        <w:t>200</w:t>
      </w:r>
      <w:r>
        <w:rPr>
          <w:noProof/>
        </w:rPr>
        <w:fldChar w:fldCharType="end"/>
      </w:r>
    </w:p>
    <w:p w14:paraId="54AB0EFB" w14:textId="1A98FB6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24-7: Sudden commencement feeling (everything changes fast)</w:t>
      </w:r>
      <w:r>
        <w:rPr>
          <w:noProof/>
        </w:rPr>
        <w:tab/>
      </w:r>
      <w:r>
        <w:rPr>
          <w:noProof/>
        </w:rPr>
        <w:fldChar w:fldCharType="begin"/>
      </w:r>
      <w:r>
        <w:rPr>
          <w:noProof/>
        </w:rPr>
        <w:instrText xml:space="preserve"> PAGEREF _Toc221559384 \h </w:instrText>
      </w:r>
      <w:r>
        <w:rPr>
          <w:noProof/>
        </w:rPr>
      </w:r>
      <w:r>
        <w:rPr>
          <w:noProof/>
        </w:rPr>
        <w:fldChar w:fldCharType="separate"/>
      </w:r>
      <w:r>
        <w:rPr>
          <w:noProof/>
        </w:rPr>
        <w:t>201</w:t>
      </w:r>
      <w:r>
        <w:rPr>
          <w:noProof/>
        </w:rPr>
        <w:fldChar w:fldCharType="end"/>
      </w:r>
    </w:p>
    <w:p w14:paraId="416A84B5" w14:textId="0C8BC5C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24-8: A "good baseline" day but DX still fails</w:t>
      </w:r>
      <w:r>
        <w:rPr>
          <w:noProof/>
        </w:rPr>
        <w:tab/>
      </w:r>
      <w:r>
        <w:rPr>
          <w:noProof/>
        </w:rPr>
        <w:fldChar w:fldCharType="begin"/>
      </w:r>
      <w:r>
        <w:rPr>
          <w:noProof/>
        </w:rPr>
        <w:instrText xml:space="preserve"> PAGEREF _Toc221559385 \h </w:instrText>
      </w:r>
      <w:r>
        <w:rPr>
          <w:noProof/>
        </w:rPr>
      </w:r>
      <w:r>
        <w:rPr>
          <w:noProof/>
        </w:rPr>
        <w:fldChar w:fldCharType="separate"/>
      </w:r>
      <w:r>
        <w:rPr>
          <w:noProof/>
        </w:rPr>
        <w:t>201</w:t>
      </w:r>
      <w:r>
        <w:rPr>
          <w:noProof/>
        </w:rPr>
        <w:fldChar w:fldCharType="end"/>
      </w:r>
    </w:p>
    <w:p w14:paraId="2E71DF35" w14:textId="616BAF8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_Toc221559386 \h </w:instrText>
      </w:r>
      <w:r>
        <w:rPr>
          <w:noProof/>
        </w:rPr>
      </w:r>
      <w:r>
        <w:rPr>
          <w:noProof/>
        </w:rPr>
        <w:fldChar w:fldCharType="separate"/>
      </w:r>
      <w:r>
        <w:rPr>
          <w:noProof/>
        </w:rPr>
        <w:t>202</w:t>
      </w:r>
      <w:r>
        <w:rPr>
          <w:noProof/>
        </w:rPr>
        <w:fldChar w:fldCharType="end"/>
      </w:r>
    </w:p>
    <w:p w14:paraId="618CCAB8" w14:textId="26AC7FA3"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25: Your station as a sensor: logging, baselines, and learning loops</w:t>
      </w:r>
      <w:r>
        <w:rPr>
          <w:noProof/>
        </w:rPr>
        <w:tab/>
      </w:r>
      <w:r>
        <w:rPr>
          <w:noProof/>
        </w:rPr>
        <w:fldChar w:fldCharType="begin"/>
      </w:r>
      <w:r>
        <w:rPr>
          <w:noProof/>
        </w:rPr>
        <w:instrText xml:space="preserve"> PAGEREF _Toc221559387 \h </w:instrText>
      </w:r>
      <w:r>
        <w:rPr>
          <w:noProof/>
        </w:rPr>
      </w:r>
      <w:r>
        <w:rPr>
          <w:noProof/>
        </w:rPr>
        <w:fldChar w:fldCharType="separate"/>
      </w:r>
      <w:r>
        <w:rPr>
          <w:noProof/>
        </w:rPr>
        <w:t>203</w:t>
      </w:r>
      <w:r>
        <w:rPr>
          <w:noProof/>
        </w:rPr>
        <w:fldChar w:fldCharType="end"/>
      </w:r>
    </w:p>
    <w:p w14:paraId="7149E635" w14:textId="5FCFEC8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What to log</w:t>
      </w:r>
      <w:r>
        <w:rPr>
          <w:noProof/>
        </w:rPr>
        <w:tab/>
      </w:r>
      <w:r>
        <w:rPr>
          <w:noProof/>
        </w:rPr>
        <w:fldChar w:fldCharType="begin"/>
      </w:r>
      <w:r>
        <w:rPr>
          <w:noProof/>
        </w:rPr>
        <w:instrText xml:space="preserve"> PAGEREF _Toc221559388 \h </w:instrText>
      </w:r>
      <w:r>
        <w:rPr>
          <w:noProof/>
        </w:rPr>
      </w:r>
      <w:r>
        <w:rPr>
          <w:noProof/>
        </w:rPr>
        <w:fldChar w:fldCharType="separate"/>
      </w:r>
      <w:r>
        <w:rPr>
          <w:noProof/>
        </w:rPr>
        <w:t>203</w:t>
      </w:r>
      <w:r>
        <w:rPr>
          <w:noProof/>
        </w:rPr>
        <w:fldChar w:fldCharType="end"/>
      </w:r>
    </w:p>
    <w:p w14:paraId="3B1178A3" w14:textId="613B7AA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How to correlate without fooling yourself</w:t>
      </w:r>
      <w:r>
        <w:rPr>
          <w:noProof/>
        </w:rPr>
        <w:tab/>
      </w:r>
      <w:r>
        <w:rPr>
          <w:noProof/>
        </w:rPr>
        <w:fldChar w:fldCharType="begin"/>
      </w:r>
      <w:r>
        <w:rPr>
          <w:noProof/>
        </w:rPr>
        <w:instrText xml:space="preserve"> PAGEREF _Toc221559389 \h </w:instrText>
      </w:r>
      <w:r>
        <w:rPr>
          <w:noProof/>
        </w:rPr>
      </w:r>
      <w:r>
        <w:rPr>
          <w:noProof/>
        </w:rPr>
        <w:fldChar w:fldCharType="separate"/>
      </w:r>
      <w:r>
        <w:rPr>
          <w:noProof/>
        </w:rPr>
        <w:t>203</w:t>
      </w:r>
      <w:r>
        <w:rPr>
          <w:noProof/>
        </w:rPr>
        <w:fldChar w:fldCharType="end"/>
      </w:r>
    </w:p>
    <w:p w14:paraId="284DE8F2" w14:textId="0ECD859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Core concepts and working models</w:t>
      </w:r>
      <w:r>
        <w:rPr>
          <w:noProof/>
        </w:rPr>
        <w:tab/>
      </w:r>
      <w:r>
        <w:rPr>
          <w:noProof/>
        </w:rPr>
        <w:fldChar w:fldCharType="begin"/>
      </w:r>
      <w:r>
        <w:rPr>
          <w:noProof/>
        </w:rPr>
        <w:instrText xml:space="preserve"> PAGEREF _Toc221559390 \h </w:instrText>
      </w:r>
      <w:r>
        <w:rPr>
          <w:noProof/>
        </w:rPr>
      </w:r>
      <w:r>
        <w:rPr>
          <w:noProof/>
        </w:rPr>
        <w:fldChar w:fldCharType="separate"/>
      </w:r>
      <w:r>
        <w:rPr>
          <w:noProof/>
        </w:rPr>
        <w:t>203</w:t>
      </w:r>
      <w:r>
        <w:rPr>
          <w:noProof/>
        </w:rPr>
        <w:fldChar w:fldCharType="end"/>
      </w:r>
    </w:p>
    <w:p w14:paraId="4FEE5CB0" w14:textId="2BB284F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Learning objectives</w:t>
      </w:r>
      <w:r>
        <w:rPr>
          <w:noProof/>
        </w:rPr>
        <w:tab/>
      </w:r>
      <w:r>
        <w:rPr>
          <w:noProof/>
        </w:rPr>
        <w:fldChar w:fldCharType="begin"/>
      </w:r>
      <w:r>
        <w:rPr>
          <w:noProof/>
        </w:rPr>
        <w:instrText xml:space="preserve"> PAGEREF _Toc221559391 \h </w:instrText>
      </w:r>
      <w:r>
        <w:rPr>
          <w:noProof/>
        </w:rPr>
      </w:r>
      <w:r>
        <w:rPr>
          <w:noProof/>
        </w:rPr>
        <w:fldChar w:fldCharType="separate"/>
      </w:r>
      <w:r>
        <w:rPr>
          <w:noProof/>
        </w:rPr>
        <w:t>203</w:t>
      </w:r>
      <w:r>
        <w:rPr>
          <w:noProof/>
        </w:rPr>
        <w:fldChar w:fldCharType="end"/>
      </w:r>
    </w:p>
    <w:p w14:paraId="06669E70" w14:textId="007099B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Key terms</w:t>
      </w:r>
      <w:r>
        <w:rPr>
          <w:noProof/>
        </w:rPr>
        <w:tab/>
      </w:r>
      <w:r>
        <w:rPr>
          <w:noProof/>
        </w:rPr>
        <w:fldChar w:fldCharType="begin"/>
      </w:r>
      <w:r>
        <w:rPr>
          <w:noProof/>
        </w:rPr>
        <w:instrText xml:space="preserve"> PAGEREF _Toc221559392 \h </w:instrText>
      </w:r>
      <w:r>
        <w:rPr>
          <w:noProof/>
        </w:rPr>
      </w:r>
      <w:r>
        <w:rPr>
          <w:noProof/>
        </w:rPr>
        <w:fldChar w:fldCharType="separate"/>
      </w:r>
      <w:r>
        <w:rPr>
          <w:noProof/>
        </w:rPr>
        <w:t>204</w:t>
      </w:r>
      <w:r>
        <w:rPr>
          <w:noProof/>
        </w:rPr>
        <w:fldChar w:fldCharType="end"/>
      </w:r>
    </w:p>
    <w:p w14:paraId="29D8E1A4" w14:textId="6F2C146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Worked examples and demonstrations</w:t>
      </w:r>
      <w:r>
        <w:rPr>
          <w:noProof/>
        </w:rPr>
        <w:tab/>
      </w:r>
      <w:r>
        <w:rPr>
          <w:noProof/>
        </w:rPr>
        <w:fldChar w:fldCharType="begin"/>
      </w:r>
      <w:r>
        <w:rPr>
          <w:noProof/>
        </w:rPr>
        <w:instrText xml:space="preserve"> PAGEREF _Toc221559393 \h </w:instrText>
      </w:r>
      <w:r>
        <w:rPr>
          <w:noProof/>
        </w:rPr>
      </w:r>
      <w:r>
        <w:rPr>
          <w:noProof/>
        </w:rPr>
        <w:fldChar w:fldCharType="separate"/>
      </w:r>
      <w:r>
        <w:rPr>
          <w:noProof/>
        </w:rPr>
        <w:t>204</w:t>
      </w:r>
      <w:r>
        <w:rPr>
          <w:noProof/>
        </w:rPr>
        <w:fldChar w:fldCharType="end"/>
      </w:r>
    </w:p>
    <w:p w14:paraId="005517D7" w14:textId="1BDDA2D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Operator checklists</w:t>
      </w:r>
      <w:r>
        <w:rPr>
          <w:noProof/>
        </w:rPr>
        <w:tab/>
      </w:r>
      <w:r>
        <w:rPr>
          <w:noProof/>
        </w:rPr>
        <w:fldChar w:fldCharType="begin"/>
      </w:r>
      <w:r>
        <w:rPr>
          <w:noProof/>
        </w:rPr>
        <w:instrText xml:space="preserve"> PAGEREF _Toc221559394 \h </w:instrText>
      </w:r>
      <w:r>
        <w:rPr>
          <w:noProof/>
        </w:rPr>
      </w:r>
      <w:r>
        <w:rPr>
          <w:noProof/>
        </w:rPr>
        <w:fldChar w:fldCharType="separate"/>
      </w:r>
      <w:r>
        <w:rPr>
          <w:noProof/>
        </w:rPr>
        <w:t>204</w:t>
      </w:r>
      <w:r>
        <w:rPr>
          <w:noProof/>
        </w:rPr>
        <w:fldChar w:fldCharType="end"/>
      </w:r>
    </w:p>
    <w:p w14:paraId="5B803C9D" w14:textId="5B4A0C0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mistakes</w:t>
      </w:r>
      <w:r>
        <w:rPr>
          <w:noProof/>
        </w:rPr>
        <w:tab/>
      </w:r>
      <w:r>
        <w:rPr>
          <w:noProof/>
        </w:rPr>
        <w:fldChar w:fldCharType="begin"/>
      </w:r>
      <w:r>
        <w:rPr>
          <w:noProof/>
        </w:rPr>
        <w:instrText xml:space="preserve"> PAGEREF _Toc221559395 \h </w:instrText>
      </w:r>
      <w:r>
        <w:rPr>
          <w:noProof/>
        </w:rPr>
      </w:r>
      <w:r>
        <w:rPr>
          <w:noProof/>
        </w:rPr>
        <w:fldChar w:fldCharType="separate"/>
      </w:r>
      <w:r>
        <w:rPr>
          <w:noProof/>
        </w:rPr>
        <w:t>204</w:t>
      </w:r>
      <w:r>
        <w:rPr>
          <w:noProof/>
        </w:rPr>
        <w:fldChar w:fldCharType="end"/>
      </w:r>
    </w:p>
    <w:p w14:paraId="61A24500" w14:textId="6B69E4A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Field notes and deeper practice</w:t>
      </w:r>
      <w:r>
        <w:rPr>
          <w:noProof/>
        </w:rPr>
        <w:tab/>
      </w:r>
      <w:r>
        <w:rPr>
          <w:noProof/>
        </w:rPr>
        <w:fldChar w:fldCharType="begin"/>
      </w:r>
      <w:r>
        <w:rPr>
          <w:noProof/>
        </w:rPr>
        <w:instrText xml:space="preserve"> PAGEREF _Toc221559396 \h </w:instrText>
      </w:r>
      <w:r>
        <w:rPr>
          <w:noProof/>
        </w:rPr>
      </w:r>
      <w:r>
        <w:rPr>
          <w:noProof/>
        </w:rPr>
        <w:fldChar w:fldCharType="separate"/>
      </w:r>
      <w:r>
        <w:rPr>
          <w:noProof/>
        </w:rPr>
        <w:t>204</w:t>
      </w:r>
      <w:r>
        <w:rPr>
          <w:noProof/>
        </w:rPr>
        <w:fldChar w:fldCharType="end"/>
      </w:r>
    </w:p>
    <w:p w14:paraId="293E03CB" w14:textId="78BF96A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Baselines are what turn listening into measurement</w:t>
      </w:r>
      <w:r>
        <w:rPr>
          <w:noProof/>
        </w:rPr>
        <w:tab/>
      </w:r>
      <w:r>
        <w:rPr>
          <w:noProof/>
        </w:rPr>
        <w:fldChar w:fldCharType="begin"/>
      </w:r>
      <w:r>
        <w:rPr>
          <w:noProof/>
        </w:rPr>
        <w:instrText xml:space="preserve"> PAGEREF _Toc221559397 \h </w:instrText>
      </w:r>
      <w:r>
        <w:rPr>
          <w:noProof/>
        </w:rPr>
      </w:r>
      <w:r>
        <w:rPr>
          <w:noProof/>
        </w:rPr>
        <w:fldChar w:fldCharType="separate"/>
      </w:r>
      <w:r>
        <w:rPr>
          <w:noProof/>
        </w:rPr>
        <w:t>204</w:t>
      </w:r>
      <w:r>
        <w:rPr>
          <w:noProof/>
        </w:rPr>
        <w:fldChar w:fldCharType="end"/>
      </w:r>
    </w:p>
    <w:p w14:paraId="4B2440B6" w14:textId="32D59A7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minimum useful log is smaller than you think</w:t>
      </w:r>
      <w:r>
        <w:rPr>
          <w:noProof/>
        </w:rPr>
        <w:tab/>
      </w:r>
      <w:r>
        <w:rPr>
          <w:noProof/>
        </w:rPr>
        <w:fldChar w:fldCharType="begin"/>
      </w:r>
      <w:r>
        <w:rPr>
          <w:noProof/>
        </w:rPr>
        <w:instrText xml:space="preserve"> PAGEREF _Toc221559398 \h </w:instrText>
      </w:r>
      <w:r>
        <w:rPr>
          <w:noProof/>
        </w:rPr>
      </w:r>
      <w:r>
        <w:rPr>
          <w:noProof/>
        </w:rPr>
        <w:fldChar w:fldCharType="separate"/>
      </w:r>
      <w:r>
        <w:rPr>
          <w:noProof/>
        </w:rPr>
        <w:t>204</w:t>
      </w:r>
      <w:r>
        <w:rPr>
          <w:noProof/>
        </w:rPr>
        <w:fldChar w:fldCharType="end"/>
      </w:r>
    </w:p>
    <w:p w14:paraId="48D36846" w14:textId="5B093EA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Correlation is not causation, but it is still useful</w:t>
      </w:r>
      <w:r>
        <w:rPr>
          <w:noProof/>
        </w:rPr>
        <w:tab/>
      </w:r>
      <w:r>
        <w:rPr>
          <w:noProof/>
        </w:rPr>
        <w:fldChar w:fldCharType="begin"/>
      </w:r>
      <w:r>
        <w:rPr>
          <w:noProof/>
        </w:rPr>
        <w:instrText xml:space="preserve"> PAGEREF _Toc221559399 \h </w:instrText>
      </w:r>
      <w:r>
        <w:rPr>
          <w:noProof/>
        </w:rPr>
      </w:r>
      <w:r>
        <w:rPr>
          <w:noProof/>
        </w:rPr>
        <w:fldChar w:fldCharType="separate"/>
      </w:r>
      <w:r>
        <w:rPr>
          <w:noProof/>
        </w:rPr>
        <w:t>205</w:t>
      </w:r>
      <w:r>
        <w:rPr>
          <w:noProof/>
        </w:rPr>
        <w:fldChar w:fldCharType="end"/>
      </w:r>
    </w:p>
    <w:p w14:paraId="71541D51" w14:textId="43FEF1C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Close the loop weekly</w:t>
      </w:r>
      <w:r>
        <w:rPr>
          <w:noProof/>
        </w:rPr>
        <w:tab/>
      </w:r>
      <w:r>
        <w:rPr>
          <w:noProof/>
        </w:rPr>
        <w:fldChar w:fldCharType="begin"/>
      </w:r>
      <w:r>
        <w:rPr>
          <w:noProof/>
        </w:rPr>
        <w:instrText xml:space="preserve"> PAGEREF _Toc221559400 \h </w:instrText>
      </w:r>
      <w:r>
        <w:rPr>
          <w:noProof/>
        </w:rPr>
      </w:r>
      <w:r>
        <w:rPr>
          <w:noProof/>
        </w:rPr>
        <w:fldChar w:fldCharType="separate"/>
      </w:r>
      <w:r>
        <w:rPr>
          <w:noProof/>
        </w:rPr>
        <w:t>205</w:t>
      </w:r>
      <w:r>
        <w:rPr>
          <w:noProof/>
        </w:rPr>
        <w:fldChar w:fldCharType="end"/>
      </w:r>
    </w:p>
    <w:p w14:paraId="42F5AF1A" w14:textId="058887B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End-of-chapter exercises</w:t>
      </w:r>
      <w:r>
        <w:rPr>
          <w:noProof/>
        </w:rPr>
        <w:tab/>
      </w:r>
      <w:r>
        <w:rPr>
          <w:noProof/>
        </w:rPr>
        <w:fldChar w:fldCharType="begin"/>
      </w:r>
      <w:r>
        <w:rPr>
          <w:noProof/>
        </w:rPr>
        <w:instrText xml:space="preserve"> PAGEREF _Toc221559401 \h </w:instrText>
      </w:r>
      <w:r>
        <w:rPr>
          <w:noProof/>
        </w:rPr>
      </w:r>
      <w:r>
        <w:rPr>
          <w:noProof/>
        </w:rPr>
        <w:fldChar w:fldCharType="separate"/>
      </w:r>
      <w:r>
        <w:rPr>
          <w:noProof/>
        </w:rPr>
        <w:t>205</w:t>
      </w:r>
      <w:r>
        <w:rPr>
          <w:noProof/>
        </w:rPr>
        <w:fldChar w:fldCharType="end"/>
      </w:r>
    </w:p>
    <w:p w14:paraId="664B49E4" w14:textId="32D4059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_Toc221559402 \h </w:instrText>
      </w:r>
      <w:r>
        <w:rPr>
          <w:noProof/>
        </w:rPr>
      </w:r>
      <w:r>
        <w:rPr>
          <w:noProof/>
        </w:rPr>
        <w:fldChar w:fldCharType="separate"/>
      </w:r>
      <w:r>
        <w:rPr>
          <w:noProof/>
        </w:rPr>
        <w:t>205</w:t>
      </w:r>
      <w:r>
        <w:rPr>
          <w:noProof/>
        </w:rPr>
        <w:fldChar w:fldCharType="end"/>
      </w:r>
    </w:p>
    <w:p w14:paraId="715E9AAC" w14:textId="0C76BE5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25 supplement - Your station as a sensor: logging, baselines, and learning loops</w:t>
      </w:r>
      <w:r>
        <w:rPr>
          <w:noProof/>
        </w:rPr>
        <w:tab/>
      </w:r>
      <w:r>
        <w:rPr>
          <w:noProof/>
        </w:rPr>
        <w:fldChar w:fldCharType="begin"/>
      </w:r>
      <w:r>
        <w:rPr>
          <w:noProof/>
        </w:rPr>
        <w:instrText xml:space="preserve"> PAGEREF _Toc221559403 \h </w:instrText>
      </w:r>
      <w:r>
        <w:rPr>
          <w:noProof/>
        </w:rPr>
      </w:r>
      <w:r>
        <w:rPr>
          <w:noProof/>
        </w:rPr>
        <w:fldChar w:fldCharType="separate"/>
      </w:r>
      <w:r>
        <w:rPr>
          <w:noProof/>
        </w:rPr>
        <w:t>205</w:t>
      </w:r>
      <w:r>
        <w:rPr>
          <w:noProof/>
        </w:rPr>
        <w:fldChar w:fldCharType="end"/>
      </w:r>
    </w:p>
    <w:p w14:paraId="5560B96F" w14:textId="3D0F381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Build baselines</w:t>
      </w:r>
      <w:r>
        <w:rPr>
          <w:noProof/>
        </w:rPr>
        <w:tab/>
      </w:r>
      <w:r>
        <w:rPr>
          <w:noProof/>
        </w:rPr>
        <w:fldChar w:fldCharType="begin"/>
      </w:r>
      <w:r>
        <w:rPr>
          <w:noProof/>
        </w:rPr>
        <w:instrText xml:space="preserve"> PAGEREF _Toc221559404 \h </w:instrText>
      </w:r>
      <w:r>
        <w:rPr>
          <w:noProof/>
        </w:rPr>
      </w:r>
      <w:r>
        <w:rPr>
          <w:noProof/>
        </w:rPr>
        <w:fldChar w:fldCharType="separate"/>
      </w:r>
      <w:r>
        <w:rPr>
          <w:noProof/>
        </w:rPr>
        <w:t>205</w:t>
      </w:r>
      <w:r>
        <w:rPr>
          <w:noProof/>
        </w:rPr>
        <w:fldChar w:fldCharType="end"/>
      </w:r>
    </w:p>
    <w:p w14:paraId="7AB6C863" w14:textId="41CA75B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Choose a few repeatable experiments</w:t>
      </w:r>
      <w:r>
        <w:rPr>
          <w:noProof/>
        </w:rPr>
        <w:tab/>
      </w:r>
      <w:r>
        <w:rPr>
          <w:noProof/>
        </w:rPr>
        <w:fldChar w:fldCharType="begin"/>
      </w:r>
      <w:r>
        <w:rPr>
          <w:noProof/>
        </w:rPr>
        <w:instrText xml:space="preserve"> PAGEREF _Toc221559405 \h </w:instrText>
      </w:r>
      <w:r>
        <w:rPr>
          <w:noProof/>
        </w:rPr>
      </w:r>
      <w:r>
        <w:rPr>
          <w:noProof/>
        </w:rPr>
        <w:fldChar w:fldCharType="separate"/>
      </w:r>
      <w:r>
        <w:rPr>
          <w:noProof/>
        </w:rPr>
        <w:t>206</w:t>
      </w:r>
      <w:r>
        <w:rPr>
          <w:noProof/>
        </w:rPr>
        <w:fldChar w:fldCharType="end"/>
      </w:r>
    </w:p>
    <w:p w14:paraId="513281D7" w14:textId="53AEB2A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Log what matters</w:t>
      </w:r>
      <w:r>
        <w:rPr>
          <w:noProof/>
        </w:rPr>
        <w:tab/>
      </w:r>
      <w:r>
        <w:rPr>
          <w:noProof/>
        </w:rPr>
        <w:fldChar w:fldCharType="begin"/>
      </w:r>
      <w:r>
        <w:rPr>
          <w:noProof/>
        </w:rPr>
        <w:instrText xml:space="preserve"> PAGEREF _Toc221559406 \h </w:instrText>
      </w:r>
      <w:r>
        <w:rPr>
          <w:noProof/>
        </w:rPr>
      </w:r>
      <w:r>
        <w:rPr>
          <w:noProof/>
        </w:rPr>
        <w:fldChar w:fldCharType="separate"/>
      </w:r>
      <w:r>
        <w:rPr>
          <w:noProof/>
        </w:rPr>
        <w:t>206</w:t>
      </w:r>
      <w:r>
        <w:rPr>
          <w:noProof/>
        </w:rPr>
        <w:fldChar w:fldCharType="end"/>
      </w:r>
    </w:p>
    <w:p w14:paraId="19ABE2F5" w14:textId="5C572F9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Learning loop</w:t>
      </w:r>
      <w:r>
        <w:rPr>
          <w:noProof/>
        </w:rPr>
        <w:tab/>
      </w:r>
      <w:r>
        <w:rPr>
          <w:noProof/>
        </w:rPr>
        <w:fldChar w:fldCharType="begin"/>
      </w:r>
      <w:r>
        <w:rPr>
          <w:noProof/>
        </w:rPr>
        <w:instrText xml:space="preserve"> PAGEREF _Toc221559407 \h </w:instrText>
      </w:r>
      <w:r>
        <w:rPr>
          <w:noProof/>
        </w:rPr>
      </w:r>
      <w:r>
        <w:rPr>
          <w:noProof/>
        </w:rPr>
        <w:fldChar w:fldCharType="separate"/>
      </w:r>
      <w:r>
        <w:rPr>
          <w:noProof/>
        </w:rPr>
        <w:t>207</w:t>
      </w:r>
      <w:r>
        <w:rPr>
          <w:noProof/>
        </w:rPr>
        <w:fldChar w:fldCharType="end"/>
      </w:r>
    </w:p>
    <w:p w14:paraId="722EA046" w14:textId="7F62DC5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Make your station a better sensor</w:t>
      </w:r>
      <w:r>
        <w:rPr>
          <w:noProof/>
        </w:rPr>
        <w:tab/>
      </w:r>
      <w:r>
        <w:rPr>
          <w:noProof/>
        </w:rPr>
        <w:fldChar w:fldCharType="begin"/>
      </w:r>
      <w:r>
        <w:rPr>
          <w:noProof/>
        </w:rPr>
        <w:instrText xml:space="preserve"> PAGEREF _Toc221559408 \h </w:instrText>
      </w:r>
      <w:r>
        <w:rPr>
          <w:noProof/>
        </w:rPr>
      </w:r>
      <w:r>
        <w:rPr>
          <w:noProof/>
        </w:rPr>
        <w:fldChar w:fldCharType="separate"/>
      </w:r>
      <w:r>
        <w:rPr>
          <w:noProof/>
        </w:rPr>
        <w:t>207</w:t>
      </w:r>
      <w:r>
        <w:rPr>
          <w:noProof/>
        </w:rPr>
        <w:fldChar w:fldCharType="end"/>
      </w:r>
    </w:p>
    <w:p w14:paraId="01C7A461" w14:textId="05C98A2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_Toc221559409 \h </w:instrText>
      </w:r>
      <w:r>
        <w:rPr>
          <w:noProof/>
        </w:rPr>
      </w:r>
      <w:r>
        <w:rPr>
          <w:noProof/>
        </w:rPr>
        <w:fldChar w:fldCharType="separate"/>
      </w:r>
      <w:r>
        <w:rPr>
          <w:noProof/>
        </w:rPr>
        <w:t>207</w:t>
      </w:r>
      <w:r>
        <w:rPr>
          <w:noProof/>
        </w:rPr>
        <w:fldChar w:fldCharType="end"/>
      </w:r>
    </w:p>
    <w:p w14:paraId="62F9D5F5" w14:textId="35E1CE1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_Toc221559410 \h </w:instrText>
      </w:r>
      <w:r>
        <w:rPr>
          <w:noProof/>
        </w:rPr>
      </w:r>
      <w:r>
        <w:rPr>
          <w:noProof/>
        </w:rPr>
        <w:fldChar w:fldCharType="separate"/>
      </w:r>
      <w:r>
        <w:rPr>
          <w:noProof/>
        </w:rPr>
        <w:t>207</w:t>
      </w:r>
      <w:r>
        <w:rPr>
          <w:noProof/>
        </w:rPr>
        <w:fldChar w:fldCharType="end"/>
      </w:r>
    </w:p>
    <w:p w14:paraId="2592051B" w14:textId="4D378D2C"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26: Bibliography</w:t>
      </w:r>
      <w:r>
        <w:rPr>
          <w:noProof/>
        </w:rPr>
        <w:tab/>
      </w:r>
      <w:r>
        <w:rPr>
          <w:noProof/>
        </w:rPr>
        <w:fldChar w:fldCharType="begin"/>
      </w:r>
      <w:r>
        <w:rPr>
          <w:noProof/>
        </w:rPr>
        <w:instrText xml:space="preserve"> PAGEREF _Toc221559411 \h </w:instrText>
      </w:r>
      <w:r>
        <w:rPr>
          <w:noProof/>
        </w:rPr>
      </w:r>
      <w:r>
        <w:rPr>
          <w:noProof/>
        </w:rPr>
        <w:fldChar w:fldCharType="separate"/>
      </w:r>
      <w:r>
        <w:rPr>
          <w:noProof/>
        </w:rPr>
        <w:t>208</w:t>
      </w:r>
      <w:r>
        <w:rPr>
          <w:noProof/>
        </w:rPr>
        <w:fldChar w:fldCharType="end"/>
      </w:r>
    </w:p>
    <w:p w14:paraId="6DDA92E8" w14:textId="6C10220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Primary sources (authoritative definitions and operational products)</w:t>
      </w:r>
      <w:r>
        <w:rPr>
          <w:noProof/>
        </w:rPr>
        <w:tab/>
      </w:r>
      <w:r>
        <w:rPr>
          <w:noProof/>
        </w:rPr>
        <w:fldChar w:fldCharType="begin"/>
      </w:r>
      <w:r>
        <w:rPr>
          <w:noProof/>
        </w:rPr>
        <w:instrText xml:space="preserve"> PAGEREF _Toc221559412 \h </w:instrText>
      </w:r>
      <w:r>
        <w:rPr>
          <w:noProof/>
        </w:rPr>
      </w:r>
      <w:r>
        <w:rPr>
          <w:noProof/>
        </w:rPr>
        <w:fldChar w:fldCharType="separate"/>
      </w:r>
      <w:r>
        <w:rPr>
          <w:noProof/>
        </w:rPr>
        <w:t>208</w:t>
      </w:r>
      <w:r>
        <w:rPr>
          <w:noProof/>
        </w:rPr>
        <w:fldChar w:fldCharType="end"/>
      </w:r>
    </w:p>
    <w:p w14:paraId="7542ADA9" w14:textId="703A5ED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Standards and background reading (technical foundations)</w:t>
      </w:r>
      <w:r>
        <w:rPr>
          <w:noProof/>
        </w:rPr>
        <w:tab/>
      </w:r>
      <w:r>
        <w:rPr>
          <w:noProof/>
        </w:rPr>
        <w:fldChar w:fldCharType="begin"/>
      </w:r>
      <w:r>
        <w:rPr>
          <w:noProof/>
        </w:rPr>
        <w:instrText xml:space="preserve"> PAGEREF _Toc221559413 \h </w:instrText>
      </w:r>
      <w:r>
        <w:rPr>
          <w:noProof/>
        </w:rPr>
      </w:r>
      <w:r>
        <w:rPr>
          <w:noProof/>
        </w:rPr>
        <w:fldChar w:fldCharType="separate"/>
      </w:r>
      <w:r>
        <w:rPr>
          <w:noProof/>
        </w:rPr>
        <w:t>208</w:t>
      </w:r>
      <w:r>
        <w:rPr>
          <w:noProof/>
        </w:rPr>
        <w:fldChar w:fldCharType="end"/>
      </w:r>
    </w:p>
    <w:p w14:paraId="1A0D3571" w14:textId="3AC1272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Operating and learning approach</w:t>
      </w:r>
      <w:r>
        <w:rPr>
          <w:noProof/>
        </w:rPr>
        <w:tab/>
      </w:r>
      <w:r>
        <w:rPr>
          <w:noProof/>
        </w:rPr>
        <w:fldChar w:fldCharType="begin"/>
      </w:r>
      <w:r>
        <w:rPr>
          <w:noProof/>
        </w:rPr>
        <w:instrText xml:space="preserve"> PAGEREF _Toc221559414 \h </w:instrText>
      </w:r>
      <w:r>
        <w:rPr>
          <w:noProof/>
        </w:rPr>
      </w:r>
      <w:r>
        <w:rPr>
          <w:noProof/>
        </w:rPr>
        <w:fldChar w:fldCharType="separate"/>
      </w:r>
      <w:r>
        <w:rPr>
          <w:noProof/>
        </w:rPr>
        <w:t>208</w:t>
      </w:r>
      <w:r>
        <w:rPr>
          <w:noProof/>
        </w:rPr>
        <w:fldChar w:fldCharType="end"/>
      </w:r>
    </w:p>
    <w:p w14:paraId="07C7EC12" w14:textId="5F8471B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_Toc221559415 \h </w:instrText>
      </w:r>
      <w:r>
        <w:rPr>
          <w:noProof/>
        </w:rPr>
      </w:r>
      <w:r>
        <w:rPr>
          <w:noProof/>
        </w:rPr>
        <w:fldChar w:fldCharType="separate"/>
      </w:r>
      <w:r>
        <w:rPr>
          <w:noProof/>
        </w:rPr>
        <w:t>208</w:t>
      </w:r>
      <w:r>
        <w:rPr>
          <w:noProof/>
        </w:rPr>
        <w:fldChar w:fldCharType="end"/>
      </w:r>
    </w:p>
    <w:p w14:paraId="1BB834F9" w14:textId="699AEB4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26 supplement - Bibliography (operator-first, university-level)</w:t>
      </w:r>
      <w:r>
        <w:rPr>
          <w:noProof/>
        </w:rPr>
        <w:tab/>
      </w:r>
      <w:r>
        <w:rPr>
          <w:noProof/>
        </w:rPr>
        <w:fldChar w:fldCharType="begin"/>
      </w:r>
      <w:r>
        <w:rPr>
          <w:noProof/>
        </w:rPr>
        <w:instrText xml:space="preserve"> PAGEREF _Toc221559416 \h </w:instrText>
      </w:r>
      <w:r>
        <w:rPr>
          <w:noProof/>
        </w:rPr>
      </w:r>
      <w:r>
        <w:rPr>
          <w:noProof/>
        </w:rPr>
        <w:fldChar w:fldCharType="separate"/>
      </w:r>
      <w:r>
        <w:rPr>
          <w:noProof/>
        </w:rPr>
        <w:t>208</w:t>
      </w:r>
      <w:r>
        <w:rPr>
          <w:noProof/>
        </w:rPr>
        <w:fldChar w:fldCharType="end"/>
      </w:r>
    </w:p>
    <w:p w14:paraId="04D50469" w14:textId="4F5DBC1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use this bibliography</w:t>
      </w:r>
      <w:r>
        <w:rPr>
          <w:noProof/>
        </w:rPr>
        <w:tab/>
      </w:r>
      <w:r>
        <w:rPr>
          <w:noProof/>
        </w:rPr>
        <w:fldChar w:fldCharType="begin"/>
      </w:r>
      <w:r>
        <w:rPr>
          <w:noProof/>
        </w:rPr>
        <w:instrText xml:space="preserve"> PAGEREF _Toc221559417 \h </w:instrText>
      </w:r>
      <w:r>
        <w:rPr>
          <w:noProof/>
        </w:rPr>
      </w:r>
      <w:r>
        <w:rPr>
          <w:noProof/>
        </w:rPr>
        <w:fldChar w:fldCharType="separate"/>
      </w:r>
      <w:r>
        <w:rPr>
          <w:noProof/>
        </w:rPr>
        <w:t>209</w:t>
      </w:r>
      <w:r>
        <w:rPr>
          <w:noProof/>
        </w:rPr>
        <w:fldChar w:fldCharType="end"/>
      </w:r>
    </w:p>
    <w:p w14:paraId="7B16DC59" w14:textId="4BA64CA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Core operational references (products and alerts)</w:t>
      </w:r>
      <w:r>
        <w:rPr>
          <w:noProof/>
        </w:rPr>
        <w:tab/>
      </w:r>
      <w:r>
        <w:rPr>
          <w:noProof/>
        </w:rPr>
        <w:fldChar w:fldCharType="begin"/>
      </w:r>
      <w:r>
        <w:rPr>
          <w:noProof/>
        </w:rPr>
        <w:instrText xml:space="preserve"> PAGEREF _Toc221559418 \h </w:instrText>
      </w:r>
      <w:r>
        <w:rPr>
          <w:noProof/>
        </w:rPr>
      </w:r>
      <w:r>
        <w:rPr>
          <w:noProof/>
        </w:rPr>
        <w:fldChar w:fldCharType="separate"/>
      </w:r>
      <w:r>
        <w:rPr>
          <w:noProof/>
        </w:rPr>
        <w:t>209</w:t>
      </w:r>
      <w:r>
        <w:rPr>
          <w:noProof/>
        </w:rPr>
        <w:fldChar w:fldCharType="end"/>
      </w:r>
    </w:p>
    <w:p w14:paraId="371048FB" w14:textId="7AD0B4E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Real-time and archival data sources (instrument literacy)</w:t>
      </w:r>
      <w:r>
        <w:rPr>
          <w:noProof/>
        </w:rPr>
        <w:tab/>
      </w:r>
      <w:r>
        <w:rPr>
          <w:noProof/>
        </w:rPr>
        <w:fldChar w:fldCharType="begin"/>
      </w:r>
      <w:r>
        <w:rPr>
          <w:noProof/>
        </w:rPr>
        <w:instrText xml:space="preserve"> PAGEREF _Toc221559419 \h </w:instrText>
      </w:r>
      <w:r>
        <w:rPr>
          <w:noProof/>
        </w:rPr>
      </w:r>
      <w:r>
        <w:rPr>
          <w:noProof/>
        </w:rPr>
        <w:fldChar w:fldCharType="separate"/>
      </w:r>
      <w:r>
        <w:rPr>
          <w:noProof/>
        </w:rPr>
        <w:t>209</w:t>
      </w:r>
      <w:r>
        <w:rPr>
          <w:noProof/>
        </w:rPr>
        <w:fldChar w:fldCharType="end"/>
      </w:r>
    </w:p>
    <w:p w14:paraId="06CC8866" w14:textId="63BAC11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Ionospheric observations and HF diagnostics</w:t>
      </w:r>
      <w:r>
        <w:rPr>
          <w:noProof/>
        </w:rPr>
        <w:tab/>
      </w:r>
      <w:r>
        <w:rPr>
          <w:noProof/>
        </w:rPr>
        <w:fldChar w:fldCharType="begin"/>
      </w:r>
      <w:r>
        <w:rPr>
          <w:noProof/>
        </w:rPr>
        <w:instrText xml:space="preserve"> PAGEREF _Toc221559420 \h </w:instrText>
      </w:r>
      <w:r>
        <w:rPr>
          <w:noProof/>
        </w:rPr>
      </w:r>
      <w:r>
        <w:rPr>
          <w:noProof/>
        </w:rPr>
        <w:fldChar w:fldCharType="separate"/>
      </w:r>
      <w:r>
        <w:rPr>
          <w:noProof/>
        </w:rPr>
        <w:t>209</w:t>
      </w:r>
      <w:r>
        <w:rPr>
          <w:noProof/>
        </w:rPr>
        <w:fldChar w:fldCharType="end"/>
      </w:r>
    </w:p>
    <w:p w14:paraId="6F9961E8" w14:textId="682E479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HF propagation modeling and standards</w:t>
      </w:r>
      <w:r>
        <w:rPr>
          <w:noProof/>
        </w:rPr>
        <w:tab/>
      </w:r>
      <w:r>
        <w:rPr>
          <w:noProof/>
        </w:rPr>
        <w:fldChar w:fldCharType="begin"/>
      </w:r>
      <w:r>
        <w:rPr>
          <w:noProof/>
        </w:rPr>
        <w:instrText xml:space="preserve"> PAGEREF _Toc221559421 \h </w:instrText>
      </w:r>
      <w:r>
        <w:rPr>
          <w:noProof/>
        </w:rPr>
      </w:r>
      <w:r>
        <w:rPr>
          <w:noProof/>
        </w:rPr>
        <w:fldChar w:fldCharType="separate"/>
      </w:r>
      <w:r>
        <w:rPr>
          <w:noProof/>
        </w:rPr>
        <w:t>210</w:t>
      </w:r>
      <w:r>
        <w:rPr>
          <w:noProof/>
        </w:rPr>
        <w:fldChar w:fldCharType="end"/>
      </w:r>
    </w:p>
    <w:p w14:paraId="6A4DEB9A" w14:textId="49432F5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Space physics and ionospheric physics (deeper theory)</w:t>
      </w:r>
      <w:r>
        <w:rPr>
          <w:noProof/>
        </w:rPr>
        <w:tab/>
      </w:r>
      <w:r>
        <w:rPr>
          <w:noProof/>
        </w:rPr>
        <w:fldChar w:fldCharType="begin"/>
      </w:r>
      <w:r>
        <w:rPr>
          <w:noProof/>
        </w:rPr>
        <w:instrText xml:space="preserve"> PAGEREF _Toc221559422 \h </w:instrText>
      </w:r>
      <w:r>
        <w:rPr>
          <w:noProof/>
        </w:rPr>
      </w:r>
      <w:r>
        <w:rPr>
          <w:noProof/>
        </w:rPr>
        <w:fldChar w:fldCharType="separate"/>
      </w:r>
      <w:r>
        <w:rPr>
          <w:noProof/>
        </w:rPr>
        <w:t>210</w:t>
      </w:r>
      <w:r>
        <w:rPr>
          <w:noProof/>
        </w:rPr>
        <w:fldChar w:fldCharType="end"/>
      </w:r>
    </w:p>
    <w:p w14:paraId="4A54698E" w14:textId="7ED86F9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Amateur radio and emergency communications references</w:t>
      </w:r>
      <w:r>
        <w:rPr>
          <w:noProof/>
        </w:rPr>
        <w:tab/>
      </w:r>
      <w:r>
        <w:rPr>
          <w:noProof/>
        </w:rPr>
        <w:fldChar w:fldCharType="begin"/>
      </w:r>
      <w:r>
        <w:rPr>
          <w:noProof/>
        </w:rPr>
        <w:instrText xml:space="preserve"> PAGEREF _Toc221559423 \h </w:instrText>
      </w:r>
      <w:r>
        <w:rPr>
          <w:noProof/>
        </w:rPr>
      </w:r>
      <w:r>
        <w:rPr>
          <w:noProof/>
        </w:rPr>
        <w:fldChar w:fldCharType="separate"/>
      </w:r>
      <w:r>
        <w:rPr>
          <w:noProof/>
        </w:rPr>
        <w:t>210</w:t>
      </w:r>
      <w:r>
        <w:rPr>
          <w:noProof/>
        </w:rPr>
        <w:fldChar w:fldCharType="end"/>
      </w:r>
    </w:p>
    <w:p w14:paraId="23625B08" w14:textId="719CD09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Measurement, logging, and experiment design</w:t>
      </w:r>
      <w:r>
        <w:rPr>
          <w:noProof/>
        </w:rPr>
        <w:tab/>
      </w:r>
      <w:r>
        <w:rPr>
          <w:noProof/>
        </w:rPr>
        <w:fldChar w:fldCharType="begin"/>
      </w:r>
      <w:r>
        <w:rPr>
          <w:noProof/>
        </w:rPr>
        <w:instrText xml:space="preserve"> PAGEREF _Toc221559424 \h </w:instrText>
      </w:r>
      <w:r>
        <w:rPr>
          <w:noProof/>
        </w:rPr>
      </w:r>
      <w:r>
        <w:rPr>
          <w:noProof/>
        </w:rPr>
        <w:fldChar w:fldCharType="separate"/>
      </w:r>
      <w:r>
        <w:rPr>
          <w:noProof/>
        </w:rPr>
        <w:t>210</w:t>
      </w:r>
      <w:r>
        <w:rPr>
          <w:noProof/>
        </w:rPr>
        <w:fldChar w:fldCharType="end"/>
      </w:r>
    </w:p>
    <w:p w14:paraId="0F4B11B5" w14:textId="3B0F8D3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Suggested reading paths (fast tracks)</w:t>
      </w:r>
      <w:r>
        <w:rPr>
          <w:noProof/>
        </w:rPr>
        <w:tab/>
      </w:r>
      <w:r>
        <w:rPr>
          <w:noProof/>
        </w:rPr>
        <w:fldChar w:fldCharType="begin"/>
      </w:r>
      <w:r>
        <w:rPr>
          <w:noProof/>
        </w:rPr>
        <w:instrText xml:space="preserve"> PAGEREF _Toc221559425 \h </w:instrText>
      </w:r>
      <w:r>
        <w:rPr>
          <w:noProof/>
        </w:rPr>
      </w:r>
      <w:r>
        <w:rPr>
          <w:noProof/>
        </w:rPr>
        <w:fldChar w:fldCharType="separate"/>
      </w:r>
      <w:r>
        <w:rPr>
          <w:noProof/>
        </w:rPr>
        <w:t>210</w:t>
      </w:r>
      <w:r>
        <w:rPr>
          <w:noProof/>
        </w:rPr>
        <w:fldChar w:fldCharType="end"/>
      </w:r>
    </w:p>
    <w:p w14:paraId="4DF31163" w14:textId="249851AE"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27: Appendix A: glossary (operator-focused)</w:t>
      </w:r>
      <w:r>
        <w:rPr>
          <w:noProof/>
        </w:rPr>
        <w:tab/>
      </w:r>
      <w:r>
        <w:rPr>
          <w:noProof/>
        </w:rPr>
        <w:fldChar w:fldCharType="begin"/>
      </w:r>
      <w:r>
        <w:rPr>
          <w:noProof/>
        </w:rPr>
        <w:instrText xml:space="preserve"> PAGEREF _Toc221559426 \h </w:instrText>
      </w:r>
      <w:r>
        <w:rPr>
          <w:noProof/>
        </w:rPr>
      </w:r>
      <w:r>
        <w:rPr>
          <w:noProof/>
        </w:rPr>
        <w:fldChar w:fldCharType="separate"/>
      </w:r>
      <w:r>
        <w:rPr>
          <w:noProof/>
        </w:rPr>
        <w:t>212</w:t>
      </w:r>
      <w:r>
        <w:rPr>
          <w:noProof/>
        </w:rPr>
        <w:fldChar w:fldCharType="end"/>
      </w:r>
    </w:p>
    <w:p w14:paraId="00EEEB7E" w14:textId="506C3AB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_Toc221559427 \h </w:instrText>
      </w:r>
      <w:r>
        <w:rPr>
          <w:noProof/>
        </w:rPr>
      </w:r>
      <w:r>
        <w:rPr>
          <w:noProof/>
        </w:rPr>
        <w:fldChar w:fldCharType="separate"/>
      </w:r>
      <w:r>
        <w:rPr>
          <w:noProof/>
        </w:rPr>
        <w:t>212</w:t>
      </w:r>
      <w:r>
        <w:rPr>
          <w:noProof/>
        </w:rPr>
        <w:fldChar w:fldCharType="end"/>
      </w:r>
    </w:p>
    <w:p w14:paraId="68CD0328" w14:textId="1FC1C1D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27 supplement - Appendix A: glossary (operator-focused)</w:t>
      </w:r>
      <w:r>
        <w:rPr>
          <w:noProof/>
        </w:rPr>
        <w:tab/>
      </w:r>
      <w:r>
        <w:rPr>
          <w:noProof/>
        </w:rPr>
        <w:fldChar w:fldCharType="begin"/>
      </w:r>
      <w:r>
        <w:rPr>
          <w:noProof/>
        </w:rPr>
        <w:instrText xml:space="preserve"> PAGEREF _Toc221559428 \h </w:instrText>
      </w:r>
      <w:r>
        <w:rPr>
          <w:noProof/>
        </w:rPr>
      </w:r>
      <w:r>
        <w:rPr>
          <w:noProof/>
        </w:rPr>
        <w:fldChar w:fldCharType="separate"/>
      </w:r>
      <w:r>
        <w:rPr>
          <w:noProof/>
        </w:rPr>
        <w:t>212</w:t>
      </w:r>
      <w:r>
        <w:rPr>
          <w:noProof/>
        </w:rPr>
        <w:fldChar w:fldCharType="end"/>
      </w:r>
    </w:p>
    <w:p w14:paraId="1BFF1331" w14:textId="7F09CAB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w:t>
      </w:r>
      <w:r>
        <w:rPr>
          <w:noProof/>
        </w:rPr>
        <w:tab/>
      </w:r>
      <w:r>
        <w:rPr>
          <w:noProof/>
        </w:rPr>
        <w:fldChar w:fldCharType="begin"/>
      </w:r>
      <w:r>
        <w:rPr>
          <w:noProof/>
        </w:rPr>
        <w:instrText xml:space="preserve"> PAGEREF _Toc221559429 \h </w:instrText>
      </w:r>
      <w:r>
        <w:rPr>
          <w:noProof/>
        </w:rPr>
      </w:r>
      <w:r>
        <w:rPr>
          <w:noProof/>
        </w:rPr>
        <w:fldChar w:fldCharType="separate"/>
      </w:r>
      <w:r>
        <w:rPr>
          <w:noProof/>
        </w:rPr>
        <w:t>213</w:t>
      </w:r>
      <w:r>
        <w:rPr>
          <w:noProof/>
        </w:rPr>
        <w:fldChar w:fldCharType="end"/>
      </w:r>
    </w:p>
    <w:p w14:paraId="238FEED5" w14:textId="4EAED13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B</w:t>
      </w:r>
      <w:r>
        <w:rPr>
          <w:noProof/>
        </w:rPr>
        <w:tab/>
      </w:r>
      <w:r>
        <w:rPr>
          <w:noProof/>
        </w:rPr>
        <w:fldChar w:fldCharType="begin"/>
      </w:r>
      <w:r>
        <w:rPr>
          <w:noProof/>
        </w:rPr>
        <w:instrText xml:space="preserve"> PAGEREF _Toc221559430 \h </w:instrText>
      </w:r>
      <w:r>
        <w:rPr>
          <w:noProof/>
        </w:rPr>
      </w:r>
      <w:r>
        <w:rPr>
          <w:noProof/>
        </w:rPr>
        <w:fldChar w:fldCharType="separate"/>
      </w:r>
      <w:r>
        <w:rPr>
          <w:noProof/>
        </w:rPr>
        <w:t>213</w:t>
      </w:r>
      <w:r>
        <w:rPr>
          <w:noProof/>
        </w:rPr>
        <w:fldChar w:fldCharType="end"/>
      </w:r>
    </w:p>
    <w:p w14:paraId="63CA2569" w14:textId="59E845A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w:t>
      </w:r>
      <w:r>
        <w:rPr>
          <w:noProof/>
        </w:rPr>
        <w:tab/>
      </w:r>
      <w:r>
        <w:rPr>
          <w:noProof/>
        </w:rPr>
        <w:fldChar w:fldCharType="begin"/>
      </w:r>
      <w:r>
        <w:rPr>
          <w:noProof/>
        </w:rPr>
        <w:instrText xml:space="preserve"> PAGEREF _Toc221559431 \h </w:instrText>
      </w:r>
      <w:r>
        <w:rPr>
          <w:noProof/>
        </w:rPr>
      </w:r>
      <w:r>
        <w:rPr>
          <w:noProof/>
        </w:rPr>
        <w:fldChar w:fldCharType="separate"/>
      </w:r>
      <w:r>
        <w:rPr>
          <w:noProof/>
        </w:rPr>
        <w:t>213</w:t>
      </w:r>
      <w:r>
        <w:rPr>
          <w:noProof/>
        </w:rPr>
        <w:fldChar w:fldCharType="end"/>
      </w:r>
    </w:p>
    <w:p w14:paraId="5D0A2AA6" w14:textId="6A69C81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w:t>
      </w:r>
      <w:r>
        <w:rPr>
          <w:noProof/>
        </w:rPr>
        <w:tab/>
      </w:r>
      <w:r>
        <w:rPr>
          <w:noProof/>
        </w:rPr>
        <w:fldChar w:fldCharType="begin"/>
      </w:r>
      <w:r>
        <w:rPr>
          <w:noProof/>
        </w:rPr>
        <w:instrText xml:space="preserve"> PAGEREF _Toc221559432 \h </w:instrText>
      </w:r>
      <w:r>
        <w:rPr>
          <w:noProof/>
        </w:rPr>
      </w:r>
      <w:r>
        <w:rPr>
          <w:noProof/>
        </w:rPr>
        <w:fldChar w:fldCharType="separate"/>
      </w:r>
      <w:r>
        <w:rPr>
          <w:noProof/>
        </w:rPr>
        <w:t>213</w:t>
      </w:r>
      <w:r>
        <w:rPr>
          <w:noProof/>
        </w:rPr>
        <w:fldChar w:fldCharType="end"/>
      </w:r>
    </w:p>
    <w:p w14:paraId="6A1305A8" w14:textId="09C9D7A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w:t>
      </w:r>
      <w:r>
        <w:rPr>
          <w:noProof/>
        </w:rPr>
        <w:tab/>
      </w:r>
      <w:r>
        <w:rPr>
          <w:noProof/>
        </w:rPr>
        <w:fldChar w:fldCharType="begin"/>
      </w:r>
      <w:r>
        <w:rPr>
          <w:noProof/>
        </w:rPr>
        <w:instrText xml:space="preserve"> PAGEREF _Toc221559433 \h </w:instrText>
      </w:r>
      <w:r>
        <w:rPr>
          <w:noProof/>
        </w:rPr>
      </w:r>
      <w:r>
        <w:rPr>
          <w:noProof/>
        </w:rPr>
        <w:fldChar w:fldCharType="separate"/>
      </w:r>
      <w:r>
        <w:rPr>
          <w:noProof/>
        </w:rPr>
        <w:t>214</w:t>
      </w:r>
      <w:r>
        <w:rPr>
          <w:noProof/>
        </w:rPr>
        <w:fldChar w:fldCharType="end"/>
      </w:r>
    </w:p>
    <w:p w14:paraId="76CCF8B0" w14:textId="648DA4E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w:t>
      </w:r>
      <w:r>
        <w:rPr>
          <w:noProof/>
        </w:rPr>
        <w:tab/>
      </w:r>
      <w:r>
        <w:rPr>
          <w:noProof/>
        </w:rPr>
        <w:fldChar w:fldCharType="begin"/>
      </w:r>
      <w:r>
        <w:rPr>
          <w:noProof/>
        </w:rPr>
        <w:instrText xml:space="preserve"> PAGEREF _Toc221559434 \h </w:instrText>
      </w:r>
      <w:r>
        <w:rPr>
          <w:noProof/>
        </w:rPr>
      </w:r>
      <w:r>
        <w:rPr>
          <w:noProof/>
        </w:rPr>
        <w:fldChar w:fldCharType="separate"/>
      </w:r>
      <w:r>
        <w:rPr>
          <w:noProof/>
        </w:rPr>
        <w:t>214</w:t>
      </w:r>
      <w:r>
        <w:rPr>
          <w:noProof/>
        </w:rPr>
        <w:fldChar w:fldCharType="end"/>
      </w:r>
    </w:p>
    <w:p w14:paraId="306D5F0A" w14:textId="176E96C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G</w:t>
      </w:r>
      <w:r>
        <w:rPr>
          <w:noProof/>
        </w:rPr>
        <w:tab/>
      </w:r>
      <w:r>
        <w:rPr>
          <w:noProof/>
        </w:rPr>
        <w:fldChar w:fldCharType="begin"/>
      </w:r>
      <w:r>
        <w:rPr>
          <w:noProof/>
        </w:rPr>
        <w:instrText xml:space="preserve"> PAGEREF _Toc221559435 \h </w:instrText>
      </w:r>
      <w:r>
        <w:rPr>
          <w:noProof/>
        </w:rPr>
      </w:r>
      <w:r>
        <w:rPr>
          <w:noProof/>
        </w:rPr>
        <w:fldChar w:fldCharType="separate"/>
      </w:r>
      <w:r>
        <w:rPr>
          <w:noProof/>
        </w:rPr>
        <w:t>214</w:t>
      </w:r>
      <w:r>
        <w:rPr>
          <w:noProof/>
        </w:rPr>
        <w:fldChar w:fldCharType="end"/>
      </w:r>
    </w:p>
    <w:p w14:paraId="6EE3DA12" w14:textId="07D186C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w:t>
      </w:r>
      <w:r>
        <w:rPr>
          <w:noProof/>
        </w:rPr>
        <w:tab/>
      </w:r>
      <w:r>
        <w:rPr>
          <w:noProof/>
        </w:rPr>
        <w:fldChar w:fldCharType="begin"/>
      </w:r>
      <w:r>
        <w:rPr>
          <w:noProof/>
        </w:rPr>
        <w:instrText xml:space="preserve"> PAGEREF _Toc221559436 \h </w:instrText>
      </w:r>
      <w:r>
        <w:rPr>
          <w:noProof/>
        </w:rPr>
      </w:r>
      <w:r>
        <w:rPr>
          <w:noProof/>
        </w:rPr>
        <w:fldChar w:fldCharType="separate"/>
      </w:r>
      <w:r>
        <w:rPr>
          <w:noProof/>
        </w:rPr>
        <w:t>214</w:t>
      </w:r>
      <w:r>
        <w:rPr>
          <w:noProof/>
        </w:rPr>
        <w:fldChar w:fldCharType="end"/>
      </w:r>
    </w:p>
    <w:p w14:paraId="3631E3C5" w14:textId="74519F5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I</w:t>
      </w:r>
      <w:r>
        <w:rPr>
          <w:noProof/>
        </w:rPr>
        <w:tab/>
      </w:r>
      <w:r>
        <w:rPr>
          <w:noProof/>
        </w:rPr>
        <w:fldChar w:fldCharType="begin"/>
      </w:r>
      <w:r>
        <w:rPr>
          <w:noProof/>
        </w:rPr>
        <w:instrText xml:space="preserve"> PAGEREF _Toc221559437 \h </w:instrText>
      </w:r>
      <w:r>
        <w:rPr>
          <w:noProof/>
        </w:rPr>
      </w:r>
      <w:r>
        <w:rPr>
          <w:noProof/>
        </w:rPr>
        <w:fldChar w:fldCharType="separate"/>
      </w:r>
      <w:r>
        <w:rPr>
          <w:noProof/>
        </w:rPr>
        <w:t>214</w:t>
      </w:r>
      <w:r>
        <w:rPr>
          <w:noProof/>
        </w:rPr>
        <w:fldChar w:fldCharType="end"/>
      </w:r>
    </w:p>
    <w:p w14:paraId="32FBC087" w14:textId="3E69A39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K</w:t>
      </w:r>
      <w:r>
        <w:rPr>
          <w:noProof/>
        </w:rPr>
        <w:tab/>
      </w:r>
      <w:r>
        <w:rPr>
          <w:noProof/>
        </w:rPr>
        <w:fldChar w:fldCharType="begin"/>
      </w:r>
      <w:r>
        <w:rPr>
          <w:noProof/>
        </w:rPr>
        <w:instrText xml:space="preserve"> PAGEREF _Toc221559438 \h </w:instrText>
      </w:r>
      <w:r>
        <w:rPr>
          <w:noProof/>
        </w:rPr>
      </w:r>
      <w:r>
        <w:rPr>
          <w:noProof/>
        </w:rPr>
        <w:fldChar w:fldCharType="separate"/>
      </w:r>
      <w:r>
        <w:rPr>
          <w:noProof/>
        </w:rPr>
        <w:t>215</w:t>
      </w:r>
      <w:r>
        <w:rPr>
          <w:noProof/>
        </w:rPr>
        <w:fldChar w:fldCharType="end"/>
      </w:r>
    </w:p>
    <w:p w14:paraId="7F15CB36" w14:textId="299F7B2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w:t>
      </w:r>
      <w:r>
        <w:rPr>
          <w:noProof/>
        </w:rPr>
        <w:tab/>
      </w:r>
      <w:r>
        <w:rPr>
          <w:noProof/>
        </w:rPr>
        <w:fldChar w:fldCharType="begin"/>
      </w:r>
      <w:r>
        <w:rPr>
          <w:noProof/>
        </w:rPr>
        <w:instrText xml:space="preserve"> PAGEREF _Toc221559439 \h </w:instrText>
      </w:r>
      <w:r>
        <w:rPr>
          <w:noProof/>
        </w:rPr>
      </w:r>
      <w:r>
        <w:rPr>
          <w:noProof/>
        </w:rPr>
        <w:fldChar w:fldCharType="separate"/>
      </w:r>
      <w:r>
        <w:rPr>
          <w:noProof/>
        </w:rPr>
        <w:t>215</w:t>
      </w:r>
      <w:r>
        <w:rPr>
          <w:noProof/>
        </w:rPr>
        <w:fldChar w:fldCharType="end"/>
      </w:r>
    </w:p>
    <w:p w14:paraId="0221E476" w14:textId="517D321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w:t>
      </w:r>
      <w:r>
        <w:rPr>
          <w:noProof/>
        </w:rPr>
        <w:tab/>
      </w:r>
      <w:r>
        <w:rPr>
          <w:noProof/>
        </w:rPr>
        <w:fldChar w:fldCharType="begin"/>
      </w:r>
      <w:r>
        <w:rPr>
          <w:noProof/>
        </w:rPr>
        <w:instrText xml:space="preserve"> PAGEREF _Toc221559440 \h </w:instrText>
      </w:r>
      <w:r>
        <w:rPr>
          <w:noProof/>
        </w:rPr>
      </w:r>
      <w:r>
        <w:rPr>
          <w:noProof/>
        </w:rPr>
        <w:fldChar w:fldCharType="separate"/>
      </w:r>
      <w:r>
        <w:rPr>
          <w:noProof/>
        </w:rPr>
        <w:t>215</w:t>
      </w:r>
      <w:r>
        <w:rPr>
          <w:noProof/>
        </w:rPr>
        <w:fldChar w:fldCharType="end"/>
      </w:r>
    </w:p>
    <w:p w14:paraId="6946307F" w14:textId="14B142D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N</w:t>
      </w:r>
      <w:r>
        <w:rPr>
          <w:noProof/>
        </w:rPr>
        <w:tab/>
      </w:r>
      <w:r>
        <w:rPr>
          <w:noProof/>
        </w:rPr>
        <w:fldChar w:fldCharType="begin"/>
      </w:r>
      <w:r>
        <w:rPr>
          <w:noProof/>
        </w:rPr>
        <w:instrText xml:space="preserve"> PAGEREF _Toc221559441 \h </w:instrText>
      </w:r>
      <w:r>
        <w:rPr>
          <w:noProof/>
        </w:rPr>
      </w:r>
      <w:r>
        <w:rPr>
          <w:noProof/>
        </w:rPr>
        <w:fldChar w:fldCharType="separate"/>
      </w:r>
      <w:r>
        <w:rPr>
          <w:noProof/>
        </w:rPr>
        <w:t>215</w:t>
      </w:r>
      <w:r>
        <w:rPr>
          <w:noProof/>
        </w:rPr>
        <w:fldChar w:fldCharType="end"/>
      </w:r>
    </w:p>
    <w:p w14:paraId="44BF69BB" w14:textId="2A95AC6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O</w:t>
      </w:r>
      <w:r>
        <w:rPr>
          <w:noProof/>
        </w:rPr>
        <w:tab/>
      </w:r>
      <w:r>
        <w:rPr>
          <w:noProof/>
        </w:rPr>
        <w:fldChar w:fldCharType="begin"/>
      </w:r>
      <w:r>
        <w:rPr>
          <w:noProof/>
        </w:rPr>
        <w:instrText xml:space="preserve"> PAGEREF _Toc221559442 \h </w:instrText>
      </w:r>
      <w:r>
        <w:rPr>
          <w:noProof/>
        </w:rPr>
      </w:r>
      <w:r>
        <w:rPr>
          <w:noProof/>
        </w:rPr>
        <w:fldChar w:fldCharType="separate"/>
      </w:r>
      <w:r>
        <w:rPr>
          <w:noProof/>
        </w:rPr>
        <w:t>215</w:t>
      </w:r>
      <w:r>
        <w:rPr>
          <w:noProof/>
        </w:rPr>
        <w:fldChar w:fldCharType="end"/>
      </w:r>
    </w:p>
    <w:p w14:paraId="7E48037F" w14:textId="26F9490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w:t>
      </w:r>
      <w:r>
        <w:rPr>
          <w:noProof/>
        </w:rPr>
        <w:tab/>
      </w:r>
      <w:r>
        <w:rPr>
          <w:noProof/>
        </w:rPr>
        <w:fldChar w:fldCharType="begin"/>
      </w:r>
      <w:r>
        <w:rPr>
          <w:noProof/>
        </w:rPr>
        <w:instrText xml:space="preserve"> PAGEREF _Toc221559443 \h </w:instrText>
      </w:r>
      <w:r>
        <w:rPr>
          <w:noProof/>
        </w:rPr>
      </w:r>
      <w:r>
        <w:rPr>
          <w:noProof/>
        </w:rPr>
        <w:fldChar w:fldCharType="separate"/>
      </w:r>
      <w:r>
        <w:rPr>
          <w:noProof/>
        </w:rPr>
        <w:t>216</w:t>
      </w:r>
      <w:r>
        <w:rPr>
          <w:noProof/>
        </w:rPr>
        <w:fldChar w:fldCharType="end"/>
      </w:r>
    </w:p>
    <w:p w14:paraId="2BBB13CD" w14:textId="7850B85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w:t>
      </w:r>
      <w:r>
        <w:rPr>
          <w:noProof/>
        </w:rPr>
        <w:tab/>
      </w:r>
      <w:r>
        <w:rPr>
          <w:noProof/>
        </w:rPr>
        <w:fldChar w:fldCharType="begin"/>
      </w:r>
      <w:r>
        <w:rPr>
          <w:noProof/>
        </w:rPr>
        <w:instrText xml:space="preserve"> PAGEREF _Toc221559444 \h </w:instrText>
      </w:r>
      <w:r>
        <w:rPr>
          <w:noProof/>
        </w:rPr>
      </w:r>
      <w:r>
        <w:rPr>
          <w:noProof/>
        </w:rPr>
        <w:fldChar w:fldCharType="separate"/>
      </w:r>
      <w:r>
        <w:rPr>
          <w:noProof/>
        </w:rPr>
        <w:t>216</w:t>
      </w:r>
      <w:r>
        <w:rPr>
          <w:noProof/>
        </w:rPr>
        <w:fldChar w:fldCharType="end"/>
      </w:r>
    </w:p>
    <w:p w14:paraId="42F37245" w14:textId="20C8E5B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w:t>
      </w:r>
      <w:r>
        <w:rPr>
          <w:noProof/>
        </w:rPr>
        <w:tab/>
      </w:r>
      <w:r>
        <w:rPr>
          <w:noProof/>
        </w:rPr>
        <w:fldChar w:fldCharType="begin"/>
      </w:r>
      <w:r>
        <w:rPr>
          <w:noProof/>
        </w:rPr>
        <w:instrText xml:space="preserve"> PAGEREF _Toc221559445 \h </w:instrText>
      </w:r>
      <w:r>
        <w:rPr>
          <w:noProof/>
        </w:rPr>
      </w:r>
      <w:r>
        <w:rPr>
          <w:noProof/>
        </w:rPr>
        <w:fldChar w:fldCharType="separate"/>
      </w:r>
      <w:r>
        <w:rPr>
          <w:noProof/>
        </w:rPr>
        <w:t>216</w:t>
      </w:r>
      <w:r>
        <w:rPr>
          <w:noProof/>
        </w:rPr>
        <w:fldChar w:fldCharType="end"/>
      </w:r>
    </w:p>
    <w:p w14:paraId="10738FE5" w14:textId="20D96BD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w:t>
      </w:r>
      <w:r>
        <w:rPr>
          <w:noProof/>
        </w:rPr>
        <w:tab/>
      </w:r>
      <w:r>
        <w:rPr>
          <w:noProof/>
        </w:rPr>
        <w:fldChar w:fldCharType="begin"/>
      </w:r>
      <w:r>
        <w:rPr>
          <w:noProof/>
        </w:rPr>
        <w:instrText xml:space="preserve"> PAGEREF _Toc221559446 \h </w:instrText>
      </w:r>
      <w:r>
        <w:rPr>
          <w:noProof/>
        </w:rPr>
      </w:r>
      <w:r>
        <w:rPr>
          <w:noProof/>
        </w:rPr>
        <w:fldChar w:fldCharType="separate"/>
      </w:r>
      <w:r>
        <w:rPr>
          <w:noProof/>
        </w:rPr>
        <w:t>216</w:t>
      </w:r>
      <w:r>
        <w:rPr>
          <w:noProof/>
        </w:rPr>
        <w:fldChar w:fldCharType="end"/>
      </w:r>
    </w:p>
    <w:p w14:paraId="3C63FAF7" w14:textId="1B4D5C3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w:t>
      </w:r>
      <w:r>
        <w:rPr>
          <w:noProof/>
        </w:rPr>
        <w:tab/>
      </w:r>
      <w:r>
        <w:rPr>
          <w:noProof/>
        </w:rPr>
        <w:fldChar w:fldCharType="begin"/>
      </w:r>
      <w:r>
        <w:rPr>
          <w:noProof/>
        </w:rPr>
        <w:instrText xml:space="preserve"> PAGEREF _Toc221559447 \h </w:instrText>
      </w:r>
      <w:r>
        <w:rPr>
          <w:noProof/>
        </w:rPr>
      </w:r>
      <w:r>
        <w:rPr>
          <w:noProof/>
        </w:rPr>
        <w:fldChar w:fldCharType="separate"/>
      </w:r>
      <w:r>
        <w:rPr>
          <w:noProof/>
        </w:rPr>
        <w:t>216</w:t>
      </w:r>
      <w:r>
        <w:rPr>
          <w:noProof/>
        </w:rPr>
        <w:fldChar w:fldCharType="end"/>
      </w:r>
    </w:p>
    <w:p w14:paraId="629FA71A" w14:textId="16EF45C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U</w:t>
      </w:r>
      <w:r>
        <w:rPr>
          <w:noProof/>
        </w:rPr>
        <w:tab/>
      </w:r>
      <w:r>
        <w:rPr>
          <w:noProof/>
        </w:rPr>
        <w:fldChar w:fldCharType="begin"/>
      </w:r>
      <w:r>
        <w:rPr>
          <w:noProof/>
        </w:rPr>
        <w:instrText xml:space="preserve"> PAGEREF _Toc221559448 \h </w:instrText>
      </w:r>
      <w:r>
        <w:rPr>
          <w:noProof/>
        </w:rPr>
      </w:r>
      <w:r>
        <w:rPr>
          <w:noProof/>
        </w:rPr>
        <w:fldChar w:fldCharType="separate"/>
      </w:r>
      <w:r>
        <w:rPr>
          <w:noProof/>
        </w:rPr>
        <w:t>217</w:t>
      </w:r>
      <w:r>
        <w:rPr>
          <w:noProof/>
        </w:rPr>
        <w:fldChar w:fldCharType="end"/>
      </w:r>
    </w:p>
    <w:p w14:paraId="21DA7454" w14:textId="10F709D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V</w:t>
      </w:r>
      <w:r>
        <w:rPr>
          <w:noProof/>
        </w:rPr>
        <w:tab/>
      </w:r>
      <w:r>
        <w:rPr>
          <w:noProof/>
        </w:rPr>
        <w:fldChar w:fldCharType="begin"/>
      </w:r>
      <w:r>
        <w:rPr>
          <w:noProof/>
        </w:rPr>
        <w:instrText xml:space="preserve"> PAGEREF _Toc221559449 \h </w:instrText>
      </w:r>
      <w:r>
        <w:rPr>
          <w:noProof/>
        </w:rPr>
      </w:r>
      <w:r>
        <w:rPr>
          <w:noProof/>
        </w:rPr>
        <w:fldChar w:fldCharType="separate"/>
      </w:r>
      <w:r>
        <w:rPr>
          <w:noProof/>
        </w:rPr>
        <w:t>217</w:t>
      </w:r>
      <w:r>
        <w:rPr>
          <w:noProof/>
        </w:rPr>
        <w:fldChar w:fldCharType="end"/>
      </w:r>
    </w:p>
    <w:p w14:paraId="54AD72DC" w14:textId="64C384A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w:t>
      </w:r>
      <w:r>
        <w:rPr>
          <w:noProof/>
        </w:rPr>
        <w:tab/>
      </w:r>
      <w:r>
        <w:rPr>
          <w:noProof/>
        </w:rPr>
        <w:fldChar w:fldCharType="begin"/>
      </w:r>
      <w:r>
        <w:rPr>
          <w:noProof/>
        </w:rPr>
        <w:instrText xml:space="preserve"> PAGEREF _Toc221559450 \h </w:instrText>
      </w:r>
      <w:r>
        <w:rPr>
          <w:noProof/>
        </w:rPr>
      </w:r>
      <w:r>
        <w:rPr>
          <w:noProof/>
        </w:rPr>
        <w:fldChar w:fldCharType="separate"/>
      </w:r>
      <w:r>
        <w:rPr>
          <w:noProof/>
        </w:rPr>
        <w:t>217</w:t>
      </w:r>
      <w:r>
        <w:rPr>
          <w:noProof/>
        </w:rPr>
        <w:fldChar w:fldCharType="end"/>
      </w:r>
    </w:p>
    <w:p w14:paraId="1D1C528B" w14:textId="496FBBE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Z</w:t>
      </w:r>
      <w:r>
        <w:rPr>
          <w:noProof/>
        </w:rPr>
        <w:tab/>
      </w:r>
      <w:r>
        <w:rPr>
          <w:noProof/>
        </w:rPr>
        <w:fldChar w:fldCharType="begin"/>
      </w:r>
      <w:r>
        <w:rPr>
          <w:noProof/>
        </w:rPr>
        <w:instrText xml:space="preserve"> PAGEREF _Toc221559451 \h </w:instrText>
      </w:r>
      <w:r>
        <w:rPr>
          <w:noProof/>
        </w:rPr>
      </w:r>
      <w:r>
        <w:rPr>
          <w:noProof/>
        </w:rPr>
        <w:fldChar w:fldCharType="separate"/>
      </w:r>
      <w:r>
        <w:rPr>
          <w:noProof/>
        </w:rPr>
        <w:t>217</w:t>
      </w:r>
      <w:r>
        <w:rPr>
          <w:noProof/>
        </w:rPr>
        <w:fldChar w:fldCharType="end"/>
      </w:r>
    </w:p>
    <w:p w14:paraId="62975232" w14:textId="62815660"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28: Appendix B: proxy cheat-sheet (what it means and what to do)</w:t>
      </w:r>
      <w:r>
        <w:rPr>
          <w:noProof/>
        </w:rPr>
        <w:tab/>
      </w:r>
      <w:r>
        <w:rPr>
          <w:noProof/>
        </w:rPr>
        <w:fldChar w:fldCharType="begin"/>
      </w:r>
      <w:r>
        <w:rPr>
          <w:noProof/>
        </w:rPr>
        <w:instrText xml:space="preserve"> PAGEREF _Toc221559452 \h </w:instrText>
      </w:r>
      <w:r>
        <w:rPr>
          <w:noProof/>
        </w:rPr>
      </w:r>
      <w:r>
        <w:rPr>
          <w:noProof/>
        </w:rPr>
        <w:fldChar w:fldCharType="separate"/>
      </w:r>
      <w:r>
        <w:rPr>
          <w:noProof/>
        </w:rPr>
        <w:t>218</w:t>
      </w:r>
      <w:r>
        <w:rPr>
          <w:noProof/>
        </w:rPr>
        <w:fldChar w:fldCharType="end"/>
      </w:r>
    </w:p>
    <w:p w14:paraId="62392EBD" w14:textId="6B5119F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_Toc221559453 \h </w:instrText>
      </w:r>
      <w:r>
        <w:rPr>
          <w:noProof/>
        </w:rPr>
      </w:r>
      <w:r>
        <w:rPr>
          <w:noProof/>
        </w:rPr>
        <w:fldChar w:fldCharType="separate"/>
      </w:r>
      <w:r>
        <w:rPr>
          <w:noProof/>
        </w:rPr>
        <w:t>218</w:t>
      </w:r>
      <w:r>
        <w:rPr>
          <w:noProof/>
        </w:rPr>
        <w:fldChar w:fldCharType="end"/>
      </w:r>
    </w:p>
    <w:p w14:paraId="46C2FC0D" w14:textId="006F288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28 supplement - Appendix B: proxy cheat-sheet (what it means and what to do)</w:t>
      </w:r>
      <w:r>
        <w:rPr>
          <w:noProof/>
        </w:rPr>
        <w:tab/>
      </w:r>
      <w:r>
        <w:rPr>
          <w:noProof/>
        </w:rPr>
        <w:fldChar w:fldCharType="begin"/>
      </w:r>
      <w:r>
        <w:rPr>
          <w:noProof/>
        </w:rPr>
        <w:instrText xml:space="preserve"> PAGEREF _Toc221559454 \h </w:instrText>
      </w:r>
      <w:r>
        <w:rPr>
          <w:noProof/>
        </w:rPr>
      </w:r>
      <w:r>
        <w:rPr>
          <w:noProof/>
        </w:rPr>
        <w:fldChar w:fldCharType="separate"/>
      </w:r>
      <w:r>
        <w:rPr>
          <w:noProof/>
        </w:rPr>
        <w:t>218</w:t>
      </w:r>
      <w:r>
        <w:rPr>
          <w:noProof/>
        </w:rPr>
        <w:fldChar w:fldCharType="end"/>
      </w:r>
    </w:p>
    <w:p w14:paraId="414C4E12" w14:textId="315F040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Quick "if-then" rules (practical heuristics)</w:t>
      </w:r>
      <w:r>
        <w:rPr>
          <w:noProof/>
        </w:rPr>
        <w:tab/>
      </w:r>
      <w:r>
        <w:rPr>
          <w:noProof/>
        </w:rPr>
        <w:fldChar w:fldCharType="begin"/>
      </w:r>
      <w:r>
        <w:rPr>
          <w:noProof/>
        </w:rPr>
        <w:instrText xml:space="preserve"> PAGEREF _Toc221559455 \h </w:instrText>
      </w:r>
      <w:r>
        <w:rPr>
          <w:noProof/>
        </w:rPr>
      </w:r>
      <w:r>
        <w:rPr>
          <w:noProof/>
        </w:rPr>
        <w:fldChar w:fldCharType="separate"/>
      </w:r>
      <w:r>
        <w:rPr>
          <w:noProof/>
        </w:rPr>
        <w:t>220</w:t>
      </w:r>
      <w:r>
        <w:rPr>
          <w:noProof/>
        </w:rPr>
        <w:fldChar w:fldCharType="end"/>
      </w:r>
    </w:p>
    <w:p w14:paraId="275BF017" w14:textId="60B143ED"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29: Appendix C: study exercises (turn data into intuition)</w:t>
      </w:r>
      <w:r>
        <w:rPr>
          <w:noProof/>
        </w:rPr>
        <w:tab/>
      </w:r>
      <w:r>
        <w:rPr>
          <w:noProof/>
        </w:rPr>
        <w:fldChar w:fldCharType="begin"/>
      </w:r>
      <w:r>
        <w:rPr>
          <w:noProof/>
        </w:rPr>
        <w:instrText xml:space="preserve"> PAGEREF _Toc221559456 \h </w:instrText>
      </w:r>
      <w:r>
        <w:rPr>
          <w:noProof/>
        </w:rPr>
      </w:r>
      <w:r>
        <w:rPr>
          <w:noProof/>
        </w:rPr>
        <w:fldChar w:fldCharType="separate"/>
      </w:r>
      <w:r>
        <w:rPr>
          <w:noProof/>
        </w:rPr>
        <w:t>221</w:t>
      </w:r>
      <w:r>
        <w:rPr>
          <w:noProof/>
        </w:rPr>
        <w:fldChar w:fldCharType="end"/>
      </w:r>
    </w:p>
    <w:p w14:paraId="0D167D3F" w14:textId="1962807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_Toc221559457 \h </w:instrText>
      </w:r>
      <w:r>
        <w:rPr>
          <w:noProof/>
        </w:rPr>
      </w:r>
      <w:r>
        <w:rPr>
          <w:noProof/>
        </w:rPr>
        <w:fldChar w:fldCharType="separate"/>
      </w:r>
      <w:r>
        <w:rPr>
          <w:noProof/>
        </w:rPr>
        <w:t>221</w:t>
      </w:r>
      <w:r>
        <w:rPr>
          <w:noProof/>
        </w:rPr>
        <w:fldChar w:fldCharType="end"/>
      </w:r>
    </w:p>
    <w:p w14:paraId="32CF9A07" w14:textId="19C960D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29 supplement - Appendix C: study exercises (turn data into intuition)</w:t>
      </w:r>
      <w:r>
        <w:rPr>
          <w:noProof/>
        </w:rPr>
        <w:tab/>
      </w:r>
      <w:r>
        <w:rPr>
          <w:noProof/>
        </w:rPr>
        <w:fldChar w:fldCharType="begin"/>
      </w:r>
      <w:r>
        <w:rPr>
          <w:noProof/>
        </w:rPr>
        <w:instrText xml:space="preserve"> PAGEREF _Toc221559458 \h </w:instrText>
      </w:r>
      <w:r>
        <w:rPr>
          <w:noProof/>
        </w:rPr>
      </w:r>
      <w:r>
        <w:rPr>
          <w:noProof/>
        </w:rPr>
        <w:fldChar w:fldCharType="separate"/>
      </w:r>
      <w:r>
        <w:rPr>
          <w:noProof/>
        </w:rPr>
        <w:t>221</w:t>
      </w:r>
      <w:r>
        <w:rPr>
          <w:noProof/>
        </w:rPr>
        <w:fldChar w:fldCharType="end"/>
      </w:r>
    </w:p>
    <w:p w14:paraId="6154C499" w14:textId="1D5F2F8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Lab setup (recommended)</w:t>
      </w:r>
      <w:r>
        <w:rPr>
          <w:noProof/>
        </w:rPr>
        <w:tab/>
      </w:r>
      <w:r>
        <w:rPr>
          <w:noProof/>
        </w:rPr>
        <w:fldChar w:fldCharType="begin"/>
      </w:r>
      <w:r>
        <w:rPr>
          <w:noProof/>
        </w:rPr>
        <w:instrText xml:space="preserve"> PAGEREF _Toc221559459 \h </w:instrText>
      </w:r>
      <w:r>
        <w:rPr>
          <w:noProof/>
        </w:rPr>
      </w:r>
      <w:r>
        <w:rPr>
          <w:noProof/>
        </w:rPr>
        <w:fldChar w:fldCharType="separate"/>
      </w:r>
      <w:r>
        <w:rPr>
          <w:noProof/>
        </w:rPr>
        <w:t>221</w:t>
      </w:r>
      <w:r>
        <w:rPr>
          <w:noProof/>
        </w:rPr>
        <w:fldChar w:fldCharType="end"/>
      </w:r>
    </w:p>
    <w:p w14:paraId="0C071B6B" w14:textId="1BE69B0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C1: Baseline tracking (two weeks)</w:t>
      </w:r>
      <w:r>
        <w:rPr>
          <w:noProof/>
        </w:rPr>
        <w:tab/>
      </w:r>
      <w:r>
        <w:rPr>
          <w:noProof/>
        </w:rPr>
        <w:fldChar w:fldCharType="begin"/>
      </w:r>
      <w:r>
        <w:rPr>
          <w:noProof/>
        </w:rPr>
        <w:instrText xml:space="preserve"> PAGEREF _Toc221559460 \h </w:instrText>
      </w:r>
      <w:r>
        <w:rPr>
          <w:noProof/>
        </w:rPr>
      </w:r>
      <w:r>
        <w:rPr>
          <w:noProof/>
        </w:rPr>
        <w:fldChar w:fldCharType="separate"/>
      </w:r>
      <w:r>
        <w:rPr>
          <w:noProof/>
        </w:rPr>
        <w:t>222</w:t>
      </w:r>
      <w:r>
        <w:rPr>
          <w:noProof/>
        </w:rPr>
        <w:fldChar w:fldCharType="end"/>
      </w:r>
    </w:p>
    <w:p w14:paraId="07B398B0" w14:textId="2EF5BDD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C2: Flare day diagnosis drills</w:t>
      </w:r>
      <w:r>
        <w:rPr>
          <w:noProof/>
        </w:rPr>
        <w:tab/>
      </w:r>
      <w:r>
        <w:rPr>
          <w:noProof/>
        </w:rPr>
        <w:fldChar w:fldCharType="begin"/>
      </w:r>
      <w:r>
        <w:rPr>
          <w:noProof/>
        </w:rPr>
        <w:instrText xml:space="preserve"> PAGEREF _Toc221559461 \h </w:instrText>
      </w:r>
      <w:r>
        <w:rPr>
          <w:noProof/>
        </w:rPr>
      </w:r>
      <w:r>
        <w:rPr>
          <w:noProof/>
        </w:rPr>
        <w:fldChar w:fldCharType="separate"/>
      </w:r>
      <w:r>
        <w:rPr>
          <w:noProof/>
        </w:rPr>
        <w:t>222</w:t>
      </w:r>
      <w:r>
        <w:rPr>
          <w:noProof/>
        </w:rPr>
        <w:fldChar w:fldCharType="end"/>
      </w:r>
    </w:p>
    <w:p w14:paraId="0FF54FFD" w14:textId="279E8B2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C3: Storm day driver/outcome timeline</w:t>
      </w:r>
      <w:r>
        <w:rPr>
          <w:noProof/>
        </w:rPr>
        <w:tab/>
      </w:r>
      <w:r>
        <w:rPr>
          <w:noProof/>
        </w:rPr>
        <w:fldChar w:fldCharType="begin"/>
      </w:r>
      <w:r>
        <w:rPr>
          <w:noProof/>
        </w:rPr>
        <w:instrText xml:space="preserve"> PAGEREF _Toc221559462 \h </w:instrText>
      </w:r>
      <w:r>
        <w:rPr>
          <w:noProof/>
        </w:rPr>
      </w:r>
      <w:r>
        <w:rPr>
          <w:noProof/>
        </w:rPr>
        <w:fldChar w:fldCharType="separate"/>
      </w:r>
      <w:r>
        <w:rPr>
          <w:noProof/>
        </w:rPr>
        <w:t>222</w:t>
      </w:r>
      <w:r>
        <w:rPr>
          <w:noProof/>
        </w:rPr>
        <w:fldChar w:fldCharType="end"/>
      </w:r>
    </w:p>
    <w:p w14:paraId="510A4B4A" w14:textId="7F82992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C4: Station noise reduction experiments</w:t>
      </w:r>
      <w:r>
        <w:rPr>
          <w:noProof/>
        </w:rPr>
        <w:tab/>
      </w:r>
      <w:r>
        <w:rPr>
          <w:noProof/>
        </w:rPr>
        <w:fldChar w:fldCharType="begin"/>
      </w:r>
      <w:r>
        <w:rPr>
          <w:noProof/>
        </w:rPr>
        <w:instrText xml:space="preserve"> PAGEREF _Toc221559463 \h </w:instrText>
      </w:r>
      <w:r>
        <w:rPr>
          <w:noProof/>
        </w:rPr>
      </w:r>
      <w:r>
        <w:rPr>
          <w:noProof/>
        </w:rPr>
        <w:fldChar w:fldCharType="separate"/>
      </w:r>
      <w:r>
        <w:rPr>
          <w:noProof/>
        </w:rPr>
        <w:t>223</w:t>
      </w:r>
      <w:r>
        <w:rPr>
          <w:noProof/>
        </w:rPr>
        <w:fldChar w:fldCharType="end"/>
      </w:r>
    </w:p>
    <w:p w14:paraId="12F7406F" w14:textId="257C836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C5: Geometry honesty (two stations, two truths)</w:t>
      </w:r>
      <w:r>
        <w:rPr>
          <w:noProof/>
        </w:rPr>
        <w:tab/>
      </w:r>
      <w:r>
        <w:rPr>
          <w:noProof/>
        </w:rPr>
        <w:fldChar w:fldCharType="begin"/>
      </w:r>
      <w:r>
        <w:rPr>
          <w:noProof/>
        </w:rPr>
        <w:instrText xml:space="preserve"> PAGEREF _Toc221559464 \h </w:instrText>
      </w:r>
      <w:r>
        <w:rPr>
          <w:noProof/>
        </w:rPr>
      </w:r>
      <w:r>
        <w:rPr>
          <w:noProof/>
        </w:rPr>
        <w:fldChar w:fldCharType="separate"/>
      </w:r>
      <w:r>
        <w:rPr>
          <w:noProof/>
        </w:rPr>
        <w:t>223</w:t>
      </w:r>
      <w:r>
        <w:rPr>
          <w:noProof/>
        </w:rPr>
        <w:fldChar w:fldCharType="end"/>
      </w:r>
    </w:p>
    <w:p w14:paraId="326FA10A" w14:textId="0D2FD91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C6: Build a band-plan decision tree</w:t>
      </w:r>
      <w:r>
        <w:rPr>
          <w:noProof/>
        </w:rPr>
        <w:tab/>
      </w:r>
      <w:r>
        <w:rPr>
          <w:noProof/>
        </w:rPr>
        <w:fldChar w:fldCharType="begin"/>
      </w:r>
      <w:r>
        <w:rPr>
          <w:noProof/>
        </w:rPr>
        <w:instrText xml:space="preserve"> PAGEREF _Toc221559465 \h </w:instrText>
      </w:r>
      <w:r>
        <w:rPr>
          <w:noProof/>
        </w:rPr>
      </w:r>
      <w:r>
        <w:rPr>
          <w:noProof/>
        </w:rPr>
        <w:fldChar w:fldCharType="separate"/>
      </w:r>
      <w:r>
        <w:rPr>
          <w:noProof/>
        </w:rPr>
        <w:t>224</w:t>
      </w:r>
      <w:r>
        <w:rPr>
          <w:noProof/>
        </w:rPr>
        <w:fldChar w:fldCharType="end"/>
      </w:r>
    </w:p>
    <w:p w14:paraId="7F81D7BE" w14:textId="2093FAA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 set C7 (capstone): Write your own case study</w:t>
      </w:r>
      <w:r>
        <w:rPr>
          <w:noProof/>
        </w:rPr>
        <w:tab/>
      </w:r>
      <w:r>
        <w:rPr>
          <w:noProof/>
        </w:rPr>
        <w:fldChar w:fldCharType="begin"/>
      </w:r>
      <w:r>
        <w:rPr>
          <w:noProof/>
        </w:rPr>
        <w:instrText xml:space="preserve"> PAGEREF _Toc221559466 \h </w:instrText>
      </w:r>
      <w:r>
        <w:rPr>
          <w:noProof/>
        </w:rPr>
      </w:r>
      <w:r>
        <w:rPr>
          <w:noProof/>
        </w:rPr>
        <w:fldChar w:fldCharType="separate"/>
      </w:r>
      <w:r>
        <w:rPr>
          <w:noProof/>
        </w:rPr>
        <w:t>224</w:t>
      </w:r>
      <w:r>
        <w:rPr>
          <w:noProof/>
        </w:rPr>
        <w:fldChar w:fldCharType="end"/>
      </w:r>
    </w:p>
    <w:p w14:paraId="333E8F6E" w14:textId="4DC0DADB"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30: Appendix D: topical quizzes</w:t>
      </w:r>
      <w:r>
        <w:rPr>
          <w:noProof/>
        </w:rPr>
        <w:tab/>
      </w:r>
      <w:r>
        <w:rPr>
          <w:noProof/>
        </w:rPr>
        <w:fldChar w:fldCharType="begin"/>
      </w:r>
      <w:r>
        <w:rPr>
          <w:noProof/>
        </w:rPr>
        <w:instrText xml:space="preserve"> PAGEREF _Toc221559467 \h </w:instrText>
      </w:r>
      <w:r>
        <w:rPr>
          <w:noProof/>
        </w:rPr>
      </w:r>
      <w:r>
        <w:rPr>
          <w:noProof/>
        </w:rPr>
        <w:fldChar w:fldCharType="separate"/>
      </w:r>
      <w:r>
        <w:rPr>
          <w:noProof/>
        </w:rPr>
        <w:t>226</w:t>
      </w:r>
      <w:r>
        <w:rPr>
          <w:noProof/>
        </w:rPr>
        <w:fldChar w:fldCharType="end"/>
      </w:r>
    </w:p>
    <w:p w14:paraId="02114F19" w14:textId="5AECC74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Quiz 1: Solar basics and flare impacts</w:t>
      </w:r>
      <w:r>
        <w:rPr>
          <w:noProof/>
        </w:rPr>
        <w:tab/>
      </w:r>
      <w:r>
        <w:rPr>
          <w:noProof/>
        </w:rPr>
        <w:fldChar w:fldCharType="begin"/>
      </w:r>
      <w:r>
        <w:rPr>
          <w:noProof/>
        </w:rPr>
        <w:instrText xml:space="preserve"> PAGEREF _Toc221559468 \h </w:instrText>
      </w:r>
      <w:r>
        <w:rPr>
          <w:noProof/>
        </w:rPr>
      </w:r>
      <w:r>
        <w:rPr>
          <w:noProof/>
        </w:rPr>
        <w:fldChar w:fldCharType="separate"/>
      </w:r>
      <w:r>
        <w:rPr>
          <w:noProof/>
        </w:rPr>
        <w:t>226</w:t>
      </w:r>
      <w:r>
        <w:rPr>
          <w:noProof/>
        </w:rPr>
        <w:fldChar w:fldCharType="end"/>
      </w:r>
    </w:p>
    <w:p w14:paraId="6D142747" w14:textId="5F3ADCC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Questions</w:t>
      </w:r>
      <w:r>
        <w:rPr>
          <w:noProof/>
        </w:rPr>
        <w:tab/>
      </w:r>
      <w:r>
        <w:rPr>
          <w:noProof/>
        </w:rPr>
        <w:fldChar w:fldCharType="begin"/>
      </w:r>
      <w:r>
        <w:rPr>
          <w:noProof/>
        </w:rPr>
        <w:instrText xml:space="preserve"> PAGEREF _Toc221559469 \h </w:instrText>
      </w:r>
      <w:r>
        <w:rPr>
          <w:noProof/>
        </w:rPr>
      </w:r>
      <w:r>
        <w:rPr>
          <w:noProof/>
        </w:rPr>
        <w:fldChar w:fldCharType="separate"/>
      </w:r>
      <w:r>
        <w:rPr>
          <w:noProof/>
        </w:rPr>
        <w:t>226</w:t>
      </w:r>
      <w:r>
        <w:rPr>
          <w:noProof/>
        </w:rPr>
        <w:fldChar w:fldCharType="end"/>
      </w:r>
    </w:p>
    <w:p w14:paraId="3933CDA6" w14:textId="5878DD6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Quiz 2: Geomagnetic coupling and storm operating</w:t>
      </w:r>
      <w:r>
        <w:rPr>
          <w:noProof/>
        </w:rPr>
        <w:tab/>
      </w:r>
      <w:r>
        <w:rPr>
          <w:noProof/>
        </w:rPr>
        <w:fldChar w:fldCharType="begin"/>
      </w:r>
      <w:r>
        <w:rPr>
          <w:noProof/>
        </w:rPr>
        <w:instrText xml:space="preserve"> PAGEREF _Toc221559470 \h </w:instrText>
      </w:r>
      <w:r>
        <w:rPr>
          <w:noProof/>
        </w:rPr>
      </w:r>
      <w:r>
        <w:rPr>
          <w:noProof/>
        </w:rPr>
        <w:fldChar w:fldCharType="separate"/>
      </w:r>
      <w:r>
        <w:rPr>
          <w:noProof/>
        </w:rPr>
        <w:t>226</w:t>
      </w:r>
      <w:r>
        <w:rPr>
          <w:noProof/>
        </w:rPr>
        <w:fldChar w:fldCharType="end"/>
      </w:r>
    </w:p>
    <w:p w14:paraId="136537A4" w14:textId="390D89A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Questions</w:t>
      </w:r>
      <w:r>
        <w:rPr>
          <w:noProof/>
        </w:rPr>
        <w:tab/>
      </w:r>
      <w:r>
        <w:rPr>
          <w:noProof/>
        </w:rPr>
        <w:fldChar w:fldCharType="begin"/>
      </w:r>
      <w:r>
        <w:rPr>
          <w:noProof/>
        </w:rPr>
        <w:instrText xml:space="preserve"> PAGEREF _Toc221559471 \h </w:instrText>
      </w:r>
      <w:r>
        <w:rPr>
          <w:noProof/>
        </w:rPr>
      </w:r>
      <w:r>
        <w:rPr>
          <w:noProof/>
        </w:rPr>
        <w:fldChar w:fldCharType="separate"/>
      </w:r>
      <w:r>
        <w:rPr>
          <w:noProof/>
        </w:rPr>
        <w:t>226</w:t>
      </w:r>
      <w:r>
        <w:rPr>
          <w:noProof/>
        </w:rPr>
        <w:fldChar w:fldCharType="end"/>
      </w:r>
    </w:p>
    <w:p w14:paraId="2D145C5B" w14:textId="7C59760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Quiz 3: Ionosphere, MUF/LUF, and geometry</w:t>
      </w:r>
      <w:r>
        <w:rPr>
          <w:noProof/>
        </w:rPr>
        <w:tab/>
      </w:r>
      <w:r>
        <w:rPr>
          <w:noProof/>
        </w:rPr>
        <w:fldChar w:fldCharType="begin"/>
      </w:r>
      <w:r>
        <w:rPr>
          <w:noProof/>
        </w:rPr>
        <w:instrText xml:space="preserve"> PAGEREF _Toc221559472 \h </w:instrText>
      </w:r>
      <w:r>
        <w:rPr>
          <w:noProof/>
        </w:rPr>
      </w:r>
      <w:r>
        <w:rPr>
          <w:noProof/>
        </w:rPr>
        <w:fldChar w:fldCharType="separate"/>
      </w:r>
      <w:r>
        <w:rPr>
          <w:noProof/>
        </w:rPr>
        <w:t>226</w:t>
      </w:r>
      <w:r>
        <w:rPr>
          <w:noProof/>
        </w:rPr>
        <w:fldChar w:fldCharType="end"/>
      </w:r>
    </w:p>
    <w:p w14:paraId="0127D75E" w14:textId="5795496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Questions</w:t>
      </w:r>
      <w:r>
        <w:rPr>
          <w:noProof/>
        </w:rPr>
        <w:tab/>
      </w:r>
      <w:r>
        <w:rPr>
          <w:noProof/>
        </w:rPr>
        <w:fldChar w:fldCharType="begin"/>
      </w:r>
      <w:r>
        <w:rPr>
          <w:noProof/>
        </w:rPr>
        <w:instrText xml:space="preserve"> PAGEREF _Toc221559473 \h </w:instrText>
      </w:r>
      <w:r>
        <w:rPr>
          <w:noProof/>
        </w:rPr>
      </w:r>
      <w:r>
        <w:rPr>
          <w:noProof/>
        </w:rPr>
        <w:fldChar w:fldCharType="separate"/>
      </w:r>
      <w:r>
        <w:rPr>
          <w:noProof/>
        </w:rPr>
        <w:t>226</w:t>
      </w:r>
      <w:r>
        <w:rPr>
          <w:noProof/>
        </w:rPr>
        <w:fldChar w:fldCharType="end"/>
      </w:r>
    </w:p>
    <w:p w14:paraId="707DEF7C" w14:textId="04E304B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_Toc221559474 \h </w:instrText>
      </w:r>
      <w:r>
        <w:rPr>
          <w:noProof/>
        </w:rPr>
      </w:r>
      <w:r>
        <w:rPr>
          <w:noProof/>
        </w:rPr>
        <w:fldChar w:fldCharType="separate"/>
      </w:r>
      <w:r>
        <w:rPr>
          <w:noProof/>
        </w:rPr>
        <w:t>227</w:t>
      </w:r>
      <w:r>
        <w:rPr>
          <w:noProof/>
        </w:rPr>
        <w:fldChar w:fldCharType="end"/>
      </w:r>
    </w:p>
    <w:p w14:paraId="2A596D0C" w14:textId="63BB577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30 supplement - Appendix D: topical quizzes</w:t>
      </w:r>
      <w:r>
        <w:rPr>
          <w:noProof/>
        </w:rPr>
        <w:tab/>
      </w:r>
      <w:r>
        <w:rPr>
          <w:noProof/>
        </w:rPr>
        <w:fldChar w:fldCharType="begin"/>
      </w:r>
      <w:r>
        <w:rPr>
          <w:noProof/>
        </w:rPr>
        <w:instrText xml:space="preserve"> PAGEREF _Toc221559475 \h </w:instrText>
      </w:r>
      <w:r>
        <w:rPr>
          <w:noProof/>
        </w:rPr>
      </w:r>
      <w:r>
        <w:rPr>
          <w:noProof/>
        </w:rPr>
        <w:fldChar w:fldCharType="separate"/>
      </w:r>
      <w:r>
        <w:rPr>
          <w:noProof/>
        </w:rPr>
        <w:t>227</w:t>
      </w:r>
      <w:r>
        <w:rPr>
          <w:noProof/>
        </w:rPr>
        <w:fldChar w:fldCharType="end"/>
      </w:r>
    </w:p>
    <w:p w14:paraId="43B93442" w14:textId="765DE9A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Quiz D1: Drivers vs outcomes</w:t>
      </w:r>
      <w:r>
        <w:rPr>
          <w:noProof/>
        </w:rPr>
        <w:tab/>
      </w:r>
      <w:r>
        <w:rPr>
          <w:noProof/>
        </w:rPr>
        <w:fldChar w:fldCharType="begin"/>
      </w:r>
      <w:r>
        <w:rPr>
          <w:noProof/>
        </w:rPr>
        <w:instrText xml:space="preserve"> PAGEREF _Toc221559476 \h </w:instrText>
      </w:r>
      <w:r>
        <w:rPr>
          <w:noProof/>
        </w:rPr>
      </w:r>
      <w:r>
        <w:rPr>
          <w:noProof/>
        </w:rPr>
        <w:fldChar w:fldCharType="separate"/>
      </w:r>
      <w:r>
        <w:rPr>
          <w:noProof/>
        </w:rPr>
        <w:t>227</w:t>
      </w:r>
      <w:r>
        <w:rPr>
          <w:noProof/>
        </w:rPr>
        <w:fldChar w:fldCharType="end"/>
      </w:r>
    </w:p>
    <w:p w14:paraId="3316AC15" w14:textId="707E69A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Quiz D2: Absorption vs MUF vs noise</w:t>
      </w:r>
      <w:r>
        <w:rPr>
          <w:noProof/>
        </w:rPr>
        <w:tab/>
      </w:r>
      <w:r>
        <w:rPr>
          <w:noProof/>
        </w:rPr>
        <w:fldChar w:fldCharType="begin"/>
      </w:r>
      <w:r>
        <w:rPr>
          <w:noProof/>
        </w:rPr>
        <w:instrText xml:space="preserve"> PAGEREF _Toc221559477 \h </w:instrText>
      </w:r>
      <w:r>
        <w:rPr>
          <w:noProof/>
        </w:rPr>
      </w:r>
      <w:r>
        <w:rPr>
          <w:noProof/>
        </w:rPr>
        <w:fldChar w:fldCharType="separate"/>
      </w:r>
      <w:r>
        <w:rPr>
          <w:noProof/>
        </w:rPr>
        <w:t>228</w:t>
      </w:r>
      <w:r>
        <w:rPr>
          <w:noProof/>
        </w:rPr>
        <w:fldChar w:fldCharType="end"/>
      </w:r>
    </w:p>
    <w:p w14:paraId="07D46EE2" w14:textId="404E146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Quiz D3: Geometry</w:t>
      </w:r>
      <w:r>
        <w:rPr>
          <w:noProof/>
        </w:rPr>
        <w:tab/>
      </w:r>
      <w:r>
        <w:rPr>
          <w:noProof/>
        </w:rPr>
        <w:fldChar w:fldCharType="begin"/>
      </w:r>
      <w:r>
        <w:rPr>
          <w:noProof/>
        </w:rPr>
        <w:instrText xml:space="preserve"> PAGEREF _Toc221559478 \h </w:instrText>
      </w:r>
      <w:r>
        <w:rPr>
          <w:noProof/>
        </w:rPr>
      </w:r>
      <w:r>
        <w:rPr>
          <w:noProof/>
        </w:rPr>
        <w:fldChar w:fldCharType="separate"/>
      </w:r>
      <w:r>
        <w:rPr>
          <w:noProof/>
        </w:rPr>
        <w:t>228</w:t>
      </w:r>
      <w:r>
        <w:rPr>
          <w:noProof/>
        </w:rPr>
        <w:fldChar w:fldCharType="end"/>
      </w:r>
    </w:p>
    <w:p w14:paraId="7BAE91FD" w14:textId="4ED1A7C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Quiz D4: Emergency communications operational planning</w:t>
      </w:r>
      <w:r>
        <w:rPr>
          <w:noProof/>
        </w:rPr>
        <w:tab/>
      </w:r>
      <w:r>
        <w:rPr>
          <w:noProof/>
        </w:rPr>
        <w:fldChar w:fldCharType="begin"/>
      </w:r>
      <w:r>
        <w:rPr>
          <w:noProof/>
        </w:rPr>
        <w:instrText xml:space="preserve"> PAGEREF _Toc221559479 \h </w:instrText>
      </w:r>
      <w:r>
        <w:rPr>
          <w:noProof/>
        </w:rPr>
      </w:r>
      <w:r>
        <w:rPr>
          <w:noProof/>
        </w:rPr>
        <w:fldChar w:fldCharType="separate"/>
      </w:r>
      <w:r>
        <w:rPr>
          <w:noProof/>
        </w:rPr>
        <w:t>228</w:t>
      </w:r>
      <w:r>
        <w:rPr>
          <w:noProof/>
        </w:rPr>
        <w:fldChar w:fldCharType="end"/>
      </w:r>
    </w:p>
    <w:p w14:paraId="73239875" w14:textId="349E6335"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31: Appendix E: answer key (Appendix D)</w:t>
      </w:r>
      <w:r>
        <w:rPr>
          <w:noProof/>
        </w:rPr>
        <w:tab/>
      </w:r>
      <w:r>
        <w:rPr>
          <w:noProof/>
        </w:rPr>
        <w:fldChar w:fldCharType="begin"/>
      </w:r>
      <w:r>
        <w:rPr>
          <w:noProof/>
        </w:rPr>
        <w:instrText xml:space="preserve"> PAGEREF _Toc221559480 \h </w:instrText>
      </w:r>
      <w:r>
        <w:rPr>
          <w:noProof/>
        </w:rPr>
      </w:r>
      <w:r>
        <w:rPr>
          <w:noProof/>
        </w:rPr>
        <w:fldChar w:fldCharType="separate"/>
      </w:r>
      <w:r>
        <w:rPr>
          <w:noProof/>
        </w:rPr>
        <w:t>230</w:t>
      </w:r>
      <w:r>
        <w:rPr>
          <w:noProof/>
        </w:rPr>
        <w:fldChar w:fldCharType="end"/>
      </w:r>
    </w:p>
    <w:p w14:paraId="379CC2F4" w14:textId="70FCF1D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Quiz 1 answers</w:t>
      </w:r>
      <w:r>
        <w:rPr>
          <w:noProof/>
        </w:rPr>
        <w:tab/>
      </w:r>
      <w:r>
        <w:rPr>
          <w:noProof/>
        </w:rPr>
        <w:fldChar w:fldCharType="begin"/>
      </w:r>
      <w:r>
        <w:rPr>
          <w:noProof/>
        </w:rPr>
        <w:instrText xml:space="preserve"> PAGEREF _Toc221559481 \h </w:instrText>
      </w:r>
      <w:r>
        <w:rPr>
          <w:noProof/>
        </w:rPr>
      </w:r>
      <w:r>
        <w:rPr>
          <w:noProof/>
        </w:rPr>
        <w:fldChar w:fldCharType="separate"/>
      </w:r>
      <w:r>
        <w:rPr>
          <w:noProof/>
        </w:rPr>
        <w:t>230</w:t>
      </w:r>
      <w:r>
        <w:rPr>
          <w:noProof/>
        </w:rPr>
        <w:fldChar w:fldCharType="end"/>
      </w:r>
    </w:p>
    <w:p w14:paraId="13EFEDA0" w14:textId="5AD1168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Quiz 2 answers</w:t>
      </w:r>
      <w:r>
        <w:rPr>
          <w:noProof/>
        </w:rPr>
        <w:tab/>
      </w:r>
      <w:r>
        <w:rPr>
          <w:noProof/>
        </w:rPr>
        <w:fldChar w:fldCharType="begin"/>
      </w:r>
      <w:r>
        <w:rPr>
          <w:noProof/>
        </w:rPr>
        <w:instrText xml:space="preserve"> PAGEREF _Toc221559482 \h </w:instrText>
      </w:r>
      <w:r>
        <w:rPr>
          <w:noProof/>
        </w:rPr>
      </w:r>
      <w:r>
        <w:rPr>
          <w:noProof/>
        </w:rPr>
        <w:fldChar w:fldCharType="separate"/>
      </w:r>
      <w:r>
        <w:rPr>
          <w:noProof/>
        </w:rPr>
        <w:t>230</w:t>
      </w:r>
      <w:r>
        <w:rPr>
          <w:noProof/>
        </w:rPr>
        <w:fldChar w:fldCharType="end"/>
      </w:r>
    </w:p>
    <w:p w14:paraId="767BC493" w14:textId="3168A7F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Quiz 3 answers</w:t>
      </w:r>
      <w:r>
        <w:rPr>
          <w:noProof/>
        </w:rPr>
        <w:tab/>
      </w:r>
      <w:r>
        <w:rPr>
          <w:noProof/>
        </w:rPr>
        <w:fldChar w:fldCharType="begin"/>
      </w:r>
      <w:r>
        <w:rPr>
          <w:noProof/>
        </w:rPr>
        <w:instrText xml:space="preserve"> PAGEREF _Toc221559483 \h </w:instrText>
      </w:r>
      <w:r>
        <w:rPr>
          <w:noProof/>
        </w:rPr>
      </w:r>
      <w:r>
        <w:rPr>
          <w:noProof/>
        </w:rPr>
        <w:fldChar w:fldCharType="separate"/>
      </w:r>
      <w:r>
        <w:rPr>
          <w:noProof/>
        </w:rPr>
        <w:t>230</w:t>
      </w:r>
      <w:r>
        <w:rPr>
          <w:noProof/>
        </w:rPr>
        <w:fldChar w:fldCharType="end"/>
      </w:r>
    </w:p>
    <w:p w14:paraId="0531371D" w14:textId="5658F09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_Toc221559484 \h </w:instrText>
      </w:r>
      <w:r>
        <w:rPr>
          <w:noProof/>
        </w:rPr>
      </w:r>
      <w:r>
        <w:rPr>
          <w:noProof/>
        </w:rPr>
        <w:fldChar w:fldCharType="separate"/>
      </w:r>
      <w:r>
        <w:rPr>
          <w:noProof/>
        </w:rPr>
        <w:t>231</w:t>
      </w:r>
      <w:r>
        <w:rPr>
          <w:noProof/>
        </w:rPr>
        <w:fldChar w:fldCharType="end"/>
      </w:r>
    </w:p>
    <w:p w14:paraId="4C1C02D1" w14:textId="08A633D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31 supplement - Appendix E: answer key (Appendix D)</w:t>
      </w:r>
      <w:r>
        <w:rPr>
          <w:noProof/>
        </w:rPr>
        <w:tab/>
      </w:r>
      <w:r>
        <w:rPr>
          <w:noProof/>
        </w:rPr>
        <w:fldChar w:fldCharType="begin"/>
      </w:r>
      <w:r>
        <w:rPr>
          <w:noProof/>
        </w:rPr>
        <w:instrText xml:space="preserve"> PAGEREF _Toc221559485 \h </w:instrText>
      </w:r>
      <w:r>
        <w:rPr>
          <w:noProof/>
        </w:rPr>
      </w:r>
      <w:r>
        <w:rPr>
          <w:noProof/>
        </w:rPr>
        <w:fldChar w:fldCharType="separate"/>
      </w:r>
      <w:r>
        <w:rPr>
          <w:noProof/>
        </w:rPr>
        <w:t>231</w:t>
      </w:r>
      <w:r>
        <w:rPr>
          <w:noProof/>
        </w:rPr>
        <w:fldChar w:fldCharType="end"/>
      </w:r>
    </w:p>
    <w:p w14:paraId="69A4D700" w14:textId="45C9DB9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Answer key: Quiz D1 (Drivers vs outcomes)</w:t>
      </w:r>
      <w:r>
        <w:rPr>
          <w:noProof/>
        </w:rPr>
        <w:tab/>
      </w:r>
      <w:r>
        <w:rPr>
          <w:noProof/>
        </w:rPr>
        <w:fldChar w:fldCharType="begin"/>
      </w:r>
      <w:r>
        <w:rPr>
          <w:noProof/>
        </w:rPr>
        <w:instrText xml:space="preserve"> PAGEREF _Toc221559486 \h </w:instrText>
      </w:r>
      <w:r>
        <w:rPr>
          <w:noProof/>
        </w:rPr>
      </w:r>
      <w:r>
        <w:rPr>
          <w:noProof/>
        </w:rPr>
        <w:fldChar w:fldCharType="separate"/>
      </w:r>
      <w:r>
        <w:rPr>
          <w:noProof/>
        </w:rPr>
        <w:t>231</w:t>
      </w:r>
      <w:r>
        <w:rPr>
          <w:noProof/>
        </w:rPr>
        <w:fldChar w:fldCharType="end"/>
      </w:r>
    </w:p>
    <w:p w14:paraId="73D91B59" w14:textId="53DDC77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Answer key: Quiz D2 (Absorption vs MUF vs noise)</w:t>
      </w:r>
      <w:r>
        <w:rPr>
          <w:noProof/>
        </w:rPr>
        <w:tab/>
      </w:r>
      <w:r>
        <w:rPr>
          <w:noProof/>
        </w:rPr>
        <w:fldChar w:fldCharType="begin"/>
      </w:r>
      <w:r>
        <w:rPr>
          <w:noProof/>
        </w:rPr>
        <w:instrText xml:space="preserve"> PAGEREF _Toc221559487 \h </w:instrText>
      </w:r>
      <w:r>
        <w:rPr>
          <w:noProof/>
        </w:rPr>
      </w:r>
      <w:r>
        <w:rPr>
          <w:noProof/>
        </w:rPr>
        <w:fldChar w:fldCharType="separate"/>
      </w:r>
      <w:r>
        <w:rPr>
          <w:noProof/>
        </w:rPr>
        <w:t>231</w:t>
      </w:r>
      <w:r>
        <w:rPr>
          <w:noProof/>
        </w:rPr>
        <w:fldChar w:fldCharType="end"/>
      </w:r>
    </w:p>
    <w:p w14:paraId="6AFB2B4D" w14:textId="63EC5C4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Answer key: Quiz D3 (Geometry)</w:t>
      </w:r>
      <w:r>
        <w:rPr>
          <w:noProof/>
        </w:rPr>
        <w:tab/>
      </w:r>
      <w:r>
        <w:rPr>
          <w:noProof/>
        </w:rPr>
        <w:fldChar w:fldCharType="begin"/>
      </w:r>
      <w:r>
        <w:rPr>
          <w:noProof/>
        </w:rPr>
        <w:instrText xml:space="preserve"> PAGEREF _Toc221559488 \h </w:instrText>
      </w:r>
      <w:r>
        <w:rPr>
          <w:noProof/>
        </w:rPr>
      </w:r>
      <w:r>
        <w:rPr>
          <w:noProof/>
        </w:rPr>
        <w:fldChar w:fldCharType="separate"/>
      </w:r>
      <w:r>
        <w:rPr>
          <w:noProof/>
        </w:rPr>
        <w:t>232</w:t>
      </w:r>
      <w:r>
        <w:rPr>
          <w:noProof/>
        </w:rPr>
        <w:fldChar w:fldCharType="end"/>
      </w:r>
    </w:p>
    <w:p w14:paraId="40B9207C" w14:textId="7559E38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Answer key: Quiz D4 (Emergency communications)</w:t>
      </w:r>
      <w:r>
        <w:rPr>
          <w:noProof/>
        </w:rPr>
        <w:tab/>
      </w:r>
      <w:r>
        <w:rPr>
          <w:noProof/>
        </w:rPr>
        <w:fldChar w:fldCharType="begin"/>
      </w:r>
      <w:r>
        <w:rPr>
          <w:noProof/>
        </w:rPr>
        <w:instrText xml:space="preserve"> PAGEREF _Toc221559489 \h </w:instrText>
      </w:r>
      <w:r>
        <w:rPr>
          <w:noProof/>
        </w:rPr>
      </w:r>
      <w:r>
        <w:rPr>
          <w:noProof/>
        </w:rPr>
        <w:fldChar w:fldCharType="separate"/>
      </w:r>
      <w:r>
        <w:rPr>
          <w:noProof/>
        </w:rPr>
        <w:t>232</w:t>
      </w:r>
      <w:r>
        <w:rPr>
          <w:noProof/>
        </w:rPr>
        <w:fldChar w:fldCharType="end"/>
      </w:r>
    </w:p>
    <w:p w14:paraId="19200419" w14:textId="24396476"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32: Appendix F: structure and styles (Heading 2??"8 demo)</w:t>
      </w:r>
      <w:r>
        <w:rPr>
          <w:noProof/>
        </w:rPr>
        <w:tab/>
      </w:r>
      <w:r>
        <w:rPr>
          <w:noProof/>
        </w:rPr>
        <w:fldChar w:fldCharType="begin"/>
      </w:r>
      <w:r>
        <w:rPr>
          <w:noProof/>
        </w:rPr>
        <w:instrText xml:space="preserve"> PAGEREF _Toc221559490 \h </w:instrText>
      </w:r>
      <w:r>
        <w:rPr>
          <w:noProof/>
        </w:rPr>
      </w:r>
      <w:r>
        <w:rPr>
          <w:noProof/>
        </w:rPr>
        <w:fldChar w:fldCharType="separate"/>
      </w:r>
      <w:r>
        <w:rPr>
          <w:noProof/>
        </w:rPr>
        <w:t>234</w:t>
      </w:r>
      <w:r>
        <w:rPr>
          <w:noProof/>
        </w:rPr>
        <w:fldChar w:fldCharType="end"/>
      </w:r>
    </w:p>
    <w:p w14:paraId="7C49FEC2" w14:textId="120DA8F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Heading 2 example</w:t>
      </w:r>
      <w:r>
        <w:rPr>
          <w:noProof/>
        </w:rPr>
        <w:tab/>
      </w:r>
      <w:r>
        <w:rPr>
          <w:noProof/>
        </w:rPr>
        <w:fldChar w:fldCharType="begin"/>
      </w:r>
      <w:r>
        <w:rPr>
          <w:noProof/>
        </w:rPr>
        <w:instrText xml:space="preserve"> PAGEREF _Toc221559491 \h </w:instrText>
      </w:r>
      <w:r>
        <w:rPr>
          <w:noProof/>
        </w:rPr>
      </w:r>
      <w:r>
        <w:rPr>
          <w:noProof/>
        </w:rPr>
        <w:fldChar w:fldCharType="separate"/>
      </w:r>
      <w:r>
        <w:rPr>
          <w:noProof/>
        </w:rPr>
        <w:t>234</w:t>
      </w:r>
      <w:r>
        <w:rPr>
          <w:noProof/>
        </w:rPr>
        <w:fldChar w:fldCharType="end"/>
      </w:r>
    </w:p>
    <w:p w14:paraId="3DBF43D9" w14:textId="4CE1DE3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Heading 3 example</w:t>
      </w:r>
      <w:r>
        <w:rPr>
          <w:noProof/>
        </w:rPr>
        <w:tab/>
      </w:r>
      <w:r>
        <w:rPr>
          <w:noProof/>
        </w:rPr>
        <w:fldChar w:fldCharType="begin"/>
      </w:r>
      <w:r>
        <w:rPr>
          <w:noProof/>
        </w:rPr>
        <w:instrText xml:space="preserve"> PAGEREF _Toc221559492 \h </w:instrText>
      </w:r>
      <w:r>
        <w:rPr>
          <w:noProof/>
        </w:rPr>
      </w:r>
      <w:r>
        <w:rPr>
          <w:noProof/>
        </w:rPr>
        <w:fldChar w:fldCharType="separate"/>
      </w:r>
      <w:r>
        <w:rPr>
          <w:noProof/>
        </w:rPr>
        <w:t>234</w:t>
      </w:r>
      <w:r>
        <w:rPr>
          <w:noProof/>
        </w:rPr>
        <w:fldChar w:fldCharType="end"/>
      </w:r>
    </w:p>
    <w:p w14:paraId="6D9AC0E8" w14:textId="1642E29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_Toc221559493 \h </w:instrText>
      </w:r>
      <w:r>
        <w:rPr>
          <w:noProof/>
        </w:rPr>
      </w:r>
      <w:r>
        <w:rPr>
          <w:noProof/>
        </w:rPr>
        <w:fldChar w:fldCharType="separate"/>
      </w:r>
      <w:r>
        <w:rPr>
          <w:noProof/>
        </w:rPr>
        <w:t>234</w:t>
      </w:r>
      <w:r>
        <w:rPr>
          <w:noProof/>
        </w:rPr>
        <w:fldChar w:fldCharType="end"/>
      </w:r>
    </w:p>
    <w:p w14:paraId="64E785C1" w14:textId="6C6BFB4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32 supplement - Appendix F: structure and styles (Heading 2-8 demo)</w:t>
      </w:r>
      <w:r>
        <w:rPr>
          <w:noProof/>
        </w:rPr>
        <w:tab/>
      </w:r>
      <w:r>
        <w:rPr>
          <w:noProof/>
        </w:rPr>
        <w:fldChar w:fldCharType="begin"/>
      </w:r>
      <w:r>
        <w:rPr>
          <w:noProof/>
        </w:rPr>
        <w:instrText xml:space="preserve"> PAGEREF _Toc221559494 \h </w:instrText>
      </w:r>
      <w:r>
        <w:rPr>
          <w:noProof/>
        </w:rPr>
      </w:r>
      <w:r>
        <w:rPr>
          <w:noProof/>
        </w:rPr>
        <w:fldChar w:fldCharType="separate"/>
      </w:r>
      <w:r>
        <w:rPr>
          <w:noProof/>
        </w:rPr>
        <w:t>234</w:t>
      </w:r>
      <w:r>
        <w:rPr>
          <w:noProof/>
        </w:rPr>
        <w:fldChar w:fldCharType="end"/>
      </w:r>
    </w:p>
    <w:p w14:paraId="21033886" w14:textId="6C09041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Supplement authoring conventions</w:t>
      </w:r>
      <w:r>
        <w:rPr>
          <w:noProof/>
        </w:rPr>
        <w:tab/>
      </w:r>
      <w:r>
        <w:rPr>
          <w:noProof/>
        </w:rPr>
        <w:fldChar w:fldCharType="begin"/>
      </w:r>
      <w:r>
        <w:rPr>
          <w:noProof/>
        </w:rPr>
        <w:instrText xml:space="preserve"> PAGEREF _Toc221559495 \h </w:instrText>
      </w:r>
      <w:r>
        <w:rPr>
          <w:noProof/>
        </w:rPr>
      </w:r>
      <w:r>
        <w:rPr>
          <w:noProof/>
        </w:rPr>
        <w:fldChar w:fldCharType="separate"/>
      </w:r>
      <w:r>
        <w:rPr>
          <w:noProof/>
        </w:rPr>
        <w:t>235</w:t>
      </w:r>
      <w:r>
        <w:rPr>
          <w:noProof/>
        </w:rPr>
        <w:fldChar w:fldCharType="end"/>
      </w:r>
    </w:p>
    <w:p w14:paraId="139C2661" w14:textId="20072BB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Headings</w:t>
      </w:r>
      <w:r>
        <w:rPr>
          <w:noProof/>
        </w:rPr>
        <w:tab/>
      </w:r>
      <w:r>
        <w:rPr>
          <w:noProof/>
        </w:rPr>
        <w:fldChar w:fldCharType="begin"/>
      </w:r>
      <w:r>
        <w:rPr>
          <w:noProof/>
        </w:rPr>
        <w:instrText xml:space="preserve"> PAGEREF _Toc221559496 \h </w:instrText>
      </w:r>
      <w:r>
        <w:rPr>
          <w:noProof/>
        </w:rPr>
      </w:r>
      <w:r>
        <w:rPr>
          <w:noProof/>
        </w:rPr>
        <w:fldChar w:fldCharType="separate"/>
      </w:r>
      <w:r>
        <w:rPr>
          <w:noProof/>
        </w:rPr>
        <w:t>235</w:t>
      </w:r>
      <w:r>
        <w:rPr>
          <w:noProof/>
        </w:rPr>
        <w:fldChar w:fldCharType="end"/>
      </w:r>
    </w:p>
    <w:p w14:paraId="68790578" w14:textId="5472BBE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Tables (authoring in plain text)</w:t>
      </w:r>
      <w:r>
        <w:rPr>
          <w:noProof/>
        </w:rPr>
        <w:tab/>
      </w:r>
      <w:r>
        <w:rPr>
          <w:noProof/>
        </w:rPr>
        <w:fldChar w:fldCharType="begin"/>
      </w:r>
      <w:r>
        <w:rPr>
          <w:noProof/>
        </w:rPr>
        <w:instrText xml:space="preserve"> PAGEREF _Toc221559497 \h </w:instrText>
      </w:r>
      <w:r>
        <w:rPr>
          <w:noProof/>
        </w:rPr>
      </w:r>
      <w:r>
        <w:rPr>
          <w:noProof/>
        </w:rPr>
        <w:fldChar w:fldCharType="separate"/>
      </w:r>
      <w:r>
        <w:rPr>
          <w:noProof/>
        </w:rPr>
        <w:t>235</w:t>
      </w:r>
      <w:r>
        <w:rPr>
          <w:noProof/>
        </w:rPr>
        <w:fldChar w:fldCharType="end"/>
      </w:r>
    </w:p>
    <w:p w14:paraId="05D3A936" w14:textId="7A8226C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Figures and captions</w:t>
      </w:r>
      <w:r>
        <w:rPr>
          <w:noProof/>
        </w:rPr>
        <w:tab/>
      </w:r>
      <w:r>
        <w:rPr>
          <w:noProof/>
        </w:rPr>
        <w:fldChar w:fldCharType="begin"/>
      </w:r>
      <w:r>
        <w:rPr>
          <w:noProof/>
        </w:rPr>
        <w:instrText xml:space="preserve"> PAGEREF _Toc221559498 \h </w:instrText>
      </w:r>
      <w:r>
        <w:rPr>
          <w:noProof/>
        </w:rPr>
      </w:r>
      <w:r>
        <w:rPr>
          <w:noProof/>
        </w:rPr>
        <w:fldChar w:fldCharType="separate"/>
      </w:r>
      <w:r>
        <w:rPr>
          <w:noProof/>
        </w:rPr>
        <w:t>236</w:t>
      </w:r>
      <w:r>
        <w:rPr>
          <w:noProof/>
        </w:rPr>
        <w:fldChar w:fldCharType="end"/>
      </w:r>
    </w:p>
    <w:p w14:paraId="240F1D37" w14:textId="7287BE5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Style philosophy (why this is done)</w:t>
      </w:r>
      <w:r>
        <w:rPr>
          <w:noProof/>
        </w:rPr>
        <w:tab/>
      </w:r>
      <w:r>
        <w:rPr>
          <w:noProof/>
        </w:rPr>
        <w:fldChar w:fldCharType="begin"/>
      </w:r>
      <w:r>
        <w:rPr>
          <w:noProof/>
        </w:rPr>
        <w:instrText xml:space="preserve"> PAGEREF _Toc221559499 \h </w:instrText>
      </w:r>
      <w:r>
        <w:rPr>
          <w:noProof/>
        </w:rPr>
      </w:r>
      <w:r>
        <w:rPr>
          <w:noProof/>
        </w:rPr>
        <w:fldChar w:fldCharType="separate"/>
      </w:r>
      <w:r>
        <w:rPr>
          <w:noProof/>
        </w:rPr>
        <w:t>236</w:t>
      </w:r>
      <w:r>
        <w:rPr>
          <w:noProof/>
        </w:rPr>
        <w:fldChar w:fldCharType="end"/>
      </w:r>
    </w:p>
    <w:p w14:paraId="72E07AFA" w14:textId="5BA1A167"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33: Appendix G: operator workbook (habits, templates, and a 30-day practice plan)</w:t>
      </w:r>
      <w:r>
        <w:rPr>
          <w:noProof/>
        </w:rPr>
        <w:tab/>
      </w:r>
      <w:r>
        <w:rPr>
          <w:noProof/>
        </w:rPr>
        <w:fldChar w:fldCharType="begin"/>
      </w:r>
      <w:r>
        <w:rPr>
          <w:noProof/>
        </w:rPr>
        <w:instrText xml:space="preserve"> PAGEREF _Toc221559500 \h </w:instrText>
      </w:r>
      <w:r>
        <w:rPr>
          <w:noProof/>
        </w:rPr>
      </w:r>
      <w:r>
        <w:rPr>
          <w:noProof/>
        </w:rPr>
        <w:fldChar w:fldCharType="separate"/>
      </w:r>
      <w:r>
        <w:rPr>
          <w:noProof/>
        </w:rPr>
        <w:t>237</w:t>
      </w:r>
      <w:r>
        <w:rPr>
          <w:noProof/>
        </w:rPr>
        <w:fldChar w:fldCharType="end"/>
      </w:r>
    </w:p>
    <w:p w14:paraId="28DACB46" w14:textId="1E441CD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core loop (what you do every session)</w:t>
      </w:r>
      <w:r>
        <w:rPr>
          <w:noProof/>
        </w:rPr>
        <w:tab/>
      </w:r>
      <w:r>
        <w:rPr>
          <w:noProof/>
        </w:rPr>
        <w:fldChar w:fldCharType="begin"/>
      </w:r>
      <w:r>
        <w:rPr>
          <w:noProof/>
        </w:rPr>
        <w:instrText xml:space="preserve"> PAGEREF _Toc221559501 \h </w:instrText>
      </w:r>
      <w:r>
        <w:rPr>
          <w:noProof/>
        </w:rPr>
      </w:r>
      <w:r>
        <w:rPr>
          <w:noProof/>
        </w:rPr>
        <w:fldChar w:fldCharType="separate"/>
      </w:r>
      <w:r>
        <w:rPr>
          <w:noProof/>
        </w:rPr>
        <w:t>237</w:t>
      </w:r>
      <w:r>
        <w:rPr>
          <w:noProof/>
        </w:rPr>
        <w:fldChar w:fldCharType="end"/>
      </w:r>
    </w:p>
    <w:p w14:paraId="6CB4F90B" w14:textId="5AE1F1B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Minimal log template (the one you can sustain)</w:t>
      </w:r>
      <w:r>
        <w:rPr>
          <w:noProof/>
        </w:rPr>
        <w:tab/>
      </w:r>
      <w:r>
        <w:rPr>
          <w:noProof/>
        </w:rPr>
        <w:fldChar w:fldCharType="begin"/>
      </w:r>
      <w:r>
        <w:rPr>
          <w:noProof/>
        </w:rPr>
        <w:instrText xml:space="preserve"> PAGEREF _Toc221559502 \h </w:instrText>
      </w:r>
      <w:r>
        <w:rPr>
          <w:noProof/>
        </w:rPr>
      </w:r>
      <w:r>
        <w:rPr>
          <w:noProof/>
        </w:rPr>
        <w:fldChar w:fldCharType="separate"/>
      </w:r>
      <w:r>
        <w:rPr>
          <w:noProof/>
        </w:rPr>
        <w:t>237</w:t>
      </w:r>
      <w:r>
        <w:rPr>
          <w:noProof/>
        </w:rPr>
        <w:fldChar w:fldCharType="end"/>
      </w:r>
    </w:p>
    <w:p w14:paraId="75C3192C" w14:textId="6E35D3D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simple scoring method that encourages honest learning</w:t>
      </w:r>
      <w:r>
        <w:rPr>
          <w:noProof/>
        </w:rPr>
        <w:tab/>
      </w:r>
      <w:r>
        <w:rPr>
          <w:noProof/>
        </w:rPr>
        <w:fldChar w:fldCharType="begin"/>
      </w:r>
      <w:r>
        <w:rPr>
          <w:noProof/>
        </w:rPr>
        <w:instrText xml:space="preserve"> PAGEREF _Toc221559503 \h </w:instrText>
      </w:r>
      <w:r>
        <w:rPr>
          <w:noProof/>
        </w:rPr>
      </w:r>
      <w:r>
        <w:rPr>
          <w:noProof/>
        </w:rPr>
        <w:fldChar w:fldCharType="separate"/>
      </w:r>
      <w:r>
        <w:rPr>
          <w:noProof/>
        </w:rPr>
        <w:t>237</w:t>
      </w:r>
      <w:r>
        <w:rPr>
          <w:noProof/>
        </w:rPr>
        <w:fldChar w:fldCharType="end"/>
      </w:r>
    </w:p>
    <w:p w14:paraId="58A9A8B1" w14:textId="2C39000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30-day practice plan</w:t>
      </w:r>
      <w:r>
        <w:rPr>
          <w:noProof/>
        </w:rPr>
        <w:tab/>
      </w:r>
      <w:r>
        <w:rPr>
          <w:noProof/>
        </w:rPr>
        <w:fldChar w:fldCharType="begin"/>
      </w:r>
      <w:r>
        <w:rPr>
          <w:noProof/>
        </w:rPr>
        <w:instrText xml:space="preserve"> PAGEREF _Toc221559504 \h </w:instrText>
      </w:r>
      <w:r>
        <w:rPr>
          <w:noProof/>
        </w:rPr>
      </w:r>
      <w:r>
        <w:rPr>
          <w:noProof/>
        </w:rPr>
        <w:fldChar w:fldCharType="separate"/>
      </w:r>
      <w:r>
        <w:rPr>
          <w:noProof/>
        </w:rPr>
        <w:t>238</w:t>
      </w:r>
      <w:r>
        <w:rPr>
          <w:noProof/>
        </w:rPr>
        <w:fldChar w:fldCharType="end"/>
      </w:r>
    </w:p>
    <w:p w14:paraId="7FB963F1" w14:textId="4373181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Days 1 through 5: learn your noise and your local baseline</w:t>
      </w:r>
      <w:r>
        <w:rPr>
          <w:noProof/>
        </w:rPr>
        <w:tab/>
      </w:r>
      <w:r>
        <w:rPr>
          <w:noProof/>
        </w:rPr>
        <w:fldChar w:fldCharType="begin"/>
      </w:r>
      <w:r>
        <w:rPr>
          <w:noProof/>
        </w:rPr>
        <w:instrText xml:space="preserve"> PAGEREF _Toc221559505 \h </w:instrText>
      </w:r>
      <w:r>
        <w:rPr>
          <w:noProof/>
        </w:rPr>
      </w:r>
      <w:r>
        <w:rPr>
          <w:noProof/>
        </w:rPr>
        <w:fldChar w:fldCharType="separate"/>
      </w:r>
      <w:r>
        <w:rPr>
          <w:noProof/>
        </w:rPr>
        <w:t>238</w:t>
      </w:r>
      <w:r>
        <w:rPr>
          <w:noProof/>
        </w:rPr>
        <w:fldChar w:fldCharType="end"/>
      </w:r>
    </w:p>
    <w:p w14:paraId="063C05FF" w14:textId="6827AD8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Days 6 through 10: learn the absorption signature</w:t>
      </w:r>
      <w:r>
        <w:rPr>
          <w:noProof/>
        </w:rPr>
        <w:tab/>
      </w:r>
      <w:r>
        <w:rPr>
          <w:noProof/>
        </w:rPr>
        <w:fldChar w:fldCharType="begin"/>
      </w:r>
      <w:r>
        <w:rPr>
          <w:noProof/>
        </w:rPr>
        <w:instrText xml:space="preserve"> PAGEREF _Toc221559506 \h </w:instrText>
      </w:r>
      <w:r>
        <w:rPr>
          <w:noProof/>
        </w:rPr>
      </w:r>
      <w:r>
        <w:rPr>
          <w:noProof/>
        </w:rPr>
        <w:fldChar w:fldCharType="separate"/>
      </w:r>
      <w:r>
        <w:rPr>
          <w:noProof/>
        </w:rPr>
        <w:t>238</w:t>
      </w:r>
      <w:r>
        <w:rPr>
          <w:noProof/>
        </w:rPr>
        <w:fldChar w:fldCharType="end"/>
      </w:r>
    </w:p>
    <w:p w14:paraId="47BEBB69" w14:textId="1AB781B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Days 11 through 15: learn the disturbance signature</w:t>
      </w:r>
      <w:r>
        <w:rPr>
          <w:noProof/>
        </w:rPr>
        <w:tab/>
      </w:r>
      <w:r>
        <w:rPr>
          <w:noProof/>
        </w:rPr>
        <w:fldChar w:fldCharType="begin"/>
      </w:r>
      <w:r>
        <w:rPr>
          <w:noProof/>
        </w:rPr>
        <w:instrText xml:space="preserve"> PAGEREF _Toc221559507 \h </w:instrText>
      </w:r>
      <w:r>
        <w:rPr>
          <w:noProof/>
        </w:rPr>
      </w:r>
      <w:r>
        <w:rPr>
          <w:noProof/>
        </w:rPr>
        <w:fldChar w:fldCharType="separate"/>
      </w:r>
      <w:r>
        <w:rPr>
          <w:noProof/>
        </w:rPr>
        <w:t>238</w:t>
      </w:r>
      <w:r>
        <w:rPr>
          <w:noProof/>
        </w:rPr>
        <w:fldChar w:fldCharType="end"/>
      </w:r>
    </w:p>
    <w:p w14:paraId="7B2898B0" w14:textId="4B54D2A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Days 16 through 20: learn the band ladder</w:t>
      </w:r>
      <w:r>
        <w:rPr>
          <w:noProof/>
        </w:rPr>
        <w:tab/>
      </w:r>
      <w:r>
        <w:rPr>
          <w:noProof/>
        </w:rPr>
        <w:fldChar w:fldCharType="begin"/>
      </w:r>
      <w:r>
        <w:rPr>
          <w:noProof/>
        </w:rPr>
        <w:instrText xml:space="preserve"> PAGEREF _Toc221559508 \h </w:instrText>
      </w:r>
      <w:r>
        <w:rPr>
          <w:noProof/>
        </w:rPr>
      </w:r>
      <w:r>
        <w:rPr>
          <w:noProof/>
        </w:rPr>
        <w:fldChar w:fldCharType="separate"/>
      </w:r>
      <w:r>
        <w:rPr>
          <w:noProof/>
        </w:rPr>
        <w:t>238</w:t>
      </w:r>
      <w:r>
        <w:rPr>
          <w:noProof/>
        </w:rPr>
        <w:fldChar w:fldCharType="end"/>
      </w:r>
    </w:p>
    <w:p w14:paraId="5F768734" w14:textId="659663F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Days 21 through 25: build a personal playbook</w:t>
      </w:r>
      <w:r>
        <w:rPr>
          <w:noProof/>
        </w:rPr>
        <w:tab/>
      </w:r>
      <w:r>
        <w:rPr>
          <w:noProof/>
        </w:rPr>
        <w:fldChar w:fldCharType="begin"/>
      </w:r>
      <w:r>
        <w:rPr>
          <w:noProof/>
        </w:rPr>
        <w:instrText xml:space="preserve"> PAGEREF _Toc221559509 \h </w:instrText>
      </w:r>
      <w:r>
        <w:rPr>
          <w:noProof/>
        </w:rPr>
      </w:r>
      <w:r>
        <w:rPr>
          <w:noProof/>
        </w:rPr>
        <w:fldChar w:fldCharType="separate"/>
      </w:r>
      <w:r>
        <w:rPr>
          <w:noProof/>
        </w:rPr>
        <w:t>239</w:t>
      </w:r>
      <w:r>
        <w:rPr>
          <w:noProof/>
        </w:rPr>
        <w:fldChar w:fldCharType="end"/>
      </w:r>
    </w:p>
    <w:p w14:paraId="612DCC0D" w14:textId="771E9E1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Days 26 through 30: teach what you learned</w:t>
      </w:r>
      <w:r>
        <w:rPr>
          <w:noProof/>
        </w:rPr>
        <w:tab/>
      </w:r>
      <w:r>
        <w:rPr>
          <w:noProof/>
        </w:rPr>
        <w:fldChar w:fldCharType="begin"/>
      </w:r>
      <w:r>
        <w:rPr>
          <w:noProof/>
        </w:rPr>
        <w:instrText xml:space="preserve"> PAGEREF _Toc221559510 \h </w:instrText>
      </w:r>
      <w:r>
        <w:rPr>
          <w:noProof/>
        </w:rPr>
      </w:r>
      <w:r>
        <w:rPr>
          <w:noProof/>
        </w:rPr>
        <w:fldChar w:fldCharType="separate"/>
      </w:r>
      <w:r>
        <w:rPr>
          <w:noProof/>
        </w:rPr>
        <w:t>239</w:t>
      </w:r>
      <w:r>
        <w:rPr>
          <w:noProof/>
        </w:rPr>
        <w:fldChar w:fldCharType="end"/>
      </w:r>
    </w:p>
    <w:p w14:paraId="34F9F9B9" w14:textId="6EB43D7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Day-by-day prompts (use these when you do not know what to test)</w:t>
      </w:r>
      <w:r>
        <w:rPr>
          <w:noProof/>
        </w:rPr>
        <w:tab/>
      </w:r>
      <w:r>
        <w:rPr>
          <w:noProof/>
        </w:rPr>
        <w:fldChar w:fldCharType="begin"/>
      </w:r>
      <w:r>
        <w:rPr>
          <w:noProof/>
        </w:rPr>
        <w:instrText xml:space="preserve"> PAGEREF _Toc221559511 \h </w:instrText>
      </w:r>
      <w:r>
        <w:rPr>
          <w:noProof/>
        </w:rPr>
      </w:r>
      <w:r>
        <w:rPr>
          <w:noProof/>
        </w:rPr>
        <w:fldChar w:fldCharType="separate"/>
      </w:r>
      <w:r>
        <w:rPr>
          <w:noProof/>
        </w:rPr>
        <w:t>239</w:t>
      </w:r>
      <w:r>
        <w:rPr>
          <w:noProof/>
        </w:rPr>
        <w:fldChar w:fldCharType="end"/>
      </w:r>
    </w:p>
    <w:p w14:paraId="74EDF05E" w14:textId="6159796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 build your baseline sentence</w:t>
      </w:r>
      <w:r>
        <w:rPr>
          <w:noProof/>
        </w:rPr>
        <w:tab/>
      </w:r>
      <w:r>
        <w:rPr>
          <w:noProof/>
        </w:rPr>
        <w:fldChar w:fldCharType="begin"/>
      </w:r>
      <w:r>
        <w:rPr>
          <w:noProof/>
        </w:rPr>
        <w:instrText xml:space="preserve"> PAGEREF _Toc221559512 \h </w:instrText>
      </w:r>
      <w:r>
        <w:rPr>
          <w:noProof/>
        </w:rPr>
      </w:r>
      <w:r>
        <w:rPr>
          <w:noProof/>
        </w:rPr>
        <w:fldChar w:fldCharType="separate"/>
      </w:r>
      <w:r>
        <w:rPr>
          <w:noProof/>
        </w:rPr>
        <w:t>239</w:t>
      </w:r>
      <w:r>
        <w:rPr>
          <w:noProof/>
        </w:rPr>
        <w:fldChar w:fldCharType="end"/>
      </w:r>
    </w:p>
    <w:p w14:paraId="672B2EE5" w14:textId="0FEC220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 measure your noise on purpose</w:t>
      </w:r>
      <w:r>
        <w:rPr>
          <w:noProof/>
        </w:rPr>
        <w:tab/>
      </w:r>
      <w:r>
        <w:rPr>
          <w:noProof/>
        </w:rPr>
        <w:fldChar w:fldCharType="begin"/>
      </w:r>
      <w:r>
        <w:rPr>
          <w:noProof/>
        </w:rPr>
        <w:instrText xml:space="preserve"> PAGEREF _Toc221559513 \h </w:instrText>
      </w:r>
      <w:r>
        <w:rPr>
          <w:noProof/>
        </w:rPr>
      </w:r>
      <w:r>
        <w:rPr>
          <w:noProof/>
        </w:rPr>
        <w:fldChar w:fldCharType="separate"/>
      </w:r>
      <w:r>
        <w:rPr>
          <w:noProof/>
        </w:rPr>
        <w:t>239</w:t>
      </w:r>
      <w:r>
        <w:rPr>
          <w:noProof/>
        </w:rPr>
        <w:fldChar w:fldCharType="end"/>
      </w:r>
    </w:p>
    <w:p w14:paraId="7EB304FE" w14:textId="08980DF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3: practice the geometry sentence</w:t>
      </w:r>
      <w:r>
        <w:rPr>
          <w:noProof/>
        </w:rPr>
        <w:tab/>
      </w:r>
      <w:r>
        <w:rPr>
          <w:noProof/>
        </w:rPr>
        <w:fldChar w:fldCharType="begin"/>
      </w:r>
      <w:r>
        <w:rPr>
          <w:noProof/>
        </w:rPr>
        <w:instrText xml:space="preserve"> PAGEREF _Toc221559514 \h </w:instrText>
      </w:r>
      <w:r>
        <w:rPr>
          <w:noProof/>
        </w:rPr>
      </w:r>
      <w:r>
        <w:rPr>
          <w:noProof/>
        </w:rPr>
        <w:fldChar w:fldCharType="separate"/>
      </w:r>
      <w:r>
        <w:rPr>
          <w:noProof/>
        </w:rPr>
        <w:t>239</w:t>
      </w:r>
      <w:r>
        <w:rPr>
          <w:noProof/>
        </w:rPr>
        <w:fldChar w:fldCharType="end"/>
      </w:r>
    </w:p>
    <w:p w14:paraId="34D38381" w14:textId="6DB8BC4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4: practice the margin sentence</w:t>
      </w:r>
      <w:r>
        <w:rPr>
          <w:noProof/>
        </w:rPr>
        <w:tab/>
      </w:r>
      <w:r>
        <w:rPr>
          <w:noProof/>
        </w:rPr>
        <w:fldChar w:fldCharType="begin"/>
      </w:r>
      <w:r>
        <w:rPr>
          <w:noProof/>
        </w:rPr>
        <w:instrText xml:space="preserve"> PAGEREF _Toc221559515 \h </w:instrText>
      </w:r>
      <w:r>
        <w:rPr>
          <w:noProof/>
        </w:rPr>
      </w:r>
      <w:r>
        <w:rPr>
          <w:noProof/>
        </w:rPr>
        <w:fldChar w:fldCharType="separate"/>
      </w:r>
      <w:r>
        <w:rPr>
          <w:noProof/>
        </w:rPr>
        <w:t>240</w:t>
      </w:r>
      <w:r>
        <w:rPr>
          <w:noProof/>
        </w:rPr>
        <w:fldChar w:fldCharType="end"/>
      </w:r>
    </w:p>
    <w:p w14:paraId="3168AFD3" w14:textId="1933D187"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5: do your first controlled pivot</w:t>
      </w:r>
      <w:r>
        <w:rPr>
          <w:noProof/>
        </w:rPr>
        <w:tab/>
      </w:r>
      <w:r>
        <w:rPr>
          <w:noProof/>
        </w:rPr>
        <w:fldChar w:fldCharType="begin"/>
      </w:r>
      <w:r>
        <w:rPr>
          <w:noProof/>
        </w:rPr>
        <w:instrText xml:space="preserve"> PAGEREF _Toc221559516 \h </w:instrText>
      </w:r>
      <w:r>
        <w:rPr>
          <w:noProof/>
        </w:rPr>
      </w:r>
      <w:r>
        <w:rPr>
          <w:noProof/>
        </w:rPr>
        <w:fldChar w:fldCharType="separate"/>
      </w:r>
      <w:r>
        <w:rPr>
          <w:noProof/>
        </w:rPr>
        <w:t>240</w:t>
      </w:r>
      <w:r>
        <w:rPr>
          <w:noProof/>
        </w:rPr>
        <w:fldChar w:fldCharType="end"/>
      </w:r>
    </w:p>
    <w:p w14:paraId="182E01D4" w14:textId="7B9FF8C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6: absorption awareness drill</w:t>
      </w:r>
      <w:r>
        <w:rPr>
          <w:noProof/>
        </w:rPr>
        <w:tab/>
      </w:r>
      <w:r>
        <w:rPr>
          <w:noProof/>
        </w:rPr>
        <w:fldChar w:fldCharType="begin"/>
      </w:r>
      <w:r>
        <w:rPr>
          <w:noProof/>
        </w:rPr>
        <w:instrText xml:space="preserve"> PAGEREF _Toc221559517 \h </w:instrText>
      </w:r>
      <w:r>
        <w:rPr>
          <w:noProof/>
        </w:rPr>
      </w:r>
      <w:r>
        <w:rPr>
          <w:noProof/>
        </w:rPr>
        <w:fldChar w:fldCharType="separate"/>
      </w:r>
      <w:r>
        <w:rPr>
          <w:noProof/>
        </w:rPr>
        <w:t>240</w:t>
      </w:r>
      <w:r>
        <w:rPr>
          <w:noProof/>
        </w:rPr>
        <w:fldChar w:fldCharType="end"/>
      </w:r>
    </w:p>
    <w:p w14:paraId="3808E321" w14:textId="6D7F747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7: drivers versus outcomes drill</w:t>
      </w:r>
      <w:r>
        <w:rPr>
          <w:noProof/>
        </w:rPr>
        <w:tab/>
      </w:r>
      <w:r>
        <w:rPr>
          <w:noProof/>
        </w:rPr>
        <w:fldChar w:fldCharType="begin"/>
      </w:r>
      <w:r>
        <w:rPr>
          <w:noProof/>
        </w:rPr>
        <w:instrText xml:space="preserve"> PAGEREF _Toc221559518 \h </w:instrText>
      </w:r>
      <w:r>
        <w:rPr>
          <w:noProof/>
        </w:rPr>
      </w:r>
      <w:r>
        <w:rPr>
          <w:noProof/>
        </w:rPr>
        <w:fldChar w:fldCharType="separate"/>
      </w:r>
      <w:r>
        <w:rPr>
          <w:noProof/>
        </w:rPr>
        <w:t>240</w:t>
      </w:r>
      <w:r>
        <w:rPr>
          <w:noProof/>
        </w:rPr>
        <w:fldChar w:fldCharType="end"/>
      </w:r>
    </w:p>
    <w:p w14:paraId="47FE3CE8" w14:textId="081A2F3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8: build a two-band fallback plan</w:t>
      </w:r>
      <w:r>
        <w:rPr>
          <w:noProof/>
        </w:rPr>
        <w:tab/>
      </w:r>
      <w:r>
        <w:rPr>
          <w:noProof/>
        </w:rPr>
        <w:fldChar w:fldCharType="begin"/>
      </w:r>
      <w:r>
        <w:rPr>
          <w:noProof/>
        </w:rPr>
        <w:instrText xml:space="preserve"> PAGEREF _Toc221559519 \h </w:instrText>
      </w:r>
      <w:r>
        <w:rPr>
          <w:noProof/>
        </w:rPr>
      </w:r>
      <w:r>
        <w:rPr>
          <w:noProof/>
        </w:rPr>
        <w:fldChar w:fldCharType="separate"/>
      </w:r>
      <w:r>
        <w:rPr>
          <w:noProof/>
        </w:rPr>
        <w:t>240</w:t>
      </w:r>
      <w:r>
        <w:rPr>
          <w:noProof/>
        </w:rPr>
        <w:fldChar w:fldCharType="end"/>
      </w:r>
    </w:p>
    <w:p w14:paraId="7F737AE7" w14:textId="5D6C2DE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9: practice the "is it absorption" test</w:t>
      </w:r>
      <w:r>
        <w:rPr>
          <w:noProof/>
        </w:rPr>
        <w:tab/>
      </w:r>
      <w:r>
        <w:rPr>
          <w:noProof/>
        </w:rPr>
        <w:fldChar w:fldCharType="begin"/>
      </w:r>
      <w:r>
        <w:rPr>
          <w:noProof/>
        </w:rPr>
        <w:instrText xml:space="preserve"> PAGEREF _Toc221559520 \h </w:instrText>
      </w:r>
      <w:r>
        <w:rPr>
          <w:noProof/>
        </w:rPr>
      </w:r>
      <w:r>
        <w:rPr>
          <w:noProof/>
        </w:rPr>
        <w:fldChar w:fldCharType="separate"/>
      </w:r>
      <w:r>
        <w:rPr>
          <w:noProof/>
        </w:rPr>
        <w:t>240</w:t>
      </w:r>
      <w:r>
        <w:rPr>
          <w:noProof/>
        </w:rPr>
        <w:fldChar w:fldCharType="end"/>
      </w:r>
    </w:p>
    <w:p w14:paraId="0C3EDBF8" w14:textId="55DA2C4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lastRenderedPageBreak/>
        <w:t>Day 10: practice the "is it noise" test</w:t>
      </w:r>
      <w:r>
        <w:rPr>
          <w:noProof/>
        </w:rPr>
        <w:tab/>
      </w:r>
      <w:r>
        <w:rPr>
          <w:noProof/>
        </w:rPr>
        <w:fldChar w:fldCharType="begin"/>
      </w:r>
      <w:r>
        <w:rPr>
          <w:noProof/>
        </w:rPr>
        <w:instrText xml:space="preserve"> PAGEREF _Toc221559521 \h </w:instrText>
      </w:r>
      <w:r>
        <w:rPr>
          <w:noProof/>
        </w:rPr>
      </w:r>
      <w:r>
        <w:rPr>
          <w:noProof/>
        </w:rPr>
        <w:fldChar w:fldCharType="separate"/>
      </w:r>
      <w:r>
        <w:rPr>
          <w:noProof/>
        </w:rPr>
        <w:t>240</w:t>
      </w:r>
      <w:r>
        <w:rPr>
          <w:noProof/>
        </w:rPr>
        <w:fldChar w:fldCharType="end"/>
      </w:r>
    </w:p>
    <w:p w14:paraId="628969DF" w14:textId="116DFCF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11: build a one-page personal cheat-sheet</w:t>
      </w:r>
      <w:r>
        <w:rPr>
          <w:noProof/>
        </w:rPr>
        <w:tab/>
      </w:r>
      <w:r>
        <w:rPr>
          <w:noProof/>
        </w:rPr>
        <w:fldChar w:fldCharType="begin"/>
      </w:r>
      <w:r>
        <w:rPr>
          <w:noProof/>
        </w:rPr>
        <w:instrText xml:space="preserve"> PAGEREF _Toc221559522 \h </w:instrText>
      </w:r>
      <w:r>
        <w:rPr>
          <w:noProof/>
        </w:rPr>
      </w:r>
      <w:r>
        <w:rPr>
          <w:noProof/>
        </w:rPr>
        <w:fldChar w:fldCharType="separate"/>
      </w:r>
      <w:r>
        <w:rPr>
          <w:noProof/>
        </w:rPr>
        <w:t>240</w:t>
      </w:r>
      <w:r>
        <w:rPr>
          <w:noProof/>
        </w:rPr>
        <w:fldChar w:fldCharType="end"/>
      </w:r>
    </w:p>
    <w:p w14:paraId="4CAF735E" w14:textId="5FA0A29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12: practice a grayline test</w:t>
      </w:r>
      <w:r>
        <w:rPr>
          <w:noProof/>
        </w:rPr>
        <w:tab/>
      </w:r>
      <w:r>
        <w:rPr>
          <w:noProof/>
        </w:rPr>
        <w:fldChar w:fldCharType="begin"/>
      </w:r>
      <w:r>
        <w:rPr>
          <w:noProof/>
        </w:rPr>
        <w:instrText xml:space="preserve"> PAGEREF _Toc221559523 \h </w:instrText>
      </w:r>
      <w:r>
        <w:rPr>
          <w:noProof/>
        </w:rPr>
      </w:r>
      <w:r>
        <w:rPr>
          <w:noProof/>
        </w:rPr>
        <w:fldChar w:fldCharType="separate"/>
      </w:r>
      <w:r>
        <w:rPr>
          <w:noProof/>
        </w:rPr>
        <w:t>241</w:t>
      </w:r>
      <w:r>
        <w:rPr>
          <w:noProof/>
        </w:rPr>
        <w:fldChar w:fldCharType="end"/>
      </w:r>
    </w:p>
    <w:p w14:paraId="01E9B172" w14:textId="51B95A7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13: practice a high-band probe</w:t>
      </w:r>
      <w:r>
        <w:rPr>
          <w:noProof/>
        </w:rPr>
        <w:tab/>
      </w:r>
      <w:r>
        <w:rPr>
          <w:noProof/>
        </w:rPr>
        <w:fldChar w:fldCharType="begin"/>
      </w:r>
      <w:r>
        <w:rPr>
          <w:noProof/>
        </w:rPr>
        <w:instrText xml:space="preserve"> PAGEREF _Toc221559524 \h </w:instrText>
      </w:r>
      <w:r>
        <w:rPr>
          <w:noProof/>
        </w:rPr>
      </w:r>
      <w:r>
        <w:rPr>
          <w:noProof/>
        </w:rPr>
        <w:fldChar w:fldCharType="separate"/>
      </w:r>
      <w:r>
        <w:rPr>
          <w:noProof/>
        </w:rPr>
        <w:t>241</w:t>
      </w:r>
      <w:r>
        <w:rPr>
          <w:noProof/>
        </w:rPr>
        <w:fldChar w:fldCharType="end"/>
      </w:r>
    </w:p>
    <w:p w14:paraId="7D492326" w14:textId="34827C1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14: practice a low-band reality check</w:t>
      </w:r>
      <w:r>
        <w:rPr>
          <w:noProof/>
        </w:rPr>
        <w:tab/>
      </w:r>
      <w:r>
        <w:rPr>
          <w:noProof/>
        </w:rPr>
        <w:fldChar w:fldCharType="begin"/>
      </w:r>
      <w:r>
        <w:rPr>
          <w:noProof/>
        </w:rPr>
        <w:instrText xml:space="preserve"> PAGEREF _Toc221559525 \h </w:instrText>
      </w:r>
      <w:r>
        <w:rPr>
          <w:noProof/>
        </w:rPr>
      </w:r>
      <w:r>
        <w:rPr>
          <w:noProof/>
        </w:rPr>
        <w:fldChar w:fldCharType="separate"/>
      </w:r>
      <w:r>
        <w:rPr>
          <w:noProof/>
        </w:rPr>
        <w:t>241</w:t>
      </w:r>
      <w:r>
        <w:rPr>
          <w:noProof/>
        </w:rPr>
        <w:fldChar w:fldCharType="end"/>
      </w:r>
    </w:p>
    <w:p w14:paraId="79D6669C" w14:textId="58C8772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15: write your first playbook draft</w:t>
      </w:r>
      <w:r>
        <w:rPr>
          <w:noProof/>
        </w:rPr>
        <w:tab/>
      </w:r>
      <w:r>
        <w:rPr>
          <w:noProof/>
        </w:rPr>
        <w:fldChar w:fldCharType="begin"/>
      </w:r>
      <w:r>
        <w:rPr>
          <w:noProof/>
        </w:rPr>
        <w:instrText xml:space="preserve"> PAGEREF _Toc221559526 \h </w:instrText>
      </w:r>
      <w:r>
        <w:rPr>
          <w:noProof/>
        </w:rPr>
      </w:r>
      <w:r>
        <w:rPr>
          <w:noProof/>
        </w:rPr>
        <w:fldChar w:fldCharType="separate"/>
      </w:r>
      <w:r>
        <w:rPr>
          <w:noProof/>
        </w:rPr>
        <w:t>241</w:t>
      </w:r>
      <w:r>
        <w:rPr>
          <w:noProof/>
        </w:rPr>
        <w:fldChar w:fldCharType="end"/>
      </w:r>
    </w:p>
    <w:p w14:paraId="312B5E8B" w14:textId="294D879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16: build a repeatable listening route</w:t>
      </w:r>
      <w:r>
        <w:rPr>
          <w:noProof/>
        </w:rPr>
        <w:tab/>
      </w:r>
      <w:r>
        <w:rPr>
          <w:noProof/>
        </w:rPr>
        <w:fldChar w:fldCharType="begin"/>
      </w:r>
      <w:r>
        <w:rPr>
          <w:noProof/>
        </w:rPr>
        <w:instrText xml:space="preserve"> PAGEREF _Toc221559527 \h </w:instrText>
      </w:r>
      <w:r>
        <w:rPr>
          <w:noProof/>
        </w:rPr>
      </w:r>
      <w:r>
        <w:rPr>
          <w:noProof/>
        </w:rPr>
        <w:fldChar w:fldCharType="separate"/>
      </w:r>
      <w:r>
        <w:rPr>
          <w:noProof/>
        </w:rPr>
        <w:t>241</w:t>
      </w:r>
      <w:r>
        <w:rPr>
          <w:noProof/>
        </w:rPr>
        <w:fldChar w:fldCharType="end"/>
      </w:r>
    </w:p>
    <w:p w14:paraId="67D6B550" w14:textId="51CDFC9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17: practice the "don???t change two variables" rule</w:t>
      </w:r>
      <w:r>
        <w:rPr>
          <w:noProof/>
        </w:rPr>
        <w:tab/>
      </w:r>
      <w:r>
        <w:rPr>
          <w:noProof/>
        </w:rPr>
        <w:fldChar w:fldCharType="begin"/>
      </w:r>
      <w:r>
        <w:rPr>
          <w:noProof/>
        </w:rPr>
        <w:instrText xml:space="preserve"> PAGEREF _Toc221559528 \h </w:instrText>
      </w:r>
      <w:r>
        <w:rPr>
          <w:noProof/>
        </w:rPr>
      </w:r>
      <w:r>
        <w:rPr>
          <w:noProof/>
        </w:rPr>
        <w:fldChar w:fldCharType="separate"/>
      </w:r>
      <w:r>
        <w:rPr>
          <w:noProof/>
        </w:rPr>
        <w:t>241</w:t>
      </w:r>
      <w:r>
        <w:rPr>
          <w:noProof/>
        </w:rPr>
        <w:fldChar w:fldCharType="end"/>
      </w:r>
    </w:p>
    <w:p w14:paraId="32F6AE75" w14:textId="5C3E943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18: practice writing falsifiable predictions</w:t>
      </w:r>
      <w:r>
        <w:rPr>
          <w:noProof/>
        </w:rPr>
        <w:tab/>
      </w:r>
      <w:r>
        <w:rPr>
          <w:noProof/>
        </w:rPr>
        <w:fldChar w:fldCharType="begin"/>
      </w:r>
      <w:r>
        <w:rPr>
          <w:noProof/>
        </w:rPr>
        <w:instrText xml:space="preserve"> PAGEREF _Toc221559529 \h </w:instrText>
      </w:r>
      <w:r>
        <w:rPr>
          <w:noProof/>
        </w:rPr>
      </w:r>
      <w:r>
        <w:rPr>
          <w:noProof/>
        </w:rPr>
        <w:fldChar w:fldCharType="separate"/>
      </w:r>
      <w:r>
        <w:rPr>
          <w:noProof/>
        </w:rPr>
        <w:t>241</w:t>
      </w:r>
      <w:r>
        <w:rPr>
          <w:noProof/>
        </w:rPr>
        <w:fldChar w:fldCharType="end"/>
      </w:r>
    </w:p>
    <w:p w14:paraId="3C8F83AA" w14:textId="192E345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19: practice recovery probing</w:t>
      </w:r>
      <w:r>
        <w:rPr>
          <w:noProof/>
        </w:rPr>
        <w:tab/>
      </w:r>
      <w:r>
        <w:rPr>
          <w:noProof/>
        </w:rPr>
        <w:fldChar w:fldCharType="begin"/>
      </w:r>
      <w:r>
        <w:rPr>
          <w:noProof/>
        </w:rPr>
        <w:instrText xml:space="preserve"> PAGEREF _Toc221559530 \h </w:instrText>
      </w:r>
      <w:r>
        <w:rPr>
          <w:noProof/>
        </w:rPr>
      </w:r>
      <w:r>
        <w:rPr>
          <w:noProof/>
        </w:rPr>
        <w:fldChar w:fldCharType="separate"/>
      </w:r>
      <w:r>
        <w:rPr>
          <w:noProof/>
        </w:rPr>
        <w:t>241</w:t>
      </w:r>
      <w:r>
        <w:rPr>
          <w:noProof/>
        </w:rPr>
        <w:fldChar w:fldCharType="end"/>
      </w:r>
    </w:p>
    <w:p w14:paraId="68BADD55" w14:textId="43F5461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20: practice path-latitude awareness</w:t>
      </w:r>
      <w:r>
        <w:rPr>
          <w:noProof/>
        </w:rPr>
        <w:tab/>
      </w:r>
      <w:r>
        <w:rPr>
          <w:noProof/>
        </w:rPr>
        <w:fldChar w:fldCharType="begin"/>
      </w:r>
      <w:r>
        <w:rPr>
          <w:noProof/>
        </w:rPr>
        <w:instrText xml:space="preserve"> PAGEREF _Toc221559531 \h </w:instrText>
      </w:r>
      <w:r>
        <w:rPr>
          <w:noProof/>
        </w:rPr>
      </w:r>
      <w:r>
        <w:rPr>
          <w:noProof/>
        </w:rPr>
        <w:fldChar w:fldCharType="separate"/>
      </w:r>
      <w:r>
        <w:rPr>
          <w:noProof/>
        </w:rPr>
        <w:t>241</w:t>
      </w:r>
      <w:r>
        <w:rPr>
          <w:noProof/>
        </w:rPr>
        <w:fldChar w:fldCharType="end"/>
      </w:r>
    </w:p>
    <w:p w14:paraId="63C9F825" w14:textId="57ABDE4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21: create a "fast pivot" timer</w:t>
      </w:r>
      <w:r>
        <w:rPr>
          <w:noProof/>
        </w:rPr>
        <w:tab/>
      </w:r>
      <w:r>
        <w:rPr>
          <w:noProof/>
        </w:rPr>
        <w:fldChar w:fldCharType="begin"/>
      </w:r>
      <w:r>
        <w:rPr>
          <w:noProof/>
        </w:rPr>
        <w:instrText xml:space="preserve"> PAGEREF _Toc221559532 \h </w:instrText>
      </w:r>
      <w:r>
        <w:rPr>
          <w:noProof/>
        </w:rPr>
      </w:r>
      <w:r>
        <w:rPr>
          <w:noProof/>
        </w:rPr>
        <w:fldChar w:fldCharType="separate"/>
      </w:r>
      <w:r>
        <w:rPr>
          <w:noProof/>
        </w:rPr>
        <w:t>242</w:t>
      </w:r>
      <w:r>
        <w:rPr>
          <w:noProof/>
        </w:rPr>
        <w:fldChar w:fldCharType="end"/>
      </w:r>
    </w:p>
    <w:p w14:paraId="56417D5B" w14:textId="150D6BA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22: practice mode thresholds</w:t>
      </w:r>
      <w:r>
        <w:rPr>
          <w:noProof/>
        </w:rPr>
        <w:tab/>
      </w:r>
      <w:r>
        <w:rPr>
          <w:noProof/>
        </w:rPr>
        <w:fldChar w:fldCharType="begin"/>
      </w:r>
      <w:r>
        <w:rPr>
          <w:noProof/>
        </w:rPr>
        <w:instrText xml:space="preserve"> PAGEREF _Toc221559533 \h </w:instrText>
      </w:r>
      <w:r>
        <w:rPr>
          <w:noProof/>
        </w:rPr>
      </w:r>
      <w:r>
        <w:rPr>
          <w:noProof/>
        </w:rPr>
        <w:fldChar w:fldCharType="separate"/>
      </w:r>
      <w:r>
        <w:rPr>
          <w:noProof/>
        </w:rPr>
        <w:t>242</w:t>
      </w:r>
      <w:r>
        <w:rPr>
          <w:noProof/>
        </w:rPr>
        <w:fldChar w:fldCharType="end"/>
      </w:r>
    </w:p>
    <w:p w14:paraId="2972E4B3" w14:textId="6FC66C8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23: practice non-space-weather attribution</w:t>
      </w:r>
      <w:r>
        <w:rPr>
          <w:noProof/>
        </w:rPr>
        <w:tab/>
      </w:r>
      <w:r>
        <w:rPr>
          <w:noProof/>
        </w:rPr>
        <w:fldChar w:fldCharType="begin"/>
      </w:r>
      <w:r>
        <w:rPr>
          <w:noProof/>
        </w:rPr>
        <w:instrText xml:space="preserve"> PAGEREF _Toc221559534 \h </w:instrText>
      </w:r>
      <w:r>
        <w:rPr>
          <w:noProof/>
        </w:rPr>
      </w:r>
      <w:r>
        <w:rPr>
          <w:noProof/>
        </w:rPr>
        <w:fldChar w:fldCharType="separate"/>
      </w:r>
      <w:r>
        <w:rPr>
          <w:noProof/>
        </w:rPr>
        <w:t>242</w:t>
      </w:r>
      <w:r>
        <w:rPr>
          <w:noProof/>
        </w:rPr>
        <w:fldChar w:fldCharType="end"/>
      </w:r>
    </w:p>
    <w:p w14:paraId="37BC7C4C" w14:textId="72CA175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24: practice writing an after-action review</w:t>
      </w:r>
      <w:r>
        <w:rPr>
          <w:noProof/>
        </w:rPr>
        <w:tab/>
      </w:r>
      <w:r>
        <w:rPr>
          <w:noProof/>
        </w:rPr>
        <w:fldChar w:fldCharType="begin"/>
      </w:r>
      <w:r>
        <w:rPr>
          <w:noProof/>
        </w:rPr>
        <w:instrText xml:space="preserve"> PAGEREF _Toc221559535 \h </w:instrText>
      </w:r>
      <w:r>
        <w:rPr>
          <w:noProof/>
        </w:rPr>
      </w:r>
      <w:r>
        <w:rPr>
          <w:noProof/>
        </w:rPr>
        <w:fldChar w:fldCharType="separate"/>
      </w:r>
      <w:r>
        <w:rPr>
          <w:noProof/>
        </w:rPr>
        <w:t>242</w:t>
      </w:r>
      <w:r>
        <w:rPr>
          <w:noProof/>
        </w:rPr>
        <w:fldChar w:fldCharType="end"/>
      </w:r>
    </w:p>
    <w:p w14:paraId="54F93E35" w14:textId="2A031D4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25: rewrite your playbooks based on evidence</w:t>
      </w:r>
      <w:r>
        <w:rPr>
          <w:noProof/>
        </w:rPr>
        <w:tab/>
      </w:r>
      <w:r>
        <w:rPr>
          <w:noProof/>
        </w:rPr>
        <w:fldChar w:fldCharType="begin"/>
      </w:r>
      <w:r>
        <w:rPr>
          <w:noProof/>
        </w:rPr>
        <w:instrText xml:space="preserve"> PAGEREF _Toc221559536 \h </w:instrText>
      </w:r>
      <w:r>
        <w:rPr>
          <w:noProof/>
        </w:rPr>
      </w:r>
      <w:r>
        <w:rPr>
          <w:noProof/>
        </w:rPr>
        <w:fldChar w:fldCharType="separate"/>
      </w:r>
      <w:r>
        <w:rPr>
          <w:noProof/>
        </w:rPr>
        <w:t>242</w:t>
      </w:r>
      <w:r>
        <w:rPr>
          <w:noProof/>
        </w:rPr>
        <w:fldChar w:fldCharType="end"/>
      </w:r>
    </w:p>
    <w:p w14:paraId="78D465D8" w14:textId="34CE89B6"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26: teach one insight in plain language</w:t>
      </w:r>
      <w:r>
        <w:rPr>
          <w:noProof/>
        </w:rPr>
        <w:tab/>
      </w:r>
      <w:r>
        <w:rPr>
          <w:noProof/>
        </w:rPr>
        <w:fldChar w:fldCharType="begin"/>
      </w:r>
      <w:r>
        <w:rPr>
          <w:noProof/>
        </w:rPr>
        <w:instrText xml:space="preserve"> PAGEREF _Toc221559537 \h </w:instrText>
      </w:r>
      <w:r>
        <w:rPr>
          <w:noProof/>
        </w:rPr>
      </w:r>
      <w:r>
        <w:rPr>
          <w:noProof/>
        </w:rPr>
        <w:fldChar w:fldCharType="separate"/>
      </w:r>
      <w:r>
        <w:rPr>
          <w:noProof/>
        </w:rPr>
        <w:t>242</w:t>
      </w:r>
      <w:r>
        <w:rPr>
          <w:noProof/>
        </w:rPr>
        <w:fldChar w:fldCharType="end"/>
      </w:r>
    </w:p>
    <w:p w14:paraId="07541392" w14:textId="2959D8C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27: teach a second insight with a case study</w:t>
      </w:r>
      <w:r>
        <w:rPr>
          <w:noProof/>
        </w:rPr>
        <w:tab/>
      </w:r>
      <w:r>
        <w:rPr>
          <w:noProof/>
        </w:rPr>
        <w:fldChar w:fldCharType="begin"/>
      </w:r>
      <w:r>
        <w:rPr>
          <w:noProof/>
        </w:rPr>
        <w:instrText xml:space="preserve"> PAGEREF _Toc221559538 \h </w:instrText>
      </w:r>
      <w:r>
        <w:rPr>
          <w:noProof/>
        </w:rPr>
      </w:r>
      <w:r>
        <w:rPr>
          <w:noProof/>
        </w:rPr>
        <w:fldChar w:fldCharType="separate"/>
      </w:r>
      <w:r>
        <w:rPr>
          <w:noProof/>
        </w:rPr>
        <w:t>242</w:t>
      </w:r>
      <w:r>
        <w:rPr>
          <w:noProof/>
        </w:rPr>
        <w:fldChar w:fldCharType="end"/>
      </w:r>
    </w:p>
    <w:p w14:paraId="3F7F8482" w14:textId="2B944899"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28: teach a third insight as a checklist</w:t>
      </w:r>
      <w:r>
        <w:rPr>
          <w:noProof/>
        </w:rPr>
        <w:tab/>
      </w:r>
      <w:r>
        <w:rPr>
          <w:noProof/>
        </w:rPr>
        <w:fldChar w:fldCharType="begin"/>
      </w:r>
      <w:r>
        <w:rPr>
          <w:noProof/>
        </w:rPr>
        <w:instrText xml:space="preserve"> PAGEREF _Toc221559539 \h </w:instrText>
      </w:r>
      <w:r>
        <w:rPr>
          <w:noProof/>
        </w:rPr>
      </w:r>
      <w:r>
        <w:rPr>
          <w:noProof/>
        </w:rPr>
        <w:fldChar w:fldCharType="separate"/>
      </w:r>
      <w:r>
        <w:rPr>
          <w:noProof/>
        </w:rPr>
        <w:t>242</w:t>
      </w:r>
      <w:r>
        <w:rPr>
          <w:noProof/>
        </w:rPr>
        <w:fldChar w:fldCharType="end"/>
      </w:r>
    </w:p>
    <w:p w14:paraId="1A0B391C" w14:textId="6420AEB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29: teach a fourth insight as a mistake you used to make</w:t>
      </w:r>
      <w:r>
        <w:rPr>
          <w:noProof/>
        </w:rPr>
        <w:tab/>
      </w:r>
      <w:r>
        <w:rPr>
          <w:noProof/>
        </w:rPr>
        <w:fldChar w:fldCharType="begin"/>
      </w:r>
      <w:r>
        <w:rPr>
          <w:noProof/>
        </w:rPr>
        <w:instrText xml:space="preserve"> PAGEREF _Toc221559540 \h </w:instrText>
      </w:r>
      <w:r>
        <w:rPr>
          <w:noProof/>
        </w:rPr>
      </w:r>
      <w:r>
        <w:rPr>
          <w:noProof/>
        </w:rPr>
        <w:fldChar w:fldCharType="separate"/>
      </w:r>
      <w:r>
        <w:rPr>
          <w:noProof/>
        </w:rPr>
        <w:t>242</w:t>
      </w:r>
      <w:r>
        <w:rPr>
          <w:noProof/>
        </w:rPr>
        <w:fldChar w:fldCharType="end"/>
      </w:r>
    </w:p>
    <w:p w14:paraId="3B9A9E65" w14:textId="3B418044"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Day 30: write your personal "space weather operating philosophy"</w:t>
      </w:r>
      <w:r>
        <w:rPr>
          <w:noProof/>
        </w:rPr>
        <w:tab/>
      </w:r>
      <w:r>
        <w:rPr>
          <w:noProof/>
        </w:rPr>
        <w:fldChar w:fldCharType="begin"/>
      </w:r>
      <w:r>
        <w:rPr>
          <w:noProof/>
        </w:rPr>
        <w:instrText xml:space="preserve"> PAGEREF _Toc221559541 \h </w:instrText>
      </w:r>
      <w:r>
        <w:rPr>
          <w:noProof/>
        </w:rPr>
      </w:r>
      <w:r>
        <w:rPr>
          <w:noProof/>
        </w:rPr>
        <w:fldChar w:fldCharType="separate"/>
      </w:r>
      <w:r>
        <w:rPr>
          <w:noProof/>
        </w:rPr>
        <w:t>243</w:t>
      </w:r>
      <w:r>
        <w:rPr>
          <w:noProof/>
        </w:rPr>
        <w:fldChar w:fldCharType="end"/>
      </w:r>
    </w:p>
    <w:p w14:paraId="35BB5D83" w14:textId="3648264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Sample filled log entry (example)</w:t>
      </w:r>
      <w:r>
        <w:rPr>
          <w:noProof/>
        </w:rPr>
        <w:tab/>
      </w:r>
      <w:r>
        <w:rPr>
          <w:noProof/>
        </w:rPr>
        <w:fldChar w:fldCharType="begin"/>
      </w:r>
      <w:r>
        <w:rPr>
          <w:noProof/>
        </w:rPr>
        <w:instrText xml:space="preserve"> PAGEREF _Toc221559542 \h </w:instrText>
      </w:r>
      <w:r>
        <w:rPr>
          <w:noProof/>
        </w:rPr>
      </w:r>
      <w:r>
        <w:rPr>
          <w:noProof/>
        </w:rPr>
        <w:fldChar w:fldCharType="separate"/>
      </w:r>
      <w:r>
        <w:rPr>
          <w:noProof/>
        </w:rPr>
        <w:t>243</w:t>
      </w:r>
      <w:r>
        <w:rPr>
          <w:noProof/>
        </w:rPr>
        <w:fldChar w:fldCharType="end"/>
      </w:r>
    </w:p>
    <w:p w14:paraId="6FFF35BE" w14:textId="0E004C2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_Toc221559543 \h </w:instrText>
      </w:r>
      <w:r>
        <w:rPr>
          <w:noProof/>
        </w:rPr>
      </w:r>
      <w:r>
        <w:rPr>
          <w:noProof/>
        </w:rPr>
        <w:fldChar w:fldCharType="separate"/>
      </w:r>
      <w:r>
        <w:rPr>
          <w:noProof/>
        </w:rPr>
        <w:t>243</w:t>
      </w:r>
      <w:r>
        <w:rPr>
          <w:noProof/>
        </w:rPr>
        <w:fldChar w:fldCharType="end"/>
      </w:r>
    </w:p>
    <w:p w14:paraId="2CBD9AFB" w14:textId="7ADE316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33 supplement - Appendix G: operator workbook (habits, templates, and a 30-day practice plan)</w:t>
      </w:r>
      <w:r>
        <w:rPr>
          <w:noProof/>
        </w:rPr>
        <w:tab/>
      </w:r>
      <w:r>
        <w:rPr>
          <w:noProof/>
        </w:rPr>
        <w:fldChar w:fldCharType="begin"/>
      </w:r>
      <w:r>
        <w:rPr>
          <w:noProof/>
        </w:rPr>
        <w:instrText xml:space="preserve"> PAGEREF _Toc221559544 \h </w:instrText>
      </w:r>
      <w:r>
        <w:rPr>
          <w:noProof/>
        </w:rPr>
      </w:r>
      <w:r>
        <w:rPr>
          <w:noProof/>
        </w:rPr>
        <w:fldChar w:fldCharType="separate"/>
      </w:r>
      <w:r>
        <w:rPr>
          <w:noProof/>
        </w:rPr>
        <w:t>243</w:t>
      </w:r>
      <w:r>
        <w:rPr>
          <w:noProof/>
        </w:rPr>
        <w:fldChar w:fldCharType="end"/>
      </w:r>
    </w:p>
    <w:p w14:paraId="00EF6AD3" w14:textId="2830525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use the workbook</w:t>
      </w:r>
      <w:r>
        <w:rPr>
          <w:noProof/>
        </w:rPr>
        <w:tab/>
      </w:r>
      <w:r>
        <w:rPr>
          <w:noProof/>
        </w:rPr>
        <w:fldChar w:fldCharType="begin"/>
      </w:r>
      <w:r>
        <w:rPr>
          <w:noProof/>
        </w:rPr>
        <w:instrText xml:space="preserve"> PAGEREF _Toc221559545 \h </w:instrText>
      </w:r>
      <w:r>
        <w:rPr>
          <w:noProof/>
        </w:rPr>
      </w:r>
      <w:r>
        <w:rPr>
          <w:noProof/>
        </w:rPr>
        <w:fldChar w:fldCharType="separate"/>
      </w:r>
      <w:r>
        <w:rPr>
          <w:noProof/>
        </w:rPr>
        <w:t>243</w:t>
      </w:r>
      <w:r>
        <w:rPr>
          <w:noProof/>
        </w:rPr>
        <w:fldChar w:fldCharType="end"/>
      </w:r>
    </w:p>
    <w:p w14:paraId="7BE1D9BF" w14:textId="6DCE495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30-day practice plan (detailed)</w:t>
      </w:r>
      <w:r>
        <w:rPr>
          <w:noProof/>
        </w:rPr>
        <w:tab/>
      </w:r>
      <w:r>
        <w:rPr>
          <w:noProof/>
        </w:rPr>
        <w:fldChar w:fldCharType="begin"/>
      </w:r>
      <w:r>
        <w:rPr>
          <w:noProof/>
        </w:rPr>
        <w:instrText xml:space="preserve"> PAGEREF _Toc221559546 \h </w:instrText>
      </w:r>
      <w:r>
        <w:rPr>
          <w:noProof/>
        </w:rPr>
      </w:r>
      <w:r>
        <w:rPr>
          <w:noProof/>
        </w:rPr>
        <w:fldChar w:fldCharType="separate"/>
      </w:r>
      <w:r>
        <w:rPr>
          <w:noProof/>
        </w:rPr>
        <w:t>244</w:t>
      </w:r>
      <w:r>
        <w:rPr>
          <w:noProof/>
        </w:rPr>
        <w:fldChar w:fldCharType="end"/>
      </w:r>
    </w:p>
    <w:p w14:paraId="226B5DF7" w14:textId="4C68A70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Templates (printable, fill-in format)</w:t>
      </w:r>
      <w:r>
        <w:rPr>
          <w:noProof/>
        </w:rPr>
        <w:tab/>
      </w:r>
      <w:r>
        <w:rPr>
          <w:noProof/>
        </w:rPr>
        <w:fldChar w:fldCharType="begin"/>
      </w:r>
      <w:r>
        <w:rPr>
          <w:noProof/>
        </w:rPr>
        <w:instrText xml:space="preserve"> PAGEREF _Toc221559547 \h </w:instrText>
      </w:r>
      <w:r>
        <w:rPr>
          <w:noProof/>
        </w:rPr>
      </w:r>
      <w:r>
        <w:rPr>
          <w:noProof/>
        </w:rPr>
        <w:fldChar w:fldCharType="separate"/>
      </w:r>
      <w:r>
        <w:rPr>
          <w:noProof/>
        </w:rPr>
        <w:t>246</w:t>
      </w:r>
      <w:r>
        <w:rPr>
          <w:noProof/>
        </w:rPr>
        <w:fldChar w:fldCharType="end"/>
      </w:r>
    </w:p>
    <w:p w14:paraId="0C008933" w14:textId="6A3741D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Figure callouts</w:t>
      </w:r>
      <w:r>
        <w:rPr>
          <w:noProof/>
        </w:rPr>
        <w:tab/>
      </w:r>
      <w:r>
        <w:rPr>
          <w:noProof/>
        </w:rPr>
        <w:fldChar w:fldCharType="begin"/>
      </w:r>
      <w:r>
        <w:rPr>
          <w:noProof/>
        </w:rPr>
        <w:instrText xml:space="preserve"> PAGEREF _Toc221559548 \h </w:instrText>
      </w:r>
      <w:r>
        <w:rPr>
          <w:noProof/>
        </w:rPr>
      </w:r>
      <w:r>
        <w:rPr>
          <w:noProof/>
        </w:rPr>
        <w:fldChar w:fldCharType="separate"/>
      </w:r>
      <w:r>
        <w:rPr>
          <w:noProof/>
        </w:rPr>
        <w:t>246</w:t>
      </w:r>
      <w:r>
        <w:rPr>
          <w:noProof/>
        </w:rPr>
        <w:fldChar w:fldCharType="end"/>
      </w:r>
    </w:p>
    <w:p w14:paraId="0B9C3369" w14:textId="478AC0AF"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34: Appendix H: case studies (how to reason from symptoms to actions)</w:t>
      </w:r>
      <w:r>
        <w:rPr>
          <w:noProof/>
        </w:rPr>
        <w:tab/>
      </w:r>
      <w:r>
        <w:rPr>
          <w:noProof/>
        </w:rPr>
        <w:fldChar w:fldCharType="begin"/>
      </w:r>
      <w:r>
        <w:rPr>
          <w:noProof/>
        </w:rPr>
        <w:instrText xml:space="preserve"> PAGEREF _Toc221559549 \h </w:instrText>
      </w:r>
      <w:r>
        <w:rPr>
          <w:noProof/>
        </w:rPr>
      </w:r>
      <w:r>
        <w:rPr>
          <w:noProof/>
        </w:rPr>
        <w:fldChar w:fldCharType="separate"/>
      </w:r>
      <w:r>
        <w:rPr>
          <w:noProof/>
        </w:rPr>
        <w:t>248</w:t>
      </w:r>
      <w:r>
        <w:rPr>
          <w:noProof/>
        </w:rPr>
        <w:fldChar w:fldCharType="end"/>
      </w:r>
    </w:p>
    <w:p w14:paraId="026CFA5F" w14:textId="5198566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 sudden daytime collapse on a previously strong band</w:t>
      </w:r>
      <w:r>
        <w:rPr>
          <w:noProof/>
        </w:rPr>
        <w:tab/>
      </w:r>
      <w:r>
        <w:rPr>
          <w:noProof/>
        </w:rPr>
        <w:fldChar w:fldCharType="begin"/>
      </w:r>
      <w:r>
        <w:rPr>
          <w:noProof/>
        </w:rPr>
        <w:instrText xml:space="preserve"> PAGEREF _Toc221559550 \h </w:instrText>
      </w:r>
      <w:r>
        <w:rPr>
          <w:noProof/>
        </w:rPr>
      </w:r>
      <w:r>
        <w:rPr>
          <w:noProof/>
        </w:rPr>
        <w:fldChar w:fldCharType="separate"/>
      </w:r>
      <w:r>
        <w:rPr>
          <w:noProof/>
        </w:rPr>
        <w:t>248</w:t>
      </w:r>
      <w:r>
        <w:rPr>
          <w:noProof/>
        </w:rPr>
        <w:fldChar w:fldCharType="end"/>
      </w:r>
    </w:p>
    <w:p w14:paraId="29CDBCF8" w14:textId="7E8922F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 polar routes vanish while lower-latitude routes remain workable</w:t>
      </w:r>
      <w:r>
        <w:rPr>
          <w:noProof/>
        </w:rPr>
        <w:tab/>
      </w:r>
      <w:r>
        <w:rPr>
          <w:noProof/>
        </w:rPr>
        <w:fldChar w:fldCharType="begin"/>
      </w:r>
      <w:r>
        <w:rPr>
          <w:noProof/>
        </w:rPr>
        <w:instrText xml:space="preserve"> PAGEREF _Toc221559551 \h </w:instrText>
      </w:r>
      <w:r>
        <w:rPr>
          <w:noProof/>
        </w:rPr>
      </w:r>
      <w:r>
        <w:rPr>
          <w:noProof/>
        </w:rPr>
        <w:fldChar w:fldCharType="separate"/>
      </w:r>
      <w:r>
        <w:rPr>
          <w:noProof/>
        </w:rPr>
        <w:t>248</w:t>
      </w:r>
      <w:r>
        <w:rPr>
          <w:noProof/>
        </w:rPr>
        <w:fldChar w:fldCharType="end"/>
      </w:r>
    </w:p>
    <w:p w14:paraId="54D74140" w14:textId="742C023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 high band open in one direction only</w:t>
      </w:r>
      <w:r>
        <w:rPr>
          <w:noProof/>
        </w:rPr>
        <w:tab/>
      </w:r>
      <w:r>
        <w:rPr>
          <w:noProof/>
        </w:rPr>
        <w:fldChar w:fldCharType="begin"/>
      </w:r>
      <w:r>
        <w:rPr>
          <w:noProof/>
        </w:rPr>
        <w:instrText xml:space="preserve"> PAGEREF _Toc221559552 \h </w:instrText>
      </w:r>
      <w:r>
        <w:rPr>
          <w:noProof/>
        </w:rPr>
      </w:r>
      <w:r>
        <w:rPr>
          <w:noProof/>
        </w:rPr>
        <w:fldChar w:fldCharType="separate"/>
      </w:r>
      <w:r>
        <w:rPr>
          <w:noProof/>
        </w:rPr>
        <w:t>249</w:t>
      </w:r>
      <w:r>
        <w:rPr>
          <w:noProof/>
        </w:rPr>
        <w:fldChar w:fldCharType="end"/>
      </w:r>
    </w:p>
    <w:p w14:paraId="60EF05D8" w14:textId="1592281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Case study 4: "everything is weak" in the presence of a rising noise floor</w:t>
      </w:r>
      <w:r>
        <w:rPr>
          <w:noProof/>
        </w:rPr>
        <w:tab/>
      </w:r>
      <w:r>
        <w:rPr>
          <w:noProof/>
        </w:rPr>
        <w:fldChar w:fldCharType="begin"/>
      </w:r>
      <w:r>
        <w:rPr>
          <w:noProof/>
        </w:rPr>
        <w:instrText xml:space="preserve"> PAGEREF _Toc221559553 \h </w:instrText>
      </w:r>
      <w:r>
        <w:rPr>
          <w:noProof/>
        </w:rPr>
      </w:r>
      <w:r>
        <w:rPr>
          <w:noProof/>
        </w:rPr>
        <w:fldChar w:fldCharType="separate"/>
      </w:r>
      <w:r>
        <w:rPr>
          <w:noProof/>
        </w:rPr>
        <w:t>249</w:t>
      </w:r>
      <w:r>
        <w:rPr>
          <w:noProof/>
        </w:rPr>
        <w:fldChar w:fldCharType="end"/>
      </w:r>
    </w:p>
    <w:p w14:paraId="4CC02841" w14:textId="03A53EC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5: conflicting indices and the urge to argue</w:t>
      </w:r>
      <w:r>
        <w:rPr>
          <w:noProof/>
        </w:rPr>
        <w:tab/>
      </w:r>
      <w:r>
        <w:rPr>
          <w:noProof/>
        </w:rPr>
        <w:fldChar w:fldCharType="begin"/>
      </w:r>
      <w:r>
        <w:rPr>
          <w:noProof/>
        </w:rPr>
        <w:instrText xml:space="preserve"> PAGEREF _Toc221559554 \h </w:instrText>
      </w:r>
      <w:r>
        <w:rPr>
          <w:noProof/>
        </w:rPr>
      </w:r>
      <w:r>
        <w:rPr>
          <w:noProof/>
        </w:rPr>
        <w:fldChar w:fldCharType="separate"/>
      </w:r>
      <w:r>
        <w:rPr>
          <w:noProof/>
        </w:rPr>
        <w:t>249</w:t>
      </w:r>
      <w:r>
        <w:rPr>
          <w:noProof/>
        </w:rPr>
        <w:fldChar w:fldCharType="end"/>
      </w:r>
    </w:p>
    <w:p w14:paraId="02D517F7" w14:textId="2197083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_Toc221559555 \h </w:instrText>
      </w:r>
      <w:r>
        <w:rPr>
          <w:noProof/>
        </w:rPr>
      </w:r>
      <w:r>
        <w:rPr>
          <w:noProof/>
        </w:rPr>
        <w:fldChar w:fldCharType="separate"/>
      </w:r>
      <w:r>
        <w:rPr>
          <w:noProof/>
        </w:rPr>
        <w:t>250</w:t>
      </w:r>
      <w:r>
        <w:rPr>
          <w:noProof/>
        </w:rPr>
        <w:fldChar w:fldCharType="end"/>
      </w:r>
    </w:p>
    <w:p w14:paraId="440503BF" w14:textId="54F40D4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34 supplement - Appendix H: case studies (how to reason from symptoms to actions)</w:t>
      </w:r>
      <w:r>
        <w:rPr>
          <w:noProof/>
        </w:rPr>
        <w:tab/>
      </w:r>
      <w:r>
        <w:rPr>
          <w:noProof/>
        </w:rPr>
        <w:fldChar w:fldCharType="begin"/>
      </w:r>
      <w:r>
        <w:rPr>
          <w:noProof/>
        </w:rPr>
        <w:instrText xml:space="preserve"> PAGEREF _Toc221559556 \h </w:instrText>
      </w:r>
      <w:r>
        <w:rPr>
          <w:noProof/>
        </w:rPr>
      </w:r>
      <w:r>
        <w:rPr>
          <w:noProof/>
        </w:rPr>
        <w:fldChar w:fldCharType="separate"/>
      </w:r>
      <w:r>
        <w:rPr>
          <w:noProof/>
        </w:rPr>
        <w:t>250</w:t>
      </w:r>
      <w:r>
        <w:rPr>
          <w:noProof/>
        </w:rPr>
        <w:fldChar w:fldCharType="end"/>
      </w:r>
    </w:p>
    <w:p w14:paraId="0F6D85E4" w14:textId="7D3C8C8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Case study format (use this template)</w:t>
      </w:r>
      <w:r>
        <w:rPr>
          <w:noProof/>
        </w:rPr>
        <w:tab/>
      </w:r>
      <w:r>
        <w:rPr>
          <w:noProof/>
        </w:rPr>
        <w:fldChar w:fldCharType="begin"/>
      </w:r>
      <w:r>
        <w:rPr>
          <w:noProof/>
        </w:rPr>
        <w:instrText xml:space="preserve"> PAGEREF _Toc221559557 \h </w:instrText>
      </w:r>
      <w:r>
        <w:rPr>
          <w:noProof/>
        </w:rPr>
      </w:r>
      <w:r>
        <w:rPr>
          <w:noProof/>
        </w:rPr>
        <w:fldChar w:fldCharType="separate"/>
      </w:r>
      <w:r>
        <w:rPr>
          <w:noProof/>
        </w:rPr>
        <w:t>250</w:t>
      </w:r>
      <w:r>
        <w:rPr>
          <w:noProof/>
        </w:rPr>
        <w:fldChar w:fldCharType="end"/>
      </w:r>
    </w:p>
    <w:p w14:paraId="77B63B97" w14:textId="16CF854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Case study H-1: Sudden daylight fade across multiple bands</w:t>
      </w:r>
      <w:r>
        <w:rPr>
          <w:noProof/>
        </w:rPr>
        <w:tab/>
      </w:r>
      <w:r>
        <w:rPr>
          <w:noProof/>
        </w:rPr>
        <w:fldChar w:fldCharType="begin"/>
      </w:r>
      <w:r>
        <w:rPr>
          <w:noProof/>
        </w:rPr>
        <w:instrText xml:space="preserve"> PAGEREF _Toc221559558 \h </w:instrText>
      </w:r>
      <w:r>
        <w:rPr>
          <w:noProof/>
        </w:rPr>
      </w:r>
      <w:r>
        <w:rPr>
          <w:noProof/>
        </w:rPr>
        <w:fldChar w:fldCharType="separate"/>
      </w:r>
      <w:r>
        <w:rPr>
          <w:noProof/>
        </w:rPr>
        <w:t>250</w:t>
      </w:r>
      <w:r>
        <w:rPr>
          <w:noProof/>
        </w:rPr>
        <w:fldChar w:fldCharType="end"/>
      </w:r>
    </w:p>
    <w:p w14:paraId="2518FFCD" w14:textId="410D2791"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Case study H-2: Polar DX unstable and fluttery during otherwise "good" baseline</w:t>
      </w:r>
      <w:r>
        <w:rPr>
          <w:noProof/>
        </w:rPr>
        <w:tab/>
      </w:r>
      <w:r>
        <w:rPr>
          <w:noProof/>
        </w:rPr>
        <w:fldChar w:fldCharType="begin"/>
      </w:r>
      <w:r>
        <w:rPr>
          <w:noProof/>
        </w:rPr>
        <w:instrText xml:space="preserve"> PAGEREF _Toc221559559 \h </w:instrText>
      </w:r>
      <w:r>
        <w:rPr>
          <w:noProof/>
        </w:rPr>
      </w:r>
      <w:r>
        <w:rPr>
          <w:noProof/>
        </w:rPr>
        <w:fldChar w:fldCharType="separate"/>
      </w:r>
      <w:r>
        <w:rPr>
          <w:noProof/>
        </w:rPr>
        <w:t>251</w:t>
      </w:r>
      <w:r>
        <w:rPr>
          <w:noProof/>
        </w:rPr>
        <w:fldChar w:fldCharType="end"/>
      </w:r>
    </w:p>
    <w:p w14:paraId="4B1A1D56" w14:textId="1B05DBF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Case study H-3: Dashboard quiet, bands dead (station or geometry problem)</w:t>
      </w:r>
      <w:r>
        <w:rPr>
          <w:noProof/>
        </w:rPr>
        <w:tab/>
      </w:r>
      <w:r>
        <w:rPr>
          <w:noProof/>
        </w:rPr>
        <w:fldChar w:fldCharType="begin"/>
      </w:r>
      <w:r>
        <w:rPr>
          <w:noProof/>
        </w:rPr>
        <w:instrText xml:space="preserve"> PAGEREF _Toc221559560 \h </w:instrText>
      </w:r>
      <w:r>
        <w:rPr>
          <w:noProof/>
        </w:rPr>
      </w:r>
      <w:r>
        <w:rPr>
          <w:noProof/>
        </w:rPr>
        <w:fldChar w:fldCharType="separate"/>
      </w:r>
      <w:r>
        <w:rPr>
          <w:noProof/>
        </w:rPr>
        <w:t>252</w:t>
      </w:r>
      <w:r>
        <w:rPr>
          <w:noProof/>
        </w:rPr>
        <w:fldChar w:fldCharType="end"/>
      </w:r>
    </w:p>
    <w:p w14:paraId="43E4391E" w14:textId="375F828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Case study H-4: Recovery begins before headlines</w:t>
      </w:r>
      <w:r>
        <w:rPr>
          <w:noProof/>
        </w:rPr>
        <w:tab/>
      </w:r>
      <w:r>
        <w:rPr>
          <w:noProof/>
        </w:rPr>
        <w:fldChar w:fldCharType="begin"/>
      </w:r>
      <w:r>
        <w:rPr>
          <w:noProof/>
        </w:rPr>
        <w:instrText xml:space="preserve"> PAGEREF _Toc221559561 \h </w:instrText>
      </w:r>
      <w:r>
        <w:rPr>
          <w:noProof/>
        </w:rPr>
      </w:r>
      <w:r>
        <w:rPr>
          <w:noProof/>
        </w:rPr>
        <w:fldChar w:fldCharType="separate"/>
      </w:r>
      <w:r>
        <w:rPr>
          <w:noProof/>
        </w:rPr>
        <w:t>252</w:t>
      </w:r>
      <w:r>
        <w:rPr>
          <w:noProof/>
        </w:rPr>
        <w:fldChar w:fldCharType="end"/>
      </w:r>
    </w:p>
    <w:p w14:paraId="25701BAD" w14:textId="19DAF26D"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35: Appendix I: station measurement and RFI reduction (building margin you can control)</w:t>
      </w:r>
      <w:r>
        <w:rPr>
          <w:noProof/>
        </w:rPr>
        <w:tab/>
      </w:r>
      <w:r>
        <w:rPr>
          <w:noProof/>
        </w:rPr>
        <w:fldChar w:fldCharType="begin"/>
      </w:r>
      <w:r>
        <w:rPr>
          <w:noProof/>
        </w:rPr>
        <w:instrText xml:space="preserve"> PAGEREF _Toc221559562 \h </w:instrText>
      </w:r>
      <w:r>
        <w:rPr>
          <w:noProof/>
        </w:rPr>
      </w:r>
      <w:r>
        <w:rPr>
          <w:noProof/>
        </w:rPr>
        <w:fldChar w:fldCharType="separate"/>
      </w:r>
      <w:r>
        <w:rPr>
          <w:noProof/>
        </w:rPr>
        <w:t>254</w:t>
      </w:r>
      <w:r>
        <w:rPr>
          <w:noProof/>
        </w:rPr>
        <w:fldChar w:fldCharType="end"/>
      </w:r>
    </w:p>
    <w:p w14:paraId="58E28547" w14:textId="0DB6AC8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The simplest truth: margin is often lost at home</w:t>
      </w:r>
      <w:r>
        <w:rPr>
          <w:noProof/>
        </w:rPr>
        <w:tab/>
      </w:r>
      <w:r>
        <w:rPr>
          <w:noProof/>
        </w:rPr>
        <w:fldChar w:fldCharType="begin"/>
      </w:r>
      <w:r>
        <w:rPr>
          <w:noProof/>
        </w:rPr>
        <w:instrText xml:space="preserve"> PAGEREF _Toc221559563 \h </w:instrText>
      </w:r>
      <w:r>
        <w:rPr>
          <w:noProof/>
        </w:rPr>
      </w:r>
      <w:r>
        <w:rPr>
          <w:noProof/>
        </w:rPr>
        <w:fldChar w:fldCharType="separate"/>
      </w:r>
      <w:r>
        <w:rPr>
          <w:noProof/>
        </w:rPr>
        <w:t>254</w:t>
      </w:r>
      <w:r>
        <w:rPr>
          <w:noProof/>
        </w:rPr>
        <w:fldChar w:fldCharType="end"/>
      </w:r>
    </w:p>
    <w:p w14:paraId="051FCEF0" w14:textId="023324D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measurement mindset that does not require lab equipment</w:t>
      </w:r>
      <w:r>
        <w:rPr>
          <w:noProof/>
        </w:rPr>
        <w:tab/>
      </w:r>
      <w:r>
        <w:rPr>
          <w:noProof/>
        </w:rPr>
        <w:fldChar w:fldCharType="begin"/>
      </w:r>
      <w:r>
        <w:rPr>
          <w:noProof/>
        </w:rPr>
        <w:instrText xml:space="preserve"> PAGEREF _Toc221559564 \h </w:instrText>
      </w:r>
      <w:r>
        <w:rPr>
          <w:noProof/>
        </w:rPr>
      </w:r>
      <w:r>
        <w:rPr>
          <w:noProof/>
        </w:rPr>
        <w:fldChar w:fldCharType="separate"/>
      </w:r>
      <w:r>
        <w:rPr>
          <w:noProof/>
        </w:rPr>
        <w:t>254</w:t>
      </w:r>
      <w:r>
        <w:rPr>
          <w:noProof/>
        </w:rPr>
        <w:fldChar w:fldCharType="end"/>
      </w:r>
    </w:p>
    <w:p w14:paraId="30526E02" w14:textId="5B6462C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 sources of noise and how to hunt them</w:t>
      </w:r>
      <w:r>
        <w:rPr>
          <w:noProof/>
        </w:rPr>
        <w:tab/>
      </w:r>
      <w:r>
        <w:rPr>
          <w:noProof/>
        </w:rPr>
        <w:fldChar w:fldCharType="begin"/>
      </w:r>
      <w:r>
        <w:rPr>
          <w:noProof/>
        </w:rPr>
        <w:instrText xml:space="preserve"> PAGEREF _Toc221559565 \h </w:instrText>
      </w:r>
      <w:r>
        <w:rPr>
          <w:noProof/>
        </w:rPr>
      </w:r>
      <w:r>
        <w:rPr>
          <w:noProof/>
        </w:rPr>
        <w:fldChar w:fldCharType="separate"/>
      </w:r>
      <w:r>
        <w:rPr>
          <w:noProof/>
        </w:rPr>
        <w:t>254</w:t>
      </w:r>
      <w:r>
        <w:rPr>
          <w:noProof/>
        </w:rPr>
        <w:fldChar w:fldCharType="end"/>
      </w:r>
    </w:p>
    <w:p w14:paraId="65530BA1" w14:textId="63E8ADE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Common-mode currents: why your coax becomes part of the antenna</w:t>
      </w:r>
      <w:r>
        <w:rPr>
          <w:noProof/>
        </w:rPr>
        <w:tab/>
      </w:r>
      <w:r>
        <w:rPr>
          <w:noProof/>
        </w:rPr>
        <w:fldChar w:fldCharType="begin"/>
      </w:r>
      <w:r>
        <w:rPr>
          <w:noProof/>
        </w:rPr>
        <w:instrText xml:space="preserve"> PAGEREF _Toc221559566 \h </w:instrText>
      </w:r>
      <w:r>
        <w:rPr>
          <w:noProof/>
        </w:rPr>
      </w:r>
      <w:r>
        <w:rPr>
          <w:noProof/>
        </w:rPr>
        <w:fldChar w:fldCharType="separate"/>
      </w:r>
      <w:r>
        <w:rPr>
          <w:noProof/>
        </w:rPr>
        <w:t>254</w:t>
      </w:r>
      <w:r>
        <w:rPr>
          <w:noProof/>
        </w:rPr>
        <w:fldChar w:fldCharType="end"/>
      </w:r>
    </w:p>
    <w:p w14:paraId="3DF21593" w14:textId="33FA1A6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Receive antennas: the easiest performance multiplier</w:t>
      </w:r>
      <w:r>
        <w:rPr>
          <w:noProof/>
        </w:rPr>
        <w:tab/>
      </w:r>
      <w:r>
        <w:rPr>
          <w:noProof/>
        </w:rPr>
        <w:fldChar w:fldCharType="begin"/>
      </w:r>
      <w:r>
        <w:rPr>
          <w:noProof/>
        </w:rPr>
        <w:instrText xml:space="preserve"> PAGEREF _Toc221559567 \h </w:instrText>
      </w:r>
      <w:r>
        <w:rPr>
          <w:noProof/>
        </w:rPr>
      </w:r>
      <w:r>
        <w:rPr>
          <w:noProof/>
        </w:rPr>
        <w:fldChar w:fldCharType="separate"/>
      </w:r>
      <w:r>
        <w:rPr>
          <w:noProof/>
        </w:rPr>
        <w:t>255</w:t>
      </w:r>
      <w:r>
        <w:rPr>
          <w:noProof/>
        </w:rPr>
        <w:fldChar w:fldCharType="end"/>
      </w:r>
    </w:p>
    <w:p w14:paraId="0B328C6F" w14:textId="448220A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Filters and bandwidth: margin management tools</w:t>
      </w:r>
      <w:r>
        <w:rPr>
          <w:noProof/>
        </w:rPr>
        <w:tab/>
      </w:r>
      <w:r>
        <w:rPr>
          <w:noProof/>
        </w:rPr>
        <w:fldChar w:fldCharType="begin"/>
      </w:r>
      <w:r>
        <w:rPr>
          <w:noProof/>
        </w:rPr>
        <w:instrText xml:space="preserve"> PAGEREF _Toc221559568 \h </w:instrText>
      </w:r>
      <w:r>
        <w:rPr>
          <w:noProof/>
        </w:rPr>
      </w:r>
      <w:r>
        <w:rPr>
          <w:noProof/>
        </w:rPr>
        <w:fldChar w:fldCharType="separate"/>
      </w:r>
      <w:r>
        <w:rPr>
          <w:noProof/>
        </w:rPr>
        <w:t>255</w:t>
      </w:r>
      <w:r>
        <w:rPr>
          <w:noProof/>
        </w:rPr>
        <w:fldChar w:fldCharType="end"/>
      </w:r>
    </w:p>
    <w:p w14:paraId="2D42449C" w14:textId="50F8674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Why this belongs in a space weather manual</w:t>
      </w:r>
      <w:r>
        <w:rPr>
          <w:noProof/>
        </w:rPr>
        <w:tab/>
      </w:r>
      <w:r>
        <w:rPr>
          <w:noProof/>
        </w:rPr>
        <w:fldChar w:fldCharType="begin"/>
      </w:r>
      <w:r>
        <w:rPr>
          <w:noProof/>
        </w:rPr>
        <w:instrText xml:space="preserve"> PAGEREF _Toc221559569 \h </w:instrText>
      </w:r>
      <w:r>
        <w:rPr>
          <w:noProof/>
        </w:rPr>
      </w:r>
      <w:r>
        <w:rPr>
          <w:noProof/>
        </w:rPr>
        <w:fldChar w:fldCharType="separate"/>
      </w:r>
      <w:r>
        <w:rPr>
          <w:noProof/>
        </w:rPr>
        <w:t>255</w:t>
      </w:r>
      <w:r>
        <w:rPr>
          <w:noProof/>
        </w:rPr>
        <w:fldChar w:fldCharType="end"/>
      </w:r>
    </w:p>
    <w:p w14:paraId="624ED6AF" w14:textId="3346783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_Toc221559570 \h </w:instrText>
      </w:r>
      <w:r>
        <w:rPr>
          <w:noProof/>
        </w:rPr>
      </w:r>
      <w:r>
        <w:rPr>
          <w:noProof/>
        </w:rPr>
        <w:fldChar w:fldCharType="separate"/>
      </w:r>
      <w:r>
        <w:rPr>
          <w:noProof/>
        </w:rPr>
        <w:t>255</w:t>
      </w:r>
      <w:r>
        <w:rPr>
          <w:noProof/>
        </w:rPr>
        <w:fldChar w:fldCharType="end"/>
      </w:r>
    </w:p>
    <w:p w14:paraId="058ED264" w14:textId="3541CD9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35 supplement - Appendix I: station measurement and RFI reduction (building margin you can control)</w:t>
      </w:r>
      <w:r>
        <w:rPr>
          <w:noProof/>
        </w:rPr>
        <w:tab/>
      </w:r>
      <w:r>
        <w:rPr>
          <w:noProof/>
        </w:rPr>
        <w:fldChar w:fldCharType="begin"/>
      </w:r>
      <w:r>
        <w:rPr>
          <w:noProof/>
        </w:rPr>
        <w:instrText xml:space="preserve"> PAGEREF _Toc221559571 \h </w:instrText>
      </w:r>
      <w:r>
        <w:rPr>
          <w:noProof/>
        </w:rPr>
      </w:r>
      <w:r>
        <w:rPr>
          <w:noProof/>
        </w:rPr>
        <w:fldChar w:fldCharType="separate"/>
      </w:r>
      <w:r>
        <w:rPr>
          <w:noProof/>
        </w:rPr>
        <w:t>255</w:t>
      </w:r>
      <w:r>
        <w:rPr>
          <w:noProof/>
        </w:rPr>
        <w:fldChar w:fldCharType="end"/>
      </w:r>
    </w:p>
    <w:p w14:paraId="5329FF7F" w14:textId="0DCDFE9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Measurement first: you can't fix what you can't observe</w:t>
      </w:r>
      <w:r>
        <w:rPr>
          <w:noProof/>
        </w:rPr>
        <w:tab/>
      </w:r>
      <w:r>
        <w:rPr>
          <w:noProof/>
        </w:rPr>
        <w:fldChar w:fldCharType="begin"/>
      </w:r>
      <w:r>
        <w:rPr>
          <w:noProof/>
        </w:rPr>
        <w:instrText xml:space="preserve"> PAGEREF _Toc221559572 \h </w:instrText>
      </w:r>
      <w:r>
        <w:rPr>
          <w:noProof/>
        </w:rPr>
      </w:r>
      <w:r>
        <w:rPr>
          <w:noProof/>
        </w:rPr>
        <w:fldChar w:fldCharType="separate"/>
      </w:r>
      <w:r>
        <w:rPr>
          <w:noProof/>
        </w:rPr>
        <w:t>256</w:t>
      </w:r>
      <w:r>
        <w:rPr>
          <w:noProof/>
        </w:rPr>
        <w:fldChar w:fldCharType="end"/>
      </w:r>
    </w:p>
    <w:p w14:paraId="0D3B9BAF" w14:textId="5234B22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Measuring noise floor consistently</w:t>
      </w:r>
      <w:r>
        <w:rPr>
          <w:noProof/>
        </w:rPr>
        <w:tab/>
      </w:r>
      <w:r>
        <w:rPr>
          <w:noProof/>
        </w:rPr>
        <w:fldChar w:fldCharType="begin"/>
      </w:r>
      <w:r>
        <w:rPr>
          <w:noProof/>
        </w:rPr>
        <w:instrText xml:space="preserve"> PAGEREF _Toc221559573 \h </w:instrText>
      </w:r>
      <w:r>
        <w:rPr>
          <w:noProof/>
        </w:rPr>
      </w:r>
      <w:r>
        <w:rPr>
          <w:noProof/>
        </w:rPr>
        <w:fldChar w:fldCharType="separate"/>
      </w:r>
      <w:r>
        <w:rPr>
          <w:noProof/>
        </w:rPr>
        <w:t>256</w:t>
      </w:r>
      <w:r>
        <w:rPr>
          <w:noProof/>
        </w:rPr>
        <w:fldChar w:fldCharType="end"/>
      </w:r>
    </w:p>
    <w:p w14:paraId="42D0354E" w14:textId="706C613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SWR is necessary, not sufficient</w:t>
      </w:r>
      <w:r>
        <w:rPr>
          <w:noProof/>
        </w:rPr>
        <w:tab/>
      </w:r>
      <w:r>
        <w:rPr>
          <w:noProof/>
        </w:rPr>
        <w:fldChar w:fldCharType="begin"/>
      </w:r>
      <w:r>
        <w:rPr>
          <w:noProof/>
        </w:rPr>
        <w:instrText xml:space="preserve"> PAGEREF _Toc221559574 \h </w:instrText>
      </w:r>
      <w:r>
        <w:rPr>
          <w:noProof/>
        </w:rPr>
      </w:r>
      <w:r>
        <w:rPr>
          <w:noProof/>
        </w:rPr>
        <w:fldChar w:fldCharType="separate"/>
      </w:r>
      <w:r>
        <w:rPr>
          <w:noProof/>
        </w:rPr>
        <w:t>256</w:t>
      </w:r>
      <w:r>
        <w:rPr>
          <w:noProof/>
        </w:rPr>
        <w:fldChar w:fldCharType="end"/>
      </w:r>
    </w:p>
    <w:p w14:paraId="4899DC09" w14:textId="4D0C3B8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Common-mode current: the hidden noise injector</w:t>
      </w:r>
      <w:r>
        <w:rPr>
          <w:noProof/>
        </w:rPr>
        <w:tab/>
      </w:r>
      <w:r>
        <w:rPr>
          <w:noProof/>
        </w:rPr>
        <w:fldChar w:fldCharType="begin"/>
      </w:r>
      <w:r>
        <w:rPr>
          <w:noProof/>
        </w:rPr>
        <w:instrText xml:space="preserve"> PAGEREF _Toc221559575 \h </w:instrText>
      </w:r>
      <w:r>
        <w:rPr>
          <w:noProof/>
        </w:rPr>
      </w:r>
      <w:r>
        <w:rPr>
          <w:noProof/>
        </w:rPr>
        <w:fldChar w:fldCharType="separate"/>
      </w:r>
      <w:r>
        <w:rPr>
          <w:noProof/>
        </w:rPr>
        <w:t>257</w:t>
      </w:r>
      <w:r>
        <w:rPr>
          <w:noProof/>
        </w:rPr>
        <w:fldChar w:fldCharType="end"/>
      </w:r>
    </w:p>
    <w:p w14:paraId="519B11EC" w14:textId="04B3489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Power supply noise audit</w:t>
      </w:r>
      <w:r>
        <w:rPr>
          <w:noProof/>
        </w:rPr>
        <w:tab/>
      </w:r>
      <w:r>
        <w:rPr>
          <w:noProof/>
        </w:rPr>
        <w:fldChar w:fldCharType="begin"/>
      </w:r>
      <w:r>
        <w:rPr>
          <w:noProof/>
        </w:rPr>
        <w:instrText xml:space="preserve"> PAGEREF _Toc221559576 \h </w:instrText>
      </w:r>
      <w:r>
        <w:rPr>
          <w:noProof/>
        </w:rPr>
      </w:r>
      <w:r>
        <w:rPr>
          <w:noProof/>
        </w:rPr>
        <w:fldChar w:fldCharType="separate"/>
      </w:r>
      <w:r>
        <w:rPr>
          <w:noProof/>
        </w:rPr>
        <w:t>257</w:t>
      </w:r>
      <w:r>
        <w:rPr>
          <w:noProof/>
        </w:rPr>
        <w:fldChar w:fldCharType="end"/>
      </w:r>
    </w:p>
    <w:p w14:paraId="450B5D9B" w14:textId="02D8998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RFI reduction: fix it at the source when possible</w:t>
      </w:r>
      <w:r>
        <w:rPr>
          <w:noProof/>
        </w:rPr>
        <w:tab/>
      </w:r>
      <w:r>
        <w:rPr>
          <w:noProof/>
        </w:rPr>
        <w:fldChar w:fldCharType="begin"/>
      </w:r>
      <w:r>
        <w:rPr>
          <w:noProof/>
        </w:rPr>
        <w:instrText xml:space="preserve"> PAGEREF _Toc221559577 \h </w:instrText>
      </w:r>
      <w:r>
        <w:rPr>
          <w:noProof/>
        </w:rPr>
      </w:r>
      <w:r>
        <w:rPr>
          <w:noProof/>
        </w:rPr>
        <w:fldChar w:fldCharType="separate"/>
      </w:r>
      <w:r>
        <w:rPr>
          <w:noProof/>
        </w:rPr>
        <w:t>257</w:t>
      </w:r>
      <w:r>
        <w:rPr>
          <w:noProof/>
        </w:rPr>
        <w:fldChar w:fldCharType="end"/>
      </w:r>
    </w:p>
    <w:p w14:paraId="6012D91A" w14:textId="677182A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The goal: stable margin</w:t>
      </w:r>
      <w:r>
        <w:rPr>
          <w:noProof/>
        </w:rPr>
        <w:tab/>
      </w:r>
      <w:r>
        <w:rPr>
          <w:noProof/>
        </w:rPr>
        <w:fldChar w:fldCharType="begin"/>
      </w:r>
      <w:r>
        <w:rPr>
          <w:noProof/>
        </w:rPr>
        <w:instrText xml:space="preserve"> PAGEREF _Toc221559578 \h </w:instrText>
      </w:r>
      <w:r>
        <w:rPr>
          <w:noProof/>
        </w:rPr>
      </w:r>
      <w:r>
        <w:rPr>
          <w:noProof/>
        </w:rPr>
        <w:fldChar w:fldCharType="separate"/>
      </w:r>
      <w:r>
        <w:rPr>
          <w:noProof/>
        </w:rPr>
        <w:t>258</w:t>
      </w:r>
      <w:r>
        <w:rPr>
          <w:noProof/>
        </w:rPr>
        <w:fldChar w:fldCharType="end"/>
      </w:r>
    </w:p>
    <w:p w14:paraId="4E1F9376" w14:textId="13DC598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Exercises</w:t>
      </w:r>
      <w:r>
        <w:rPr>
          <w:noProof/>
        </w:rPr>
        <w:tab/>
      </w:r>
      <w:r>
        <w:rPr>
          <w:noProof/>
        </w:rPr>
        <w:fldChar w:fldCharType="begin"/>
      </w:r>
      <w:r>
        <w:rPr>
          <w:noProof/>
        </w:rPr>
        <w:instrText xml:space="preserve"> PAGEREF _Toc221559579 \h </w:instrText>
      </w:r>
      <w:r>
        <w:rPr>
          <w:noProof/>
        </w:rPr>
      </w:r>
      <w:r>
        <w:rPr>
          <w:noProof/>
        </w:rPr>
        <w:fldChar w:fldCharType="separate"/>
      </w:r>
      <w:r>
        <w:rPr>
          <w:noProof/>
        </w:rPr>
        <w:t>258</w:t>
      </w:r>
      <w:r>
        <w:rPr>
          <w:noProof/>
        </w:rPr>
        <w:fldChar w:fldCharType="end"/>
      </w:r>
    </w:p>
    <w:p w14:paraId="2C68E79E" w14:textId="6396B095"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36: Appendix J: extended case studies (a larger scenario library)</w:t>
      </w:r>
      <w:r>
        <w:rPr>
          <w:noProof/>
        </w:rPr>
        <w:tab/>
      </w:r>
      <w:r>
        <w:rPr>
          <w:noProof/>
        </w:rPr>
        <w:fldChar w:fldCharType="begin"/>
      </w:r>
      <w:r>
        <w:rPr>
          <w:noProof/>
        </w:rPr>
        <w:instrText xml:space="preserve"> PAGEREF _Toc221559580 \h </w:instrText>
      </w:r>
      <w:r>
        <w:rPr>
          <w:noProof/>
        </w:rPr>
      </w:r>
      <w:r>
        <w:rPr>
          <w:noProof/>
        </w:rPr>
        <w:fldChar w:fldCharType="separate"/>
      </w:r>
      <w:r>
        <w:rPr>
          <w:noProof/>
        </w:rPr>
        <w:t>259</w:t>
      </w:r>
      <w:r>
        <w:rPr>
          <w:noProof/>
        </w:rPr>
        <w:fldChar w:fldCharType="end"/>
      </w:r>
    </w:p>
    <w:p w14:paraId="4F8A5264" w14:textId="64B43BA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How to use this library</w:t>
      </w:r>
      <w:r>
        <w:rPr>
          <w:noProof/>
        </w:rPr>
        <w:tab/>
      </w:r>
      <w:r>
        <w:rPr>
          <w:noProof/>
        </w:rPr>
        <w:fldChar w:fldCharType="begin"/>
      </w:r>
      <w:r>
        <w:rPr>
          <w:noProof/>
        </w:rPr>
        <w:instrText xml:space="preserve"> PAGEREF _Toc221559581 \h </w:instrText>
      </w:r>
      <w:r>
        <w:rPr>
          <w:noProof/>
        </w:rPr>
      </w:r>
      <w:r>
        <w:rPr>
          <w:noProof/>
        </w:rPr>
        <w:fldChar w:fldCharType="separate"/>
      </w:r>
      <w:r>
        <w:rPr>
          <w:noProof/>
        </w:rPr>
        <w:t>259</w:t>
      </w:r>
      <w:r>
        <w:rPr>
          <w:noProof/>
        </w:rPr>
        <w:fldChar w:fldCharType="end"/>
      </w:r>
    </w:p>
    <w:p w14:paraId="0887B6CD" w14:textId="2B02CA4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 midday collapse with a "healthy" baseline</w:t>
      </w:r>
      <w:r>
        <w:rPr>
          <w:noProof/>
        </w:rPr>
        <w:tab/>
      </w:r>
      <w:r>
        <w:rPr>
          <w:noProof/>
        </w:rPr>
        <w:fldChar w:fldCharType="begin"/>
      </w:r>
      <w:r>
        <w:rPr>
          <w:noProof/>
        </w:rPr>
        <w:instrText xml:space="preserve"> PAGEREF _Toc221559582 \h </w:instrText>
      </w:r>
      <w:r>
        <w:rPr>
          <w:noProof/>
        </w:rPr>
      </w:r>
      <w:r>
        <w:rPr>
          <w:noProof/>
        </w:rPr>
        <w:fldChar w:fldCharType="separate"/>
      </w:r>
      <w:r>
        <w:rPr>
          <w:noProof/>
        </w:rPr>
        <w:t>259</w:t>
      </w:r>
      <w:r>
        <w:rPr>
          <w:noProof/>
        </w:rPr>
        <w:fldChar w:fldCharType="end"/>
      </w:r>
    </w:p>
    <w:p w14:paraId="597C7C3C" w14:textId="4F8A869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 great local reports, poor results at your station</w:t>
      </w:r>
      <w:r>
        <w:rPr>
          <w:noProof/>
        </w:rPr>
        <w:tab/>
      </w:r>
      <w:r>
        <w:rPr>
          <w:noProof/>
        </w:rPr>
        <w:fldChar w:fldCharType="begin"/>
      </w:r>
      <w:r>
        <w:rPr>
          <w:noProof/>
        </w:rPr>
        <w:instrText xml:space="preserve"> PAGEREF _Toc221559583 \h </w:instrText>
      </w:r>
      <w:r>
        <w:rPr>
          <w:noProof/>
        </w:rPr>
      </w:r>
      <w:r>
        <w:rPr>
          <w:noProof/>
        </w:rPr>
        <w:fldChar w:fldCharType="separate"/>
      </w:r>
      <w:r>
        <w:rPr>
          <w:noProof/>
        </w:rPr>
        <w:t>259</w:t>
      </w:r>
      <w:r>
        <w:rPr>
          <w:noProof/>
        </w:rPr>
        <w:fldChar w:fldCharType="end"/>
      </w:r>
    </w:p>
    <w:p w14:paraId="17B6F89E" w14:textId="6B87354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 polar path dies, mid-latitude path survives</w:t>
      </w:r>
      <w:r>
        <w:rPr>
          <w:noProof/>
        </w:rPr>
        <w:tab/>
      </w:r>
      <w:r>
        <w:rPr>
          <w:noProof/>
        </w:rPr>
        <w:fldChar w:fldCharType="begin"/>
      </w:r>
      <w:r>
        <w:rPr>
          <w:noProof/>
        </w:rPr>
        <w:instrText xml:space="preserve"> PAGEREF _Toc221559584 \h </w:instrText>
      </w:r>
      <w:r>
        <w:rPr>
          <w:noProof/>
        </w:rPr>
      </w:r>
      <w:r>
        <w:rPr>
          <w:noProof/>
        </w:rPr>
        <w:fldChar w:fldCharType="separate"/>
      </w:r>
      <w:r>
        <w:rPr>
          <w:noProof/>
        </w:rPr>
        <w:t>260</w:t>
      </w:r>
      <w:r>
        <w:rPr>
          <w:noProof/>
        </w:rPr>
        <w:fldChar w:fldCharType="end"/>
      </w:r>
    </w:p>
    <w:p w14:paraId="616C91AC" w14:textId="43B4C48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Case study 4: sudden noise increase that mimics propagation failure</w:t>
      </w:r>
      <w:r>
        <w:rPr>
          <w:noProof/>
        </w:rPr>
        <w:tab/>
      </w:r>
      <w:r>
        <w:rPr>
          <w:noProof/>
        </w:rPr>
        <w:fldChar w:fldCharType="begin"/>
      </w:r>
      <w:r>
        <w:rPr>
          <w:noProof/>
        </w:rPr>
        <w:instrText xml:space="preserve"> PAGEREF _Toc221559585 \h </w:instrText>
      </w:r>
      <w:r>
        <w:rPr>
          <w:noProof/>
        </w:rPr>
      </w:r>
      <w:r>
        <w:rPr>
          <w:noProof/>
        </w:rPr>
        <w:fldChar w:fldCharType="separate"/>
      </w:r>
      <w:r>
        <w:rPr>
          <w:noProof/>
        </w:rPr>
        <w:t>260</w:t>
      </w:r>
      <w:r>
        <w:rPr>
          <w:noProof/>
        </w:rPr>
        <w:fldChar w:fldCharType="end"/>
      </w:r>
    </w:p>
    <w:p w14:paraId="1D1D703E" w14:textId="0A9FED3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5: strong signals, but rapid deep fades</w:t>
      </w:r>
      <w:r>
        <w:rPr>
          <w:noProof/>
        </w:rPr>
        <w:tab/>
      </w:r>
      <w:r>
        <w:rPr>
          <w:noProof/>
        </w:rPr>
        <w:fldChar w:fldCharType="begin"/>
      </w:r>
      <w:r>
        <w:rPr>
          <w:noProof/>
        </w:rPr>
        <w:instrText xml:space="preserve"> PAGEREF _Toc221559586 \h </w:instrText>
      </w:r>
      <w:r>
        <w:rPr>
          <w:noProof/>
        </w:rPr>
      </w:r>
      <w:r>
        <w:rPr>
          <w:noProof/>
        </w:rPr>
        <w:fldChar w:fldCharType="separate"/>
      </w:r>
      <w:r>
        <w:rPr>
          <w:noProof/>
        </w:rPr>
        <w:t>260</w:t>
      </w:r>
      <w:r>
        <w:rPr>
          <w:noProof/>
        </w:rPr>
        <w:fldChar w:fldCharType="end"/>
      </w:r>
    </w:p>
    <w:p w14:paraId="0D67BE90" w14:textId="646FA73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6: high band open only to one region</w:t>
      </w:r>
      <w:r>
        <w:rPr>
          <w:noProof/>
        </w:rPr>
        <w:tab/>
      </w:r>
      <w:r>
        <w:rPr>
          <w:noProof/>
        </w:rPr>
        <w:fldChar w:fldCharType="begin"/>
      </w:r>
      <w:r>
        <w:rPr>
          <w:noProof/>
        </w:rPr>
        <w:instrText xml:space="preserve"> PAGEREF _Toc221559587 \h </w:instrText>
      </w:r>
      <w:r>
        <w:rPr>
          <w:noProof/>
        </w:rPr>
      </w:r>
      <w:r>
        <w:rPr>
          <w:noProof/>
        </w:rPr>
        <w:fldChar w:fldCharType="separate"/>
      </w:r>
      <w:r>
        <w:rPr>
          <w:noProof/>
        </w:rPr>
        <w:t>261</w:t>
      </w:r>
      <w:r>
        <w:rPr>
          <w:noProof/>
        </w:rPr>
        <w:fldChar w:fldCharType="end"/>
      </w:r>
    </w:p>
    <w:p w14:paraId="60064B17" w14:textId="3FF5922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7: daytime works, nighttime fails unexpectedly</w:t>
      </w:r>
      <w:r>
        <w:rPr>
          <w:noProof/>
        </w:rPr>
        <w:tab/>
      </w:r>
      <w:r>
        <w:rPr>
          <w:noProof/>
        </w:rPr>
        <w:fldChar w:fldCharType="begin"/>
      </w:r>
      <w:r>
        <w:rPr>
          <w:noProof/>
        </w:rPr>
        <w:instrText xml:space="preserve"> PAGEREF _Toc221559588 \h </w:instrText>
      </w:r>
      <w:r>
        <w:rPr>
          <w:noProof/>
        </w:rPr>
      </w:r>
      <w:r>
        <w:rPr>
          <w:noProof/>
        </w:rPr>
        <w:fldChar w:fldCharType="separate"/>
      </w:r>
      <w:r>
        <w:rPr>
          <w:noProof/>
        </w:rPr>
        <w:t>261</w:t>
      </w:r>
      <w:r>
        <w:rPr>
          <w:noProof/>
        </w:rPr>
        <w:fldChar w:fldCharType="end"/>
      </w:r>
    </w:p>
    <w:p w14:paraId="6C7B94B5" w14:textId="047D819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8: excellent digital activity, poor phone performance</w:t>
      </w:r>
      <w:r>
        <w:rPr>
          <w:noProof/>
        </w:rPr>
        <w:tab/>
      </w:r>
      <w:r>
        <w:rPr>
          <w:noProof/>
        </w:rPr>
        <w:fldChar w:fldCharType="begin"/>
      </w:r>
      <w:r>
        <w:rPr>
          <w:noProof/>
        </w:rPr>
        <w:instrText xml:space="preserve"> PAGEREF _Toc221559589 \h </w:instrText>
      </w:r>
      <w:r>
        <w:rPr>
          <w:noProof/>
        </w:rPr>
      </w:r>
      <w:r>
        <w:rPr>
          <w:noProof/>
        </w:rPr>
        <w:fldChar w:fldCharType="separate"/>
      </w:r>
      <w:r>
        <w:rPr>
          <w:noProof/>
        </w:rPr>
        <w:t>261</w:t>
      </w:r>
      <w:r>
        <w:rPr>
          <w:noProof/>
        </w:rPr>
        <w:fldChar w:fldCharType="end"/>
      </w:r>
    </w:p>
    <w:p w14:paraId="5C04DE69" w14:textId="564A7B0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9: the MUF story fails repeatedly</w:t>
      </w:r>
      <w:r>
        <w:rPr>
          <w:noProof/>
        </w:rPr>
        <w:tab/>
      </w:r>
      <w:r>
        <w:rPr>
          <w:noProof/>
        </w:rPr>
        <w:fldChar w:fldCharType="begin"/>
      </w:r>
      <w:r>
        <w:rPr>
          <w:noProof/>
        </w:rPr>
        <w:instrText xml:space="preserve"> PAGEREF _Toc221559590 \h </w:instrText>
      </w:r>
      <w:r>
        <w:rPr>
          <w:noProof/>
        </w:rPr>
      </w:r>
      <w:r>
        <w:rPr>
          <w:noProof/>
        </w:rPr>
        <w:fldChar w:fldCharType="separate"/>
      </w:r>
      <w:r>
        <w:rPr>
          <w:noProof/>
        </w:rPr>
        <w:t>262</w:t>
      </w:r>
      <w:r>
        <w:rPr>
          <w:noProof/>
        </w:rPr>
        <w:fldChar w:fldCharType="end"/>
      </w:r>
    </w:p>
    <w:p w14:paraId="41D54952" w14:textId="5FCE5B2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10: a forecasted storm arrives, but nothing seems wrong</w:t>
      </w:r>
      <w:r>
        <w:rPr>
          <w:noProof/>
        </w:rPr>
        <w:tab/>
      </w:r>
      <w:r>
        <w:rPr>
          <w:noProof/>
        </w:rPr>
        <w:fldChar w:fldCharType="begin"/>
      </w:r>
      <w:r>
        <w:rPr>
          <w:noProof/>
        </w:rPr>
        <w:instrText xml:space="preserve"> PAGEREF _Toc221559591 \h </w:instrText>
      </w:r>
      <w:r>
        <w:rPr>
          <w:noProof/>
        </w:rPr>
      </w:r>
      <w:r>
        <w:rPr>
          <w:noProof/>
        </w:rPr>
        <w:fldChar w:fldCharType="separate"/>
      </w:r>
      <w:r>
        <w:rPr>
          <w:noProof/>
        </w:rPr>
        <w:t>262</w:t>
      </w:r>
      <w:r>
        <w:rPr>
          <w:noProof/>
        </w:rPr>
        <w:fldChar w:fldCharType="end"/>
      </w:r>
    </w:p>
    <w:p w14:paraId="2E6AAD33" w14:textId="44FFDC9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11: a storm headline improves, but your path remains unstable</w:t>
      </w:r>
      <w:r>
        <w:rPr>
          <w:noProof/>
        </w:rPr>
        <w:tab/>
      </w:r>
      <w:r>
        <w:rPr>
          <w:noProof/>
        </w:rPr>
        <w:fldChar w:fldCharType="begin"/>
      </w:r>
      <w:r>
        <w:rPr>
          <w:noProof/>
        </w:rPr>
        <w:instrText xml:space="preserve"> PAGEREF _Toc221559592 \h </w:instrText>
      </w:r>
      <w:r>
        <w:rPr>
          <w:noProof/>
        </w:rPr>
      </w:r>
      <w:r>
        <w:rPr>
          <w:noProof/>
        </w:rPr>
        <w:fldChar w:fldCharType="separate"/>
      </w:r>
      <w:r>
        <w:rPr>
          <w:noProof/>
        </w:rPr>
        <w:t>262</w:t>
      </w:r>
      <w:r>
        <w:rPr>
          <w:noProof/>
        </w:rPr>
        <w:fldChar w:fldCharType="end"/>
      </w:r>
    </w:p>
    <w:p w14:paraId="4D835245" w14:textId="2EEC0BD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12: your best antenna fails on a marginal day</w:t>
      </w:r>
      <w:r>
        <w:rPr>
          <w:noProof/>
        </w:rPr>
        <w:tab/>
      </w:r>
      <w:r>
        <w:rPr>
          <w:noProof/>
        </w:rPr>
        <w:fldChar w:fldCharType="begin"/>
      </w:r>
      <w:r>
        <w:rPr>
          <w:noProof/>
        </w:rPr>
        <w:instrText xml:space="preserve"> PAGEREF _Toc221559593 \h </w:instrText>
      </w:r>
      <w:r>
        <w:rPr>
          <w:noProof/>
        </w:rPr>
      </w:r>
      <w:r>
        <w:rPr>
          <w:noProof/>
        </w:rPr>
        <w:fldChar w:fldCharType="separate"/>
      </w:r>
      <w:r>
        <w:rPr>
          <w:noProof/>
        </w:rPr>
        <w:t>263</w:t>
      </w:r>
      <w:r>
        <w:rPr>
          <w:noProof/>
        </w:rPr>
        <w:fldChar w:fldCharType="end"/>
      </w:r>
    </w:p>
    <w:p w14:paraId="41F80B9D" w14:textId="4E2FB39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13: sudden short-skip on 10m during geomagnetic quiet</w:t>
      </w:r>
      <w:r>
        <w:rPr>
          <w:noProof/>
        </w:rPr>
        <w:tab/>
      </w:r>
      <w:r>
        <w:rPr>
          <w:noProof/>
        </w:rPr>
        <w:fldChar w:fldCharType="begin"/>
      </w:r>
      <w:r>
        <w:rPr>
          <w:noProof/>
        </w:rPr>
        <w:instrText xml:space="preserve"> PAGEREF _Toc221559594 \h </w:instrText>
      </w:r>
      <w:r>
        <w:rPr>
          <w:noProof/>
        </w:rPr>
      </w:r>
      <w:r>
        <w:rPr>
          <w:noProof/>
        </w:rPr>
        <w:fldChar w:fldCharType="separate"/>
      </w:r>
      <w:r>
        <w:rPr>
          <w:noProof/>
        </w:rPr>
        <w:t>263</w:t>
      </w:r>
      <w:r>
        <w:rPr>
          <w:noProof/>
        </w:rPr>
        <w:fldChar w:fldCharType="end"/>
      </w:r>
    </w:p>
    <w:p w14:paraId="63E26B1D" w14:textId="27669A4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14: grayline path works when everything else feels dead</w:t>
      </w:r>
      <w:r>
        <w:rPr>
          <w:noProof/>
        </w:rPr>
        <w:tab/>
      </w:r>
      <w:r>
        <w:rPr>
          <w:noProof/>
        </w:rPr>
        <w:fldChar w:fldCharType="begin"/>
      </w:r>
      <w:r>
        <w:rPr>
          <w:noProof/>
        </w:rPr>
        <w:instrText xml:space="preserve"> PAGEREF _Toc221559595 \h </w:instrText>
      </w:r>
      <w:r>
        <w:rPr>
          <w:noProof/>
        </w:rPr>
      </w:r>
      <w:r>
        <w:rPr>
          <w:noProof/>
        </w:rPr>
        <w:fldChar w:fldCharType="separate"/>
      </w:r>
      <w:r>
        <w:rPr>
          <w:noProof/>
        </w:rPr>
        <w:t>263</w:t>
      </w:r>
      <w:r>
        <w:rPr>
          <w:noProof/>
        </w:rPr>
        <w:fldChar w:fldCharType="end"/>
      </w:r>
    </w:p>
    <w:p w14:paraId="003412A7" w14:textId="11D8FAF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15: an event coordinator needs a robust plan</w:t>
      </w:r>
      <w:r>
        <w:rPr>
          <w:noProof/>
        </w:rPr>
        <w:tab/>
      </w:r>
      <w:r>
        <w:rPr>
          <w:noProof/>
        </w:rPr>
        <w:fldChar w:fldCharType="begin"/>
      </w:r>
      <w:r>
        <w:rPr>
          <w:noProof/>
        </w:rPr>
        <w:instrText xml:space="preserve"> PAGEREF _Toc221559596 \h </w:instrText>
      </w:r>
      <w:r>
        <w:rPr>
          <w:noProof/>
        </w:rPr>
      </w:r>
      <w:r>
        <w:rPr>
          <w:noProof/>
        </w:rPr>
        <w:fldChar w:fldCharType="separate"/>
      </w:r>
      <w:r>
        <w:rPr>
          <w:noProof/>
        </w:rPr>
        <w:t>264</w:t>
      </w:r>
      <w:r>
        <w:rPr>
          <w:noProof/>
        </w:rPr>
        <w:fldChar w:fldCharType="end"/>
      </w:r>
    </w:p>
    <w:p w14:paraId="68BC3F59" w14:textId="1739909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16: you can hear them, they cannot hear you</w:t>
      </w:r>
      <w:r>
        <w:rPr>
          <w:noProof/>
        </w:rPr>
        <w:tab/>
      </w:r>
      <w:r>
        <w:rPr>
          <w:noProof/>
        </w:rPr>
        <w:fldChar w:fldCharType="begin"/>
      </w:r>
      <w:r>
        <w:rPr>
          <w:noProof/>
        </w:rPr>
        <w:instrText xml:space="preserve"> PAGEREF _Toc221559597 \h </w:instrText>
      </w:r>
      <w:r>
        <w:rPr>
          <w:noProof/>
        </w:rPr>
      </w:r>
      <w:r>
        <w:rPr>
          <w:noProof/>
        </w:rPr>
        <w:fldChar w:fldCharType="separate"/>
      </w:r>
      <w:r>
        <w:rPr>
          <w:noProof/>
        </w:rPr>
        <w:t>264</w:t>
      </w:r>
      <w:r>
        <w:rPr>
          <w:noProof/>
        </w:rPr>
        <w:fldChar w:fldCharType="end"/>
      </w:r>
    </w:p>
    <w:p w14:paraId="18D71965" w14:textId="63E897B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17: stations report "open" but you hear nothing</w:t>
      </w:r>
      <w:r>
        <w:rPr>
          <w:noProof/>
        </w:rPr>
        <w:tab/>
      </w:r>
      <w:r>
        <w:rPr>
          <w:noProof/>
        </w:rPr>
        <w:fldChar w:fldCharType="begin"/>
      </w:r>
      <w:r>
        <w:rPr>
          <w:noProof/>
        </w:rPr>
        <w:instrText xml:space="preserve"> PAGEREF _Toc221559598 \h </w:instrText>
      </w:r>
      <w:r>
        <w:rPr>
          <w:noProof/>
        </w:rPr>
      </w:r>
      <w:r>
        <w:rPr>
          <w:noProof/>
        </w:rPr>
        <w:fldChar w:fldCharType="separate"/>
      </w:r>
      <w:r>
        <w:rPr>
          <w:noProof/>
        </w:rPr>
        <w:t>264</w:t>
      </w:r>
      <w:r>
        <w:rPr>
          <w:noProof/>
        </w:rPr>
        <w:fldChar w:fldCharType="end"/>
      </w:r>
    </w:p>
    <w:p w14:paraId="0EF5F450" w14:textId="33FDCC5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18: absorption is active, but higher band seems better</w:t>
      </w:r>
      <w:r>
        <w:rPr>
          <w:noProof/>
        </w:rPr>
        <w:tab/>
      </w:r>
      <w:r>
        <w:rPr>
          <w:noProof/>
        </w:rPr>
        <w:fldChar w:fldCharType="begin"/>
      </w:r>
      <w:r>
        <w:rPr>
          <w:noProof/>
        </w:rPr>
        <w:instrText xml:space="preserve"> PAGEREF _Toc221559599 \h </w:instrText>
      </w:r>
      <w:r>
        <w:rPr>
          <w:noProof/>
        </w:rPr>
      </w:r>
      <w:r>
        <w:rPr>
          <w:noProof/>
        </w:rPr>
        <w:fldChar w:fldCharType="separate"/>
      </w:r>
      <w:r>
        <w:rPr>
          <w:noProof/>
        </w:rPr>
        <w:t>265</w:t>
      </w:r>
      <w:r>
        <w:rPr>
          <w:noProof/>
        </w:rPr>
        <w:fldChar w:fldCharType="end"/>
      </w:r>
    </w:p>
    <w:p w14:paraId="0CAA5285" w14:textId="69B61E1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19: a "quiet" day still produces surprises</w:t>
      </w:r>
      <w:r>
        <w:rPr>
          <w:noProof/>
        </w:rPr>
        <w:tab/>
      </w:r>
      <w:r>
        <w:rPr>
          <w:noProof/>
        </w:rPr>
        <w:fldChar w:fldCharType="begin"/>
      </w:r>
      <w:r>
        <w:rPr>
          <w:noProof/>
        </w:rPr>
        <w:instrText xml:space="preserve"> PAGEREF _Toc221559600 \h </w:instrText>
      </w:r>
      <w:r>
        <w:rPr>
          <w:noProof/>
        </w:rPr>
      </w:r>
      <w:r>
        <w:rPr>
          <w:noProof/>
        </w:rPr>
        <w:fldChar w:fldCharType="separate"/>
      </w:r>
      <w:r>
        <w:rPr>
          <w:noProof/>
        </w:rPr>
        <w:t>265</w:t>
      </w:r>
      <w:r>
        <w:rPr>
          <w:noProof/>
        </w:rPr>
        <w:fldChar w:fldCharType="end"/>
      </w:r>
    </w:p>
    <w:p w14:paraId="7D2C674B" w14:textId="231C6C1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20: recovery seems to happen, then the band collapses again</w:t>
      </w:r>
      <w:r>
        <w:rPr>
          <w:noProof/>
        </w:rPr>
        <w:tab/>
      </w:r>
      <w:r>
        <w:rPr>
          <w:noProof/>
        </w:rPr>
        <w:fldChar w:fldCharType="begin"/>
      </w:r>
      <w:r>
        <w:rPr>
          <w:noProof/>
        </w:rPr>
        <w:instrText xml:space="preserve"> PAGEREF _Toc221559601 \h </w:instrText>
      </w:r>
      <w:r>
        <w:rPr>
          <w:noProof/>
        </w:rPr>
      </w:r>
      <w:r>
        <w:rPr>
          <w:noProof/>
        </w:rPr>
        <w:fldChar w:fldCharType="separate"/>
      </w:r>
      <w:r>
        <w:rPr>
          <w:noProof/>
        </w:rPr>
        <w:t>265</w:t>
      </w:r>
      <w:r>
        <w:rPr>
          <w:noProof/>
        </w:rPr>
        <w:fldChar w:fldCharType="end"/>
      </w:r>
    </w:p>
    <w:p w14:paraId="2B83A42E" w14:textId="413D9D0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21: local sunrise creates a dramatic low-band change</w:t>
      </w:r>
      <w:r>
        <w:rPr>
          <w:noProof/>
        </w:rPr>
        <w:tab/>
      </w:r>
      <w:r>
        <w:rPr>
          <w:noProof/>
        </w:rPr>
        <w:fldChar w:fldCharType="begin"/>
      </w:r>
      <w:r>
        <w:rPr>
          <w:noProof/>
        </w:rPr>
        <w:instrText xml:space="preserve"> PAGEREF _Toc221559602 \h </w:instrText>
      </w:r>
      <w:r>
        <w:rPr>
          <w:noProof/>
        </w:rPr>
      </w:r>
      <w:r>
        <w:rPr>
          <w:noProof/>
        </w:rPr>
        <w:fldChar w:fldCharType="separate"/>
      </w:r>
      <w:r>
        <w:rPr>
          <w:noProof/>
        </w:rPr>
        <w:t>266</w:t>
      </w:r>
      <w:r>
        <w:rPr>
          <w:noProof/>
        </w:rPr>
        <w:fldChar w:fldCharType="end"/>
      </w:r>
    </w:p>
    <w:p w14:paraId="743E3CF8" w14:textId="54C35C9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22: a modest storm produces unusually poor results</w:t>
      </w:r>
      <w:r>
        <w:rPr>
          <w:noProof/>
        </w:rPr>
        <w:tab/>
      </w:r>
      <w:r>
        <w:rPr>
          <w:noProof/>
        </w:rPr>
        <w:fldChar w:fldCharType="begin"/>
      </w:r>
      <w:r>
        <w:rPr>
          <w:noProof/>
        </w:rPr>
        <w:instrText xml:space="preserve"> PAGEREF _Toc221559603 \h </w:instrText>
      </w:r>
      <w:r>
        <w:rPr>
          <w:noProof/>
        </w:rPr>
      </w:r>
      <w:r>
        <w:rPr>
          <w:noProof/>
        </w:rPr>
        <w:fldChar w:fldCharType="separate"/>
      </w:r>
      <w:r>
        <w:rPr>
          <w:noProof/>
        </w:rPr>
        <w:t>266</w:t>
      </w:r>
      <w:r>
        <w:rPr>
          <w:noProof/>
        </w:rPr>
        <w:fldChar w:fldCharType="end"/>
      </w:r>
    </w:p>
    <w:p w14:paraId="12B5E225" w14:textId="16B2A49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23: contest strategy under uncertainty</w:t>
      </w:r>
      <w:r>
        <w:rPr>
          <w:noProof/>
        </w:rPr>
        <w:tab/>
      </w:r>
      <w:r>
        <w:rPr>
          <w:noProof/>
        </w:rPr>
        <w:fldChar w:fldCharType="begin"/>
      </w:r>
      <w:r>
        <w:rPr>
          <w:noProof/>
        </w:rPr>
        <w:instrText xml:space="preserve"> PAGEREF _Toc221559604 \h </w:instrText>
      </w:r>
      <w:r>
        <w:rPr>
          <w:noProof/>
        </w:rPr>
      </w:r>
      <w:r>
        <w:rPr>
          <w:noProof/>
        </w:rPr>
        <w:fldChar w:fldCharType="separate"/>
      </w:r>
      <w:r>
        <w:rPr>
          <w:noProof/>
        </w:rPr>
        <w:t>266</w:t>
      </w:r>
      <w:r>
        <w:rPr>
          <w:noProof/>
        </w:rPr>
        <w:fldChar w:fldCharType="end"/>
      </w:r>
    </w:p>
    <w:p w14:paraId="66B15638" w14:textId="70D0B78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24: a new operator asks, "what does Kp mean for my band"</w:t>
      </w:r>
      <w:r>
        <w:rPr>
          <w:noProof/>
        </w:rPr>
        <w:tab/>
      </w:r>
      <w:r>
        <w:rPr>
          <w:noProof/>
        </w:rPr>
        <w:fldChar w:fldCharType="begin"/>
      </w:r>
      <w:r>
        <w:rPr>
          <w:noProof/>
        </w:rPr>
        <w:instrText xml:space="preserve"> PAGEREF _Toc221559605 \h </w:instrText>
      </w:r>
      <w:r>
        <w:rPr>
          <w:noProof/>
        </w:rPr>
      </w:r>
      <w:r>
        <w:rPr>
          <w:noProof/>
        </w:rPr>
        <w:fldChar w:fldCharType="separate"/>
      </w:r>
      <w:r>
        <w:rPr>
          <w:noProof/>
        </w:rPr>
        <w:t>267</w:t>
      </w:r>
      <w:r>
        <w:rPr>
          <w:noProof/>
        </w:rPr>
        <w:fldChar w:fldCharType="end"/>
      </w:r>
    </w:p>
    <w:p w14:paraId="3C4585B3" w14:textId="2A4CED0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25: you have data, but no habit</w:t>
      </w:r>
      <w:r>
        <w:rPr>
          <w:noProof/>
        </w:rPr>
        <w:tab/>
      </w:r>
      <w:r>
        <w:rPr>
          <w:noProof/>
        </w:rPr>
        <w:fldChar w:fldCharType="begin"/>
      </w:r>
      <w:r>
        <w:rPr>
          <w:noProof/>
        </w:rPr>
        <w:instrText xml:space="preserve"> PAGEREF _Toc221559606 \h </w:instrText>
      </w:r>
      <w:r>
        <w:rPr>
          <w:noProof/>
        </w:rPr>
      </w:r>
      <w:r>
        <w:rPr>
          <w:noProof/>
        </w:rPr>
        <w:fldChar w:fldCharType="separate"/>
      </w:r>
      <w:r>
        <w:rPr>
          <w:noProof/>
        </w:rPr>
        <w:t>267</w:t>
      </w:r>
      <w:r>
        <w:rPr>
          <w:noProof/>
        </w:rPr>
        <w:fldChar w:fldCharType="end"/>
      </w:r>
    </w:p>
    <w:p w14:paraId="5226F852" w14:textId="070D825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26: a band sounds empty, but beacons are present</w:t>
      </w:r>
      <w:r>
        <w:rPr>
          <w:noProof/>
        </w:rPr>
        <w:tab/>
      </w:r>
      <w:r>
        <w:rPr>
          <w:noProof/>
        </w:rPr>
        <w:fldChar w:fldCharType="begin"/>
      </w:r>
      <w:r>
        <w:rPr>
          <w:noProof/>
        </w:rPr>
        <w:instrText xml:space="preserve"> PAGEREF _Toc221559607 \h </w:instrText>
      </w:r>
      <w:r>
        <w:rPr>
          <w:noProof/>
        </w:rPr>
      </w:r>
      <w:r>
        <w:rPr>
          <w:noProof/>
        </w:rPr>
        <w:fldChar w:fldCharType="separate"/>
      </w:r>
      <w:r>
        <w:rPr>
          <w:noProof/>
        </w:rPr>
        <w:t>267</w:t>
      </w:r>
      <w:r>
        <w:rPr>
          <w:noProof/>
        </w:rPr>
        <w:fldChar w:fldCharType="end"/>
      </w:r>
    </w:p>
    <w:p w14:paraId="3C1148E4" w14:textId="62A6C62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27: your CQ is answered off-frequency or not at all</w:t>
      </w:r>
      <w:r>
        <w:rPr>
          <w:noProof/>
        </w:rPr>
        <w:tab/>
      </w:r>
      <w:r>
        <w:rPr>
          <w:noProof/>
        </w:rPr>
        <w:fldChar w:fldCharType="begin"/>
      </w:r>
      <w:r>
        <w:rPr>
          <w:noProof/>
        </w:rPr>
        <w:instrText xml:space="preserve"> PAGEREF _Toc221559608 \h </w:instrText>
      </w:r>
      <w:r>
        <w:rPr>
          <w:noProof/>
        </w:rPr>
      </w:r>
      <w:r>
        <w:rPr>
          <w:noProof/>
        </w:rPr>
        <w:fldChar w:fldCharType="separate"/>
      </w:r>
      <w:r>
        <w:rPr>
          <w:noProof/>
        </w:rPr>
        <w:t>268</w:t>
      </w:r>
      <w:r>
        <w:rPr>
          <w:noProof/>
        </w:rPr>
        <w:fldChar w:fldCharType="end"/>
      </w:r>
    </w:p>
    <w:p w14:paraId="7E262A44" w14:textId="5361774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28: dramatic improvement after a modest bandwidth change</w:t>
      </w:r>
      <w:r>
        <w:rPr>
          <w:noProof/>
        </w:rPr>
        <w:tab/>
      </w:r>
      <w:r>
        <w:rPr>
          <w:noProof/>
        </w:rPr>
        <w:fldChar w:fldCharType="begin"/>
      </w:r>
      <w:r>
        <w:rPr>
          <w:noProof/>
        </w:rPr>
        <w:instrText xml:space="preserve"> PAGEREF _Toc221559609 \h </w:instrText>
      </w:r>
      <w:r>
        <w:rPr>
          <w:noProof/>
        </w:rPr>
      </w:r>
      <w:r>
        <w:rPr>
          <w:noProof/>
        </w:rPr>
        <w:fldChar w:fldCharType="separate"/>
      </w:r>
      <w:r>
        <w:rPr>
          <w:noProof/>
        </w:rPr>
        <w:t>268</w:t>
      </w:r>
      <w:r>
        <w:rPr>
          <w:noProof/>
        </w:rPr>
        <w:fldChar w:fldCharType="end"/>
      </w:r>
    </w:p>
    <w:p w14:paraId="193071EF" w14:textId="1F73E2E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29: your signal reports are strong, but you cannot copy replies</w:t>
      </w:r>
      <w:r>
        <w:rPr>
          <w:noProof/>
        </w:rPr>
        <w:tab/>
      </w:r>
      <w:r>
        <w:rPr>
          <w:noProof/>
        </w:rPr>
        <w:fldChar w:fldCharType="begin"/>
      </w:r>
      <w:r>
        <w:rPr>
          <w:noProof/>
        </w:rPr>
        <w:instrText xml:space="preserve"> PAGEREF _Toc221559610 \h </w:instrText>
      </w:r>
      <w:r>
        <w:rPr>
          <w:noProof/>
        </w:rPr>
      </w:r>
      <w:r>
        <w:rPr>
          <w:noProof/>
        </w:rPr>
        <w:fldChar w:fldCharType="separate"/>
      </w:r>
      <w:r>
        <w:rPr>
          <w:noProof/>
        </w:rPr>
        <w:t>268</w:t>
      </w:r>
      <w:r>
        <w:rPr>
          <w:noProof/>
        </w:rPr>
        <w:fldChar w:fldCharType="end"/>
      </w:r>
    </w:p>
    <w:p w14:paraId="728FA1C8" w14:textId="78AC6B6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30: the band is open, but only for very strong stations</w:t>
      </w:r>
      <w:r>
        <w:rPr>
          <w:noProof/>
        </w:rPr>
        <w:tab/>
      </w:r>
      <w:r>
        <w:rPr>
          <w:noProof/>
        </w:rPr>
        <w:fldChar w:fldCharType="begin"/>
      </w:r>
      <w:r>
        <w:rPr>
          <w:noProof/>
        </w:rPr>
        <w:instrText xml:space="preserve"> PAGEREF _Toc221559611 \h </w:instrText>
      </w:r>
      <w:r>
        <w:rPr>
          <w:noProof/>
        </w:rPr>
      </w:r>
      <w:r>
        <w:rPr>
          <w:noProof/>
        </w:rPr>
        <w:fldChar w:fldCharType="separate"/>
      </w:r>
      <w:r>
        <w:rPr>
          <w:noProof/>
        </w:rPr>
        <w:t>269</w:t>
      </w:r>
      <w:r>
        <w:rPr>
          <w:noProof/>
        </w:rPr>
        <w:fldChar w:fldCharType="end"/>
      </w:r>
    </w:p>
    <w:p w14:paraId="0B3E6C32" w14:textId="69BF5E1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31: a path works for 10 minutes, fails for 10 minutes, repeats</w:t>
      </w:r>
      <w:r>
        <w:rPr>
          <w:noProof/>
        </w:rPr>
        <w:tab/>
      </w:r>
      <w:r>
        <w:rPr>
          <w:noProof/>
        </w:rPr>
        <w:fldChar w:fldCharType="begin"/>
      </w:r>
      <w:r>
        <w:rPr>
          <w:noProof/>
        </w:rPr>
        <w:instrText xml:space="preserve"> PAGEREF _Toc221559612 \h </w:instrText>
      </w:r>
      <w:r>
        <w:rPr>
          <w:noProof/>
        </w:rPr>
      </w:r>
      <w:r>
        <w:rPr>
          <w:noProof/>
        </w:rPr>
        <w:fldChar w:fldCharType="separate"/>
      </w:r>
      <w:r>
        <w:rPr>
          <w:noProof/>
        </w:rPr>
        <w:t>269</w:t>
      </w:r>
      <w:r>
        <w:rPr>
          <w:noProof/>
        </w:rPr>
        <w:fldChar w:fldCharType="end"/>
      </w:r>
    </w:p>
    <w:p w14:paraId="74C97B6C" w14:textId="544A230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32: good reports from your latitude, poor reports from another</w:t>
      </w:r>
      <w:r>
        <w:rPr>
          <w:noProof/>
        </w:rPr>
        <w:tab/>
      </w:r>
      <w:r>
        <w:rPr>
          <w:noProof/>
        </w:rPr>
        <w:fldChar w:fldCharType="begin"/>
      </w:r>
      <w:r>
        <w:rPr>
          <w:noProof/>
        </w:rPr>
        <w:instrText xml:space="preserve"> PAGEREF _Toc221559613 \h </w:instrText>
      </w:r>
      <w:r>
        <w:rPr>
          <w:noProof/>
        </w:rPr>
      </w:r>
      <w:r>
        <w:rPr>
          <w:noProof/>
        </w:rPr>
        <w:fldChar w:fldCharType="separate"/>
      </w:r>
      <w:r>
        <w:rPr>
          <w:noProof/>
        </w:rPr>
        <w:t>269</w:t>
      </w:r>
      <w:r>
        <w:rPr>
          <w:noProof/>
        </w:rPr>
        <w:fldChar w:fldCharType="end"/>
      </w:r>
    </w:p>
    <w:p w14:paraId="7090E674" w14:textId="6F79428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33: a sudden "hole" appears in one azimuth</w:t>
      </w:r>
      <w:r>
        <w:rPr>
          <w:noProof/>
        </w:rPr>
        <w:tab/>
      </w:r>
      <w:r>
        <w:rPr>
          <w:noProof/>
        </w:rPr>
        <w:fldChar w:fldCharType="begin"/>
      </w:r>
      <w:r>
        <w:rPr>
          <w:noProof/>
        </w:rPr>
        <w:instrText xml:space="preserve"> PAGEREF _Toc221559614 \h </w:instrText>
      </w:r>
      <w:r>
        <w:rPr>
          <w:noProof/>
        </w:rPr>
      </w:r>
      <w:r>
        <w:rPr>
          <w:noProof/>
        </w:rPr>
        <w:fldChar w:fldCharType="separate"/>
      </w:r>
      <w:r>
        <w:rPr>
          <w:noProof/>
        </w:rPr>
        <w:t>270</w:t>
      </w:r>
      <w:r>
        <w:rPr>
          <w:noProof/>
        </w:rPr>
        <w:fldChar w:fldCharType="end"/>
      </w:r>
    </w:p>
    <w:p w14:paraId="01E5D2AD" w14:textId="27D7C23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34: the best band changes after local sunset faster than expected</w:t>
      </w:r>
      <w:r>
        <w:rPr>
          <w:noProof/>
        </w:rPr>
        <w:tab/>
      </w:r>
      <w:r>
        <w:rPr>
          <w:noProof/>
        </w:rPr>
        <w:fldChar w:fldCharType="begin"/>
      </w:r>
      <w:r>
        <w:rPr>
          <w:noProof/>
        </w:rPr>
        <w:instrText xml:space="preserve"> PAGEREF _Toc221559615 \h </w:instrText>
      </w:r>
      <w:r>
        <w:rPr>
          <w:noProof/>
        </w:rPr>
      </w:r>
      <w:r>
        <w:rPr>
          <w:noProof/>
        </w:rPr>
        <w:fldChar w:fldCharType="separate"/>
      </w:r>
      <w:r>
        <w:rPr>
          <w:noProof/>
        </w:rPr>
        <w:t>270</w:t>
      </w:r>
      <w:r>
        <w:rPr>
          <w:noProof/>
        </w:rPr>
        <w:fldChar w:fldCharType="end"/>
      </w:r>
    </w:p>
    <w:p w14:paraId="68CFE4ED" w14:textId="2FC8038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35: you assume a storm killed the band, but the timeline is wrong</w:t>
      </w:r>
      <w:r>
        <w:rPr>
          <w:noProof/>
        </w:rPr>
        <w:tab/>
      </w:r>
      <w:r>
        <w:rPr>
          <w:noProof/>
        </w:rPr>
        <w:fldChar w:fldCharType="begin"/>
      </w:r>
      <w:r>
        <w:rPr>
          <w:noProof/>
        </w:rPr>
        <w:instrText xml:space="preserve"> PAGEREF _Toc221559616 \h </w:instrText>
      </w:r>
      <w:r>
        <w:rPr>
          <w:noProof/>
        </w:rPr>
      </w:r>
      <w:r>
        <w:rPr>
          <w:noProof/>
        </w:rPr>
        <w:fldChar w:fldCharType="separate"/>
      </w:r>
      <w:r>
        <w:rPr>
          <w:noProof/>
        </w:rPr>
        <w:t>270</w:t>
      </w:r>
      <w:r>
        <w:rPr>
          <w:noProof/>
        </w:rPr>
        <w:fldChar w:fldCharType="end"/>
      </w:r>
    </w:p>
    <w:p w14:paraId="0A8E4D24" w14:textId="0433BFB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36: your station feels "deaf" after adding a new device</w:t>
      </w:r>
      <w:r>
        <w:rPr>
          <w:noProof/>
        </w:rPr>
        <w:tab/>
      </w:r>
      <w:r>
        <w:rPr>
          <w:noProof/>
        </w:rPr>
        <w:fldChar w:fldCharType="begin"/>
      </w:r>
      <w:r>
        <w:rPr>
          <w:noProof/>
        </w:rPr>
        <w:instrText xml:space="preserve"> PAGEREF _Toc221559617 \h </w:instrText>
      </w:r>
      <w:r>
        <w:rPr>
          <w:noProof/>
        </w:rPr>
      </w:r>
      <w:r>
        <w:rPr>
          <w:noProof/>
        </w:rPr>
        <w:fldChar w:fldCharType="separate"/>
      </w:r>
      <w:r>
        <w:rPr>
          <w:noProof/>
        </w:rPr>
        <w:t>270</w:t>
      </w:r>
      <w:r>
        <w:rPr>
          <w:noProof/>
        </w:rPr>
        <w:fldChar w:fldCharType="end"/>
      </w:r>
    </w:p>
    <w:p w14:paraId="10321DEC" w14:textId="0ECA584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Case study 37: sudden improvement after rotating a beam slightly</w:t>
      </w:r>
      <w:r>
        <w:rPr>
          <w:noProof/>
        </w:rPr>
        <w:tab/>
      </w:r>
      <w:r>
        <w:rPr>
          <w:noProof/>
        </w:rPr>
        <w:fldChar w:fldCharType="begin"/>
      </w:r>
      <w:r>
        <w:rPr>
          <w:noProof/>
        </w:rPr>
        <w:instrText xml:space="preserve"> PAGEREF _Toc221559618 \h </w:instrText>
      </w:r>
      <w:r>
        <w:rPr>
          <w:noProof/>
        </w:rPr>
      </w:r>
      <w:r>
        <w:rPr>
          <w:noProof/>
        </w:rPr>
        <w:fldChar w:fldCharType="separate"/>
      </w:r>
      <w:r>
        <w:rPr>
          <w:noProof/>
        </w:rPr>
        <w:t>271</w:t>
      </w:r>
      <w:r>
        <w:rPr>
          <w:noProof/>
        </w:rPr>
        <w:fldChar w:fldCharType="end"/>
      </w:r>
    </w:p>
    <w:p w14:paraId="6DB290EB" w14:textId="275D0E8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38: 20m sounds fine, but 40m is unusable at the same time</w:t>
      </w:r>
      <w:r>
        <w:rPr>
          <w:noProof/>
        </w:rPr>
        <w:tab/>
      </w:r>
      <w:r>
        <w:rPr>
          <w:noProof/>
        </w:rPr>
        <w:fldChar w:fldCharType="begin"/>
      </w:r>
      <w:r>
        <w:rPr>
          <w:noProof/>
        </w:rPr>
        <w:instrText xml:space="preserve"> PAGEREF _Toc221559619 \h </w:instrText>
      </w:r>
      <w:r>
        <w:rPr>
          <w:noProof/>
        </w:rPr>
      </w:r>
      <w:r>
        <w:rPr>
          <w:noProof/>
        </w:rPr>
        <w:fldChar w:fldCharType="separate"/>
      </w:r>
      <w:r>
        <w:rPr>
          <w:noProof/>
        </w:rPr>
        <w:t>271</w:t>
      </w:r>
      <w:r>
        <w:rPr>
          <w:noProof/>
        </w:rPr>
        <w:fldChar w:fldCharType="end"/>
      </w:r>
    </w:p>
    <w:p w14:paraId="766E6B53" w14:textId="3BFEBAC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39: you hear a station well, but they fade out only on your end</w:t>
      </w:r>
      <w:r>
        <w:rPr>
          <w:noProof/>
        </w:rPr>
        <w:tab/>
      </w:r>
      <w:r>
        <w:rPr>
          <w:noProof/>
        </w:rPr>
        <w:fldChar w:fldCharType="begin"/>
      </w:r>
      <w:r>
        <w:rPr>
          <w:noProof/>
        </w:rPr>
        <w:instrText xml:space="preserve"> PAGEREF _Toc221559620 \h </w:instrText>
      </w:r>
      <w:r>
        <w:rPr>
          <w:noProof/>
        </w:rPr>
      </w:r>
      <w:r>
        <w:rPr>
          <w:noProof/>
        </w:rPr>
        <w:fldChar w:fldCharType="separate"/>
      </w:r>
      <w:r>
        <w:rPr>
          <w:noProof/>
        </w:rPr>
        <w:t>271</w:t>
      </w:r>
      <w:r>
        <w:rPr>
          <w:noProof/>
        </w:rPr>
        <w:fldChar w:fldCharType="end"/>
      </w:r>
    </w:p>
    <w:p w14:paraId="051834FC" w14:textId="7F0435C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40: a planned schedule fails because you assumed one band</w:t>
      </w:r>
      <w:r>
        <w:rPr>
          <w:noProof/>
        </w:rPr>
        <w:tab/>
      </w:r>
      <w:r>
        <w:rPr>
          <w:noProof/>
        </w:rPr>
        <w:fldChar w:fldCharType="begin"/>
      </w:r>
      <w:r>
        <w:rPr>
          <w:noProof/>
        </w:rPr>
        <w:instrText xml:space="preserve"> PAGEREF _Toc221559621 \h </w:instrText>
      </w:r>
      <w:r>
        <w:rPr>
          <w:noProof/>
        </w:rPr>
      </w:r>
      <w:r>
        <w:rPr>
          <w:noProof/>
        </w:rPr>
        <w:fldChar w:fldCharType="separate"/>
      </w:r>
      <w:r>
        <w:rPr>
          <w:noProof/>
        </w:rPr>
        <w:t>272</w:t>
      </w:r>
      <w:r>
        <w:rPr>
          <w:noProof/>
        </w:rPr>
        <w:fldChar w:fldCharType="end"/>
      </w:r>
    </w:p>
    <w:p w14:paraId="0CB55555" w14:textId="0F12AFB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41: your prediction is wrong, but your pivot is slow</w:t>
      </w:r>
      <w:r>
        <w:rPr>
          <w:noProof/>
        </w:rPr>
        <w:tab/>
      </w:r>
      <w:r>
        <w:rPr>
          <w:noProof/>
        </w:rPr>
        <w:fldChar w:fldCharType="begin"/>
      </w:r>
      <w:r>
        <w:rPr>
          <w:noProof/>
        </w:rPr>
        <w:instrText xml:space="preserve"> PAGEREF _Toc221559622 \h </w:instrText>
      </w:r>
      <w:r>
        <w:rPr>
          <w:noProof/>
        </w:rPr>
      </w:r>
      <w:r>
        <w:rPr>
          <w:noProof/>
        </w:rPr>
        <w:fldChar w:fldCharType="separate"/>
      </w:r>
      <w:r>
        <w:rPr>
          <w:noProof/>
        </w:rPr>
        <w:t>272</w:t>
      </w:r>
      <w:r>
        <w:rPr>
          <w:noProof/>
        </w:rPr>
        <w:fldChar w:fldCharType="end"/>
      </w:r>
    </w:p>
    <w:p w14:paraId="239750AF" w14:textId="43B4CA1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42: two indices disagree and you cannot decide</w:t>
      </w:r>
      <w:r>
        <w:rPr>
          <w:noProof/>
        </w:rPr>
        <w:tab/>
      </w:r>
      <w:r>
        <w:rPr>
          <w:noProof/>
        </w:rPr>
        <w:fldChar w:fldCharType="begin"/>
      </w:r>
      <w:r>
        <w:rPr>
          <w:noProof/>
        </w:rPr>
        <w:instrText xml:space="preserve"> PAGEREF _Toc221559623 \h </w:instrText>
      </w:r>
      <w:r>
        <w:rPr>
          <w:noProof/>
        </w:rPr>
      </w:r>
      <w:r>
        <w:rPr>
          <w:noProof/>
        </w:rPr>
        <w:fldChar w:fldCharType="separate"/>
      </w:r>
      <w:r>
        <w:rPr>
          <w:noProof/>
        </w:rPr>
        <w:t>272</w:t>
      </w:r>
      <w:r>
        <w:rPr>
          <w:noProof/>
        </w:rPr>
        <w:fldChar w:fldCharType="end"/>
      </w:r>
    </w:p>
    <w:p w14:paraId="7EFF02E4" w14:textId="41A88F6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43: you mistake low participation for a closed band</w:t>
      </w:r>
      <w:r>
        <w:rPr>
          <w:noProof/>
        </w:rPr>
        <w:tab/>
      </w:r>
      <w:r>
        <w:rPr>
          <w:noProof/>
        </w:rPr>
        <w:fldChar w:fldCharType="begin"/>
      </w:r>
      <w:r>
        <w:rPr>
          <w:noProof/>
        </w:rPr>
        <w:instrText xml:space="preserve"> PAGEREF _Toc221559624 \h </w:instrText>
      </w:r>
      <w:r>
        <w:rPr>
          <w:noProof/>
        </w:rPr>
      </w:r>
      <w:r>
        <w:rPr>
          <w:noProof/>
        </w:rPr>
        <w:fldChar w:fldCharType="separate"/>
      </w:r>
      <w:r>
        <w:rPr>
          <w:noProof/>
        </w:rPr>
        <w:t>273</w:t>
      </w:r>
      <w:r>
        <w:rPr>
          <w:noProof/>
        </w:rPr>
        <w:fldChar w:fldCharType="end"/>
      </w:r>
    </w:p>
    <w:p w14:paraId="181EE34F" w14:textId="5C0A52A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44: your best paths are consistently at odd hours</w:t>
      </w:r>
      <w:r>
        <w:rPr>
          <w:noProof/>
        </w:rPr>
        <w:tab/>
      </w:r>
      <w:r>
        <w:rPr>
          <w:noProof/>
        </w:rPr>
        <w:fldChar w:fldCharType="begin"/>
      </w:r>
      <w:r>
        <w:rPr>
          <w:noProof/>
        </w:rPr>
        <w:instrText xml:space="preserve"> PAGEREF _Toc221559625 \h </w:instrText>
      </w:r>
      <w:r>
        <w:rPr>
          <w:noProof/>
        </w:rPr>
      </w:r>
      <w:r>
        <w:rPr>
          <w:noProof/>
        </w:rPr>
        <w:fldChar w:fldCharType="separate"/>
      </w:r>
      <w:r>
        <w:rPr>
          <w:noProof/>
        </w:rPr>
        <w:t>273</w:t>
      </w:r>
      <w:r>
        <w:rPr>
          <w:noProof/>
        </w:rPr>
        <w:fldChar w:fldCharType="end"/>
      </w:r>
    </w:p>
    <w:p w14:paraId="7403188D" w14:textId="7FC7377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45: you cannot decide whether to raise or lower frequency</w:t>
      </w:r>
      <w:r>
        <w:rPr>
          <w:noProof/>
        </w:rPr>
        <w:tab/>
      </w:r>
      <w:r>
        <w:rPr>
          <w:noProof/>
        </w:rPr>
        <w:fldChar w:fldCharType="begin"/>
      </w:r>
      <w:r>
        <w:rPr>
          <w:noProof/>
        </w:rPr>
        <w:instrText xml:space="preserve"> PAGEREF _Toc221559626 \h </w:instrText>
      </w:r>
      <w:r>
        <w:rPr>
          <w:noProof/>
        </w:rPr>
      </w:r>
      <w:r>
        <w:rPr>
          <w:noProof/>
        </w:rPr>
        <w:fldChar w:fldCharType="separate"/>
      </w:r>
      <w:r>
        <w:rPr>
          <w:noProof/>
        </w:rPr>
        <w:t>273</w:t>
      </w:r>
      <w:r>
        <w:rPr>
          <w:noProof/>
        </w:rPr>
        <w:fldChar w:fldCharType="end"/>
      </w:r>
    </w:p>
    <w:p w14:paraId="35D1C4AC" w14:textId="123B6BD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46: signals are strong but sound distorted and smeared</w:t>
      </w:r>
      <w:r>
        <w:rPr>
          <w:noProof/>
        </w:rPr>
        <w:tab/>
      </w:r>
      <w:r>
        <w:rPr>
          <w:noProof/>
        </w:rPr>
        <w:fldChar w:fldCharType="begin"/>
      </w:r>
      <w:r>
        <w:rPr>
          <w:noProof/>
        </w:rPr>
        <w:instrText xml:space="preserve"> PAGEREF _Toc221559627 \h </w:instrText>
      </w:r>
      <w:r>
        <w:rPr>
          <w:noProof/>
        </w:rPr>
      </w:r>
      <w:r>
        <w:rPr>
          <w:noProof/>
        </w:rPr>
        <w:fldChar w:fldCharType="separate"/>
      </w:r>
      <w:r>
        <w:rPr>
          <w:noProof/>
        </w:rPr>
        <w:t>273</w:t>
      </w:r>
      <w:r>
        <w:rPr>
          <w:noProof/>
        </w:rPr>
        <w:fldChar w:fldCharType="end"/>
      </w:r>
    </w:p>
    <w:p w14:paraId="4B72C03E" w14:textId="58B693B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47: you rely on a forecast and miss an opening</w:t>
      </w:r>
      <w:r>
        <w:rPr>
          <w:noProof/>
        </w:rPr>
        <w:tab/>
      </w:r>
      <w:r>
        <w:rPr>
          <w:noProof/>
        </w:rPr>
        <w:fldChar w:fldCharType="begin"/>
      </w:r>
      <w:r>
        <w:rPr>
          <w:noProof/>
        </w:rPr>
        <w:instrText xml:space="preserve"> PAGEREF _Toc221559628 \h </w:instrText>
      </w:r>
      <w:r>
        <w:rPr>
          <w:noProof/>
        </w:rPr>
      </w:r>
      <w:r>
        <w:rPr>
          <w:noProof/>
        </w:rPr>
        <w:fldChar w:fldCharType="separate"/>
      </w:r>
      <w:r>
        <w:rPr>
          <w:noProof/>
        </w:rPr>
        <w:t>274</w:t>
      </w:r>
      <w:r>
        <w:rPr>
          <w:noProof/>
        </w:rPr>
        <w:fldChar w:fldCharType="end"/>
      </w:r>
    </w:p>
    <w:p w14:paraId="0C45E87D" w14:textId="5A1D91A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48: you chase the highest band and waste an hour</w:t>
      </w:r>
      <w:r>
        <w:rPr>
          <w:noProof/>
        </w:rPr>
        <w:tab/>
      </w:r>
      <w:r>
        <w:rPr>
          <w:noProof/>
        </w:rPr>
        <w:fldChar w:fldCharType="begin"/>
      </w:r>
      <w:r>
        <w:rPr>
          <w:noProof/>
        </w:rPr>
        <w:instrText xml:space="preserve"> PAGEREF _Toc221559629 \h </w:instrText>
      </w:r>
      <w:r>
        <w:rPr>
          <w:noProof/>
        </w:rPr>
      </w:r>
      <w:r>
        <w:rPr>
          <w:noProof/>
        </w:rPr>
        <w:fldChar w:fldCharType="separate"/>
      </w:r>
      <w:r>
        <w:rPr>
          <w:noProof/>
        </w:rPr>
        <w:t>274</w:t>
      </w:r>
      <w:r>
        <w:rPr>
          <w:noProof/>
        </w:rPr>
        <w:fldChar w:fldCharType="end"/>
      </w:r>
    </w:p>
    <w:p w14:paraId="70F4AE57" w14:textId="3D8F875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49: your low-band results vary wildly night to night</w:t>
      </w:r>
      <w:r>
        <w:rPr>
          <w:noProof/>
        </w:rPr>
        <w:tab/>
      </w:r>
      <w:r>
        <w:rPr>
          <w:noProof/>
        </w:rPr>
        <w:fldChar w:fldCharType="begin"/>
      </w:r>
      <w:r>
        <w:rPr>
          <w:noProof/>
        </w:rPr>
        <w:instrText xml:space="preserve"> PAGEREF _Toc221559630 \h </w:instrText>
      </w:r>
      <w:r>
        <w:rPr>
          <w:noProof/>
        </w:rPr>
      </w:r>
      <w:r>
        <w:rPr>
          <w:noProof/>
        </w:rPr>
        <w:fldChar w:fldCharType="separate"/>
      </w:r>
      <w:r>
        <w:rPr>
          <w:noProof/>
        </w:rPr>
        <w:t>274</w:t>
      </w:r>
      <w:r>
        <w:rPr>
          <w:noProof/>
        </w:rPr>
        <w:fldChar w:fldCharType="end"/>
      </w:r>
    </w:p>
    <w:p w14:paraId="75D142E0" w14:textId="6582C47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Case study 50: you want a single checklist for everything</w:t>
      </w:r>
      <w:r>
        <w:rPr>
          <w:noProof/>
        </w:rPr>
        <w:tab/>
      </w:r>
      <w:r>
        <w:rPr>
          <w:noProof/>
        </w:rPr>
        <w:fldChar w:fldCharType="begin"/>
      </w:r>
      <w:r>
        <w:rPr>
          <w:noProof/>
        </w:rPr>
        <w:instrText xml:space="preserve"> PAGEREF _Toc221559631 \h </w:instrText>
      </w:r>
      <w:r>
        <w:rPr>
          <w:noProof/>
        </w:rPr>
      </w:r>
      <w:r>
        <w:rPr>
          <w:noProof/>
        </w:rPr>
        <w:fldChar w:fldCharType="separate"/>
      </w:r>
      <w:r>
        <w:rPr>
          <w:noProof/>
        </w:rPr>
        <w:t>275</w:t>
      </w:r>
      <w:r>
        <w:rPr>
          <w:noProof/>
        </w:rPr>
        <w:fldChar w:fldCharType="end"/>
      </w:r>
    </w:p>
    <w:p w14:paraId="77FF9491" w14:textId="260E493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_Toc221559632 \h </w:instrText>
      </w:r>
      <w:r>
        <w:rPr>
          <w:noProof/>
        </w:rPr>
      </w:r>
      <w:r>
        <w:rPr>
          <w:noProof/>
        </w:rPr>
        <w:fldChar w:fldCharType="separate"/>
      </w:r>
      <w:r>
        <w:rPr>
          <w:noProof/>
        </w:rPr>
        <w:t>275</w:t>
      </w:r>
      <w:r>
        <w:rPr>
          <w:noProof/>
        </w:rPr>
        <w:fldChar w:fldCharType="end"/>
      </w:r>
    </w:p>
    <w:p w14:paraId="22F36EFF" w14:textId="219D20F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36 supplement - Appendix J: extended case studies (a larger scenario library)</w:t>
      </w:r>
      <w:r>
        <w:rPr>
          <w:noProof/>
        </w:rPr>
        <w:tab/>
      </w:r>
      <w:r>
        <w:rPr>
          <w:noProof/>
        </w:rPr>
        <w:fldChar w:fldCharType="begin"/>
      </w:r>
      <w:r>
        <w:rPr>
          <w:noProof/>
        </w:rPr>
        <w:instrText xml:space="preserve"> PAGEREF _Toc221559633 \h </w:instrText>
      </w:r>
      <w:r>
        <w:rPr>
          <w:noProof/>
        </w:rPr>
      </w:r>
      <w:r>
        <w:rPr>
          <w:noProof/>
        </w:rPr>
        <w:fldChar w:fldCharType="separate"/>
      </w:r>
      <w:r>
        <w:rPr>
          <w:noProof/>
        </w:rPr>
        <w:t>275</w:t>
      </w:r>
      <w:r>
        <w:rPr>
          <w:noProof/>
        </w:rPr>
        <w:fldChar w:fldCharType="end"/>
      </w:r>
    </w:p>
    <w:p w14:paraId="6FF5EAE6" w14:textId="34E0B7DC"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How to use extended scenarios</w:t>
      </w:r>
      <w:r>
        <w:rPr>
          <w:noProof/>
        </w:rPr>
        <w:tab/>
      </w:r>
      <w:r>
        <w:rPr>
          <w:noProof/>
        </w:rPr>
        <w:fldChar w:fldCharType="begin"/>
      </w:r>
      <w:r>
        <w:rPr>
          <w:noProof/>
        </w:rPr>
        <w:instrText xml:space="preserve"> PAGEREF _Toc221559634 \h </w:instrText>
      </w:r>
      <w:r>
        <w:rPr>
          <w:noProof/>
        </w:rPr>
      </w:r>
      <w:r>
        <w:rPr>
          <w:noProof/>
        </w:rPr>
        <w:fldChar w:fldCharType="separate"/>
      </w:r>
      <w:r>
        <w:rPr>
          <w:noProof/>
        </w:rPr>
        <w:t>275</w:t>
      </w:r>
      <w:r>
        <w:rPr>
          <w:noProof/>
        </w:rPr>
        <w:fldChar w:fldCharType="end"/>
      </w:r>
    </w:p>
    <w:p w14:paraId="48417795" w14:textId="581D2AB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J-1: Multi-day HSS disturbance with fluctuating Bz</w:t>
      </w:r>
      <w:r>
        <w:rPr>
          <w:noProof/>
        </w:rPr>
        <w:tab/>
      </w:r>
      <w:r>
        <w:rPr>
          <w:noProof/>
        </w:rPr>
        <w:fldChar w:fldCharType="begin"/>
      </w:r>
      <w:r>
        <w:rPr>
          <w:noProof/>
        </w:rPr>
        <w:instrText xml:space="preserve"> PAGEREF _Toc221559635 \h </w:instrText>
      </w:r>
      <w:r>
        <w:rPr>
          <w:noProof/>
        </w:rPr>
      </w:r>
      <w:r>
        <w:rPr>
          <w:noProof/>
        </w:rPr>
        <w:fldChar w:fldCharType="separate"/>
      </w:r>
      <w:r>
        <w:rPr>
          <w:noProof/>
        </w:rPr>
        <w:t>275</w:t>
      </w:r>
      <w:r>
        <w:rPr>
          <w:noProof/>
        </w:rPr>
        <w:fldChar w:fldCharType="end"/>
      </w:r>
    </w:p>
    <w:p w14:paraId="12957D0D" w14:textId="0D9A0B1B"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J-2: Flare followed by CME arrival (compound event)</w:t>
      </w:r>
      <w:r>
        <w:rPr>
          <w:noProof/>
        </w:rPr>
        <w:tab/>
      </w:r>
      <w:r>
        <w:rPr>
          <w:noProof/>
        </w:rPr>
        <w:fldChar w:fldCharType="begin"/>
      </w:r>
      <w:r>
        <w:rPr>
          <w:noProof/>
        </w:rPr>
        <w:instrText xml:space="preserve"> PAGEREF _Toc221559636 \h </w:instrText>
      </w:r>
      <w:r>
        <w:rPr>
          <w:noProof/>
        </w:rPr>
      </w:r>
      <w:r>
        <w:rPr>
          <w:noProof/>
        </w:rPr>
        <w:fldChar w:fldCharType="separate"/>
      </w:r>
      <w:r>
        <w:rPr>
          <w:noProof/>
        </w:rPr>
        <w:t>276</w:t>
      </w:r>
      <w:r>
        <w:rPr>
          <w:noProof/>
        </w:rPr>
        <w:fldChar w:fldCharType="end"/>
      </w:r>
    </w:p>
    <w:p w14:paraId="0BEB211C" w14:textId="11828680"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J-3: Quiet indices but local noise spike (false space-weather attribution)</w:t>
      </w:r>
      <w:r>
        <w:rPr>
          <w:noProof/>
        </w:rPr>
        <w:tab/>
      </w:r>
      <w:r>
        <w:rPr>
          <w:noProof/>
        </w:rPr>
        <w:fldChar w:fldCharType="begin"/>
      </w:r>
      <w:r>
        <w:rPr>
          <w:noProof/>
        </w:rPr>
        <w:instrText xml:space="preserve"> PAGEREF _Toc221559637 \h </w:instrText>
      </w:r>
      <w:r>
        <w:rPr>
          <w:noProof/>
        </w:rPr>
      </w:r>
      <w:r>
        <w:rPr>
          <w:noProof/>
        </w:rPr>
        <w:fldChar w:fldCharType="separate"/>
      </w:r>
      <w:r>
        <w:rPr>
          <w:noProof/>
        </w:rPr>
        <w:t>277</w:t>
      </w:r>
      <w:r>
        <w:rPr>
          <w:noProof/>
        </w:rPr>
        <w:fldChar w:fldCharType="end"/>
      </w:r>
    </w:p>
    <w:p w14:paraId="5661EA4A" w14:textId="085FDF9E"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Scenario J-4: Baseline high but your station cannot exploit it</w:t>
      </w:r>
      <w:r>
        <w:rPr>
          <w:noProof/>
        </w:rPr>
        <w:tab/>
      </w:r>
      <w:r>
        <w:rPr>
          <w:noProof/>
        </w:rPr>
        <w:fldChar w:fldCharType="begin"/>
      </w:r>
      <w:r>
        <w:rPr>
          <w:noProof/>
        </w:rPr>
        <w:instrText xml:space="preserve"> PAGEREF _Toc221559638 \h </w:instrText>
      </w:r>
      <w:r>
        <w:rPr>
          <w:noProof/>
        </w:rPr>
      </w:r>
      <w:r>
        <w:rPr>
          <w:noProof/>
        </w:rPr>
        <w:fldChar w:fldCharType="separate"/>
      </w:r>
      <w:r>
        <w:rPr>
          <w:noProof/>
        </w:rPr>
        <w:t>277</w:t>
      </w:r>
      <w:r>
        <w:rPr>
          <w:noProof/>
        </w:rPr>
        <w:fldChar w:fldCharType="end"/>
      </w:r>
    </w:p>
    <w:p w14:paraId="0565FECA" w14:textId="34996DE3"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37: Appendix K: instructor guide (lesson plans and teaching scripts)</w:t>
      </w:r>
      <w:r>
        <w:rPr>
          <w:noProof/>
        </w:rPr>
        <w:tab/>
      </w:r>
      <w:r>
        <w:rPr>
          <w:noProof/>
        </w:rPr>
        <w:fldChar w:fldCharType="begin"/>
      </w:r>
      <w:r>
        <w:rPr>
          <w:noProof/>
        </w:rPr>
        <w:instrText xml:space="preserve"> PAGEREF _Toc221559639 \h </w:instrText>
      </w:r>
      <w:r>
        <w:rPr>
          <w:noProof/>
        </w:rPr>
      </w:r>
      <w:r>
        <w:rPr>
          <w:noProof/>
        </w:rPr>
        <w:fldChar w:fldCharType="separate"/>
      </w:r>
      <w:r>
        <w:rPr>
          <w:noProof/>
        </w:rPr>
        <w:t>279</w:t>
      </w:r>
      <w:r>
        <w:rPr>
          <w:noProof/>
        </w:rPr>
        <w:fldChar w:fldCharType="end"/>
      </w:r>
    </w:p>
    <w:p w14:paraId="34EC400F" w14:textId="1AA3E8C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1: the four-variable model</w:t>
      </w:r>
      <w:r>
        <w:rPr>
          <w:noProof/>
        </w:rPr>
        <w:tab/>
      </w:r>
      <w:r>
        <w:rPr>
          <w:noProof/>
        </w:rPr>
        <w:fldChar w:fldCharType="begin"/>
      </w:r>
      <w:r>
        <w:rPr>
          <w:noProof/>
        </w:rPr>
        <w:instrText xml:space="preserve"> PAGEREF _Toc221559640 \h </w:instrText>
      </w:r>
      <w:r>
        <w:rPr>
          <w:noProof/>
        </w:rPr>
      </w:r>
      <w:r>
        <w:rPr>
          <w:noProof/>
        </w:rPr>
        <w:fldChar w:fldCharType="separate"/>
      </w:r>
      <w:r>
        <w:rPr>
          <w:noProof/>
        </w:rPr>
        <w:t>279</w:t>
      </w:r>
      <w:r>
        <w:rPr>
          <w:noProof/>
        </w:rPr>
        <w:fldChar w:fldCharType="end"/>
      </w:r>
    </w:p>
    <w:p w14:paraId="66624D86" w14:textId="4778F0B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2: the difference between absorption and MUF stories</w:t>
      </w:r>
      <w:r>
        <w:rPr>
          <w:noProof/>
        </w:rPr>
        <w:tab/>
      </w:r>
      <w:r>
        <w:rPr>
          <w:noProof/>
        </w:rPr>
        <w:fldChar w:fldCharType="begin"/>
      </w:r>
      <w:r>
        <w:rPr>
          <w:noProof/>
        </w:rPr>
        <w:instrText xml:space="preserve"> PAGEREF _Toc221559641 \h </w:instrText>
      </w:r>
      <w:r>
        <w:rPr>
          <w:noProof/>
        </w:rPr>
      </w:r>
      <w:r>
        <w:rPr>
          <w:noProof/>
        </w:rPr>
        <w:fldChar w:fldCharType="separate"/>
      </w:r>
      <w:r>
        <w:rPr>
          <w:noProof/>
        </w:rPr>
        <w:t>279</w:t>
      </w:r>
      <w:r>
        <w:rPr>
          <w:noProof/>
        </w:rPr>
        <w:fldChar w:fldCharType="end"/>
      </w:r>
    </w:p>
    <w:p w14:paraId="6444F1DB" w14:textId="2BFCE08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3: drivers versus outcomes</w:t>
      </w:r>
      <w:r>
        <w:rPr>
          <w:noProof/>
        </w:rPr>
        <w:tab/>
      </w:r>
      <w:r>
        <w:rPr>
          <w:noProof/>
        </w:rPr>
        <w:fldChar w:fldCharType="begin"/>
      </w:r>
      <w:r>
        <w:rPr>
          <w:noProof/>
        </w:rPr>
        <w:instrText xml:space="preserve"> PAGEREF _Toc221559642 \h </w:instrText>
      </w:r>
      <w:r>
        <w:rPr>
          <w:noProof/>
        </w:rPr>
      </w:r>
      <w:r>
        <w:rPr>
          <w:noProof/>
        </w:rPr>
        <w:fldChar w:fldCharType="separate"/>
      </w:r>
      <w:r>
        <w:rPr>
          <w:noProof/>
        </w:rPr>
        <w:t>279</w:t>
      </w:r>
      <w:r>
        <w:rPr>
          <w:noProof/>
        </w:rPr>
        <w:fldChar w:fldCharType="end"/>
      </w:r>
    </w:p>
    <w:p w14:paraId="43FF5924" w14:textId="156C96C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4: geometry as the explanation for disagreement</w:t>
      </w:r>
      <w:r>
        <w:rPr>
          <w:noProof/>
        </w:rPr>
        <w:tab/>
      </w:r>
      <w:r>
        <w:rPr>
          <w:noProof/>
        </w:rPr>
        <w:fldChar w:fldCharType="begin"/>
      </w:r>
      <w:r>
        <w:rPr>
          <w:noProof/>
        </w:rPr>
        <w:instrText xml:space="preserve"> PAGEREF _Toc221559643 \h </w:instrText>
      </w:r>
      <w:r>
        <w:rPr>
          <w:noProof/>
        </w:rPr>
      </w:r>
      <w:r>
        <w:rPr>
          <w:noProof/>
        </w:rPr>
        <w:fldChar w:fldCharType="separate"/>
      </w:r>
      <w:r>
        <w:rPr>
          <w:noProof/>
        </w:rPr>
        <w:t>279</w:t>
      </w:r>
      <w:r>
        <w:rPr>
          <w:noProof/>
        </w:rPr>
        <w:fldChar w:fldCharType="end"/>
      </w:r>
    </w:p>
    <w:p w14:paraId="360B9A36" w14:textId="5D55EB8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5: margin is often the reason the band feels closed</w:t>
      </w:r>
      <w:r>
        <w:rPr>
          <w:noProof/>
        </w:rPr>
        <w:tab/>
      </w:r>
      <w:r>
        <w:rPr>
          <w:noProof/>
        </w:rPr>
        <w:fldChar w:fldCharType="begin"/>
      </w:r>
      <w:r>
        <w:rPr>
          <w:noProof/>
        </w:rPr>
        <w:instrText xml:space="preserve"> PAGEREF _Toc221559644 \h </w:instrText>
      </w:r>
      <w:r>
        <w:rPr>
          <w:noProof/>
        </w:rPr>
      </w:r>
      <w:r>
        <w:rPr>
          <w:noProof/>
        </w:rPr>
        <w:fldChar w:fldCharType="separate"/>
      </w:r>
      <w:r>
        <w:rPr>
          <w:noProof/>
        </w:rPr>
        <w:t>280</w:t>
      </w:r>
      <w:r>
        <w:rPr>
          <w:noProof/>
        </w:rPr>
        <w:fldChar w:fldCharType="end"/>
      </w:r>
    </w:p>
    <w:p w14:paraId="7627E52D" w14:textId="50248A0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6: the scan cycle as a discipline</w:t>
      </w:r>
      <w:r>
        <w:rPr>
          <w:noProof/>
        </w:rPr>
        <w:tab/>
      </w:r>
      <w:r>
        <w:rPr>
          <w:noProof/>
        </w:rPr>
        <w:fldChar w:fldCharType="begin"/>
      </w:r>
      <w:r>
        <w:rPr>
          <w:noProof/>
        </w:rPr>
        <w:instrText xml:space="preserve"> PAGEREF _Toc221559645 \h </w:instrText>
      </w:r>
      <w:r>
        <w:rPr>
          <w:noProof/>
        </w:rPr>
      </w:r>
      <w:r>
        <w:rPr>
          <w:noProof/>
        </w:rPr>
        <w:fldChar w:fldCharType="separate"/>
      </w:r>
      <w:r>
        <w:rPr>
          <w:noProof/>
        </w:rPr>
        <w:t>280</w:t>
      </w:r>
      <w:r>
        <w:rPr>
          <w:noProof/>
        </w:rPr>
        <w:fldChar w:fldCharType="end"/>
      </w:r>
    </w:p>
    <w:p w14:paraId="738FEE33" w14:textId="610277D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7: storm-day playbooks</w:t>
      </w:r>
      <w:r>
        <w:rPr>
          <w:noProof/>
        </w:rPr>
        <w:tab/>
      </w:r>
      <w:r>
        <w:rPr>
          <w:noProof/>
        </w:rPr>
        <w:fldChar w:fldCharType="begin"/>
      </w:r>
      <w:r>
        <w:rPr>
          <w:noProof/>
        </w:rPr>
        <w:instrText xml:space="preserve"> PAGEREF _Toc221559646 \h </w:instrText>
      </w:r>
      <w:r>
        <w:rPr>
          <w:noProof/>
        </w:rPr>
      </w:r>
      <w:r>
        <w:rPr>
          <w:noProof/>
        </w:rPr>
        <w:fldChar w:fldCharType="separate"/>
      </w:r>
      <w:r>
        <w:rPr>
          <w:noProof/>
        </w:rPr>
        <w:t>280</w:t>
      </w:r>
      <w:r>
        <w:rPr>
          <w:noProof/>
        </w:rPr>
        <w:fldChar w:fldCharType="end"/>
      </w:r>
    </w:p>
    <w:p w14:paraId="73B2084B" w14:textId="5E65E75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8: flare-day playbooks</w:t>
      </w:r>
      <w:r>
        <w:rPr>
          <w:noProof/>
        </w:rPr>
        <w:tab/>
      </w:r>
      <w:r>
        <w:rPr>
          <w:noProof/>
        </w:rPr>
        <w:fldChar w:fldCharType="begin"/>
      </w:r>
      <w:r>
        <w:rPr>
          <w:noProof/>
        </w:rPr>
        <w:instrText xml:space="preserve"> PAGEREF _Toc221559647 \h </w:instrText>
      </w:r>
      <w:r>
        <w:rPr>
          <w:noProof/>
        </w:rPr>
      </w:r>
      <w:r>
        <w:rPr>
          <w:noProof/>
        </w:rPr>
        <w:fldChar w:fldCharType="separate"/>
      </w:r>
      <w:r>
        <w:rPr>
          <w:noProof/>
        </w:rPr>
        <w:t>280</w:t>
      </w:r>
      <w:r>
        <w:rPr>
          <w:noProof/>
        </w:rPr>
        <w:fldChar w:fldCharType="end"/>
      </w:r>
    </w:p>
    <w:p w14:paraId="0FF5297F" w14:textId="1A182A2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9: learning loops and logbooks</w:t>
      </w:r>
      <w:r>
        <w:rPr>
          <w:noProof/>
        </w:rPr>
        <w:tab/>
      </w:r>
      <w:r>
        <w:rPr>
          <w:noProof/>
        </w:rPr>
        <w:fldChar w:fldCharType="begin"/>
      </w:r>
      <w:r>
        <w:rPr>
          <w:noProof/>
        </w:rPr>
        <w:instrText xml:space="preserve"> PAGEREF _Toc221559648 \h </w:instrText>
      </w:r>
      <w:r>
        <w:rPr>
          <w:noProof/>
        </w:rPr>
      </w:r>
      <w:r>
        <w:rPr>
          <w:noProof/>
        </w:rPr>
        <w:fldChar w:fldCharType="separate"/>
      </w:r>
      <w:r>
        <w:rPr>
          <w:noProof/>
        </w:rPr>
        <w:t>280</w:t>
      </w:r>
      <w:r>
        <w:rPr>
          <w:noProof/>
        </w:rPr>
        <w:fldChar w:fldCharType="end"/>
      </w:r>
    </w:p>
    <w:p w14:paraId="4B45B78A" w14:textId="72C5824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Lesson 10: debunking and humility</w:t>
      </w:r>
      <w:r>
        <w:rPr>
          <w:noProof/>
        </w:rPr>
        <w:tab/>
      </w:r>
      <w:r>
        <w:rPr>
          <w:noProof/>
        </w:rPr>
        <w:fldChar w:fldCharType="begin"/>
      </w:r>
      <w:r>
        <w:rPr>
          <w:noProof/>
        </w:rPr>
        <w:instrText xml:space="preserve"> PAGEREF _Toc221559649 \h </w:instrText>
      </w:r>
      <w:r>
        <w:rPr>
          <w:noProof/>
        </w:rPr>
      </w:r>
      <w:r>
        <w:rPr>
          <w:noProof/>
        </w:rPr>
        <w:fldChar w:fldCharType="separate"/>
      </w:r>
      <w:r>
        <w:rPr>
          <w:noProof/>
        </w:rPr>
        <w:t>281</w:t>
      </w:r>
      <w:r>
        <w:rPr>
          <w:noProof/>
        </w:rPr>
        <w:fldChar w:fldCharType="end"/>
      </w:r>
    </w:p>
    <w:p w14:paraId="4C9F1122" w14:textId="0C8AD6D9"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Teaching notes: what to emphasize</w:t>
      </w:r>
      <w:r>
        <w:rPr>
          <w:noProof/>
        </w:rPr>
        <w:tab/>
      </w:r>
      <w:r>
        <w:rPr>
          <w:noProof/>
        </w:rPr>
        <w:fldChar w:fldCharType="begin"/>
      </w:r>
      <w:r>
        <w:rPr>
          <w:noProof/>
        </w:rPr>
        <w:instrText xml:space="preserve"> PAGEREF _Toc221559650 \h </w:instrText>
      </w:r>
      <w:r>
        <w:rPr>
          <w:noProof/>
        </w:rPr>
      </w:r>
      <w:r>
        <w:rPr>
          <w:noProof/>
        </w:rPr>
        <w:fldChar w:fldCharType="separate"/>
      </w:r>
      <w:r>
        <w:rPr>
          <w:noProof/>
        </w:rPr>
        <w:t>281</w:t>
      </w:r>
      <w:r>
        <w:rPr>
          <w:noProof/>
        </w:rPr>
        <w:fldChar w:fldCharType="end"/>
      </w:r>
    </w:p>
    <w:p w14:paraId="0D6123B1" w14:textId="55CF17A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Textbook supplement</w:t>
      </w:r>
      <w:r>
        <w:rPr>
          <w:noProof/>
        </w:rPr>
        <w:tab/>
      </w:r>
      <w:r>
        <w:rPr>
          <w:noProof/>
        </w:rPr>
        <w:fldChar w:fldCharType="begin"/>
      </w:r>
      <w:r>
        <w:rPr>
          <w:noProof/>
        </w:rPr>
        <w:instrText xml:space="preserve"> PAGEREF _Toc221559651 \h </w:instrText>
      </w:r>
      <w:r>
        <w:rPr>
          <w:noProof/>
        </w:rPr>
      </w:r>
      <w:r>
        <w:rPr>
          <w:noProof/>
        </w:rPr>
        <w:fldChar w:fldCharType="separate"/>
      </w:r>
      <w:r>
        <w:rPr>
          <w:noProof/>
        </w:rPr>
        <w:t>281</w:t>
      </w:r>
      <w:r>
        <w:rPr>
          <w:noProof/>
        </w:rPr>
        <w:fldChar w:fldCharType="end"/>
      </w:r>
    </w:p>
    <w:p w14:paraId="62A2E4B6" w14:textId="0E62056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37 supplement - Appendix K: instructor guide (lesson plans and teaching scripts)</w:t>
      </w:r>
      <w:r>
        <w:rPr>
          <w:noProof/>
        </w:rPr>
        <w:tab/>
      </w:r>
      <w:r>
        <w:rPr>
          <w:noProof/>
        </w:rPr>
        <w:fldChar w:fldCharType="begin"/>
      </w:r>
      <w:r>
        <w:rPr>
          <w:noProof/>
        </w:rPr>
        <w:instrText xml:space="preserve"> PAGEREF _Toc221559652 \h </w:instrText>
      </w:r>
      <w:r>
        <w:rPr>
          <w:noProof/>
        </w:rPr>
      </w:r>
      <w:r>
        <w:rPr>
          <w:noProof/>
        </w:rPr>
        <w:fldChar w:fldCharType="separate"/>
      </w:r>
      <w:r>
        <w:rPr>
          <w:noProof/>
        </w:rPr>
        <w:t>281</w:t>
      </w:r>
      <w:r>
        <w:rPr>
          <w:noProof/>
        </w:rPr>
        <w:fldChar w:fldCharType="end"/>
      </w:r>
    </w:p>
    <w:p w14:paraId="1E2D08CA" w14:textId="32DE9B3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Teaching goals</w:t>
      </w:r>
      <w:r>
        <w:rPr>
          <w:noProof/>
        </w:rPr>
        <w:tab/>
      </w:r>
      <w:r>
        <w:rPr>
          <w:noProof/>
        </w:rPr>
        <w:fldChar w:fldCharType="begin"/>
      </w:r>
      <w:r>
        <w:rPr>
          <w:noProof/>
        </w:rPr>
        <w:instrText xml:space="preserve"> PAGEREF _Toc221559653 \h </w:instrText>
      </w:r>
      <w:r>
        <w:rPr>
          <w:noProof/>
        </w:rPr>
      </w:r>
      <w:r>
        <w:rPr>
          <w:noProof/>
        </w:rPr>
        <w:fldChar w:fldCharType="separate"/>
      </w:r>
      <w:r>
        <w:rPr>
          <w:noProof/>
        </w:rPr>
        <w:t>281</w:t>
      </w:r>
      <w:r>
        <w:rPr>
          <w:noProof/>
        </w:rPr>
        <w:fldChar w:fldCharType="end"/>
      </w:r>
    </w:p>
    <w:p w14:paraId="40B6EBB9" w14:textId="6E735E33"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Lesson plan structure (repeatable template)</w:t>
      </w:r>
      <w:r>
        <w:rPr>
          <w:noProof/>
        </w:rPr>
        <w:tab/>
      </w:r>
      <w:r>
        <w:rPr>
          <w:noProof/>
        </w:rPr>
        <w:fldChar w:fldCharType="begin"/>
      </w:r>
      <w:r>
        <w:rPr>
          <w:noProof/>
        </w:rPr>
        <w:instrText xml:space="preserve"> PAGEREF _Toc221559654 \h </w:instrText>
      </w:r>
      <w:r>
        <w:rPr>
          <w:noProof/>
        </w:rPr>
      </w:r>
      <w:r>
        <w:rPr>
          <w:noProof/>
        </w:rPr>
        <w:fldChar w:fldCharType="separate"/>
      </w:r>
      <w:r>
        <w:rPr>
          <w:noProof/>
        </w:rPr>
        <w:t>282</w:t>
      </w:r>
      <w:r>
        <w:rPr>
          <w:noProof/>
        </w:rPr>
        <w:fldChar w:fldCharType="end"/>
      </w:r>
    </w:p>
    <w:p w14:paraId="447DF6D7" w14:textId="546BD97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Module K-1: Baseline vs disturbance</w:t>
      </w:r>
      <w:r>
        <w:rPr>
          <w:noProof/>
        </w:rPr>
        <w:tab/>
      </w:r>
      <w:r>
        <w:rPr>
          <w:noProof/>
        </w:rPr>
        <w:fldChar w:fldCharType="begin"/>
      </w:r>
      <w:r>
        <w:rPr>
          <w:noProof/>
        </w:rPr>
        <w:instrText xml:space="preserve"> PAGEREF _Toc221559655 \h </w:instrText>
      </w:r>
      <w:r>
        <w:rPr>
          <w:noProof/>
        </w:rPr>
      </w:r>
      <w:r>
        <w:rPr>
          <w:noProof/>
        </w:rPr>
        <w:fldChar w:fldCharType="separate"/>
      </w:r>
      <w:r>
        <w:rPr>
          <w:noProof/>
        </w:rPr>
        <w:t>282</w:t>
      </w:r>
      <w:r>
        <w:rPr>
          <w:noProof/>
        </w:rPr>
        <w:fldChar w:fldCharType="end"/>
      </w:r>
    </w:p>
    <w:p w14:paraId="2F737FC1" w14:textId="0DADF88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Module K-2: Absorption diagnosis (flare posture)</w:t>
      </w:r>
      <w:r>
        <w:rPr>
          <w:noProof/>
        </w:rPr>
        <w:tab/>
      </w:r>
      <w:r>
        <w:rPr>
          <w:noProof/>
        </w:rPr>
        <w:fldChar w:fldCharType="begin"/>
      </w:r>
      <w:r>
        <w:rPr>
          <w:noProof/>
        </w:rPr>
        <w:instrText xml:space="preserve"> PAGEREF _Toc221559656 \h </w:instrText>
      </w:r>
      <w:r>
        <w:rPr>
          <w:noProof/>
        </w:rPr>
      </w:r>
      <w:r>
        <w:rPr>
          <w:noProof/>
        </w:rPr>
        <w:fldChar w:fldCharType="separate"/>
      </w:r>
      <w:r>
        <w:rPr>
          <w:noProof/>
        </w:rPr>
        <w:t>282</w:t>
      </w:r>
      <w:r>
        <w:rPr>
          <w:noProof/>
        </w:rPr>
        <w:fldChar w:fldCharType="end"/>
      </w:r>
    </w:p>
    <w:p w14:paraId="7CF8ED4B" w14:textId="5369CCC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Module K-3: Driver/outcome timing</w:t>
      </w:r>
      <w:r>
        <w:rPr>
          <w:noProof/>
        </w:rPr>
        <w:tab/>
      </w:r>
      <w:r>
        <w:rPr>
          <w:noProof/>
        </w:rPr>
        <w:fldChar w:fldCharType="begin"/>
      </w:r>
      <w:r>
        <w:rPr>
          <w:noProof/>
        </w:rPr>
        <w:instrText xml:space="preserve"> PAGEREF _Toc221559657 \h </w:instrText>
      </w:r>
      <w:r>
        <w:rPr>
          <w:noProof/>
        </w:rPr>
      </w:r>
      <w:r>
        <w:rPr>
          <w:noProof/>
        </w:rPr>
        <w:fldChar w:fldCharType="separate"/>
      </w:r>
      <w:r>
        <w:rPr>
          <w:noProof/>
        </w:rPr>
        <w:t>283</w:t>
      </w:r>
      <w:r>
        <w:rPr>
          <w:noProof/>
        </w:rPr>
        <w:fldChar w:fldCharType="end"/>
      </w:r>
    </w:p>
    <w:p w14:paraId="74B462CF" w14:textId="4AE5AEF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Module K-4: Station margin engineering</w:t>
      </w:r>
      <w:r>
        <w:rPr>
          <w:noProof/>
        </w:rPr>
        <w:tab/>
      </w:r>
      <w:r>
        <w:rPr>
          <w:noProof/>
        </w:rPr>
        <w:fldChar w:fldCharType="begin"/>
      </w:r>
      <w:r>
        <w:rPr>
          <w:noProof/>
        </w:rPr>
        <w:instrText xml:space="preserve"> PAGEREF _Toc221559658 \h </w:instrText>
      </w:r>
      <w:r>
        <w:rPr>
          <w:noProof/>
        </w:rPr>
      </w:r>
      <w:r>
        <w:rPr>
          <w:noProof/>
        </w:rPr>
        <w:fldChar w:fldCharType="separate"/>
      </w:r>
      <w:r>
        <w:rPr>
          <w:noProof/>
        </w:rPr>
        <w:t>283</w:t>
      </w:r>
      <w:r>
        <w:rPr>
          <w:noProof/>
        </w:rPr>
        <w:fldChar w:fldCharType="end"/>
      </w:r>
    </w:p>
    <w:p w14:paraId="473F961C" w14:textId="7F69E975"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Teaching scripts (short prompts)</w:t>
      </w:r>
      <w:r>
        <w:rPr>
          <w:noProof/>
        </w:rPr>
        <w:tab/>
      </w:r>
      <w:r>
        <w:rPr>
          <w:noProof/>
        </w:rPr>
        <w:fldChar w:fldCharType="begin"/>
      </w:r>
      <w:r>
        <w:rPr>
          <w:noProof/>
        </w:rPr>
        <w:instrText xml:space="preserve"> PAGEREF _Toc221559659 \h </w:instrText>
      </w:r>
      <w:r>
        <w:rPr>
          <w:noProof/>
        </w:rPr>
      </w:r>
      <w:r>
        <w:rPr>
          <w:noProof/>
        </w:rPr>
        <w:fldChar w:fldCharType="separate"/>
      </w:r>
      <w:r>
        <w:rPr>
          <w:noProof/>
        </w:rPr>
        <w:t>283</w:t>
      </w:r>
      <w:r>
        <w:rPr>
          <w:noProof/>
        </w:rPr>
        <w:fldChar w:fldCharType="end"/>
      </w:r>
    </w:p>
    <w:p w14:paraId="6D6E9433" w14:textId="7F979D0C"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38: Appendix L: worksheets, templates, and example fill-ins</w:t>
      </w:r>
      <w:r>
        <w:rPr>
          <w:noProof/>
        </w:rPr>
        <w:tab/>
      </w:r>
      <w:r>
        <w:rPr>
          <w:noProof/>
        </w:rPr>
        <w:fldChar w:fldCharType="begin"/>
      </w:r>
      <w:r>
        <w:rPr>
          <w:noProof/>
        </w:rPr>
        <w:instrText xml:space="preserve"> PAGEREF _Toc221559660 \h </w:instrText>
      </w:r>
      <w:r>
        <w:rPr>
          <w:noProof/>
        </w:rPr>
      </w:r>
      <w:r>
        <w:rPr>
          <w:noProof/>
        </w:rPr>
        <w:fldChar w:fldCharType="separate"/>
      </w:r>
      <w:r>
        <w:rPr>
          <w:noProof/>
        </w:rPr>
        <w:t>284</w:t>
      </w:r>
      <w:r>
        <w:rPr>
          <w:noProof/>
        </w:rPr>
        <w:fldChar w:fldCharType="end"/>
      </w:r>
    </w:p>
    <w:p w14:paraId="4638552C" w14:textId="627B22C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Template 1: the 30-second scan note</w:t>
      </w:r>
      <w:r>
        <w:rPr>
          <w:noProof/>
        </w:rPr>
        <w:tab/>
      </w:r>
      <w:r>
        <w:rPr>
          <w:noProof/>
        </w:rPr>
        <w:fldChar w:fldCharType="begin"/>
      </w:r>
      <w:r>
        <w:rPr>
          <w:noProof/>
        </w:rPr>
        <w:instrText xml:space="preserve"> PAGEREF _Toc221559661 \h </w:instrText>
      </w:r>
      <w:r>
        <w:rPr>
          <w:noProof/>
        </w:rPr>
      </w:r>
      <w:r>
        <w:rPr>
          <w:noProof/>
        </w:rPr>
        <w:fldChar w:fldCharType="separate"/>
      </w:r>
      <w:r>
        <w:rPr>
          <w:noProof/>
        </w:rPr>
        <w:t>284</w:t>
      </w:r>
      <w:r>
        <w:rPr>
          <w:noProof/>
        </w:rPr>
        <w:fldChar w:fldCharType="end"/>
      </w:r>
    </w:p>
    <w:p w14:paraId="7A286182" w14:textId="29C101E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Example fill-in</w:t>
      </w:r>
      <w:r>
        <w:rPr>
          <w:noProof/>
        </w:rPr>
        <w:tab/>
      </w:r>
      <w:r>
        <w:rPr>
          <w:noProof/>
        </w:rPr>
        <w:fldChar w:fldCharType="begin"/>
      </w:r>
      <w:r>
        <w:rPr>
          <w:noProof/>
        </w:rPr>
        <w:instrText xml:space="preserve"> PAGEREF _Toc221559662 \h </w:instrText>
      </w:r>
      <w:r>
        <w:rPr>
          <w:noProof/>
        </w:rPr>
      </w:r>
      <w:r>
        <w:rPr>
          <w:noProof/>
        </w:rPr>
        <w:fldChar w:fldCharType="separate"/>
      </w:r>
      <w:r>
        <w:rPr>
          <w:noProof/>
        </w:rPr>
        <w:t>284</w:t>
      </w:r>
      <w:r>
        <w:rPr>
          <w:noProof/>
        </w:rPr>
        <w:fldChar w:fldCharType="end"/>
      </w:r>
    </w:p>
    <w:p w14:paraId="7A31A0F9" w14:textId="1EE875C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Template 2: contact outcome log (minimum)</w:t>
      </w:r>
      <w:r>
        <w:rPr>
          <w:noProof/>
        </w:rPr>
        <w:tab/>
      </w:r>
      <w:r>
        <w:rPr>
          <w:noProof/>
        </w:rPr>
        <w:fldChar w:fldCharType="begin"/>
      </w:r>
      <w:r>
        <w:rPr>
          <w:noProof/>
        </w:rPr>
        <w:instrText xml:space="preserve"> PAGEREF _Toc221559663 \h </w:instrText>
      </w:r>
      <w:r>
        <w:rPr>
          <w:noProof/>
        </w:rPr>
      </w:r>
      <w:r>
        <w:rPr>
          <w:noProof/>
        </w:rPr>
        <w:fldChar w:fldCharType="separate"/>
      </w:r>
      <w:r>
        <w:rPr>
          <w:noProof/>
        </w:rPr>
        <w:t>284</w:t>
      </w:r>
      <w:r>
        <w:rPr>
          <w:noProof/>
        </w:rPr>
        <w:fldChar w:fldCharType="end"/>
      </w:r>
    </w:p>
    <w:p w14:paraId="5CF96E43" w14:textId="2B595D1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Template 3: pivot log</w:t>
      </w:r>
      <w:r>
        <w:rPr>
          <w:noProof/>
        </w:rPr>
        <w:tab/>
      </w:r>
      <w:r>
        <w:rPr>
          <w:noProof/>
        </w:rPr>
        <w:fldChar w:fldCharType="begin"/>
      </w:r>
      <w:r>
        <w:rPr>
          <w:noProof/>
        </w:rPr>
        <w:instrText xml:space="preserve"> PAGEREF _Toc221559664 \h </w:instrText>
      </w:r>
      <w:r>
        <w:rPr>
          <w:noProof/>
        </w:rPr>
      </w:r>
      <w:r>
        <w:rPr>
          <w:noProof/>
        </w:rPr>
        <w:fldChar w:fldCharType="separate"/>
      </w:r>
      <w:r>
        <w:rPr>
          <w:noProof/>
        </w:rPr>
        <w:t>284</w:t>
      </w:r>
      <w:r>
        <w:rPr>
          <w:noProof/>
        </w:rPr>
        <w:fldChar w:fldCharType="end"/>
      </w:r>
    </w:p>
    <w:p w14:paraId="6807D947" w14:textId="5B9956A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Example pivot log</w:t>
      </w:r>
      <w:r>
        <w:rPr>
          <w:noProof/>
        </w:rPr>
        <w:tab/>
      </w:r>
      <w:r>
        <w:rPr>
          <w:noProof/>
        </w:rPr>
        <w:fldChar w:fldCharType="begin"/>
      </w:r>
      <w:r>
        <w:rPr>
          <w:noProof/>
        </w:rPr>
        <w:instrText xml:space="preserve"> PAGEREF _Toc221559665 \h </w:instrText>
      </w:r>
      <w:r>
        <w:rPr>
          <w:noProof/>
        </w:rPr>
      </w:r>
      <w:r>
        <w:rPr>
          <w:noProof/>
        </w:rPr>
        <w:fldChar w:fldCharType="separate"/>
      </w:r>
      <w:r>
        <w:rPr>
          <w:noProof/>
        </w:rPr>
        <w:t>285</w:t>
      </w:r>
      <w:r>
        <w:rPr>
          <w:noProof/>
        </w:rPr>
        <w:fldChar w:fldCharType="end"/>
      </w:r>
    </w:p>
    <w:p w14:paraId="102769F0" w14:textId="709708B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Template 4: event/net operating plan</w:t>
      </w:r>
      <w:r>
        <w:rPr>
          <w:noProof/>
        </w:rPr>
        <w:tab/>
      </w:r>
      <w:r>
        <w:rPr>
          <w:noProof/>
        </w:rPr>
        <w:fldChar w:fldCharType="begin"/>
      </w:r>
      <w:r>
        <w:rPr>
          <w:noProof/>
        </w:rPr>
        <w:instrText xml:space="preserve"> PAGEREF _Toc221559666 \h </w:instrText>
      </w:r>
      <w:r>
        <w:rPr>
          <w:noProof/>
        </w:rPr>
      </w:r>
      <w:r>
        <w:rPr>
          <w:noProof/>
        </w:rPr>
        <w:fldChar w:fldCharType="separate"/>
      </w:r>
      <w:r>
        <w:rPr>
          <w:noProof/>
        </w:rPr>
        <w:t>285</w:t>
      </w:r>
      <w:r>
        <w:rPr>
          <w:noProof/>
        </w:rPr>
        <w:fldChar w:fldCharType="end"/>
      </w:r>
    </w:p>
    <w:p w14:paraId="5317DA4D" w14:textId="68DCB48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Template 5: personal station margin inventory</w:t>
      </w:r>
      <w:r>
        <w:rPr>
          <w:noProof/>
        </w:rPr>
        <w:tab/>
      </w:r>
      <w:r>
        <w:rPr>
          <w:noProof/>
        </w:rPr>
        <w:fldChar w:fldCharType="begin"/>
      </w:r>
      <w:r>
        <w:rPr>
          <w:noProof/>
        </w:rPr>
        <w:instrText xml:space="preserve"> PAGEREF _Toc221559667 \h </w:instrText>
      </w:r>
      <w:r>
        <w:rPr>
          <w:noProof/>
        </w:rPr>
      </w:r>
      <w:r>
        <w:rPr>
          <w:noProof/>
        </w:rPr>
        <w:fldChar w:fldCharType="separate"/>
      </w:r>
      <w:r>
        <w:rPr>
          <w:noProof/>
        </w:rPr>
        <w:t>285</w:t>
      </w:r>
      <w:r>
        <w:rPr>
          <w:noProof/>
        </w:rPr>
        <w:fldChar w:fldCharType="end"/>
      </w:r>
    </w:p>
    <w:p w14:paraId="551EAC10" w14:textId="51C768E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A short note on using templates</w:t>
      </w:r>
      <w:r>
        <w:rPr>
          <w:noProof/>
        </w:rPr>
        <w:tab/>
      </w:r>
      <w:r>
        <w:rPr>
          <w:noProof/>
        </w:rPr>
        <w:fldChar w:fldCharType="begin"/>
      </w:r>
      <w:r>
        <w:rPr>
          <w:noProof/>
        </w:rPr>
        <w:instrText xml:space="preserve"> PAGEREF _Toc221559668 \h </w:instrText>
      </w:r>
      <w:r>
        <w:rPr>
          <w:noProof/>
        </w:rPr>
      </w:r>
      <w:r>
        <w:rPr>
          <w:noProof/>
        </w:rPr>
        <w:fldChar w:fldCharType="separate"/>
      </w:r>
      <w:r>
        <w:rPr>
          <w:noProof/>
        </w:rPr>
        <w:t>285</w:t>
      </w:r>
      <w:r>
        <w:rPr>
          <w:noProof/>
        </w:rPr>
        <w:fldChar w:fldCharType="end"/>
      </w:r>
    </w:p>
    <w:p w14:paraId="14BBD7D4" w14:textId="5BEAE5B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_Toc221559669 \h </w:instrText>
      </w:r>
      <w:r>
        <w:rPr>
          <w:noProof/>
        </w:rPr>
      </w:r>
      <w:r>
        <w:rPr>
          <w:noProof/>
        </w:rPr>
        <w:fldChar w:fldCharType="separate"/>
      </w:r>
      <w:r>
        <w:rPr>
          <w:noProof/>
        </w:rPr>
        <w:t>285</w:t>
      </w:r>
      <w:r>
        <w:rPr>
          <w:noProof/>
        </w:rPr>
        <w:fldChar w:fldCharType="end"/>
      </w:r>
    </w:p>
    <w:p w14:paraId="055396B8" w14:textId="40FF4E4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38 supplement - Appendix L: worksheets, templates, and example fill-ins</w:t>
      </w:r>
      <w:r>
        <w:rPr>
          <w:noProof/>
        </w:rPr>
        <w:tab/>
      </w:r>
      <w:r>
        <w:rPr>
          <w:noProof/>
        </w:rPr>
        <w:fldChar w:fldCharType="begin"/>
      </w:r>
      <w:r>
        <w:rPr>
          <w:noProof/>
        </w:rPr>
        <w:instrText xml:space="preserve"> PAGEREF _Toc221559670 \h </w:instrText>
      </w:r>
      <w:r>
        <w:rPr>
          <w:noProof/>
        </w:rPr>
      </w:r>
      <w:r>
        <w:rPr>
          <w:noProof/>
        </w:rPr>
        <w:fldChar w:fldCharType="separate"/>
      </w:r>
      <w:r>
        <w:rPr>
          <w:noProof/>
        </w:rPr>
        <w:t>285</w:t>
      </w:r>
      <w:r>
        <w:rPr>
          <w:noProof/>
        </w:rPr>
        <w:fldChar w:fldCharType="end"/>
      </w:r>
    </w:p>
    <w:p w14:paraId="72C9B4E2" w14:textId="5A83D3DF"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Worksheet L-1: One-minute scan worksheet</w:t>
      </w:r>
      <w:r>
        <w:rPr>
          <w:noProof/>
        </w:rPr>
        <w:tab/>
      </w:r>
      <w:r>
        <w:rPr>
          <w:noProof/>
        </w:rPr>
        <w:fldChar w:fldCharType="begin"/>
      </w:r>
      <w:r>
        <w:rPr>
          <w:noProof/>
        </w:rPr>
        <w:instrText xml:space="preserve"> PAGEREF _Toc221559671 \h </w:instrText>
      </w:r>
      <w:r>
        <w:rPr>
          <w:noProof/>
        </w:rPr>
      </w:r>
      <w:r>
        <w:rPr>
          <w:noProof/>
        </w:rPr>
        <w:fldChar w:fldCharType="separate"/>
      </w:r>
      <w:r>
        <w:rPr>
          <w:noProof/>
        </w:rPr>
        <w:t>286</w:t>
      </w:r>
      <w:r>
        <w:rPr>
          <w:noProof/>
        </w:rPr>
        <w:fldChar w:fldCharType="end"/>
      </w:r>
    </w:p>
    <w:p w14:paraId="3F2D2A1A" w14:textId="44A0F65D"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Worksheet L-2: Net control change trigger worksheet</w:t>
      </w:r>
      <w:r>
        <w:rPr>
          <w:noProof/>
        </w:rPr>
        <w:tab/>
      </w:r>
      <w:r>
        <w:rPr>
          <w:noProof/>
        </w:rPr>
        <w:fldChar w:fldCharType="begin"/>
      </w:r>
      <w:r>
        <w:rPr>
          <w:noProof/>
        </w:rPr>
        <w:instrText xml:space="preserve"> PAGEREF _Toc221559672 \h </w:instrText>
      </w:r>
      <w:r>
        <w:rPr>
          <w:noProof/>
        </w:rPr>
      </w:r>
      <w:r>
        <w:rPr>
          <w:noProof/>
        </w:rPr>
        <w:fldChar w:fldCharType="separate"/>
      </w:r>
      <w:r>
        <w:rPr>
          <w:noProof/>
        </w:rPr>
        <w:t>286</w:t>
      </w:r>
      <w:r>
        <w:rPr>
          <w:noProof/>
        </w:rPr>
        <w:fldChar w:fldCharType="end"/>
      </w:r>
    </w:p>
    <w:p w14:paraId="42B505C8" w14:textId="4679E318"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Worksheet L-3: Band/mode test ladder</w:t>
      </w:r>
      <w:r>
        <w:rPr>
          <w:noProof/>
        </w:rPr>
        <w:tab/>
      </w:r>
      <w:r>
        <w:rPr>
          <w:noProof/>
        </w:rPr>
        <w:fldChar w:fldCharType="begin"/>
      </w:r>
      <w:r>
        <w:rPr>
          <w:noProof/>
        </w:rPr>
        <w:instrText xml:space="preserve"> PAGEREF _Toc221559673 \h </w:instrText>
      </w:r>
      <w:r>
        <w:rPr>
          <w:noProof/>
        </w:rPr>
      </w:r>
      <w:r>
        <w:rPr>
          <w:noProof/>
        </w:rPr>
        <w:fldChar w:fldCharType="separate"/>
      </w:r>
      <w:r>
        <w:rPr>
          <w:noProof/>
        </w:rPr>
        <w:t>287</w:t>
      </w:r>
      <w:r>
        <w:rPr>
          <w:noProof/>
        </w:rPr>
        <w:fldChar w:fldCharType="end"/>
      </w:r>
    </w:p>
    <w:p w14:paraId="35AB976F" w14:textId="4E5BE412"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Worksheet L-4: After-action review</w:t>
      </w:r>
      <w:r>
        <w:rPr>
          <w:noProof/>
        </w:rPr>
        <w:tab/>
      </w:r>
      <w:r>
        <w:rPr>
          <w:noProof/>
        </w:rPr>
        <w:fldChar w:fldCharType="begin"/>
      </w:r>
      <w:r>
        <w:rPr>
          <w:noProof/>
        </w:rPr>
        <w:instrText xml:space="preserve"> PAGEREF _Toc221559674 \h </w:instrText>
      </w:r>
      <w:r>
        <w:rPr>
          <w:noProof/>
        </w:rPr>
      </w:r>
      <w:r>
        <w:rPr>
          <w:noProof/>
        </w:rPr>
        <w:fldChar w:fldCharType="separate"/>
      </w:r>
      <w:r>
        <w:rPr>
          <w:noProof/>
        </w:rPr>
        <w:t>287</w:t>
      </w:r>
      <w:r>
        <w:rPr>
          <w:noProof/>
        </w:rPr>
        <w:fldChar w:fldCharType="end"/>
      </w:r>
    </w:p>
    <w:p w14:paraId="12DD45A2" w14:textId="4B466F9A" w:rsidR="00EB413B" w:rsidRDefault="00EB413B">
      <w:pPr>
        <w:pStyle w:val="TOC3"/>
        <w:tabs>
          <w:tab w:val="right" w:leader="dot" w:pos="9620"/>
        </w:tabs>
        <w:rPr>
          <w:rFonts w:asciiTheme="minorHAnsi" w:eastAsiaTheme="minorEastAsia" w:hAnsiTheme="minorHAnsi" w:cstheme="minorBidi"/>
          <w:noProof/>
          <w:sz w:val="24"/>
          <w14:ligatures w14:val="standardContextual"/>
        </w:rPr>
      </w:pPr>
      <w:r>
        <w:rPr>
          <w:noProof/>
        </w:rPr>
        <w:t>Worksheet L-5: Station noise audit</w:t>
      </w:r>
      <w:r>
        <w:rPr>
          <w:noProof/>
        </w:rPr>
        <w:tab/>
      </w:r>
      <w:r>
        <w:rPr>
          <w:noProof/>
        </w:rPr>
        <w:fldChar w:fldCharType="begin"/>
      </w:r>
      <w:r>
        <w:rPr>
          <w:noProof/>
        </w:rPr>
        <w:instrText xml:space="preserve"> PAGEREF _Toc221559675 \h </w:instrText>
      </w:r>
      <w:r>
        <w:rPr>
          <w:noProof/>
        </w:rPr>
      </w:r>
      <w:r>
        <w:rPr>
          <w:noProof/>
        </w:rPr>
        <w:fldChar w:fldCharType="separate"/>
      </w:r>
      <w:r>
        <w:rPr>
          <w:noProof/>
        </w:rPr>
        <w:t>287</w:t>
      </w:r>
      <w:r>
        <w:rPr>
          <w:noProof/>
        </w:rPr>
        <w:fldChar w:fldCharType="end"/>
      </w:r>
    </w:p>
    <w:p w14:paraId="4DC51631" w14:textId="79B9EA74" w:rsidR="00EB413B" w:rsidRDefault="00EB413B">
      <w:pPr>
        <w:pStyle w:val="TOC1"/>
        <w:tabs>
          <w:tab w:val="right" w:leader="dot" w:pos="9620"/>
        </w:tabs>
        <w:rPr>
          <w:rFonts w:asciiTheme="minorHAnsi" w:eastAsiaTheme="minorEastAsia" w:hAnsiTheme="minorHAnsi" w:cstheme="minorBidi"/>
          <w:noProof/>
          <w:sz w:val="24"/>
          <w14:ligatures w14:val="standardContextual"/>
        </w:rPr>
      </w:pPr>
      <w:r>
        <w:rPr>
          <w:noProof/>
        </w:rPr>
        <w:t>Chapter 39: Appendix M: frequently asked questions (with long-form answers)</w:t>
      </w:r>
      <w:r>
        <w:rPr>
          <w:noProof/>
        </w:rPr>
        <w:tab/>
      </w:r>
      <w:r>
        <w:rPr>
          <w:noProof/>
        </w:rPr>
        <w:fldChar w:fldCharType="begin"/>
      </w:r>
      <w:r>
        <w:rPr>
          <w:noProof/>
        </w:rPr>
        <w:instrText xml:space="preserve"> PAGEREF _Toc221559676 \h </w:instrText>
      </w:r>
      <w:r>
        <w:rPr>
          <w:noProof/>
        </w:rPr>
      </w:r>
      <w:r>
        <w:rPr>
          <w:noProof/>
        </w:rPr>
        <w:fldChar w:fldCharType="separate"/>
      </w:r>
      <w:r>
        <w:rPr>
          <w:noProof/>
        </w:rPr>
        <w:t>288</w:t>
      </w:r>
      <w:r>
        <w:rPr>
          <w:noProof/>
        </w:rPr>
        <w:fldChar w:fldCharType="end"/>
      </w:r>
    </w:p>
    <w:p w14:paraId="1CF13470" w14:textId="4C2496B0"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 Is there a single number that tells me whether HF is good?</w:t>
      </w:r>
      <w:r>
        <w:rPr>
          <w:noProof/>
        </w:rPr>
        <w:tab/>
      </w:r>
      <w:r>
        <w:rPr>
          <w:noProof/>
        </w:rPr>
        <w:fldChar w:fldCharType="begin"/>
      </w:r>
      <w:r>
        <w:rPr>
          <w:noProof/>
        </w:rPr>
        <w:instrText xml:space="preserve"> PAGEREF _Toc221559677 \h </w:instrText>
      </w:r>
      <w:r>
        <w:rPr>
          <w:noProof/>
        </w:rPr>
      </w:r>
      <w:r>
        <w:rPr>
          <w:noProof/>
        </w:rPr>
        <w:fldChar w:fldCharType="separate"/>
      </w:r>
      <w:r>
        <w:rPr>
          <w:noProof/>
        </w:rPr>
        <w:t>288</w:t>
      </w:r>
      <w:r>
        <w:rPr>
          <w:noProof/>
        </w:rPr>
        <w:fldChar w:fldCharType="end"/>
      </w:r>
    </w:p>
    <w:p w14:paraId="6C756FF9" w14:textId="49D4F9D2"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2: Why does digital work when SSB fails?</w:t>
      </w:r>
      <w:r>
        <w:rPr>
          <w:noProof/>
        </w:rPr>
        <w:tab/>
      </w:r>
      <w:r>
        <w:rPr>
          <w:noProof/>
        </w:rPr>
        <w:fldChar w:fldCharType="begin"/>
      </w:r>
      <w:r>
        <w:rPr>
          <w:noProof/>
        </w:rPr>
        <w:instrText xml:space="preserve"> PAGEREF _Toc221559678 \h </w:instrText>
      </w:r>
      <w:r>
        <w:rPr>
          <w:noProof/>
        </w:rPr>
      </w:r>
      <w:r>
        <w:rPr>
          <w:noProof/>
        </w:rPr>
        <w:fldChar w:fldCharType="separate"/>
      </w:r>
      <w:r>
        <w:rPr>
          <w:noProof/>
        </w:rPr>
        <w:t>288</w:t>
      </w:r>
      <w:r>
        <w:rPr>
          <w:noProof/>
        </w:rPr>
        <w:fldChar w:fldCharType="end"/>
      </w:r>
    </w:p>
    <w:p w14:paraId="705581A4" w14:textId="662ED30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3: If Kp is high, does that mean the bands are closed?</w:t>
      </w:r>
      <w:r>
        <w:rPr>
          <w:noProof/>
        </w:rPr>
        <w:tab/>
      </w:r>
      <w:r>
        <w:rPr>
          <w:noProof/>
        </w:rPr>
        <w:fldChar w:fldCharType="begin"/>
      </w:r>
      <w:r>
        <w:rPr>
          <w:noProof/>
        </w:rPr>
        <w:instrText xml:space="preserve"> PAGEREF _Toc221559679 \h </w:instrText>
      </w:r>
      <w:r>
        <w:rPr>
          <w:noProof/>
        </w:rPr>
      </w:r>
      <w:r>
        <w:rPr>
          <w:noProof/>
        </w:rPr>
        <w:fldChar w:fldCharType="separate"/>
      </w:r>
      <w:r>
        <w:rPr>
          <w:noProof/>
        </w:rPr>
        <w:t>288</w:t>
      </w:r>
      <w:r>
        <w:rPr>
          <w:noProof/>
        </w:rPr>
        <w:fldChar w:fldCharType="end"/>
      </w:r>
    </w:p>
    <w:p w14:paraId="1B5B56DC" w14:textId="1BC42D16"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4: If the solar flux is high, why is the band still bad today?</w:t>
      </w:r>
      <w:r>
        <w:rPr>
          <w:noProof/>
        </w:rPr>
        <w:tab/>
      </w:r>
      <w:r>
        <w:rPr>
          <w:noProof/>
        </w:rPr>
        <w:fldChar w:fldCharType="begin"/>
      </w:r>
      <w:r>
        <w:rPr>
          <w:noProof/>
        </w:rPr>
        <w:instrText xml:space="preserve"> PAGEREF _Toc221559680 \h </w:instrText>
      </w:r>
      <w:r>
        <w:rPr>
          <w:noProof/>
        </w:rPr>
      </w:r>
      <w:r>
        <w:rPr>
          <w:noProof/>
        </w:rPr>
        <w:fldChar w:fldCharType="separate"/>
      </w:r>
      <w:r>
        <w:rPr>
          <w:noProof/>
        </w:rPr>
        <w:t>289</w:t>
      </w:r>
      <w:r>
        <w:rPr>
          <w:noProof/>
        </w:rPr>
        <w:fldChar w:fldCharType="end"/>
      </w:r>
    </w:p>
    <w:p w14:paraId="1A1FE727" w14:textId="1EC61B11"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5: What is the most important plot for storm prediction?</w:t>
      </w:r>
      <w:r>
        <w:rPr>
          <w:noProof/>
        </w:rPr>
        <w:tab/>
      </w:r>
      <w:r>
        <w:rPr>
          <w:noProof/>
        </w:rPr>
        <w:fldChar w:fldCharType="begin"/>
      </w:r>
      <w:r>
        <w:rPr>
          <w:noProof/>
        </w:rPr>
        <w:instrText xml:space="preserve"> PAGEREF _Toc221559681 \h </w:instrText>
      </w:r>
      <w:r>
        <w:rPr>
          <w:noProof/>
        </w:rPr>
      </w:r>
      <w:r>
        <w:rPr>
          <w:noProof/>
        </w:rPr>
        <w:fldChar w:fldCharType="separate"/>
      </w:r>
      <w:r>
        <w:rPr>
          <w:noProof/>
        </w:rPr>
        <w:t>289</w:t>
      </w:r>
      <w:r>
        <w:rPr>
          <w:noProof/>
        </w:rPr>
        <w:fldChar w:fldCharType="end"/>
      </w:r>
    </w:p>
    <w:p w14:paraId="54F3839B" w14:textId="5E00BBC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6: How can two operators be right when one says the band is dead and one says it is open?</w:t>
      </w:r>
      <w:r>
        <w:rPr>
          <w:noProof/>
        </w:rPr>
        <w:tab/>
      </w:r>
      <w:r>
        <w:rPr>
          <w:noProof/>
        </w:rPr>
        <w:fldChar w:fldCharType="begin"/>
      </w:r>
      <w:r>
        <w:rPr>
          <w:noProof/>
        </w:rPr>
        <w:instrText xml:space="preserve"> PAGEREF _Toc221559682 \h </w:instrText>
      </w:r>
      <w:r>
        <w:rPr>
          <w:noProof/>
        </w:rPr>
      </w:r>
      <w:r>
        <w:rPr>
          <w:noProof/>
        </w:rPr>
        <w:fldChar w:fldCharType="separate"/>
      </w:r>
      <w:r>
        <w:rPr>
          <w:noProof/>
        </w:rPr>
        <w:t>289</w:t>
      </w:r>
      <w:r>
        <w:rPr>
          <w:noProof/>
        </w:rPr>
        <w:fldChar w:fldCharType="end"/>
      </w:r>
    </w:p>
    <w:p w14:paraId="1D0CB33E" w14:textId="7BCC65A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7: Why do sudden daytime failures feel so dramatic?</w:t>
      </w:r>
      <w:r>
        <w:rPr>
          <w:noProof/>
        </w:rPr>
        <w:tab/>
      </w:r>
      <w:r>
        <w:rPr>
          <w:noProof/>
        </w:rPr>
        <w:fldChar w:fldCharType="begin"/>
      </w:r>
      <w:r>
        <w:rPr>
          <w:noProof/>
        </w:rPr>
        <w:instrText xml:space="preserve"> PAGEREF _Toc221559683 \h </w:instrText>
      </w:r>
      <w:r>
        <w:rPr>
          <w:noProof/>
        </w:rPr>
      </w:r>
      <w:r>
        <w:rPr>
          <w:noProof/>
        </w:rPr>
        <w:fldChar w:fldCharType="separate"/>
      </w:r>
      <w:r>
        <w:rPr>
          <w:noProof/>
        </w:rPr>
        <w:t>289</w:t>
      </w:r>
      <w:r>
        <w:rPr>
          <w:noProof/>
        </w:rPr>
        <w:fldChar w:fldCharType="end"/>
      </w:r>
    </w:p>
    <w:p w14:paraId="0B451483" w14:textId="517F75A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lastRenderedPageBreak/>
        <w:t>FAQ 8: Should I always go to a lower band when conditions get worse?</w:t>
      </w:r>
      <w:r>
        <w:rPr>
          <w:noProof/>
        </w:rPr>
        <w:tab/>
      </w:r>
      <w:r>
        <w:rPr>
          <w:noProof/>
        </w:rPr>
        <w:fldChar w:fldCharType="begin"/>
      </w:r>
      <w:r>
        <w:rPr>
          <w:noProof/>
        </w:rPr>
        <w:instrText xml:space="preserve"> PAGEREF _Toc221559684 \h </w:instrText>
      </w:r>
      <w:r>
        <w:rPr>
          <w:noProof/>
        </w:rPr>
      </w:r>
      <w:r>
        <w:rPr>
          <w:noProof/>
        </w:rPr>
        <w:fldChar w:fldCharType="separate"/>
      </w:r>
      <w:r>
        <w:rPr>
          <w:noProof/>
        </w:rPr>
        <w:t>290</w:t>
      </w:r>
      <w:r>
        <w:rPr>
          <w:noProof/>
        </w:rPr>
        <w:fldChar w:fldCharType="end"/>
      </w:r>
    </w:p>
    <w:p w14:paraId="7430A7E6" w14:textId="383F6F03"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9: What is a practical logging habit that I will actually keep?</w:t>
      </w:r>
      <w:r>
        <w:rPr>
          <w:noProof/>
        </w:rPr>
        <w:tab/>
      </w:r>
      <w:r>
        <w:rPr>
          <w:noProof/>
        </w:rPr>
        <w:fldChar w:fldCharType="begin"/>
      </w:r>
      <w:r>
        <w:rPr>
          <w:noProof/>
        </w:rPr>
        <w:instrText xml:space="preserve"> PAGEREF _Toc221559685 \h </w:instrText>
      </w:r>
      <w:r>
        <w:rPr>
          <w:noProof/>
        </w:rPr>
      </w:r>
      <w:r>
        <w:rPr>
          <w:noProof/>
        </w:rPr>
        <w:fldChar w:fldCharType="separate"/>
      </w:r>
      <w:r>
        <w:rPr>
          <w:noProof/>
        </w:rPr>
        <w:t>290</w:t>
      </w:r>
      <w:r>
        <w:rPr>
          <w:noProof/>
        </w:rPr>
        <w:fldChar w:fldCharType="end"/>
      </w:r>
    </w:p>
    <w:p w14:paraId="09A6193F" w14:textId="11CB0CC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10: How do I avoid dashboard paralysis?</w:t>
      </w:r>
      <w:r>
        <w:rPr>
          <w:noProof/>
        </w:rPr>
        <w:tab/>
      </w:r>
      <w:r>
        <w:rPr>
          <w:noProof/>
        </w:rPr>
        <w:fldChar w:fldCharType="begin"/>
      </w:r>
      <w:r>
        <w:rPr>
          <w:noProof/>
        </w:rPr>
        <w:instrText xml:space="preserve"> PAGEREF _Toc221559686 \h </w:instrText>
      </w:r>
      <w:r>
        <w:rPr>
          <w:noProof/>
        </w:rPr>
      </w:r>
      <w:r>
        <w:rPr>
          <w:noProof/>
        </w:rPr>
        <w:fldChar w:fldCharType="separate"/>
      </w:r>
      <w:r>
        <w:rPr>
          <w:noProof/>
        </w:rPr>
        <w:t>290</w:t>
      </w:r>
      <w:r>
        <w:rPr>
          <w:noProof/>
        </w:rPr>
        <w:fldChar w:fldCharType="end"/>
      </w:r>
    </w:p>
    <w:p w14:paraId="44232E93" w14:textId="42269B7C"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11: Why do high-latitude paths fail first during storms?</w:t>
      </w:r>
      <w:r>
        <w:rPr>
          <w:noProof/>
        </w:rPr>
        <w:tab/>
      </w:r>
      <w:r>
        <w:rPr>
          <w:noProof/>
        </w:rPr>
        <w:fldChar w:fldCharType="begin"/>
      </w:r>
      <w:r>
        <w:rPr>
          <w:noProof/>
        </w:rPr>
        <w:instrText xml:space="preserve"> PAGEREF _Toc221559687 \h </w:instrText>
      </w:r>
      <w:r>
        <w:rPr>
          <w:noProof/>
        </w:rPr>
      </w:r>
      <w:r>
        <w:rPr>
          <w:noProof/>
        </w:rPr>
        <w:fldChar w:fldCharType="separate"/>
      </w:r>
      <w:r>
        <w:rPr>
          <w:noProof/>
        </w:rPr>
        <w:t>290</w:t>
      </w:r>
      <w:r>
        <w:rPr>
          <w:noProof/>
        </w:rPr>
        <w:fldChar w:fldCharType="end"/>
      </w:r>
    </w:p>
    <w:p w14:paraId="14BE8915" w14:textId="7CF907F7"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12: Why does recovery take so long?</w:t>
      </w:r>
      <w:r>
        <w:rPr>
          <w:noProof/>
        </w:rPr>
        <w:tab/>
      </w:r>
      <w:r>
        <w:rPr>
          <w:noProof/>
        </w:rPr>
        <w:fldChar w:fldCharType="begin"/>
      </w:r>
      <w:r>
        <w:rPr>
          <w:noProof/>
        </w:rPr>
        <w:instrText xml:space="preserve"> PAGEREF _Toc221559688 \h </w:instrText>
      </w:r>
      <w:r>
        <w:rPr>
          <w:noProof/>
        </w:rPr>
      </w:r>
      <w:r>
        <w:rPr>
          <w:noProof/>
        </w:rPr>
        <w:fldChar w:fldCharType="separate"/>
      </w:r>
      <w:r>
        <w:rPr>
          <w:noProof/>
        </w:rPr>
        <w:t>290</w:t>
      </w:r>
      <w:r>
        <w:rPr>
          <w:noProof/>
        </w:rPr>
        <w:fldChar w:fldCharType="end"/>
      </w:r>
    </w:p>
    <w:p w14:paraId="6C9DAFA3" w14:textId="416E74E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13: Is the solar cycle the same thing as what I experience today?</w:t>
      </w:r>
      <w:r>
        <w:rPr>
          <w:noProof/>
        </w:rPr>
        <w:tab/>
      </w:r>
      <w:r>
        <w:rPr>
          <w:noProof/>
        </w:rPr>
        <w:fldChar w:fldCharType="begin"/>
      </w:r>
      <w:r>
        <w:rPr>
          <w:noProof/>
        </w:rPr>
        <w:instrText xml:space="preserve"> PAGEREF _Toc221559689 \h </w:instrText>
      </w:r>
      <w:r>
        <w:rPr>
          <w:noProof/>
        </w:rPr>
      </w:r>
      <w:r>
        <w:rPr>
          <w:noProof/>
        </w:rPr>
        <w:fldChar w:fldCharType="separate"/>
      </w:r>
      <w:r>
        <w:rPr>
          <w:noProof/>
        </w:rPr>
        <w:t>291</w:t>
      </w:r>
      <w:r>
        <w:rPr>
          <w:noProof/>
        </w:rPr>
        <w:fldChar w:fldCharType="end"/>
      </w:r>
    </w:p>
    <w:p w14:paraId="7867E537" w14:textId="11AB0DC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14: How do I talk about conditions without sounding superstitious?</w:t>
      </w:r>
      <w:r>
        <w:rPr>
          <w:noProof/>
        </w:rPr>
        <w:tab/>
      </w:r>
      <w:r>
        <w:rPr>
          <w:noProof/>
        </w:rPr>
        <w:fldChar w:fldCharType="begin"/>
      </w:r>
      <w:r>
        <w:rPr>
          <w:noProof/>
        </w:rPr>
        <w:instrText xml:space="preserve"> PAGEREF _Toc221559690 \h </w:instrText>
      </w:r>
      <w:r>
        <w:rPr>
          <w:noProof/>
        </w:rPr>
      </w:r>
      <w:r>
        <w:rPr>
          <w:noProof/>
        </w:rPr>
        <w:fldChar w:fldCharType="separate"/>
      </w:r>
      <w:r>
        <w:rPr>
          <w:noProof/>
        </w:rPr>
        <w:t>291</w:t>
      </w:r>
      <w:r>
        <w:rPr>
          <w:noProof/>
        </w:rPr>
        <w:fldChar w:fldCharType="end"/>
      </w:r>
    </w:p>
    <w:p w14:paraId="44D1697D" w14:textId="42DFD28E"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15: What should I do during a storm if I still want to make contacts?</w:t>
      </w:r>
      <w:r>
        <w:rPr>
          <w:noProof/>
        </w:rPr>
        <w:tab/>
      </w:r>
      <w:r>
        <w:rPr>
          <w:noProof/>
        </w:rPr>
        <w:fldChar w:fldCharType="begin"/>
      </w:r>
      <w:r>
        <w:rPr>
          <w:noProof/>
        </w:rPr>
        <w:instrText xml:space="preserve"> PAGEREF _Toc221559691 \h </w:instrText>
      </w:r>
      <w:r>
        <w:rPr>
          <w:noProof/>
        </w:rPr>
      </w:r>
      <w:r>
        <w:rPr>
          <w:noProof/>
        </w:rPr>
        <w:fldChar w:fldCharType="separate"/>
      </w:r>
      <w:r>
        <w:rPr>
          <w:noProof/>
        </w:rPr>
        <w:t>291</w:t>
      </w:r>
      <w:r>
        <w:rPr>
          <w:noProof/>
        </w:rPr>
        <w:fldChar w:fldCharType="end"/>
      </w:r>
    </w:p>
    <w:p w14:paraId="30C8B9A7" w14:textId="6CF0B5B8"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16: How do I know whether a failure is propagation or my station?</w:t>
      </w:r>
      <w:r>
        <w:rPr>
          <w:noProof/>
        </w:rPr>
        <w:tab/>
      </w:r>
      <w:r>
        <w:rPr>
          <w:noProof/>
        </w:rPr>
        <w:fldChar w:fldCharType="begin"/>
      </w:r>
      <w:r>
        <w:rPr>
          <w:noProof/>
        </w:rPr>
        <w:instrText xml:space="preserve"> PAGEREF _Toc221559692 \h </w:instrText>
      </w:r>
      <w:r>
        <w:rPr>
          <w:noProof/>
        </w:rPr>
      </w:r>
      <w:r>
        <w:rPr>
          <w:noProof/>
        </w:rPr>
        <w:fldChar w:fldCharType="separate"/>
      </w:r>
      <w:r>
        <w:rPr>
          <w:noProof/>
        </w:rPr>
        <w:t>291</w:t>
      </w:r>
      <w:r>
        <w:rPr>
          <w:noProof/>
        </w:rPr>
        <w:fldChar w:fldCharType="end"/>
      </w:r>
    </w:p>
    <w:p w14:paraId="1F86FBF5" w14:textId="5C9EB13A"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17: Why does grayline sometimes seem like magic?</w:t>
      </w:r>
      <w:r>
        <w:rPr>
          <w:noProof/>
        </w:rPr>
        <w:tab/>
      </w:r>
      <w:r>
        <w:rPr>
          <w:noProof/>
        </w:rPr>
        <w:fldChar w:fldCharType="begin"/>
      </w:r>
      <w:r>
        <w:rPr>
          <w:noProof/>
        </w:rPr>
        <w:instrText xml:space="preserve"> PAGEREF _Toc221559693 \h </w:instrText>
      </w:r>
      <w:r>
        <w:rPr>
          <w:noProof/>
        </w:rPr>
      </w:r>
      <w:r>
        <w:rPr>
          <w:noProof/>
        </w:rPr>
        <w:fldChar w:fldCharType="separate"/>
      </w:r>
      <w:r>
        <w:rPr>
          <w:noProof/>
        </w:rPr>
        <w:t>292</w:t>
      </w:r>
      <w:r>
        <w:rPr>
          <w:noProof/>
        </w:rPr>
        <w:fldChar w:fldCharType="end"/>
      </w:r>
    </w:p>
    <w:p w14:paraId="187CBA00" w14:textId="27141A1B"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18: If the dashboard looks quiet, should I stop checking it?</w:t>
      </w:r>
      <w:r>
        <w:rPr>
          <w:noProof/>
        </w:rPr>
        <w:tab/>
      </w:r>
      <w:r>
        <w:rPr>
          <w:noProof/>
        </w:rPr>
        <w:fldChar w:fldCharType="begin"/>
      </w:r>
      <w:r>
        <w:rPr>
          <w:noProof/>
        </w:rPr>
        <w:instrText xml:space="preserve"> PAGEREF _Toc221559694 \h </w:instrText>
      </w:r>
      <w:r>
        <w:rPr>
          <w:noProof/>
        </w:rPr>
      </w:r>
      <w:r>
        <w:rPr>
          <w:noProof/>
        </w:rPr>
        <w:fldChar w:fldCharType="separate"/>
      </w:r>
      <w:r>
        <w:rPr>
          <w:noProof/>
        </w:rPr>
        <w:t>292</w:t>
      </w:r>
      <w:r>
        <w:rPr>
          <w:noProof/>
        </w:rPr>
        <w:fldChar w:fldCharType="end"/>
      </w:r>
    </w:p>
    <w:p w14:paraId="03F85D3B" w14:textId="16B44A8F"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19: How do I create a pivot plan for a net?</w:t>
      </w:r>
      <w:r>
        <w:rPr>
          <w:noProof/>
        </w:rPr>
        <w:tab/>
      </w:r>
      <w:r>
        <w:rPr>
          <w:noProof/>
        </w:rPr>
        <w:fldChar w:fldCharType="begin"/>
      </w:r>
      <w:r>
        <w:rPr>
          <w:noProof/>
        </w:rPr>
        <w:instrText xml:space="preserve"> PAGEREF _Toc221559695 \h </w:instrText>
      </w:r>
      <w:r>
        <w:rPr>
          <w:noProof/>
        </w:rPr>
      </w:r>
      <w:r>
        <w:rPr>
          <w:noProof/>
        </w:rPr>
        <w:fldChar w:fldCharType="separate"/>
      </w:r>
      <w:r>
        <w:rPr>
          <w:noProof/>
        </w:rPr>
        <w:t>292</w:t>
      </w:r>
      <w:r>
        <w:rPr>
          <w:noProof/>
        </w:rPr>
        <w:fldChar w:fldCharType="end"/>
      </w:r>
    </w:p>
    <w:p w14:paraId="6A1D61FE" w14:textId="5E2A9135"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FAQ 20: What is the biggest mistake new operators make?</w:t>
      </w:r>
      <w:r>
        <w:rPr>
          <w:noProof/>
        </w:rPr>
        <w:tab/>
      </w:r>
      <w:r>
        <w:rPr>
          <w:noProof/>
        </w:rPr>
        <w:fldChar w:fldCharType="begin"/>
      </w:r>
      <w:r>
        <w:rPr>
          <w:noProof/>
        </w:rPr>
        <w:instrText xml:space="preserve"> PAGEREF _Toc221559696 \h </w:instrText>
      </w:r>
      <w:r>
        <w:rPr>
          <w:noProof/>
        </w:rPr>
      </w:r>
      <w:r>
        <w:rPr>
          <w:noProof/>
        </w:rPr>
        <w:fldChar w:fldCharType="separate"/>
      </w:r>
      <w:r>
        <w:rPr>
          <w:noProof/>
        </w:rPr>
        <w:t>292</w:t>
      </w:r>
      <w:r>
        <w:rPr>
          <w:noProof/>
        </w:rPr>
        <w:fldChar w:fldCharType="end"/>
      </w:r>
    </w:p>
    <w:p w14:paraId="04454B02" w14:textId="2A7EB86D"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Textbook supplement</w:t>
      </w:r>
      <w:r>
        <w:rPr>
          <w:noProof/>
        </w:rPr>
        <w:tab/>
      </w:r>
      <w:r>
        <w:rPr>
          <w:noProof/>
        </w:rPr>
        <w:fldChar w:fldCharType="begin"/>
      </w:r>
      <w:r>
        <w:rPr>
          <w:noProof/>
        </w:rPr>
        <w:instrText xml:space="preserve"> PAGEREF _Toc221559697 \h </w:instrText>
      </w:r>
      <w:r>
        <w:rPr>
          <w:noProof/>
        </w:rPr>
      </w:r>
      <w:r>
        <w:rPr>
          <w:noProof/>
        </w:rPr>
        <w:fldChar w:fldCharType="separate"/>
      </w:r>
      <w:r>
        <w:rPr>
          <w:noProof/>
        </w:rPr>
        <w:t>293</w:t>
      </w:r>
      <w:r>
        <w:rPr>
          <w:noProof/>
        </w:rPr>
        <w:fldChar w:fldCharType="end"/>
      </w:r>
    </w:p>
    <w:p w14:paraId="715B3742" w14:textId="7DFDFA44" w:rsidR="00EB413B" w:rsidRDefault="00EB413B">
      <w:pPr>
        <w:pStyle w:val="TOC2"/>
        <w:tabs>
          <w:tab w:val="right" w:leader="dot" w:pos="9620"/>
        </w:tabs>
        <w:rPr>
          <w:rFonts w:asciiTheme="minorHAnsi" w:eastAsiaTheme="minorEastAsia" w:hAnsiTheme="minorHAnsi" w:cstheme="minorBidi"/>
          <w:noProof/>
          <w:sz w:val="24"/>
          <w14:ligatures w14:val="standardContextual"/>
        </w:rPr>
      </w:pPr>
      <w:r>
        <w:rPr>
          <w:noProof/>
        </w:rPr>
        <w:t>Chapter 39 supplement - Appendix M: frequently asked questions (with long-form answers)</w:t>
      </w:r>
      <w:r>
        <w:rPr>
          <w:noProof/>
        </w:rPr>
        <w:tab/>
      </w:r>
      <w:r>
        <w:rPr>
          <w:noProof/>
        </w:rPr>
        <w:fldChar w:fldCharType="begin"/>
      </w:r>
      <w:r>
        <w:rPr>
          <w:noProof/>
        </w:rPr>
        <w:instrText xml:space="preserve"> PAGEREF _Toc221559698 \h </w:instrText>
      </w:r>
      <w:r>
        <w:rPr>
          <w:noProof/>
        </w:rPr>
      </w:r>
      <w:r>
        <w:rPr>
          <w:noProof/>
        </w:rPr>
        <w:fldChar w:fldCharType="separate"/>
      </w:r>
      <w:r>
        <w:rPr>
          <w:noProof/>
        </w:rPr>
        <w:t>293</w:t>
      </w:r>
      <w:r>
        <w:rPr>
          <w:noProof/>
        </w:rPr>
        <w:fldChar w:fldCharType="end"/>
      </w:r>
    </w:p>
    <w:p w14:paraId="2332E415" w14:textId="5363CD45" w:rsidR="00EB413B" w:rsidRDefault="00EB413B">
      <w:pPr>
        <w:widowControl w:val="0"/>
        <w:autoSpaceDE w:val="0"/>
        <w:autoSpaceDN w:val="0"/>
        <w:adjustRightInd w:val="0"/>
        <w:spacing w:after="0"/>
        <w:rPr>
          <w:rFonts w:ascii="Arial" w:hAnsi="Arial" w:cs="Arial"/>
          <w:kern w:val="0"/>
        </w:rPr>
      </w:pPr>
      <w:r>
        <w:rPr>
          <w:rFonts w:ascii="Arial" w:hAnsi="Arial" w:cs="Arial"/>
          <w:kern w:val="0"/>
        </w:rPr>
        <w:fldChar w:fldCharType="end"/>
      </w:r>
    </w:p>
    <w:p w14:paraId="7264AD7A" w14:textId="77777777" w:rsidR="00EB413B" w:rsidRDefault="00EB413B">
      <w:pPr>
        <w:widowControl w:val="0"/>
        <w:autoSpaceDE w:val="0"/>
        <w:autoSpaceDN w:val="0"/>
        <w:adjustRightInd w:val="0"/>
        <w:spacing w:after="0"/>
        <w:rPr>
          <w:rFonts w:ascii="Arial" w:hAnsi="Arial" w:cs="Arial"/>
          <w:kern w:val="0"/>
        </w:rPr>
      </w:pPr>
    </w:p>
    <w:p w14:paraId="1B6015D6" w14:textId="77777777" w:rsidR="00EB413B" w:rsidRDefault="00EB413B">
      <w:pPr>
        <w:widowControl w:val="0"/>
        <w:autoSpaceDE w:val="0"/>
        <w:autoSpaceDN w:val="0"/>
        <w:adjustRightInd w:val="0"/>
        <w:spacing w:after="0"/>
        <w:rPr>
          <w:rFonts w:ascii="Arial" w:hAnsi="Arial" w:cs="Arial"/>
          <w:kern w:val="0"/>
        </w:rPr>
      </w:pPr>
    </w:p>
    <w:p w14:paraId="5032779A" w14:textId="2B3C6915" w:rsidR="00EB413B" w:rsidRDefault="00EB413B" w:rsidP="00EB413B">
      <w:pPr>
        <w:pStyle w:val="Heading2"/>
      </w:pPr>
      <w:bookmarkStart w:id="4" w:name="_Toc221558742"/>
      <w:r>
        <w:t>Quick visual reference</w:t>
      </w:r>
      <w:bookmarkEnd w:id="4"/>
    </w:p>
    <w:p w14:paraId="3B232603" w14:textId="77777777" w:rsidR="00EB413B" w:rsidRDefault="00EB413B" w:rsidP="00EB413B">
      <w:pPr>
        <w:pStyle w:val="Caption"/>
      </w:pPr>
      <w:r>
        <w:t>Figure 0: Ionospheric regions (D/E/F) and why HF behaves differently by day/night.</w:t>
      </w:r>
    </w:p>
    <w:p w14:paraId="4E761D7A" w14:textId="77777777" w:rsidR="00EB413B" w:rsidRDefault="00EB413B" w:rsidP="00EB413B">
      <w:pPr>
        <w:pStyle w:val="Caption"/>
      </w:pPr>
      <w:r>
        <w:t>Source: Original diagram generated for ham-weather.com.</w:t>
      </w:r>
    </w:p>
    <w:p w14:paraId="2455A9BD" w14:textId="77777777" w:rsidR="00EB413B" w:rsidRDefault="00EB413B">
      <w:pPr>
        <w:widowControl w:val="0"/>
        <w:autoSpaceDE w:val="0"/>
        <w:autoSpaceDN w:val="0"/>
        <w:adjustRightInd w:val="0"/>
        <w:spacing w:after="0"/>
        <w:rPr>
          <w:rFonts w:ascii="Arial" w:hAnsi="Arial" w:cs="Arial"/>
          <w:kern w:val="0"/>
        </w:rPr>
      </w:pPr>
    </w:p>
    <w:p w14:paraId="055D7807"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474E1DDF">
          <v:shape id="_x0000_i1050" type="#_x0000_t75" style="width:468pt;height:162.35pt">
            <v:imagedata r:id="rId10" o:title=""/>
          </v:shape>
        </w:pict>
      </w:r>
    </w:p>
    <w:p w14:paraId="6DD25924" w14:textId="77777777" w:rsidR="00EB413B" w:rsidRDefault="00EB413B" w:rsidP="00EB413B">
      <w:pPr>
        <w:pStyle w:val="Caption"/>
      </w:pPr>
      <w:r>
        <w:lastRenderedPageBreak/>
        <w:t>Figure 0b: Takeoff angle, hop distance, and skip zone intuition.</w:t>
      </w:r>
    </w:p>
    <w:p w14:paraId="39B2A78D" w14:textId="77777777" w:rsidR="00EB413B" w:rsidRDefault="00EB413B" w:rsidP="00EB413B">
      <w:pPr>
        <w:pStyle w:val="Caption"/>
      </w:pPr>
      <w:r>
        <w:t>Source: Original diagram generated for ham-weather.com.</w:t>
      </w:r>
    </w:p>
    <w:p w14:paraId="15D28E3D" w14:textId="77777777" w:rsidR="00EB413B" w:rsidRDefault="00EB413B">
      <w:pPr>
        <w:widowControl w:val="0"/>
        <w:autoSpaceDE w:val="0"/>
        <w:autoSpaceDN w:val="0"/>
        <w:adjustRightInd w:val="0"/>
        <w:spacing w:after="0"/>
        <w:rPr>
          <w:rFonts w:ascii="Arial" w:hAnsi="Arial" w:cs="Arial"/>
          <w:kern w:val="0"/>
        </w:rPr>
      </w:pPr>
    </w:p>
    <w:p w14:paraId="49A76E9C"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1ADCCC5B">
          <v:shape id="_x0000_i1051" type="#_x0000_t75" style="width:468pt;height:152.85pt">
            <v:imagedata r:id="rId11" o:title=""/>
          </v:shape>
        </w:pict>
      </w:r>
    </w:p>
    <w:p w14:paraId="374B3635" w14:textId="77777777" w:rsidR="00EB413B" w:rsidRDefault="00EB413B" w:rsidP="00EB413B">
      <w:pPr>
        <w:pStyle w:val="Caption"/>
      </w:pPr>
      <w:r>
        <w:t>Figure 0c: Conceptual D-region absorption vs frequency (day vs night).</w:t>
      </w:r>
    </w:p>
    <w:p w14:paraId="5B6B596E" w14:textId="77777777" w:rsidR="00EB413B" w:rsidRDefault="00EB413B" w:rsidP="00EB413B">
      <w:pPr>
        <w:pStyle w:val="Caption"/>
      </w:pPr>
      <w:r>
        <w:t>Source: Original diagram generated for ham-weather.com.</w:t>
      </w:r>
    </w:p>
    <w:p w14:paraId="4052CA6C" w14:textId="77777777" w:rsidR="00EB413B" w:rsidRDefault="00EB413B">
      <w:pPr>
        <w:widowControl w:val="0"/>
        <w:autoSpaceDE w:val="0"/>
        <w:autoSpaceDN w:val="0"/>
        <w:adjustRightInd w:val="0"/>
        <w:spacing w:after="0"/>
        <w:rPr>
          <w:rFonts w:ascii="Arial" w:hAnsi="Arial" w:cs="Arial"/>
          <w:kern w:val="0"/>
        </w:rPr>
      </w:pPr>
    </w:p>
    <w:p w14:paraId="432C5592"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23987875">
          <v:shape id="_x0000_i1052" type="#_x0000_t75" style="width:468pt;height:152.85pt">
            <v:imagedata r:id="rId12" o:title=""/>
          </v:shape>
        </w:pict>
      </w:r>
    </w:p>
    <w:p w14:paraId="16DB8EB2" w14:textId="77777777" w:rsidR="00EB413B" w:rsidRDefault="00EB413B" w:rsidP="00EB413B">
      <w:pPr>
        <w:pStyle w:val="Caption"/>
      </w:pPr>
      <w:r>
        <w:t>Figure 1: MUF/LUF and the 'usable window' idea.</w:t>
      </w:r>
    </w:p>
    <w:p w14:paraId="7FFDEF2B" w14:textId="77777777" w:rsidR="00EB413B" w:rsidRDefault="00EB413B" w:rsidP="00EB413B">
      <w:pPr>
        <w:pStyle w:val="Caption"/>
      </w:pPr>
      <w:r>
        <w:t>Source: Original diagram generated for ham-weather.com.</w:t>
      </w:r>
    </w:p>
    <w:p w14:paraId="4BCD40C7" w14:textId="77777777" w:rsidR="00EB413B" w:rsidRDefault="00EB413B">
      <w:pPr>
        <w:widowControl w:val="0"/>
        <w:autoSpaceDE w:val="0"/>
        <w:autoSpaceDN w:val="0"/>
        <w:adjustRightInd w:val="0"/>
        <w:spacing w:after="0"/>
        <w:rPr>
          <w:rFonts w:ascii="Arial" w:hAnsi="Arial" w:cs="Arial"/>
          <w:kern w:val="0"/>
        </w:rPr>
      </w:pPr>
    </w:p>
    <w:p w14:paraId="1C3AEB63"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2B51D93A">
          <v:shape id="_x0000_i1053" type="#_x0000_t75" style="width:468pt;height:135.15pt">
            <v:imagedata r:id="rId13" o:title=""/>
          </v:shape>
        </w:pict>
      </w:r>
    </w:p>
    <w:p w14:paraId="1B64E752" w14:textId="77777777" w:rsidR="00EB413B" w:rsidRDefault="00EB413B" w:rsidP="00EB413B">
      <w:pPr>
        <w:pStyle w:val="Caption"/>
      </w:pPr>
      <w:r>
        <w:t>Figure 2: NOAA R/S/G scales summary.</w:t>
      </w:r>
    </w:p>
    <w:p w14:paraId="090AEAAB" w14:textId="77777777" w:rsidR="00EB413B" w:rsidRDefault="00EB413B" w:rsidP="00EB413B">
      <w:pPr>
        <w:pStyle w:val="Caption"/>
      </w:pPr>
      <w:r>
        <w:t>Source: NOAA Space Weather Scales documentation (SWPC).</w:t>
      </w:r>
    </w:p>
    <w:p w14:paraId="02D9463E" w14:textId="77777777" w:rsidR="00EB413B" w:rsidRDefault="00EB413B">
      <w:pPr>
        <w:widowControl w:val="0"/>
        <w:autoSpaceDE w:val="0"/>
        <w:autoSpaceDN w:val="0"/>
        <w:adjustRightInd w:val="0"/>
        <w:spacing w:after="0"/>
        <w:rPr>
          <w:rFonts w:ascii="Arial" w:hAnsi="Arial" w:cs="Arial"/>
          <w:kern w:val="0"/>
        </w:rPr>
      </w:pPr>
    </w:p>
    <w:p w14:paraId="64685AC4"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7E074CCD">
          <v:shape id="_x0000_i1054" type="#_x0000_t75" style="width:468pt;height:152.85pt">
            <v:imagedata r:id="rId14" o:title=""/>
          </v:shape>
        </w:pict>
      </w:r>
    </w:p>
    <w:p w14:paraId="126EEB6C" w14:textId="77777777" w:rsidR="00EB413B" w:rsidRDefault="00EB413B" w:rsidP="00EB413B">
      <w:pPr>
        <w:pStyle w:val="Caption"/>
      </w:pPr>
      <w:r>
        <w:t>Figure 3: Kp + Bz decision sketch.</w:t>
      </w:r>
    </w:p>
    <w:p w14:paraId="444A4D06" w14:textId="77777777" w:rsidR="00EB413B" w:rsidRDefault="00EB413B" w:rsidP="00EB413B">
      <w:pPr>
        <w:pStyle w:val="Caption"/>
      </w:pPr>
      <w:r>
        <w:t>Source: Original operational heuristic diagram for ham-weather.com (conceptual).</w:t>
      </w:r>
    </w:p>
    <w:p w14:paraId="7179C142" w14:textId="77777777" w:rsidR="00EB413B" w:rsidRDefault="00EB413B">
      <w:pPr>
        <w:widowControl w:val="0"/>
        <w:autoSpaceDE w:val="0"/>
        <w:autoSpaceDN w:val="0"/>
        <w:adjustRightInd w:val="0"/>
        <w:spacing w:after="0"/>
        <w:rPr>
          <w:rFonts w:ascii="Arial" w:hAnsi="Arial" w:cs="Arial"/>
          <w:kern w:val="0"/>
        </w:rPr>
      </w:pPr>
    </w:p>
    <w:p w14:paraId="66F7F843"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791A404B">
          <v:shape id="_x0000_i1055" type="#_x0000_t75" style="width:468pt;height:143.3pt">
            <v:imagedata r:id="rId15" o:title=""/>
          </v:shape>
        </w:pict>
      </w:r>
    </w:p>
    <w:p w14:paraId="51FC02C6" w14:textId="77777777" w:rsidR="00EB413B" w:rsidRDefault="00EB413B" w:rsidP="00EB413B">
      <w:pPr>
        <w:pStyle w:val="Caption"/>
      </w:pPr>
      <w:r>
        <w:t>Figure 4: Quick operating heuristics.</w:t>
      </w:r>
    </w:p>
    <w:p w14:paraId="4C033700" w14:textId="77777777" w:rsidR="00EB413B" w:rsidRDefault="00EB413B" w:rsidP="00EB413B">
      <w:pPr>
        <w:pStyle w:val="Caption"/>
      </w:pPr>
      <w:r>
        <w:t>Source: Original checklist content compiled for ham-weather.com.</w:t>
      </w:r>
    </w:p>
    <w:p w14:paraId="3261E95F" w14:textId="77777777" w:rsidR="00EB413B" w:rsidRDefault="00EB413B">
      <w:pPr>
        <w:widowControl w:val="0"/>
        <w:autoSpaceDE w:val="0"/>
        <w:autoSpaceDN w:val="0"/>
        <w:adjustRightInd w:val="0"/>
        <w:spacing w:after="0"/>
        <w:rPr>
          <w:rFonts w:ascii="Arial" w:hAnsi="Arial" w:cs="Arial"/>
          <w:kern w:val="0"/>
        </w:rPr>
      </w:pPr>
    </w:p>
    <w:p w14:paraId="7142AA57"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7F2165C4">
          <v:shape id="_x0000_i1056" type="#_x0000_t75" style="width:468pt;height:143.3pt">
            <v:imagedata r:id="rId16" o:title=""/>
          </v:shape>
        </w:pict>
      </w:r>
    </w:p>
    <w:p w14:paraId="258DBABA" w14:textId="77777777" w:rsidR="00EB413B" w:rsidRDefault="00EB413B" w:rsidP="00EB413B">
      <w:pPr>
        <w:pStyle w:val="Caption"/>
      </w:pPr>
      <w:r>
        <w:t>Figure 5: Key solar / space-weather indicators (operator table).</w:t>
      </w:r>
    </w:p>
    <w:p w14:paraId="4941336F" w14:textId="77777777" w:rsidR="00EB413B" w:rsidRDefault="00EB413B" w:rsidP="00EB413B">
      <w:pPr>
        <w:pStyle w:val="Caption"/>
      </w:pPr>
      <w:r>
        <w:t>Source: Original dashboard-style summary table created for ham-weather.com (conceptual; thresholds are rules-of-thumb).</w:t>
      </w:r>
    </w:p>
    <w:p w14:paraId="655EF633" w14:textId="77777777" w:rsidR="00EB413B" w:rsidRDefault="00EB413B">
      <w:pPr>
        <w:widowControl w:val="0"/>
        <w:autoSpaceDE w:val="0"/>
        <w:autoSpaceDN w:val="0"/>
        <w:adjustRightInd w:val="0"/>
        <w:spacing w:after="0"/>
        <w:rPr>
          <w:rFonts w:ascii="Arial" w:hAnsi="Arial" w:cs="Arial"/>
          <w:kern w:val="0"/>
        </w:rPr>
      </w:pPr>
    </w:p>
    <w:p w14:paraId="0717EA4F"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3F4A1F64">
          <v:shape id="_x0000_i1057" type="#_x0000_t75" style="width:468pt;height:267.6pt">
            <v:imagedata r:id="rId17" o:title=""/>
          </v:shape>
        </w:pict>
      </w:r>
    </w:p>
    <w:p w14:paraId="3B847BC4" w14:textId="77777777" w:rsidR="00EB413B" w:rsidRDefault="00EB413B" w:rsidP="00EB413B">
      <w:pPr>
        <w:pStyle w:val="Caption"/>
      </w:pPr>
      <w:r>
        <w:t>Figure 6: GOES X-ray flare classes (A/B/C/M/X bands).</w:t>
      </w:r>
    </w:p>
    <w:p w14:paraId="648CE857" w14:textId="77777777" w:rsidR="00EB413B" w:rsidRDefault="00EB413B" w:rsidP="00EB413B">
      <w:pPr>
        <w:pStyle w:val="Caption"/>
      </w:pPr>
      <w:r>
        <w:t>Source: Original conceptual diagram; class names follow NOAA SWPC usage for GOES X-ray flux.</w:t>
      </w:r>
    </w:p>
    <w:p w14:paraId="0CBA3F27" w14:textId="77777777" w:rsidR="00EB413B" w:rsidRDefault="00EB413B">
      <w:pPr>
        <w:widowControl w:val="0"/>
        <w:autoSpaceDE w:val="0"/>
        <w:autoSpaceDN w:val="0"/>
        <w:adjustRightInd w:val="0"/>
        <w:spacing w:after="0"/>
        <w:rPr>
          <w:rFonts w:ascii="Arial" w:hAnsi="Arial" w:cs="Arial"/>
          <w:kern w:val="0"/>
        </w:rPr>
      </w:pPr>
    </w:p>
    <w:p w14:paraId="60158412"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19A31DAA">
          <v:shape id="_x0000_i1058" type="#_x0000_t75" style="width:468pt;height:124.3pt">
            <v:imagedata r:id="rId18" o:title=""/>
          </v:shape>
        </w:pict>
      </w:r>
    </w:p>
    <w:p w14:paraId="34789CA1" w14:textId="77777777" w:rsidR="00EB413B" w:rsidRDefault="00EB413B" w:rsidP="00EB413B">
      <w:pPr>
        <w:pStyle w:val="Caption"/>
      </w:pPr>
      <w:r>
        <w:t>Figure 7: Solar wind coupling schematic (speed + IMF Bz -&gt; geomagnetic impacts).</w:t>
      </w:r>
    </w:p>
    <w:p w14:paraId="121D8A28" w14:textId="77777777" w:rsidR="00EB413B" w:rsidRDefault="00EB413B" w:rsidP="00EB413B">
      <w:pPr>
        <w:pStyle w:val="Caption"/>
      </w:pPr>
      <w:r>
        <w:t>Source: Original conceptual schematic created for ham-weather.com; inputs are commonly sourced from DSCOVR/ACE solar wind monitors.</w:t>
      </w:r>
    </w:p>
    <w:p w14:paraId="1249E6D1" w14:textId="77777777" w:rsidR="00EB413B" w:rsidRDefault="00EB413B">
      <w:pPr>
        <w:widowControl w:val="0"/>
        <w:autoSpaceDE w:val="0"/>
        <w:autoSpaceDN w:val="0"/>
        <w:adjustRightInd w:val="0"/>
        <w:spacing w:after="0"/>
        <w:rPr>
          <w:rFonts w:ascii="Arial" w:hAnsi="Arial" w:cs="Arial"/>
          <w:kern w:val="0"/>
        </w:rPr>
      </w:pPr>
    </w:p>
    <w:p w14:paraId="3828A1F0"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21B5D089">
          <v:shape id="_x0000_i1059" type="#_x0000_t75" style="width:468pt;height:152.85pt">
            <v:imagedata r:id="rId19" o:title=""/>
          </v:shape>
        </w:pict>
      </w:r>
    </w:p>
    <w:p w14:paraId="09D94F01" w14:textId="77777777" w:rsidR="00EB413B" w:rsidRDefault="00EB413B">
      <w:pPr>
        <w:widowControl w:val="0"/>
        <w:autoSpaceDE w:val="0"/>
        <w:autoSpaceDN w:val="0"/>
        <w:adjustRightInd w:val="0"/>
        <w:spacing w:after="0"/>
        <w:rPr>
          <w:rFonts w:ascii="Arial" w:hAnsi="Arial" w:cs="Arial"/>
          <w:kern w:val="0"/>
        </w:rPr>
      </w:pPr>
    </w:p>
    <w:p w14:paraId="70B89288" w14:textId="77777777" w:rsidR="00EB413B" w:rsidRDefault="00EB413B">
      <w:pPr>
        <w:widowControl w:val="0"/>
        <w:autoSpaceDE w:val="0"/>
        <w:autoSpaceDN w:val="0"/>
        <w:adjustRightInd w:val="0"/>
        <w:spacing w:after="0"/>
        <w:rPr>
          <w:rFonts w:ascii="Arial" w:hAnsi="Arial" w:cs="Arial"/>
          <w:kern w:val="0"/>
        </w:rPr>
      </w:pPr>
    </w:p>
    <w:p w14:paraId="73DA5BF2" w14:textId="77777777" w:rsidR="00EB413B" w:rsidRDefault="00EB413B">
      <w:pPr>
        <w:widowControl w:val="0"/>
        <w:autoSpaceDE w:val="0"/>
        <w:autoSpaceDN w:val="0"/>
        <w:adjustRightInd w:val="0"/>
        <w:spacing w:after="0"/>
        <w:rPr>
          <w:rFonts w:ascii="Arial" w:hAnsi="Arial" w:cs="Arial"/>
          <w:kern w:val="0"/>
        </w:rPr>
      </w:pPr>
    </w:p>
    <w:p w14:paraId="1B064C86" w14:textId="7C392A07" w:rsidR="00EB413B" w:rsidRDefault="00EB413B" w:rsidP="00EB413B">
      <w:pPr>
        <w:pStyle w:val="Heading1"/>
      </w:pPr>
      <w:r>
        <w:br w:type="page"/>
      </w:r>
      <w:bookmarkStart w:id="5" w:name="_Toc221558743"/>
      <w:r>
        <w:lastRenderedPageBreak/>
        <w:t>Chapter 1: Scope, goals, and how to use this guide</w:t>
      </w:r>
      <w:bookmarkEnd w:id="5"/>
    </w:p>
    <w:p w14:paraId="5BB283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is the offline companion to the Space Weather Lab pages on ham-weather.com. It is written for radio amateurs who want a clear, usable understanding of how solar activity turns into radio conditions??"without reducing everything to a single number or a single screenshot.</w:t>
      </w:r>
    </w:p>
    <w:p w14:paraId="6A596EEB" w14:textId="77777777" w:rsidR="00EB413B" w:rsidRDefault="00EB413B">
      <w:pPr>
        <w:widowControl w:val="0"/>
        <w:autoSpaceDE w:val="0"/>
        <w:autoSpaceDN w:val="0"/>
        <w:adjustRightInd w:val="0"/>
        <w:spacing w:after="0"/>
        <w:rPr>
          <w:rFonts w:ascii="Arial" w:hAnsi="Arial" w:cs="Arial"/>
          <w:kern w:val="0"/>
        </w:rPr>
      </w:pPr>
    </w:p>
    <w:p w14:paraId="0401233D" w14:textId="479825E4" w:rsidR="00EB413B" w:rsidRDefault="00EB413B" w:rsidP="00EB413B">
      <w:pPr>
        <w:pStyle w:val="Heading2"/>
      </w:pPr>
      <w:bookmarkStart w:id="6" w:name="_Toc221558744"/>
      <w:r>
        <w:t>What this guide is</w:t>
      </w:r>
      <w:bookmarkEnd w:id="6"/>
    </w:p>
    <w:p w14:paraId="3AB183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a working guide for operating decisions. The goal is a reliable mental model: what changes in the Sun-Earth system, what those changes do to the ionosphere, and how that shows up at your receiver as signal-to-noise ratio, fading, absorption, and openings.</w:t>
      </w:r>
    </w:p>
    <w:p w14:paraId="471EC761" w14:textId="77777777" w:rsidR="00EB413B" w:rsidRDefault="00EB413B">
      <w:pPr>
        <w:widowControl w:val="0"/>
        <w:autoSpaceDE w:val="0"/>
        <w:autoSpaceDN w:val="0"/>
        <w:adjustRightInd w:val="0"/>
        <w:spacing w:after="0"/>
        <w:rPr>
          <w:rFonts w:ascii="Arial" w:hAnsi="Arial" w:cs="Arial"/>
          <w:kern w:val="0"/>
        </w:rPr>
      </w:pPr>
    </w:p>
    <w:p w14:paraId="02D3BB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should come away able to read a small set of indicators and form an on-air plan you can test quickly. That plan does not need to be perfect; it needs to be coherent, falsifiable, and easy to revise once you listen.</w:t>
      </w:r>
    </w:p>
    <w:p w14:paraId="0FCC8FCB" w14:textId="77777777" w:rsidR="00EB413B" w:rsidRDefault="00EB413B">
      <w:pPr>
        <w:widowControl w:val="0"/>
        <w:autoSpaceDE w:val="0"/>
        <w:autoSpaceDN w:val="0"/>
        <w:adjustRightInd w:val="0"/>
        <w:spacing w:after="0"/>
        <w:rPr>
          <w:rFonts w:ascii="Arial" w:hAnsi="Arial" w:cs="Arial"/>
          <w:kern w:val="0"/>
        </w:rPr>
      </w:pPr>
    </w:p>
    <w:p w14:paraId="35B50902" w14:textId="32F27ECF" w:rsidR="00EB413B" w:rsidRDefault="00EB413B" w:rsidP="00EB413B">
      <w:pPr>
        <w:pStyle w:val="Heading2"/>
      </w:pPr>
      <w:bookmarkStart w:id="7" w:name="_Toc221558745"/>
      <w:r>
        <w:t>What this guide is not</w:t>
      </w:r>
      <w:bookmarkEnd w:id="7"/>
    </w:p>
    <w:p w14:paraId="7D276D4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 is not an index glossary that stops at definitions. It also is not a collection of stories where the lesson depends on a lucky day. Propagation is too variable for that. The value here is structure: you learn what each indicator is actually a proxy for, what timescale it lives on, and which failure modes cause operators to misinterpret what they are seeing.</w:t>
      </w:r>
    </w:p>
    <w:p w14:paraId="6C98885F" w14:textId="77777777" w:rsidR="00EB413B" w:rsidRDefault="00EB413B">
      <w:pPr>
        <w:widowControl w:val="0"/>
        <w:autoSpaceDE w:val="0"/>
        <w:autoSpaceDN w:val="0"/>
        <w:adjustRightInd w:val="0"/>
        <w:spacing w:after="0"/>
        <w:rPr>
          <w:rFonts w:ascii="Arial" w:hAnsi="Arial" w:cs="Arial"/>
          <w:kern w:val="0"/>
        </w:rPr>
      </w:pPr>
    </w:p>
    <w:p w14:paraId="32B492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HF collapses suddenly, the correct question is usually not "Did the MUF drop?" The correct question is "Did my margin disappear?" That distinction is the difference between guessing and diagnosing.</w:t>
      </w:r>
    </w:p>
    <w:p w14:paraId="545CB20A" w14:textId="77777777" w:rsidR="00EB413B" w:rsidRDefault="00EB413B">
      <w:pPr>
        <w:widowControl w:val="0"/>
        <w:autoSpaceDE w:val="0"/>
        <w:autoSpaceDN w:val="0"/>
        <w:adjustRightInd w:val="0"/>
        <w:spacing w:after="0"/>
        <w:rPr>
          <w:rFonts w:ascii="Arial" w:hAnsi="Arial" w:cs="Arial"/>
          <w:kern w:val="0"/>
        </w:rPr>
      </w:pPr>
    </w:p>
    <w:p w14:paraId="03271A54" w14:textId="1BF7A305" w:rsidR="00EB413B" w:rsidRDefault="00EB413B" w:rsidP="00EB413B">
      <w:pPr>
        <w:pStyle w:val="Heading2"/>
      </w:pPr>
      <w:bookmarkStart w:id="8" w:name="_Toc221558746"/>
      <w:r>
        <w:t>The four-variable model (baseline, disturbance, geometry, margin)</w:t>
      </w:r>
      <w:bookmarkEnd w:id="8"/>
    </w:p>
    <w:p w14:paraId="0E29C3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is multi-parameter and path-dependent. There is no universal "open" or "closed" state for a band. A path is usable when your operating frequency sits inside a usable window for that path and your station can close the SNR budget.</w:t>
      </w:r>
    </w:p>
    <w:p w14:paraId="7331C488" w14:textId="77777777" w:rsidR="00EB413B" w:rsidRDefault="00EB413B">
      <w:pPr>
        <w:widowControl w:val="0"/>
        <w:autoSpaceDE w:val="0"/>
        <w:autoSpaceDN w:val="0"/>
        <w:adjustRightInd w:val="0"/>
        <w:spacing w:after="0"/>
        <w:rPr>
          <w:rFonts w:ascii="Arial" w:hAnsi="Arial" w:cs="Arial"/>
          <w:kern w:val="0"/>
        </w:rPr>
      </w:pPr>
    </w:p>
    <w:p w14:paraId="574D79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To keep yourself from mixing causes, organize what you see into four buckets:</w:t>
      </w:r>
    </w:p>
    <w:p w14:paraId="5246E353" w14:textId="77777777" w:rsidR="00EB413B" w:rsidRDefault="00EB413B">
      <w:pPr>
        <w:widowControl w:val="0"/>
        <w:autoSpaceDE w:val="0"/>
        <w:autoSpaceDN w:val="0"/>
        <w:adjustRightInd w:val="0"/>
        <w:spacing w:after="0"/>
        <w:rPr>
          <w:rFonts w:ascii="Arial" w:hAnsi="Arial" w:cs="Arial"/>
          <w:kern w:val="0"/>
        </w:rPr>
      </w:pPr>
    </w:p>
    <w:p w14:paraId="048BBA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(slow). This is the background F-region ionization level that tends to change over days to months. It is what makes higher MUF more likely on higher HF bands, more often.</w:t>
      </w:r>
    </w:p>
    <w:p w14:paraId="7F8ECC6B" w14:textId="77777777" w:rsidR="00EB413B" w:rsidRDefault="00EB413B">
      <w:pPr>
        <w:widowControl w:val="0"/>
        <w:autoSpaceDE w:val="0"/>
        <w:autoSpaceDN w:val="0"/>
        <w:adjustRightInd w:val="0"/>
        <w:spacing w:after="0"/>
        <w:rPr>
          <w:rFonts w:ascii="Arial" w:hAnsi="Arial" w:cs="Arial"/>
          <w:kern w:val="0"/>
        </w:rPr>
      </w:pPr>
    </w:p>
    <w:p w14:paraId="244519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Disturbance (fast). These are events and drivers that can change conditions quickly. Flares can increase D-region absorption in minutes on the sunlit side. Geomagnetic forcing can increase variability, absorption, and path instability over hours to days.</w:t>
      </w:r>
    </w:p>
    <w:p w14:paraId="09E31024" w14:textId="77777777" w:rsidR="00EB413B" w:rsidRDefault="00EB413B">
      <w:pPr>
        <w:widowControl w:val="0"/>
        <w:autoSpaceDE w:val="0"/>
        <w:autoSpaceDN w:val="0"/>
        <w:adjustRightInd w:val="0"/>
        <w:spacing w:after="0"/>
        <w:rPr>
          <w:rFonts w:ascii="Arial" w:hAnsi="Arial" w:cs="Arial"/>
          <w:kern w:val="0"/>
        </w:rPr>
      </w:pPr>
    </w:p>
    <w:p w14:paraId="66EEEB2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Geometry (path-specific). Your local time, your target???s local time, path latitude, and the takeoff angles your antenna system actually launches determine how the same ionosphere is sampled. </w:t>
      </w:r>
      <w:r>
        <w:rPr>
          <w:rFonts w:ascii="Arial" w:hAnsi="Arial" w:cs="Arial"/>
          <w:kern w:val="0"/>
        </w:rPr>
        <w:lastRenderedPageBreak/>
        <w:t>Two stations can be reporting honestly and still be describing different experiments.</w:t>
      </w:r>
    </w:p>
    <w:p w14:paraId="76C0FCBA" w14:textId="77777777" w:rsidR="00EB413B" w:rsidRDefault="00EB413B">
      <w:pPr>
        <w:widowControl w:val="0"/>
        <w:autoSpaceDE w:val="0"/>
        <w:autoSpaceDN w:val="0"/>
        <w:adjustRightInd w:val="0"/>
        <w:spacing w:after="0"/>
        <w:rPr>
          <w:rFonts w:ascii="Arial" w:hAnsi="Arial" w:cs="Arial"/>
          <w:kern w:val="0"/>
        </w:rPr>
      </w:pPr>
    </w:p>
    <w:p w14:paraId="64AC74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Margin (station-specific). The band can be "there" in a refractive sense and still be unusable if your noise floor is high or your mode requires more SNR than the path can deliver. Mode choice changes required SNR; receive noise changes available SNR.</w:t>
      </w:r>
    </w:p>
    <w:p w14:paraId="46FFAD78" w14:textId="77777777" w:rsidR="00EB413B" w:rsidRDefault="00EB413B">
      <w:pPr>
        <w:widowControl w:val="0"/>
        <w:autoSpaceDE w:val="0"/>
        <w:autoSpaceDN w:val="0"/>
        <w:adjustRightInd w:val="0"/>
        <w:spacing w:after="0"/>
        <w:rPr>
          <w:rFonts w:ascii="Arial" w:hAnsi="Arial" w:cs="Arial"/>
          <w:kern w:val="0"/>
        </w:rPr>
      </w:pPr>
    </w:p>
    <w:p w14:paraId="59AEBE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you internalize these four variables, most contradictions in spot reports become explainable.</w:t>
      </w:r>
    </w:p>
    <w:p w14:paraId="1FD0AE31" w14:textId="77777777" w:rsidR="00EB413B" w:rsidRDefault="00EB413B">
      <w:pPr>
        <w:widowControl w:val="0"/>
        <w:autoSpaceDE w:val="0"/>
        <w:autoSpaceDN w:val="0"/>
        <w:adjustRightInd w:val="0"/>
        <w:spacing w:after="0"/>
        <w:rPr>
          <w:rFonts w:ascii="Arial" w:hAnsi="Arial" w:cs="Arial"/>
          <w:kern w:val="0"/>
        </w:rPr>
      </w:pPr>
    </w:p>
    <w:p w14:paraId="23B76385" w14:textId="0635A5CD" w:rsidR="00EB413B" w:rsidRDefault="00EB413B" w:rsidP="00EB413B">
      <w:pPr>
        <w:pStyle w:val="Heading2"/>
      </w:pPr>
      <w:bookmarkStart w:id="9" w:name="_Toc221558747"/>
      <w:r>
        <w:t>A practical decision loop</w:t>
      </w:r>
      <w:bookmarkEnd w:id="9"/>
    </w:p>
    <w:p w14:paraId="4D71B75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of the time you do not need a long analysis. A repeatable short loop beats a complicated one:</w:t>
      </w:r>
    </w:p>
    <w:p w14:paraId="1E9440A8" w14:textId="77777777" w:rsidR="00EB413B" w:rsidRDefault="00EB413B">
      <w:pPr>
        <w:widowControl w:val="0"/>
        <w:autoSpaceDE w:val="0"/>
        <w:autoSpaceDN w:val="0"/>
        <w:adjustRightInd w:val="0"/>
        <w:spacing w:after="0"/>
        <w:rPr>
          <w:rFonts w:ascii="Arial" w:hAnsi="Arial" w:cs="Arial"/>
          <w:kern w:val="0"/>
        </w:rPr>
      </w:pPr>
    </w:p>
    <w:p w14:paraId="388126A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pick a plausible starting band based on baseline conditions and local time. Second, check whether absorption is active on the dayside (flare/D-RAP cues) before you commit to sunlit paths. Third, check whether geomagnetic forcing is rising or easing (solar wind and Bz are drivers; Kp is an outcome). Fourth, listen??"because listening is the quickest ground truth you have.</w:t>
      </w:r>
    </w:p>
    <w:p w14:paraId="4DB4A24B" w14:textId="77777777" w:rsidR="00EB413B" w:rsidRDefault="00EB413B">
      <w:pPr>
        <w:widowControl w:val="0"/>
        <w:autoSpaceDE w:val="0"/>
        <w:autoSpaceDN w:val="0"/>
        <w:adjustRightInd w:val="0"/>
        <w:spacing w:after="0"/>
        <w:rPr>
          <w:rFonts w:ascii="Arial" w:hAnsi="Arial" w:cs="Arial"/>
          <w:kern w:val="0"/>
        </w:rPr>
      </w:pPr>
    </w:p>
    <w:p w14:paraId="25C2F7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evidence does not support the band, move. The fastest operators are not those who predict perfectly; they are the ones who pivot quickly and keep learning.</w:t>
      </w:r>
    </w:p>
    <w:p w14:paraId="43B01EC4" w14:textId="77777777" w:rsidR="00EB413B" w:rsidRDefault="00EB413B">
      <w:pPr>
        <w:widowControl w:val="0"/>
        <w:autoSpaceDE w:val="0"/>
        <w:autoSpaceDN w:val="0"/>
        <w:adjustRightInd w:val="0"/>
        <w:spacing w:after="0"/>
        <w:rPr>
          <w:rFonts w:ascii="Arial" w:hAnsi="Arial" w:cs="Arial"/>
          <w:kern w:val="0"/>
        </w:rPr>
      </w:pPr>
    </w:p>
    <w:p w14:paraId="56992316" w14:textId="532658AD" w:rsidR="00EB413B" w:rsidRDefault="00EB413B" w:rsidP="00EB413B">
      <w:pPr>
        <w:pStyle w:val="Heading2"/>
      </w:pPr>
      <w:bookmarkStart w:id="10" w:name="_Toc221558748"/>
      <w:r>
        <w:t>How to use this guide</w:t>
      </w:r>
      <w:bookmarkEnd w:id="10"/>
    </w:p>
    <w:p w14:paraId="4BE3F3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can read this end-to-end, but it is also designed for reference.</w:t>
      </w:r>
    </w:p>
    <w:p w14:paraId="0308619C" w14:textId="77777777" w:rsidR="00EB413B" w:rsidRDefault="00EB413B">
      <w:pPr>
        <w:widowControl w:val="0"/>
        <w:autoSpaceDE w:val="0"/>
        <w:autoSpaceDN w:val="0"/>
        <w:adjustRightInd w:val="0"/>
        <w:spacing w:after="0"/>
        <w:rPr>
          <w:rFonts w:ascii="Arial" w:hAnsi="Arial" w:cs="Arial"/>
          <w:kern w:val="0"/>
        </w:rPr>
      </w:pPr>
    </w:p>
    <w:p w14:paraId="739559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the physics intuition first, focus on chapters 2 through 6 and study the visual reference figures early in the book. If you primarily want to use the Space Weather Lab site effectively, go to chapters 11 through 14 and learn what each product answers. If your goal is operating, contests, and nets, chapters 16 through 20 and the scenario library will help you turn conditions into a plan.</w:t>
      </w:r>
    </w:p>
    <w:p w14:paraId="43A1819B" w14:textId="77777777" w:rsidR="00EB413B" w:rsidRDefault="00EB413B">
      <w:pPr>
        <w:widowControl w:val="0"/>
        <w:autoSpaceDE w:val="0"/>
        <w:autoSpaceDN w:val="0"/>
        <w:adjustRightInd w:val="0"/>
        <w:spacing w:after="0"/>
        <w:rPr>
          <w:rFonts w:ascii="Arial" w:hAnsi="Arial" w:cs="Arial"/>
          <w:kern w:val="0"/>
        </w:rPr>
      </w:pPr>
    </w:p>
    <w:p w14:paraId="25F5FA24" w14:textId="0124CF53" w:rsidR="00EB413B" w:rsidRDefault="00EB413B" w:rsidP="00EB413B">
      <w:pPr>
        <w:pStyle w:val="Heading2"/>
      </w:pPr>
      <w:bookmarkStart w:id="11" w:name="_Toc221558749"/>
      <w:r>
        <w:t>Conventions and promises</w:t>
      </w:r>
      <w:bookmarkEnd w:id="11"/>
    </w:p>
    <w:p w14:paraId="688A00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this guide says "expect" it means a probabilistic expectation, not a guarantee. When it says "quiet" it refers to low geomagnetic forcing; it does not imply that flares are impossible. When it says "better" or "worse" it means better or worse margin for a typical HF path, not a universal statement for every band, every latitude, and every station.</w:t>
      </w:r>
    </w:p>
    <w:p w14:paraId="11539498" w14:textId="77777777" w:rsidR="00EB413B" w:rsidRDefault="00EB413B">
      <w:pPr>
        <w:widowControl w:val="0"/>
        <w:autoSpaceDE w:val="0"/>
        <w:autoSpaceDN w:val="0"/>
        <w:adjustRightInd w:val="0"/>
        <w:spacing w:after="0"/>
        <w:rPr>
          <w:rFonts w:ascii="Arial" w:hAnsi="Arial" w:cs="Arial"/>
          <w:kern w:val="0"/>
        </w:rPr>
      </w:pPr>
    </w:p>
    <w:p w14:paraId="4E7839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payoff for taking this approach is calm competence. You stop chasing a single index. You classify, you act, and you validate.</w:t>
      </w:r>
    </w:p>
    <w:p w14:paraId="75496CFF" w14:textId="77777777" w:rsidR="00EB413B" w:rsidRDefault="00EB413B">
      <w:pPr>
        <w:widowControl w:val="0"/>
        <w:autoSpaceDE w:val="0"/>
        <w:autoSpaceDN w:val="0"/>
        <w:adjustRightInd w:val="0"/>
        <w:spacing w:after="0"/>
        <w:rPr>
          <w:rFonts w:ascii="Arial" w:hAnsi="Arial" w:cs="Arial"/>
          <w:kern w:val="0"/>
        </w:rPr>
      </w:pPr>
    </w:p>
    <w:p w14:paraId="1CE779F6" w14:textId="7C325AE5" w:rsidR="00EB413B" w:rsidRDefault="00EB413B" w:rsidP="00EB413B">
      <w:pPr>
        <w:pStyle w:val="Heading2"/>
      </w:pPr>
      <w:bookmarkStart w:id="12" w:name="_Toc221558750"/>
      <w:r>
        <w:t>Core concepts and working models</w:t>
      </w:r>
      <w:bookmarkEnd w:id="12"/>
    </w:p>
    <w:p w14:paraId="773E87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of this guide is not to memorize numbers. It is to build a repeatable method for turning a small set of indicators into an on-air decision. A "textbook" skill has structure: you learn the model, you practice classification, you validate with measurement, and you correct your model when it fails.</w:t>
      </w:r>
    </w:p>
    <w:p w14:paraId="34E67E0A" w14:textId="77777777" w:rsidR="00EB413B" w:rsidRDefault="00EB413B">
      <w:pPr>
        <w:widowControl w:val="0"/>
        <w:autoSpaceDE w:val="0"/>
        <w:autoSpaceDN w:val="0"/>
        <w:adjustRightInd w:val="0"/>
        <w:spacing w:after="0"/>
        <w:rPr>
          <w:rFonts w:ascii="Arial" w:hAnsi="Arial" w:cs="Arial"/>
          <w:kern w:val="0"/>
        </w:rPr>
      </w:pPr>
    </w:p>
    <w:p w14:paraId="097E08F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interpretation is easy to do poorly because it is multi-parameter and path-</w:t>
      </w:r>
      <w:r>
        <w:rPr>
          <w:rFonts w:ascii="Arial" w:hAnsi="Arial" w:cs="Arial"/>
          <w:kern w:val="0"/>
        </w:rPr>
        <w:lastRenderedPageBreak/>
        <w:t>dependent. The discipline is to separate (1) background conditions, (2) fast disturbances, and (3) geometry and station margin.</w:t>
      </w:r>
    </w:p>
    <w:p w14:paraId="432BDD6D" w14:textId="77777777" w:rsidR="00EB413B" w:rsidRDefault="00EB413B">
      <w:pPr>
        <w:widowControl w:val="0"/>
        <w:autoSpaceDE w:val="0"/>
        <w:autoSpaceDN w:val="0"/>
        <w:adjustRightInd w:val="0"/>
        <w:spacing w:after="0"/>
        <w:rPr>
          <w:rFonts w:ascii="Arial" w:hAnsi="Arial" w:cs="Arial"/>
          <w:kern w:val="0"/>
        </w:rPr>
      </w:pPr>
    </w:p>
    <w:p w14:paraId="04DA80AF" w14:textId="32D608CA" w:rsidR="00EB413B" w:rsidRDefault="00EB413B" w:rsidP="00EB413B">
      <w:pPr>
        <w:pStyle w:val="Heading2"/>
      </w:pPr>
      <w:bookmarkStart w:id="13" w:name="_Toc221558751"/>
      <w:r>
        <w:t>Learning objectives</w:t>
      </w:r>
      <w:bookmarkEnd w:id="13"/>
    </w:p>
    <w:p w14:paraId="4D8764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the difference between background ionization, disturbances, geometry, and margin; Use a short daily scan to classify conditions in under one minute; Build a habit of validating predictions with listening (your receiver as sensor).</w:t>
      </w:r>
    </w:p>
    <w:p w14:paraId="5E194CC8" w14:textId="77777777" w:rsidR="00EB413B" w:rsidRDefault="00EB413B">
      <w:pPr>
        <w:widowControl w:val="0"/>
        <w:autoSpaceDE w:val="0"/>
        <w:autoSpaceDN w:val="0"/>
        <w:adjustRightInd w:val="0"/>
        <w:spacing w:after="0"/>
        <w:rPr>
          <w:rFonts w:ascii="Arial" w:hAnsi="Arial" w:cs="Arial"/>
          <w:kern w:val="0"/>
        </w:rPr>
      </w:pPr>
    </w:p>
    <w:p w14:paraId="0BA38C18" w14:textId="581C0DAA" w:rsidR="00EB413B" w:rsidRDefault="00EB413B" w:rsidP="00EB413B">
      <w:pPr>
        <w:pStyle w:val="Heading2"/>
      </w:pPr>
      <w:bookmarkStart w:id="14" w:name="_Toc221558752"/>
      <w:r>
        <w:t>Key terms</w:t>
      </w:r>
      <w:bookmarkEnd w:id="14"/>
    </w:p>
    <w:p w14:paraId="1C423C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Baseline, Disturbance, Driver, Outcome, Path geometry, SNR margin.</w:t>
      </w:r>
    </w:p>
    <w:p w14:paraId="34207467" w14:textId="77777777" w:rsidR="00EB413B" w:rsidRDefault="00EB413B">
      <w:pPr>
        <w:widowControl w:val="0"/>
        <w:autoSpaceDE w:val="0"/>
        <w:autoSpaceDN w:val="0"/>
        <w:adjustRightInd w:val="0"/>
        <w:spacing w:after="0"/>
        <w:rPr>
          <w:rFonts w:ascii="Arial" w:hAnsi="Arial" w:cs="Arial"/>
          <w:kern w:val="0"/>
        </w:rPr>
      </w:pPr>
    </w:p>
    <w:p w14:paraId="5C1E5C2C" w14:textId="47451C42" w:rsidR="00EB413B" w:rsidRDefault="00EB413B" w:rsidP="00EB413B">
      <w:pPr>
        <w:pStyle w:val="Heading2"/>
      </w:pPr>
      <w:bookmarkStart w:id="15" w:name="_Toc221558753"/>
      <w:r>
        <w:t>Worked examples and demonstrations</w:t>
      </w:r>
      <w:bookmarkEnd w:id="15"/>
    </w:p>
    <w:p w14:paraId="13C2EC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classification: write four sentences (baseline, disturbance type, geometry risk, operating plan) before you transmit.</w:t>
      </w:r>
    </w:p>
    <w:p w14:paraId="37E9C0A0" w14:textId="77777777" w:rsidR="00EB413B" w:rsidRDefault="00EB413B">
      <w:pPr>
        <w:widowControl w:val="0"/>
        <w:autoSpaceDE w:val="0"/>
        <w:autoSpaceDN w:val="0"/>
        <w:adjustRightInd w:val="0"/>
        <w:spacing w:after="0"/>
        <w:rPr>
          <w:rFonts w:ascii="Arial" w:hAnsi="Arial" w:cs="Arial"/>
          <w:kern w:val="0"/>
        </w:rPr>
      </w:pPr>
    </w:p>
    <w:p w14:paraId="1D8F7F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validation: pick one beacon/region you can usually hear and check it after you form a hypothesis.</w:t>
      </w:r>
    </w:p>
    <w:p w14:paraId="25213F74" w14:textId="77777777" w:rsidR="00EB413B" w:rsidRDefault="00EB413B">
      <w:pPr>
        <w:widowControl w:val="0"/>
        <w:autoSpaceDE w:val="0"/>
        <w:autoSpaceDN w:val="0"/>
        <w:adjustRightInd w:val="0"/>
        <w:spacing w:after="0"/>
        <w:rPr>
          <w:rFonts w:ascii="Arial" w:hAnsi="Arial" w:cs="Arial"/>
          <w:kern w:val="0"/>
        </w:rPr>
      </w:pPr>
    </w:p>
    <w:p w14:paraId="078BFC71" w14:textId="4159E03A" w:rsidR="00EB413B" w:rsidRDefault="00EB413B" w:rsidP="00EB413B">
      <w:pPr>
        <w:pStyle w:val="Heading2"/>
      </w:pPr>
      <w:bookmarkStart w:id="16" w:name="_Toc221558754"/>
      <w:r>
        <w:t>Operator checklists</w:t>
      </w:r>
      <w:bookmarkEnd w:id="16"/>
    </w:p>
    <w:p w14:paraId="2060307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the dashboard is quiet, stop scanning and operate.</w:t>
      </w:r>
    </w:p>
    <w:p w14:paraId="25307F5B" w14:textId="77777777" w:rsidR="00EB413B" w:rsidRDefault="00EB413B">
      <w:pPr>
        <w:widowControl w:val="0"/>
        <w:autoSpaceDE w:val="0"/>
        <w:autoSpaceDN w:val="0"/>
        <w:adjustRightInd w:val="0"/>
        <w:spacing w:after="0"/>
        <w:rPr>
          <w:rFonts w:ascii="Arial" w:hAnsi="Arial" w:cs="Arial"/>
          <w:kern w:val="0"/>
        </w:rPr>
      </w:pPr>
    </w:p>
    <w:p w14:paraId="509281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something changes suddenly, suspect absorption or coupling changes before you blame MUF.</w:t>
      </w:r>
    </w:p>
    <w:p w14:paraId="1F6CC183" w14:textId="77777777" w:rsidR="00EB413B" w:rsidRDefault="00EB413B">
      <w:pPr>
        <w:widowControl w:val="0"/>
        <w:autoSpaceDE w:val="0"/>
        <w:autoSpaceDN w:val="0"/>
        <w:adjustRightInd w:val="0"/>
        <w:spacing w:after="0"/>
        <w:rPr>
          <w:rFonts w:ascii="Arial" w:hAnsi="Arial" w:cs="Arial"/>
          <w:kern w:val="0"/>
        </w:rPr>
      </w:pPr>
    </w:p>
    <w:p w14:paraId="2A487B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two stations disagree, suspect geometry and noise-floor differences.</w:t>
      </w:r>
    </w:p>
    <w:p w14:paraId="39B6F78E" w14:textId="77777777" w:rsidR="00EB413B" w:rsidRDefault="00EB413B">
      <w:pPr>
        <w:widowControl w:val="0"/>
        <w:autoSpaceDE w:val="0"/>
        <w:autoSpaceDN w:val="0"/>
        <w:adjustRightInd w:val="0"/>
        <w:spacing w:after="0"/>
        <w:rPr>
          <w:rFonts w:ascii="Arial" w:hAnsi="Arial" w:cs="Arial"/>
          <w:kern w:val="0"/>
        </w:rPr>
      </w:pPr>
    </w:p>
    <w:p w14:paraId="3B43C772" w14:textId="2FFBD927" w:rsidR="00EB413B" w:rsidRDefault="00EB413B" w:rsidP="00EB413B">
      <w:pPr>
        <w:pStyle w:val="Heading2"/>
      </w:pPr>
      <w:bookmarkStart w:id="17" w:name="_Toc221558755"/>
      <w:r>
        <w:t>Common mistakes</w:t>
      </w:r>
      <w:bookmarkEnd w:id="17"/>
    </w:p>
    <w:p w14:paraId="324737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Treating a single index as a universal truth; Confusing "weak" with "absorbed" (SNR is the metric); Ignoring local time and latitude of the path.</w:t>
      </w:r>
    </w:p>
    <w:p w14:paraId="71284611" w14:textId="77777777" w:rsidR="00EB413B" w:rsidRDefault="00EB413B">
      <w:pPr>
        <w:widowControl w:val="0"/>
        <w:autoSpaceDE w:val="0"/>
        <w:autoSpaceDN w:val="0"/>
        <w:adjustRightInd w:val="0"/>
        <w:spacing w:after="0"/>
        <w:rPr>
          <w:rFonts w:ascii="Arial" w:hAnsi="Arial" w:cs="Arial"/>
          <w:kern w:val="0"/>
        </w:rPr>
      </w:pPr>
    </w:p>
    <w:p w14:paraId="3114F8F5" w14:textId="6BC67CF7" w:rsidR="00EB413B" w:rsidRDefault="00EB413B" w:rsidP="00EB413B">
      <w:pPr>
        <w:pStyle w:val="Heading2"/>
      </w:pPr>
      <w:bookmarkStart w:id="18" w:name="_Toc221558756"/>
      <w:r>
        <w:t>End-of-chapter exercises</w:t>
      </w:r>
      <w:bookmarkEnd w:id="18"/>
    </w:p>
    <w:p w14:paraId="0C9F8F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For seven days, do the 30-second scan and record one sentence hypothesis, then record what you actually heard on-air.</w:t>
      </w:r>
    </w:p>
    <w:p w14:paraId="604BE4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Pick two paths: one low-latitude and one high-latitude. Compare how often they fail under the same Kp headline.</w:t>
      </w:r>
    </w:p>
    <w:p w14:paraId="5A7AF3A4" w14:textId="77777777" w:rsidR="00EB413B" w:rsidRDefault="00EB413B">
      <w:pPr>
        <w:widowControl w:val="0"/>
        <w:autoSpaceDE w:val="0"/>
        <w:autoSpaceDN w:val="0"/>
        <w:adjustRightInd w:val="0"/>
        <w:spacing w:after="0"/>
        <w:rPr>
          <w:rFonts w:ascii="Arial" w:hAnsi="Arial" w:cs="Arial"/>
          <w:kern w:val="0"/>
        </w:rPr>
      </w:pPr>
    </w:p>
    <w:p w14:paraId="39E1C2E1" w14:textId="38B4FABB" w:rsidR="00EB413B" w:rsidRDefault="00EB413B" w:rsidP="00EB413B">
      <w:pPr>
        <w:pStyle w:val="Heading2"/>
      </w:pPr>
      <w:bookmarkStart w:id="19" w:name="_Toc221558757"/>
      <w:r>
        <w:lastRenderedPageBreak/>
        <w:t>Textbook supplement</w:t>
      </w:r>
      <w:bookmarkEnd w:id="19"/>
    </w:p>
    <w:p w14:paraId="24FE0596" w14:textId="12039A19" w:rsidR="00EB413B" w:rsidRDefault="00EB413B" w:rsidP="00EB413B">
      <w:pPr>
        <w:pStyle w:val="Heading2"/>
      </w:pPr>
      <w:bookmarkStart w:id="20" w:name="_Toc221558758"/>
      <w:r>
        <w:t>Chapter 1 supplement ??" Scope, operator goals, and how to use this guide</w:t>
      </w:r>
      <w:bookmarkEnd w:id="20"/>
    </w:p>
    <w:p w14:paraId="402908C9" w14:textId="77777777" w:rsidR="00EB413B" w:rsidRDefault="00EB413B">
      <w:pPr>
        <w:widowControl w:val="0"/>
        <w:autoSpaceDE w:val="0"/>
        <w:autoSpaceDN w:val="0"/>
        <w:adjustRightInd w:val="0"/>
        <w:spacing w:after="0"/>
        <w:rPr>
          <w:rFonts w:ascii="Arial" w:hAnsi="Arial" w:cs="Arial"/>
          <w:kern w:val="0"/>
        </w:rPr>
      </w:pPr>
    </w:p>
    <w:p w14:paraId="0142D0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is written like an operations textbook: it gives you a model, then a workflow, then drills that turn model into habit. The topic is ???space weather,??? but the skill is the same as in any engineering discipline: you learn to separate cause from correlation, and you learn to make decisions under uncertainty.</w:t>
      </w:r>
    </w:p>
    <w:p w14:paraId="7B520544" w14:textId="77777777" w:rsidR="00EB413B" w:rsidRDefault="00EB413B">
      <w:pPr>
        <w:widowControl w:val="0"/>
        <w:autoSpaceDE w:val="0"/>
        <w:autoSpaceDN w:val="0"/>
        <w:adjustRightInd w:val="0"/>
        <w:spacing w:after="0"/>
        <w:rPr>
          <w:rFonts w:ascii="Arial" w:hAnsi="Arial" w:cs="Arial"/>
          <w:kern w:val="0"/>
        </w:rPr>
      </w:pPr>
    </w:p>
    <w:p w14:paraId="14A101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amateur radio operators, the reason space weather matters is simple: the ionosphere is the long-haul ???propagation medium??? for HF, and solar/geomagnetic variability changes it. The on-air consequences are not abstract. They show up as your received signal-to-noise ratio (SNR), your fading rate, your distortion and phase noise, and your ability to keep a link up long enough to exchange meaningful information.</w:t>
      </w:r>
    </w:p>
    <w:p w14:paraId="7FB0801E" w14:textId="77777777" w:rsidR="00EB413B" w:rsidRDefault="00EB413B">
      <w:pPr>
        <w:widowControl w:val="0"/>
        <w:autoSpaceDE w:val="0"/>
        <w:autoSpaceDN w:val="0"/>
        <w:adjustRightInd w:val="0"/>
        <w:spacing w:after="0"/>
        <w:rPr>
          <w:rFonts w:ascii="Arial" w:hAnsi="Arial" w:cs="Arial"/>
          <w:kern w:val="0"/>
        </w:rPr>
      </w:pPr>
    </w:p>
    <w:p w14:paraId="312FE94C" w14:textId="2F3B7378" w:rsidR="00EB413B" w:rsidRDefault="00EB413B" w:rsidP="00EB413B">
      <w:pPr>
        <w:pStyle w:val="Heading3"/>
      </w:pPr>
      <w:bookmarkStart w:id="21" w:name="_Toc221558759"/>
      <w:r>
        <w:t>What ???complete understanding??? means in this book</w:t>
      </w:r>
      <w:bookmarkEnd w:id="21"/>
    </w:p>
    <w:p w14:paraId="1615DFC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complete operational understanding does not mean you can predict every opening. It means you can:</w:t>
      </w:r>
    </w:p>
    <w:p w14:paraId="6035AC1A" w14:textId="77777777" w:rsidR="00EB413B" w:rsidRDefault="00EB413B">
      <w:pPr>
        <w:widowControl w:val="0"/>
        <w:autoSpaceDE w:val="0"/>
        <w:autoSpaceDN w:val="0"/>
        <w:adjustRightInd w:val="0"/>
        <w:spacing w:after="0"/>
        <w:rPr>
          <w:rFonts w:ascii="Arial" w:hAnsi="Arial" w:cs="Arial"/>
          <w:kern w:val="0"/>
        </w:rPr>
      </w:pPr>
    </w:p>
    <w:p w14:paraId="06185C1B" w14:textId="77777777" w:rsidR="00EB413B" w:rsidRDefault="00EB413B" w:rsidP="00EB413B">
      <w:pPr>
        <w:pStyle w:val="ListBullet"/>
      </w:pPr>
      <w:r>
        <w:t>- Recognize the dominant failure mode when a band ???acts weird.???</w:t>
      </w:r>
    </w:p>
    <w:p w14:paraId="6F92388B" w14:textId="77777777" w:rsidR="00EB413B" w:rsidRDefault="00EB413B" w:rsidP="00EB413B">
      <w:pPr>
        <w:pStyle w:val="ListBullet"/>
      </w:pPr>
      <w:r>
        <w:t>- Choose the fastest test that confirms or refutes your hypothesis.</w:t>
      </w:r>
    </w:p>
    <w:p w14:paraId="57902A4D" w14:textId="77777777" w:rsidR="00EB413B" w:rsidRDefault="00EB413B" w:rsidP="00EB413B">
      <w:pPr>
        <w:pStyle w:val="ListBullet"/>
      </w:pPr>
      <w:r>
        <w:t>- Pivot your plan quickly (frequency, path, mode, schedule) without getting stuck on one number.</w:t>
      </w:r>
    </w:p>
    <w:p w14:paraId="50B3A4E9" w14:textId="77777777" w:rsidR="00EB413B" w:rsidRDefault="00EB413B" w:rsidP="00EB413B">
      <w:pPr>
        <w:pStyle w:val="ListBullet"/>
      </w:pPr>
      <w:r>
        <w:t>- Explain what happened afterward in a way that makes you better next time.</w:t>
      </w:r>
    </w:p>
    <w:p w14:paraId="16CA6FCA" w14:textId="77777777" w:rsidR="00EB413B" w:rsidRDefault="00EB413B">
      <w:pPr>
        <w:widowControl w:val="0"/>
        <w:autoSpaceDE w:val="0"/>
        <w:autoSpaceDN w:val="0"/>
        <w:adjustRightInd w:val="0"/>
        <w:spacing w:after="0"/>
        <w:rPr>
          <w:rFonts w:ascii="Arial" w:hAnsi="Arial" w:cs="Arial"/>
          <w:kern w:val="0"/>
        </w:rPr>
      </w:pPr>
    </w:p>
    <w:p w14:paraId="6F2F56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reliable decisions, not perfect forecasts.</w:t>
      </w:r>
    </w:p>
    <w:p w14:paraId="0616363C" w14:textId="77777777" w:rsidR="00EB413B" w:rsidRDefault="00EB413B">
      <w:pPr>
        <w:widowControl w:val="0"/>
        <w:autoSpaceDE w:val="0"/>
        <w:autoSpaceDN w:val="0"/>
        <w:adjustRightInd w:val="0"/>
        <w:spacing w:after="0"/>
        <w:rPr>
          <w:rFonts w:ascii="Arial" w:hAnsi="Arial" w:cs="Arial"/>
          <w:kern w:val="0"/>
        </w:rPr>
      </w:pPr>
    </w:p>
    <w:p w14:paraId="1D2B4516" w14:textId="16C999E3" w:rsidR="00EB413B" w:rsidRDefault="00EB413B" w:rsidP="00EB413B">
      <w:pPr>
        <w:pStyle w:val="Heading3"/>
      </w:pPr>
      <w:bookmarkStart w:id="22" w:name="_Toc221558760"/>
      <w:r>
        <w:t>The causal chain: from the Sun to your receiver</w:t>
      </w:r>
      <w:bookmarkEnd w:id="22"/>
    </w:p>
    <w:p w14:paraId="200613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can be summarized as a chain of linked systems:</w:t>
      </w:r>
    </w:p>
    <w:p w14:paraId="242E37B5" w14:textId="77777777" w:rsidR="00EB413B" w:rsidRDefault="00EB413B">
      <w:pPr>
        <w:widowControl w:val="0"/>
        <w:autoSpaceDE w:val="0"/>
        <w:autoSpaceDN w:val="0"/>
        <w:adjustRightInd w:val="0"/>
        <w:spacing w:after="0"/>
        <w:rPr>
          <w:rFonts w:ascii="Arial" w:hAnsi="Arial" w:cs="Arial"/>
          <w:kern w:val="0"/>
        </w:rPr>
      </w:pPr>
    </w:p>
    <w:p w14:paraId="1C1BDC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Solar energy release (radiation, plasma, magnetic field)</w:t>
      </w:r>
    </w:p>
    <w:p w14:paraId="73E2C6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Propagation of that energy through the heliosphere (solar wind, transient structures)</w:t>
      </w:r>
    </w:p>
    <w:p w14:paraId="5DEC35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Coupling into the magnetosphere (largely controlled by IMF orientation)</w:t>
      </w:r>
    </w:p>
    <w:p w14:paraId="49CE91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Modification of the ionosphere/thermosphere (electron density, composition, temperature, irregularities)</w:t>
      </w:r>
    </w:p>
    <w:p w14:paraId="14A62A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Change in radio propagation (refraction, absorption, scattering, scintillation)</w:t>
      </w:r>
    </w:p>
    <w:p w14:paraId="45B36E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Link outcome at your station (SNR margin, reliability, usable frequencies)</w:t>
      </w:r>
    </w:p>
    <w:p w14:paraId="0FAB999C" w14:textId="77777777" w:rsidR="00EB413B" w:rsidRDefault="00EB413B">
      <w:pPr>
        <w:widowControl w:val="0"/>
        <w:autoSpaceDE w:val="0"/>
        <w:autoSpaceDN w:val="0"/>
        <w:adjustRightInd w:val="0"/>
        <w:spacing w:after="0"/>
        <w:rPr>
          <w:rFonts w:ascii="Arial" w:hAnsi="Arial" w:cs="Arial"/>
          <w:kern w:val="0"/>
        </w:rPr>
      </w:pPr>
    </w:p>
    <w:p w14:paraId="4530A6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???Space Weather Lab??? dashboard compresses this chain into a small set of panels. This textbook expands the chain into intuition.</w:t>
      </w:r>
    </w:p>
    <w:p w14:paraId="766E6D21" w14:textId="77777777" w:rsidR="00EB413B" w:rsidRDefault="00EB413B">
      <w:pPr>
        <w:widowControl w:val="0"/>
        <w:autoSpaceDE w:val="0"/>
        <w:autoSpaceDN w:val="0"/>
        <w:adjustRightInd w:val="0"/>
        <w:spacing w:after="0"/>
        <w:rPr>
          <w:rFonts w:ascii="Arial" w:hAnsi="Arial" w:cs="Arial"/>
          <w:kern w:val="0"/>
        </w:rPr>
      </w:pPr>
    </w:p>
    <w:p w14:paraId="055D85A6" w14:textId="4F216464" w:rsidR="00EB413B" w:rsidRDefault="00EB413B" w:rsidP="00EB413B">
      <w:pPr>
        <w:pStyle w:val="Heading3"/>
      </w:pPr>
      <w:bookmarkStart w:id="23" w:name="_Toc221558761"/>
      <w:r>
        <w:lastRenderedPageBreak/>
        <w:t>The four-variable operator model (baseline, disturbance, geometry, margin)</w:t>
      </w:r>
      <w:bookmarkEnd w:id="23"/>
    </w:p>
    <w:p w14:paraId="6FDCF2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misinterpretations are the result of mixing variables. Use this vocabulary as a discipline:</w:t>
      </w:r>
    </w:p>
    <w:p w14:paraId="0A414750" w14:textId="77777777" w:rsidR="00EB413B" w:rsidRDefault="00EB413B">
      <w:pPr>
        <w:widowControl w:val="0"/>
        <w:autoSpaceDE w:val="0"/>
        <w:autoSpaceDN w:val="0"/>
        <w:adjustRightInd w:val="0"/>
        <w:spacing w:after="0"/>
        <w:rPr>
          <w:rFonts w:ascii="Arial" w:hAnsi="Arial" w:cs="Arial"/>
          <w:kern w:val="0"/>
        </w:rPr>
      </w:pPr>
    </w:p>
    <w:p w14:paraId="05597672" w14:textId="77777777" w:rsidR="00EB413B" w:rsidRDefault="00EB413B" w:rsidP="00EB413B">
      <w:pPr>
        <w:pStyle w:val="ListBullet"/>
      </w:pPr>
      <w:r>
        <w:t>- Baseline (slow): the background ionization state that changes over days to months. This is the context that makes higher bands more or less likely in general.</w:t>
      </w:r>
    </w:p>
    <w:p w14:paraId="5421B799" w14:textId="77777777" w:rsidR="00EB413B" w:rsidRDefault="00EB413B" w:rsidP="00EB413B">
      <w:pPr>
        <w:pStyle w:val="ListBullet"/>
      </w:pPr>
      <w:r>
        <w:t>- Disturbance (fast): events and drivers that change the system quickly: flare-driven D-region absorption, storm-driven irregularity and enhanced loss, particle precipitation at high latitudes.</w:t>
      </w:r>
    </w:p>
    <w:p w14:paraId="2C8D4DA9" w14:textId="77777777" w:rsidR="00EB413B" w:rsidRDefault="00EB413B" w:rsidP="00EB413B">
      <w:pPr>
        <w:pStyle w:val="ListBullet"/>
      </w:pPr>
      <w:r>
        <w:t>- Geometry (path-specific): your path samples different latitudes, local times, and incidence angles. The same day can be great to one region and poor to another.</w:t>
      </w:r>
    </w:p>
    <w:p w14:paraId="43E92782" w14:textId="77777777" w:rsidR="00EB413B" w:rsidRDefault="00EB413B" w:rsidP="00EB413B">
      <w:pPr>
        <w:pStyle w:val="ListBullet"/>
      </w:pPr>
      <w:r>
        <w:t>- Margin (station-specific): your antenna, noise environment, and mode thresholds determine how much loss/fading you can tolerate.</w:t>
      </w:r>
    </w:p>
    <w:p w14:paraId="629D7B45" w14:textId="77777777" w:rsidR="00EB413B" w:rsidRDefault="00EB413B">
      <w:pPr>
        <w:widowControl w:val="0"/>
        <w:autoSpaceDE w:val="0"/>
        <w:autoSpaceDN w:val="0"/>
        <w:adjustRightInd w:val="0"/>
        <w:spacing w:after="0"/>
        <w:rPr>
          <w:rFonts w:ascii="Arial" w:hAnsi="Arial" w:cs="Arial"/>
          <w:kern w:val="0"/>
        </w:rPr>
      </w:pPr>
    </w:p>
    <w:p w14:paraId="4E8EE6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describe an on-air situation in these four sentences, you are already operating like an engineer.</w:t>
      </w:r>
    </w:p>
    <w:p w14:paraId="5B1F2E38" w14:textId="77777777" w:rsidR="00EB413B" w:rsidRDefault="00EB413B">
      <w:pPr>
        <w:widowControl w:val="0"/>
        <w:autoSpaceDE w:val="0"/>
        <w:autoSpaceDN w:val="0"/>
        <w:adjustRightInd w:val="0"/>
        <w:spacing w:after="0"/>
        <w:rPr>
          <w:rFonts w:ascii="Arial" w:hAnsi="Arial" w:cs="Arial"/>
          <w:kern w:val="0"/>
        </w:rPr>
      </w:pPr>
    </w:p>
    <w:p w14:paraId="563CF6F4" w14:textId="4F1542BE" w:rsidR="00EB413B" w:rsidRDefault="00EB413B" w:rsidP="00EB413B">
      <w:pPr>
        <w:pStyle w:val="Heading3"/>
      </w:pPr>
      <w:bookmarkStart w:id="24" w:name="_Toc221558762"/>
      <w:r>
        <w:t>A disciplined daily workflow (30??"90 seconds)</w:t>
      </w:r>
      <w:bookmarkEnd w:id="24"/>
    </w:p>
    <w:p w14:paraId="7BDADB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fastest way to use space weather skillfully is to adopt a repeatable scan.</w:t>
      </w:r>
    </w:p>
    <w:p w14:paraId="163546BC" w14:textId="77777777" w:rsidR="00EB413B" w:rsidRDefault="00EB413B">
      <w:pPr>
        <w:widowControl w:val="0"/>
        <w:autoSpaceDE w:val="0"/>
        <w:autoSpaceDN w:val="0"/>
        <w:adjustRightInd w:val="0"/>
        <w:spacing w:after="0"/>
        <w:rPr>
          <w:rFonts w:ascii="Arial" w:hAnsi="Arial" w:cs="Arial"/>
          <w:kern w:val="0"/>
        </w:rPr>
      </w:pPr>
    </w:p>
    <w:p w14:paraId="14E750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Baseline check: one slow proxy (e.g., F10.7/SFI trend) to set expectation.</w:t>
      </w:r>
    </w:p>
    <w:p w14:paraId="08FB72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Absorption-now check: one fast indicator (X-ray / D-RAP) if you plan sunlit HF.</w:t>
      </w:r>
    </w:p>
    <w:p w14:paraId="316307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Driver check: solar wind + IMF Bz trend to anticipate coupling changes.</w:t>
      </w:r>
    </w:p>
    <w:p w14:paraId="3F3076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Outcome check: Kp/A for posture (conservative vs aggressive), not as a driver.</w:t>
      </w:r>
    </w:p>
    <w:p w14:paraId="415063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Validate: listen to something known (beacon, WSPR, FT8 activity, band noise signature).</w:t>
      </w:r>
    </w:p>
    <w:p w14:paraId="43F8BA51" w14:textId="77777777" w:rsidR="00EB413B" w:rsidRDefault="00EB413B">
      <w:pPr>
        <w:widowControl w:val="0"/>
        <w:autoSpaceDE w:val="0"/>
        <w:autoSpaceDN w:val="0"/>
        <w:adjustRightInd w:val="0"/>
        <w:spacing w:after="0"/>
        <w:rPr>
          <w:rFonts w:ascii="Arial" w:hAnsi="Arial" w:cs="Arial"/>
          <w:kern w:val="0"/>
        </w:rPr>
      </w:pPr>
    </w:p>
    <w:p w14:paraId="381085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are not trying to explain everything. You are trying to pick a first experiment.</w:t>
      </w:r>
    </w:p>
    <w:p w14:paraId="6CDF462F" w14:textId="77777777" w:rsidR="00EB413B" w:rsidRDefault="00EB413B">
      <w:pPr>
        <w:widowControl w:val="0"/>
        <w:autoSpaceDE w:val="0"/>
        <w:autoSpaceDN w:val="0"/>
        <w:adjustRightInd w:val="0"/>
        <w:spacing w:after="0"/>
        <w:rPr>
          <w:rFonts w:ascii="Arial" w:hAnsi="Arial" w:cs="Arial"/>
          <w:kern w:val="0"/>
        </w:rPr>
      </w:pPr>
    </w:p>
    <w:p w14:paraId="4C94777A" w14:textId="7DAE5ADF" w:rsidR="00EB413B" w:rsidRDefault="00EB413B" w:rsidP="00EB413B">
      <w:pPr>
        <w:pStyle w:val="Heading3"/>
      </w:pPr>
      <w:bookmarkStart w:id="25" w:name="_Toc221558763"/>
      <w:r>
        <w:t>Emergency communications focus: what ???reliability??? requires</w:t>
      </w:r>
      <w:bookmarkEnd w:id="25"/>
    </w:p>
    <w:p w14:paraId="76B86DA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is explicitly relevant to emergency communications because emergencies punish fragile plans. When a link must work, you care about:</w:t>
      </w:r>
    </w:p>
    <w:p w14:paraId="1C53231E" w14:textId="77777777" w:rsidR="00EB413B" w:rsidRDefault="00EB413B">
      <w:pPr>
        <w:widowControl w:val="0"/>
        <w:autoSpaceDE w:val="0"/>
        <w:autoSpaceDN w:val="0"/>
        <w:adjustRightInd w:val="0"/>
        <w:spacing w:after="0"/>
        <w:rPr>
          <w:rFonts w:ascii="Arial" w:hAnsi="Arial" w:cs="Arial"/>
          <w:kern w:val="0"/>
        </w:rPr>
      </w:pPr>
    </w:p>
    <w:p w14:paraId="3C76F729" w14:textId="77777777" w:rsidR="00EB413B" w:rsidRDefault="00EB413B" w:rsidP="00EB413B">
      <w:pPr>
        <w:pStyle w:val="ListBullet"/>
      </w:pPr>
      <w:r>
        <w:t>- Predictable coverage (regional NVIS vs long-haul DX)</w:t>
      </w:r>
    </w:p>
    <w:p w14:paraId="3AF4C1C0" w14:textId="77777777" w:rsidR="00EB413B" w:rsidRDefault="00EB413B" w:rsidP="00EB413B">
      <w:pPr>
        <w:pStyle w:val="ListBullet"/>
      </w:pPr>
      <w:r>
        <w:t>- Link budget margin (receive noise + propagation loss)</w:t>
      </w:r>
    </w:p>
    <w:p w14:paraId="5AB9C521" w14:textId="77777777" w:rsidR="00EB413B" w:rsidRDefault="00EB413B" w:rsidP="00EB413B">
      <w:pPr>
        <w:pStyle w:val="ListBullet"/>
      </w:pPr>
      <w:r>
        <w:t>- Mode robustness (voice vs digital; narrowband vs wideband)</w:t>
      </w:r>
    </w:p>
    <w:p w14:paraId="23CC6FC9" w14:textId="77777777" w:rsidR="00EB413B" w:rsidRDefault="00EB413B" w:rsidP="00EB413B">
      <w:pPr>
        <w:pStyle w:val="ListBullet"/>
      </w:pPr>
      <w:r>
        <w:t>- Time-to-pivot (how quickly you can reconfigure frequency/mode/antenna)</w:t>
      </w:r>
    </w:p>
    <w:p w14:paraId="74E941F7" w14:textId="77777777" w:rsidR="00EB413B" w:rsidRDefault="00EB413B">
      <w:pPr>
        <w:widowControl w:val="0"/>
        <w:autoSpaceDE w:val="0"/>
        <w:autoSpaceDN w:val="0"/>
        <w:adjustRightInd w:val="0"/>
        <w:spacing w:after="0"/>
        <w:rPr>
          <w:rFonts w:ascii="Arial" w:hAnsi="Arial" w:cs="Arial"/>
          <w:kern w:val="0"/>
        </w:rPr>
      </w:pPr>
    </w:p>
    <w:p w14:paraId="339499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emergency terms, space weather is one of several hazards that reduce margin. You cannot control the Sun, but you can control your operating posture.</w:t>
      </w:r>
    </w:p>
    <w:p w14:paraId="66D7EF30" w14:textId="77777777" w:rsidR="00EB413B" w:rsidRDefault="00EB413B">
      <w:pPr>
        <w:widowControl w:val="0"/>
        <w:autoSpaceDE w:val="0"/>
        <w:autoSpaceDN w:val="0"/>
        <w:adjustRightInd w:val="0"/>
        <w:spacing w:after="0"/>
        <w:rPr>
          <w:rFonts w:ascii="Arial" w:hAnsi="Arial" w:cs="Arial"/>
          <w:kern w:val="0"/>
        </w:rPr>
      </w:pPr>
    </w:p>
    <w:p w14:paraId="04FFFBE1" w14:textId="24E113C6" w:rsidR="00EB413B" w:rsidRDefault="00EB413B" w:rsidP="00EB413B">
      <w:pPr>
        <w:pStyle w:val="Heading3"/>
      </w:pPr>
      <w:bookmarkStart w:id="26" w:name="_Toc221558764"/>
      <w:r>
        <w:t>A practical taxonomy of ???why the band died???</w:t>
      </w:r>
      <w:bookmarkEnd w:id="26"/>
    </w:p>
    <w:p w14:paraId="6B6E88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phrase ???the band is dead??? hides multiple mechanisms. Use this table to force classification.</w:t>
      </w:r>
    </w:p>
    <w:p w14:paraId="0A72E06F" w14:textId="77777777" w:rsidR="00EB413B" w:rsidRDefault="00EB413B">
      <w:pPr>
        <w:widowControl w:val="0"/>
        <w:autoSpaceDE w:val="0"/>
        <w:autoSpaceDN w:val="0"/>
        <w:adjustRightInd w:val="0"/>
        <w:spacing w:after="0"/>
        <w:rPr>
          <w:rFonts w:ascii="Arial" w:hAnsi="Arial" w:cs="Arial"/>
          <w:kern w:val="0"/>
        </w:rPr>
      </w:pPr>
    </w:p>
    <w:p w14:paraId="7418CB14" w14:textId="77777777" w:rsidR="00EB413B" w:rsidRDefault="00EB413B" w:rsidP="00EB413B">
      <w:pPr>
        <w:pStyle w:val="Caption"/>
      </w:pPr>
      <w:r>
        <w:lastRenderedPageBreak/>
        <w:t>Table 1-1: Common failure modes and what they look like</w:t>
      </w:r>
    </w:p>
    <w:p w14:paraId="7633A66A" w14:textId="77777777" w:rsidR="00EB413B" w:rsidRDefault="00EB413B">
      <w:pPr>
        <w:widowControl w:val="0"/>
        <w:autoSpaceDE w:val="0"/>
        <w:autoSpaceDN w:val="0"/>
        <w:adjustRightInd w:val="0"/>
        <w:spacing w:after="0"/>
        <w:rPr>
          <w:rFonts w:ascii="Arial" w:hAnsi="Arial" w:cs="Arial"/>
          <w:kern w:val="0"/>
        </w:rPr>
      </w:pPr>
    </w:p>
    <w:p w14:paraId="36841CEE" w14:textId="77777777" w:rsidR="00EB413B" w:rsidRDefault="00EB413B" w:rsidP="00EB413B">
      <w:pPr>
        <w:pStyle w:val="ListBullet"/>
      </w:pPr>
      <w:r>
        <w:t>- Sudden dayside fadeout on multiple bands: likely absorption increase (flare/R-event). Check X-ray and D-RAP.</w:t>
      </w:r>
    </w:p>
    <w:p w14:paraId="0556AA03" w14:textId="77777777" w:rsidR="00EB413B" w:rsidRDefault="00EB413B" w:rsidP="00EB413B">
      <w:pPr>
        <w:pStyle w:val="ListBullet"/>
      </w:pPr>
      <w:r>
        <w:t>- Gradual multi-hour worsening with flutter on higher-latitude paths: likely geomagnetic coupling increasing (storm/main phase). Check Bz and solar wind speed, then Kp.</w:t>
      </w:r>
    </w:p>
    <w:p w14:paraId="68C4D681" w14:textId="77777777" w:rsidR="00EB413B" w:rsidRDefault="00EB413B" w:rsidP="00EB413B">
      <w:pPr>
        <w:pStyle w:val="ListBullet"/>
      </w:pPr>
      <w:r>
        <w:t>- One direction works, another does not: likely geometry/latitude/local time differences along the path (not a global ???band state???).</w:t>
      </w:r>
    </w:p>
    <w:p w14:paraId="62661383" w14:textId="77777777" w:rsidR="00EB413B" w:rsidRDefault="00EB413B" w:rsidP="00EB413B">
      <w:pPr>
        <w:pStyle w:val="ListBullet"/>
      </w:pPr>
      <w:r>
        <w:t>- Band is ???there??? but signals never rise above noise: likely margin problem (local noise, antenna pattern, or mode threshold) even if refraction exists.</w:t>
      </w:r>
    </w:p>
    <w:p w14:paraId="01078413" w14:textId="77777777" w:rsidR="00EB413B" w:rsidRDefault="00EB413B">
      <w:pPr>
        <w:widowControl w:val="0"/>
        <w:autoSpaceDE w:val="0"/>
        <w:autoSpaceDN w:val="0"/>
        <w:adjustRightInd w:val="0"/>
        <w:spacing w:after="0"/>
        <w:rPr>
          <w:rFonts w:ascii="Arial" w:hAnsi="Arial" w:cs="Arial"/>
          <w:kern w:val="0"/>
        </w:rPr>
      </w:pPr>
    </w:p>
    <w:p w14:paraId="18628D91" w14:textId="69C06905" w:rsidR="00EB413B" w:rsidRDefault="00EB413B" w:rsidP="00EB413B">
      <w:pPr>
        <w:pStyle w:val="Heading3"/>
      </w:pPr>
      <w:bookmarkStart w:id="27" w:name="_Toc221558765"/>
      <w:r>
        <w:t>How figures and tables are used</w:t>
      </w:r>
      <w:bookmarkEnd w:id="27"/>
    </w:p>
    <w:p w14:paraId="17DDC4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includes reference figures designed to be ???at-a-glance,??? similar to the Panels page on the website.</w:t>
      </w:r>
    </w:p>
    <w:p w14:paraId="31BACE4B" w14:textId="77777777" w:rsidR="00EB413B" w:rsidRDefault="00EB413B">
      <w:pPr>
        <w:widowControl w:val="0"/>
        <w:autoSpaceDE w:val="0"/>
        <w:autoSpaceDN w:val="0"/>
        <w:adjustRightInd w:val="0"/>
        <w:spacing w:after="0"/>
        <w:rPr>
          <w:rFonts w:ascii="Arial" w:hAnsi="Arial" w:cs="Arial"/>
          <w:kern w:val="0"/>
        </w:rPr>
      </w:pPr>
    </w:p>
    <w:p w14:paraId="6688E554" w14:textId="77777777" w:rsidR="00EB413B" w:rsidRDefault="00EB413B" w:rsidP="00EB413B">
      <w:pPr>
        <w:pStyle w:val="ListBullet"/>
      </w:pPr>
      <w:r>
        <w:t>- Figure set: Ionospheric layers; takeoff angle/skip; absorption vs frequency; MUF/LUF window; NOAA R/S/G scales; Kp??"Bz decision sketch; quick heuristics; key indicator table; X-ray class chart; coupling schematic; grayline concept.</w:t>
      </w:r>
    </w:p>
    <w:p w14:paraId="2CD2B40D" w14:textId="77777777" w:rsidR="00EB413B" w:rsidRDefault="00EB413B">
      <w:pPr>
        <w:widowControl w:val="0"/>
        <w:autoSpaceDE w:val="0"/>
        <w:autoSpaceDN w:val="0"/>
        <w:adjustRightInd w:val="0"/>
        <w:spacing w:after="0"/>
        <w:rPr>
          <w:rFonts w:ascii="Arial" w:hAnsi="Arial" w:cs="Arial"/>
          <w:kern w:val="0"/>
        </w:rPr>
      </w:pPr>
    </w:p>
    <w:p w14:paraId="2A5221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these as concept anchors. You do not need to memorize prose if you can explain a figure.</w:t>
      </w:r>
    </w:p>
    <w:p w14:paraId="2BDC0FFB" w14:textId="77777777" w:rsidR="00EB413B" w:rsidRDefault="00EB413B">
      <w:pPr>
        <w:widowControl w:val="0"/>
        <w:autoSpaceDE w:val="0"/>
        <w:autoSpaceDN w:val="0"/>
        <w:adjustRightInd w:val="0"/>
        <w:spacing w:after="0"/>
        <w:rPr>
          <w:rFonts w:ascii="Arial" w:hAnsi="Arial" w:cs="Arial"/>
          <w:kern w:val="0"/>
        </w:rPr>
      </w:pPr>
    </w:p>
    <w:p w14:paraId="345DD9EA" w14:textId="1589D9B5" w:rsidR="00EB413B" w:rsidRDefault="00EB413B" w:rsidP="00EB413B">
      <w:pPr>
        <w:pStyle w:val="Heading3"/>
      </w:pPr>
      <w:bookmarkStart w:id="28" w:name="_Toc221558766"/>
      <w:r>
        <w:t>How to study this like a university text</w:t>
      </w:r>
      <w:bookmarkEnd w:id="28"/>
    </w:p>
    <w:p w14:paraId="0F7DB5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using this as a course text, the most effective pattern is:</w:t>
      </w:r>
    </w:p>
    <w:p w14:paraId="64AECB17" w14:textId="77777777" w:rsidR="00EB413B" w:rsidRDefault="00EB413B">
      <w:pPr>
        <w:widowControl w:val="0"/>
        <w:autoSpaceDE w:val="0"/>
        <w:autoSpaceDN w:val="0"/>
        <w:adjustRightInd w:val="0"/>
        <w:spacing w:after="0"/>
        <w:rPr>
          <w:rFonts w:ascii="Arial" w:hAnsi="Arial" w:cs="Arial"/>
          <w:kern w:val="0"/>
        </w:rPr>
      </w:pPr>
    </w:p>
    <w:p w14:paraId="20B22220" w14:textId="77777777" w:rsidR="00EB413B" w:rsidRDefault="00EB413B" w:rsidP="00EB413B">
      <w:pPr>
        <w:pStyle w:val="ListBullet"/>
      </w:pPr>
      <w:r>
        <w:t>- Read: one chapter.</w:t>
      </w:r>
    </w:p>
    <w:p w14:paraId="6CD3E743" w14:textId="77777777" w:rsidR="00EB413B" w:rsidRDefault="00EB413B" w:rsidP="00EB413B">
      <w:pPr>
        <w:pStyle w:val="ListBullet"/>
      </w:pPr>
      <w:r>
        <w:t>- Summarize: one paragraph (baseline/disturbance/geometry/margin) in your own words.</w:t>
      </w:r>
    </w:p>
    <w:p w14:paraId="185BD3AD" w14:textId="77777777" w:rsidR="00EB413B" w:rsidRDefault="00EB413B" w:rsidP="00EB413B">
      <w:pPr>
        <w:pStyle w:val="ListBullet"/>
      </w:pPr>
      <w:r>
        <w:t>- Apply: one on-air observation session using a short checklist.</w:t>
      </w:r>
    </w:p>
    <w:p w14:paraId="15D461B3" w14:textId="77777777" w:rsidR="00EB413B" w:rsidRDefault="00EB413B" w:rsidP="00EB413B">
      <w:pPr>
        <w:pStyle w:val="ListBullet"/>
      </w:pPr>
      <w:r>
        <w:t>- Debrief: write what matched your model and what contradicted it.</w:t>
      </w:r>
    </w:p>
    <w:p w14:paraId="0FB4DF4E" w14:textId="77777777" w:rsidR="00EB413B" w:rsidRDefault="00EB413B">
      <w:pPr>
        <w:widowControl w:val="0"/>
        <w:autoSpaceDE w:val="0"/>
        <w:autoSpaceDN w:val="0"/>
        <w:adjustRightInd w:val="0"/>
        <w:spacing w:after="0"/>
        <w:rPr>
          <w:rFonts w:ascii="Arial" w:hAnsi="Arial" w:cs="Arial"/>
          <w:kern w:val="0"/>
        </w:rPr>
      </w:pPr>
    </w:p>
    <w:p w14:paraId="28E76D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competence is learned by iteration.</w:t>
      </w:r>
    </w:p>
    <w:p w14:paraId="5162BF98" w14:textId="77777777" w:rsidR="00EB413B" w:rsidRDefault="00EB413B">
      <w:pPr>
        <w:widowControl w:val="0"/>
        <w:autoSpaceDE w:val="0"/>
        <w:autoSpaceDN w:val="0"/>
        <w:adjustRightInd w:val="0"/>
        <w:spacing w:after="0"/>
        <w:rPr>
          <w:rFonts w:ascii="Arial" w:hAnsi="Arial" w:cs="Arial"/>
          <w:kern w:val="0"/>
        </w:rPr>
      </w:pPr>
    </w:p>
    <w:p w14:paraId="545D1058" w14:textId="77777777" w:rsidR="00EB413B" w:rsidRDefault="00EB413B">
      <w:pPr>
        <w:widowControl w:val="0"/>
        <w:autoSpaceDE w:val="0"/>
        <w:autoSpaceDN w:val="0"/>
        <w:adjustRightInd w:val="0"/>
        <w:spacing w:after="0"/>
        <w:rPr>
          <w:rFonts w:ascii="Arial" w:hAnsi="Arial" w:cs="Arial"/>
          <w:kern w:val="0"/>
        </w:rPr>
      </w:pPr>
    </w:p>
    <w:p w14:paraId="1148EFEA" w14:textId="77777777" w:rsidR="00EB413B" w:rsidRDefault="00EB413B">
      <w:pPr>
        <w:widowControl w:val="0"/>
        <w:autoSpaceDE w:val="0"/>
        <w:autoSpaceDN w:val="0"/>
        <w:adjustRightInd w:val="0"/>
        <w:spacing w:after="0"/>
        <w:rPr>
          <w:rFonts w:ascii="Arial" w:hAnsi="Arial" w:cs="Arial"/>
          <w:kern w:val="0"/>
        </w:rPr>
      </w:pPr>
    </w:p>
    <w:p w14:paraId="3628A5B9" w14:textId="380E52F1" w:rsidR="00EB413B" w:rsidRDefault="00EB413B" w:rsidP="00EB413B">
      <w:pPr>
        <w:pStyle w:val="Heading1"/>
      </w:pPr>
      <w:r>
        <w:br w:type="page"/>
      </w:r>
      <w:bookmarkStart w:id="29" w:name="_Toc221558767"/>
      <w:r>
        <w:lastRenderedPageBreak/>
        <w:t>Chapter 2: The Sun as a variable energy source</w:t>
      </w:r>
      <w:bookmarkEnd w:id="29"/>
    </w:p>
    <w:p w14:paraId="506A69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Sun is not a steady transmitter. It is a variable star whose energy output changes on timescales that matter directly to radio propagation. If you want a useful mental model, treat the Sun as two things at once: a background power source that sets the ionosphere's baseline, and a set of episodic events that can abruptly change losses and instability. Many operating mistakes come from mixing those two categories.</w:t>
      </w:r>
    </w:p>
    <w:p w14:paraId="1D50A076" w14:textId="77777777" w:rsidR="00EB413B" w:rsidRDefault="00EB413B">
      <w:pPr>
        <w:widowControl w:val="0"/>
        <w:autoSpaceDE w:val="0"/>
        <w:autoSpaceDN w:val="0"/>
        <w:adjustRightInd w:val="0"/>
        <w:spacing w:after="0"/>
        <w:rPr>
          <w:rFonts w:ascii="Arial" w:hAnsi="Arial" w:cs="Arial"/>
          <w:kern w:val="0"/>
        </w:rPr>
      </w:pPr>
    </w:p>
    <w:p w14:paraId="392897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background matters because HF propagation is mostly an ionosphere story, and the ionosphere exists only because solar radiation continuously ionizes the upper atmosphere. The event side matters because the same Sun that maintains the ionosphere can also disturb it, either by increasing absorption on the dayside in minutes or by driving geomagnetic forcing that reshapes ionospheric structure over hours to days.</w:t>
      </w:r>
    </w:p>
    <w:p w14:paraId="654AB70A" w14:textId="77777777" w:rsidR="00EB413B" w:rsidRDefault="00EB413B">
      <w:pPr>
        <w:widowControl w:val="0"/>
        <w:autoSpaceDE w:val="0"/>
        <w:autoSpaceDN w:val="0"/>
        <w:adjustRightInd w:val="0"/>
        <w:spacing w:after="0"/>
        <w:rPr>
          <w:rFonts w:ascii="Arial" w:hAnsi="Arial" w:cs="Arial"/>
          <w:kern w:val="0"/>
        </w:rPr>
      </w:pPr>
    </w:p>
    <w:p w14:paraId="7E5CEB06" w14:textId="6471B604" w:rsidR="00EB413B" w:rsidRDefault="00EB413B" w:rsidP="00EB413B">
      <w:pPr>
        <w:pStyle w:val="Heading2"/>
      </w:pPr>
      <w:bookmarkStart w:id="30" w:name="_Toc221558768"/>
      <w:r>
        <w:t>Timescales: what changes, how fast, and why you should care</w:t>
      </w:r>
      <w:bookmarkEnd w:id="30"/>
    </w:p>
    <w:p w14:paraId="4DB130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variability spans a wide range, but you can reduce it to a handful of timescales that map cleanly to on-air behavior.</w:t>
      </w:r>
    </w:p>
    <w:p w14:paraId="21A6360B" w14:textId="77777777" w:rsidR="00EB413B" w:rsidRDefault="00EB413B">
      <w:pPr>
        <w:widowControl w:val="0"/>
        <w:autoSpaceDE w:val="0"/>
        <w:autoSpaceDN w:val="0"/>
        <w:adjustRightInd w:val="0"/>
        <w:spacing w:after="0"/>
        <w:rPr>
          <w:rFonts w:ascii="Arial" w:hAnsi="Arial" w:cs="Arial"/>
          <w:kern w:val="0"/>
        </w:rPr>
      </w:pPr>
    </w:p>
    <w:p w14:paraId="007416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Minutes to hours is flare territory. Flares raise X-ray and EUV output abruptly, and the radio impact on HF can be immediate on the sunlit hemisphere. If you are working daylight paths and the band collapses in a short window, you are often looking at a loss problem (increased absorption) rather than a refraction problem (a MUF shift). The correct response is to protect margin: change band, change mode, change path, or change timing.</w:t>
      </w:r>
    </w:p>
    <w:p w14:paraId="009E1872" w14:textId="77777777" w:rsidR="00EB413B" w:rsidRDefault="00EB413B">
      <w:pPr>
        <w:widowControl w:val="0"/>
        <w:autoSpaceDE w:val="0"/>
        <w:autoSpaceDN w:val="0"/>
        <w:adjustRightInd w:val="0"/>
        <w:spacing w:after="0"/>
        <w:rPr>
          <w:rFonts w:ascii="Arial" w:hAnsi="Arial" w:cs="Arial"/>
          <w:kern w:val="0"/>
        </w:rPr>
      </w:pPr>
    </w:p>
    <w:p w14:paraId="4C1C80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Days is active-region evolution. Active regions can grow, decay, and become more magnetically complex. This matters less because it changes the baseline ionosphere overnight, and more because it changes your probability of flares and eruptive activity. When an active region is complex, you should operate with a mental contingency plan: a flare can end a comfortable dayside path quickly.</w:t>
      </w:r>
    </w:p>
    <w:p w14:paraId="7C69E96B" w14:textId="77777777" w:rsidR="00EB413B" w:rsidRDefault="00EB413B">
      <w:pPr>
        <w:widowControl w:val="0"/>
        <w:autoSpaceDE w:val="0"/>
        <w:autoSpaceDN w:val="0"/>
        <w:adjustRightInd w:val="0"/>
        <w:spacing w:after="0"/>
        <w:rPr>
          <w:rFonts w:ascii="Arial" w:hAnsi="Arial" w:cs="Arial"/>
          <w:kern w:val="0"/>
        </w:rPr>
      </w:pPr>
    </w:p>
    <w:p w14:paraId="062CAC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Around 27 days is solar rotation and recurrence. Long-lived coronal holes and some active regions rotate into view again, and the solar wind conditions they produce can recur. This is one reason operators sometimes experience a repeated pattern of "a few disturbed days" separated by a few weeks. Recurrence is useful because it is one of the few predictive handles you get, but it is still probabilistic. Recurrence can tell you to be alert; it cannot tell you what the IMF Bz will be when the wind arrives.</w:t>
      </w:r>
    </w:p>
    <w:p w14:paraId="7AD9E3C0" w14:textId="77777777" w:rsidR="00EB413B" w:rsidRDefault="00EB413B">
      <w:pPr>
        <w:widowControl w:val="0"/>
        <w:autoSpaceDE w:val="0"/>
        <w:autoSpaceDN w:val="0"/>
        <w:adjustRightInd w:val="0"/>
        <w:spacing w:after="0"/>
        <w:rPr>
          <w:rFonts w:ascii="Arial" w:hAnsi="Arial" w:cs="Arial"/>
          <w:kern w:val="0"/>
        </w:rPr>
      </w:pPr>
    </w:p>
    <w:p w14:paraId="140333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Years to a decade is the solar cycle. At solar maximum, there are more and larger active regions and typically higher baseline ionization. Higher baseline means higher MUF more often, which tends to make the higher HF bands usable more frequently. But the cycle also changes risk: more active regions generally means more opportunities for flares and eruptions. In other words, the same era that makes 10m a joy also makes sudden absorption events more common.</w:t>
      </w:r>
    </w:p>
    <w:p w14:paraId="59D35F25" w14:textId="77777777" w:rsidR="00EB413B" w:rsidRDefault="00EB413B">
      <w:pPr>
        <w:widowControl w:val="0"/>
        <w:autoSpaceDE w:val="0"/>
        <w:autoSpaceDN w:val="0"/>
        <w:adjustRightInd w:val="0"/>
        <w:spacing w:after="0"/>
        <w:rPr>
          <w:rFonts w:ascii="Arial" w:hAnsi="Arial" w:cs="Arial"/>
          <w:kern w:val="0"/>
        </w:rPr>
      </w:pPr>
    </w:p>
    <w:p w14:paraId="1CF5F04D" w14:textId="7960994E" w:rsidR="00EB413B" w:rsidRDefault="00EB413B" w:rsidP="00EB413B">
      <w:pPr>
        <w:pStyle w:val="Heading2"/>
      </w:pPr>
      <w:bookmarkStart w:id="31" w:name="_Toc221558769"/>
      <w:r>
        <w:t>Solar output that matters for HF: EUV and X-rays</w:t>
      </w:r>
      <w:bookmarkEnd w:id="31"/>
    </w:p>
    <w:p w14:paraId="221075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dominant "ionosphere maintenance" energy is extreme ultraviolet (EUV). EUV ionizes the </w:t>
      </w:r>
      <w:r>
        <w:rPr>
          <w:rFonts w:ascii="Arial" w:hAnsi="Arial" w:cs="Arial"/>
          <w:kern w:val="0"/>
        </w:rPr>
        <w:lastRenderedPageBreak/>
        <w:t>upper atmosphere in the E and F regions and is a primary driver of electron density in the F region. More EUV, all else equal, raises ionization and supports higher critical frequencies. For operators, that tends to translate to higher MUF on many paths and more frequent openings on the higher HF bands.</w:t>
      </w:r>
    </w:p>
    <w:p w14:paraId="6C8B57B4" w14:textId="77777777" w:rsidR="00EB413B" w:rsidRDefault="00EB413B">
      <w:pPr>
        <w:widowControl w:val="0"/>
        <w:autoSpaceDE w:val="0"/>
        <w:autoSpaceDN w:val="0"/>
        <w:adjustRightInd w:val="0"/>
        <w:spacing w:after="0"/>
        <w:rPr>
          <w:rFonts w:ascii="Arial" w:hAnsi="Arial" w:cs="Arial"/>
          <w:kern w:val="0"/>
        </w:rPr>
      </w:pPr>
    </w:p>
    <w:p w14:paraId="38B08A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Soft X-rays matter because they penetrate to altitudes where collisions are more frequent. That is the D region, and collisions are what turn free electrons into absorption at HF. When X-ray flux rises sharply during a flare, D-region ionization increases and HF absorption can increase quickly on the sunlit side. You can think of this as the Sun temporarily turning up an RF attenuator in front of your receiver. The refraction geometry may still exist, but your margin disappears.</w:t>
      </w:r>
    </w:p>
    <w:p w14:paraId="67C5EE09" w14:textId="77777777" w:rsidR="00EB413B" w:rsidRDefault="00EB413B">
      <w:pPr>
        <w:widowControl w:val="0"/>
        <w:autoSpaceDE w:val="0"/>
        <w:autoSpaceDN w:val="0"/>
        <w:adjustRightInd w:val="0"/>
        <w:spacing w:after="0"/>
        <w:rPr>
          <w:rFonts w:ascii="Arial" w:hAnsi="Arial" w:cs="Arial"/>
          <w:kern w:val="0"/>
        </w:rPr>
      </w:pPr>
    </w:p>
    <w:p w14:paraId="2F49B6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useful to keep one sentence in your head: EUV is mostly about how much refractive capability the ionosphere has, while X-rays are mostly about how much loss the dayside ionosphere imposes right now.</w:t>
      </w:r>
    </w:p>
    <w:p w14:paraId="39EBF1B2" w14:textId="77777777" w:rsidR="00EB413B" w:rsidRDefault="00EB413B">
      <w:pPr>
        <w:widowControl w:val="0"/>
        <w:autoSpaceDE w:val="0"/>
        <w:autoSpaceDN w:val="0"/>
        <w:adjustRightInd w:val="0"/>
        <w:spacing w:after="0"/>
        <w:rPr>
          <w:rFonts w:ascii="Arial" w:hAnsi="Arial" w:cs="Arial"/>
          <w:kern w:val="0"/>
        </w:rPr>
      </w:pPr>
    </w:p>
    <w:p w14:paraId="2BA40A4A" w14:textId="09E64E15" w:rsidR="00EB413B" w:rsidRDefault="00EB413B" w:rsidP="00EB413B">
      <w:pPr>
        <w:pStyle w:val="Heading2"/>
      </w:pPr>
      <w:bookmarkStart w:id="32" w:name="_Toc221558770"/>
      <w:r>
        <w:t>The magnetic engine: sunspots, active regions, and stored energy</w:t>
      </w:r>
      <w:bookmarkEnd w:id="32"/>
    </w:p>
    <w:p w14:paraId="4F2B7D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magnetic fields are the engine behind the variability you care about. Sunspots are the visible footprints of strong magnetic fields. They are not the cause of flares by themselves, but they indicate that the local magnetic environment can store energy. When sunspot groups are large and magnetically complex, they often coincide with active regions that can produce flares.</w:t>
      </w:r>
    </w:p>
    <w:p w14:paraId="5278399B" w14:textId="77777777" w:rsidR="00EB413B" w:rsidRDefault="00EB413B">
      <w:pPr>
        <w:widowControl w:val="0"/>
        <w:autoSpaceDE w:val="0"/>
        <w:autoSpaceDN w:val="0"/>
        <w:adjustRightInd w:val="0"/>
        <w:spacing w:after="0"/>
        <w:rPr>
          <w:rFonts w:ascii="Arial" w:hAnsi="Arial" w:cs="Arial"/>
          <w:kern w:val="0"/>
        </w:rPr>
      </w:pPr>
    </w:p>
    <w:p w14:paraId="6946DC2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regions are where magnetic complexity matters. Complex magnetic configurations can store energy and then release it rapidly. That rapid release is a flare. Some magnetic reorganizations also eject plasma and magnetic field into interplanetary space as a coronal mass ejection (CME). For radio work, the flare is often the "now" problem (dayside absorption), while the CME is often the "later" problem (geomagnetic disturbance in one to a few days).</w:t>
      </w:r>
    </w:p>
    <w:p w14:paraId="5E79A7A0" w14:textId="77777777" w:rsidR="00EB413B" w:rsidRDefault="00EB413B">
      <w:pPr>
        <w:widowControl w:val="0"/>
        <w:autoSpaceDE w:val="0"/>
        <w:autoSpaceDN w:val="0"/>
        <w:adjustRightInd w:val="0"/>
        <w:spacing w:after="0"/>
        <w:rPr>
          <w:rFonts w:ascii="Arial" w:hAnsi="Arial" w:cs="Arial"/>
          <w:kern w:val="0"/>
        </w:rPr>
      </w:pPr>
    </w:p>
    <w:p w14:paraId="7C2099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it helps to separate how you look at the Sun into two habits. One habit is baseline awareness: how favorable is the background level of ionization likely to be today and this week. The other habit is risk awareness: how likely is it that an event will interrupt what you are doing.</w:t>
      </w:r>
    </w:p>
    <w:p w14:paraId="09BE6CD9" w14:textId="77777777" w:rsidR="00EB413B" w:rsidRDefault="00EB413B">
      <w:pPr>
        <w:widowControl w:val="0"/>
        <w:autoSpaceDE w:val="0"/>
        <w:autoSpaceDN w:val="0"/>
        <w:adjustRightInd w:val="0"/>
        <w:spacing w:after="0"/>
        <w:rPr>
          <w:rFonts w:ascii="Arial" w:hAnsi="Arial" w:cs="Arial"/>
          <w:kern w:val="0"/>
        </w:rPr>
      </w:pPr>
    </w:p>
    <w:p w14:paraId="69628098" w14:textId="634E4222" w:rsidR="00EB413B" w:rsidRDefault="00EB413B" w:rsidP="00EB413B">
      <w:pPr>
        <w:pStyle w:val="Heading2"/>
      </w:pPr>
      <w:bookmarkStart w:id="33" w:name="_Toc221558771"/>
      <w:r>
        <w:t>Proxies: what you can measure vs what you actually want</w:t>
      </w:r>
      <w:bookmarkEnd w:id="33"/>
    </w:p>
    <w:p w14:paraId="02EC37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rarely get direct, continuous measurements of EUV at the level that would make decisions trivial. So you use proxies. A proxy is not a lie; it is a compressed measurement that tracks something you care about imperfectly. The trick is to understand what it is a proxy for, and what it is not.</w:t>
      </w:r>
    </w:p>
    <w:p w14:paraId="3B0D07F8" w14:textId="77777777" w:rsidR="00EB413B" w:rsidRDefault="00EB413B">
      <w:pPr>
        <w:widowControl w:val="0"/>
        <w:autoSpaceDE w:val="0"/>
        <w:autoSpaceDN w:val="0"/>
        <w:adjustRightInd w:val="0"/>
        <w:spacing w:after="0"/>
        <w:rPr>
          <w:rFonts w:ascii="Arial" w:hAnsi="Arial" w:cs="Arial"/>
          <w:kern w:val="0"/>
        </w:rPr>
      </w:pPr>
    </w:p>
    <w:p w14:paraId="7DF79A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F10.7 is the classic baseline proxy. It measures solar radio flux at 10.7 cm (2800 MHz). It correlates with EUV output and therefore with baseline ionization trends, but it is not a real-time propagation guarantee. It is most useful as a slow-moving indicator: if it is higher for weeks, expect higher MUF to be more common. If it is low and stays low, the higher HF bands will be less reliable.</w:t>
      </w:r>
    </w:p>
    <w:p w14:paraId="1EEB1BB7" w14:textId="77777777" w:rsidR="00EB413B" w:rsidRDefault="00EB413B">
      <w:pPr>
        <w:widowControl w:val="0"/>
        <w:autoSpaceDE w:val="0"/>
        <w:autoSpaceDN w:val="0"/>
        <w:adjustRightInd w:val="0"/>
        <w:spacing w:after="0"/>
        <w:rPr>
          <w:rFonts w:ascii="Arial" w:hAnsi="Arial" w:cs="Arial"/>
          <w:kern w:val="0"/>
        </w:rPr>
      </w:pPr>
    </w:p>
    <w:p w14:paraId="3C92FB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X-ray flux is a near-real-time event proxy. When it rises quickly, dayside HF absorption risk rises quickly. This is one of the cleanest cases where the proxy maps directly to an operational failure </w:t>
      </w:r>
      <w:r>
        <w:rPr>
          <w:rFonts w:ascii="Arial" w:hAnsi="Arial" w:cs="Arial"/>
          <w:kern w:val="0"/>
        </w:rPr>
        <w:lastRenderedPageBreak/>
        <w:t>mode. You do not need to debate models when you see a strong rise and your daylight paths collapse. Treat it as increased loss and pivot.</w:t>
      </w:r>
    </w:p>
    <w:p w14:paraId="6DBD6977" w14:textId="77777777" w:rsidR="00EB413B" w:rsidRDefault="00EB413B">
      <w:pPr>
        <w:widowControl w:val="0"/>
        <w:autoSpaceDE w:val="0"/>
        <w:autoSpaceDN w:val="0"/>
        <w:adjustRightInd w:val="0"/>
        <w:spacing w:after="0"/>
        <w:rPr>
          <w:rFonts w:ascii="Arial" w:hAnsi="Arial" w:cs="Arial"/>
          <w:kern w:val="0"/>
        </w:rPr>
      </w:pPr>
    </w:p>
    <w:p w14:paraId="1683E24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 number and area are broad activity proxies. They are useful for framing the era you are in and for setting expectations about how often the Sun will present complex regions. They are less useful for a specific operating hour. A high sunspot number does not mean you will have good HF in the next 30 minutes. It means the system is in a more energetic state where both good baseline ionization and disruptive events are more likely.</w:t>
      </w:r>
    </w:p>
    <w:p w14:paraId="5C8DAFB6" w14:textId="77777777" w:rsidR="00EB413B" w:rsidRDefault="00EB413B">
      <w:pPr>
        <w:widowControl w:val="0"/>
        <w:autoSpaceDE w:val="0"/>
        <w:autoSpaceDN w:val="0"/>
        <w:adjustRightInd w:val="0"/>
        <w:spacing w:after="0"/>
        <w:rPr>
          <w:rFonts w:ascii="Arial" w:hAnsi="Arial" w:cs="Arial"/>
          <w:kern w:val="0"/>
        </w:rPr>
      </w:pPr>
    </w:p>
    <w:p w14:paraId="429AD01A" w14:textId="4C4C0FA2" w:rsidR="00EB413B" w:rsidRDefault="00EB413B" w:rsidP="00EB413B">
      <w:pPr>
        <w:pStyle w:val="Heading2"/>
      </w:pPr>
      <w:bookmarkStart w:id="34" w:name="_Toc221558772"/>
      <w:r>
        <w:t>Radio emissions from the Sun: what is noise, what is information</w:t>
      </w:r>
      <w:bookmarkEnd w:id="34"/>
    </w:p>
    <w:p w14:paraId="482E60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Sun is also a radio source. Some solar radio emissions are just background noise at certain frequencies; others are signatures of energetic processes. For HF operators, the most actionable solar radio effect is not that the Sun is "loud" on HF. The actionable effect is that solar events change the ionosphere in ways you can hear. Still, it helps to know that solar radio bursts exist because they can contaminate measurements and they can coincide with events.</w:t>
      </w:r>
    </w:p>
    <w:p w14:paraId="3633D7B5" w14:textId="77777777" w:rsidR="00EB413B" w:rsidRDefault="00EB413B">
      <w:pPr>
        <w:widowControl w:val="0"/>
        <w:autoSpaceDE w:val="0"/>
        <w:autoSpaceDN w:val="0"/>
        <w:adjustRightInd w:val="0"/>
        <w:spacing w:after="0"/>
        <w:rPr>
          <w:rFonts w:ascii="Arial" w:hAnsi="Arial" w:cs="Arial"/>
          <w:kern w:val="0"/>
        </w:rPr>
      </w:pPr>
    </w:p>
    <w:p w14:paraId="7DE701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Think of the Sun's radio emissions as the loudspeaker, and the ionosphere as the filter. Even if the loudspeaker changes, what you experience on HF is usually dominated by the filter changing.</w:t>
      </w:r>
    </w:p>
    <w:p w14:paraId="22283E42" w14:textId="77777777" w:rsidR="00EB413B" w:rsidRDefault="00EB413B">
      <w:pPr>
        <w:widowControl w:val="0"/>
        <w:autoSpaceDE w:val="0"/>
        <w:autoSpaceDN w:val="0"/>
        <w:adjustRightInd w:val="0"/>
        <w:spacing w:after="0"/>
        <w:rPr>
          <w:rFonts w:ascii="Arial" w:hAnsi="Arial" w:cs="Arial"/>
          <w:kern w:val="0"/>
        </w:rPr>
      </w:pPr>
    </w:p>
    <w:p w14:paraId="7CE9386C" w14:textId="1D00884E" w:rsidR="00EB413B" w:rsidRDefault="00EB413B" w:rsidP="00EB413B">
      <w:pPr>
        <w:pStyle w:val="Heading2"/>
      </w:pPr>
      <w:bookmarkStart w:id="35" w:name="_Toc221558773"/>
      <w:r>
        <w:t>Baseline vs disturbance: a clean separation that prevents bad decisions</w:t>
      </w:r>
      <w:bookmarkEnd w:id="35"/>
    </w:p>
    <w:p w14:paraId="1A268E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operational confusion goes away if you keep baseline and disturbance separate in your mind.</w:t>
      </w:r>
    </w:p>
    <w:p w14:paraId="542C39BD" w14:textId="77777777" w:rsidR="00EB413B" w:rsidRDefault="00EB413B">
      <w:pPr>
        <w:widowControl w:val="0"/>
        <w:autoSpaceDE w:val="0"/>
        <w:autoSpaceDN w:val="0"/>
        <w:adjustRightInd w:val="0"/>
        <w:spacing w:after="0"/>
        <w:rPr>
          <w:rFonts w:ascii="Arial" w:hAnsi="Arial" w:cs="Arial"/>
          <w:kern w:val="0"/>
        </w:rPr>
      </w:pPr>
    </w:p>
    <w:p w14:paraId="3FAFF7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ionization is the slow background state. It is shaped by the solar cycle, season, and day-to-day EUV output. Baseline is what makes 15m and 10m feel "alive" for weeks or feel "absent" for weeks. Baseline changes tend to be gradual, which is why a band that is unreliable today is often unreliable tomorrow unless there is a clear change in drivers.</w:t>
      </w:r>
    </w:p>
    <w:p w14:paraId="5CBAB705" w14:textId="77777777" w:rsidR="00EB413B" w:rsidRDefault="00EB413B">
      <w:pPr>
        <w:widowControl w:val="0"/>
        <w:autoSpaceDE w:val="0"/>
        <w:autoSpaceDN w:val="0"/>
        <w:adjustRightInd w:val="0"/>
        <w:spacing w:after="0"/>
        <w:rPr>
          <w:rFonts w:ascii="Arial" w:hAnsi="Arial" w:cs="Arial"/>
          <w:kern w:val="0"/>
        </w:rPr>
      </w:pPr>
    </w:p>
    <w:p w14:paraId="020C20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Disturbances are what interrupt your baseline assumptions. A flare can raise dayside absorption in minutes and then decay over tens of minutes to a few hours. A CME can deliver magnetic field and plasma that drive geomagnetic coupling, creating a period of disturbed conditions that can last hours to days. A high-speed stream can create recurrent disturbed intervals with its own rhythm.</w:t>
      </w:r>
    </w:p>
    <w:p w14:paraId="26390EEB" w14:textId="77777777" w:rsidR="00EB413B" w:rsidRDefault="00EB413B">
      <w:pPr>
        <w:widowControl w:val="0"/>
        <w:autoSpaceDE w:val="0"/>
        <w:autoSpaceDN w:val="0"/>
        <w:adjustRightInd w:val="0"/>
        <w:spacing w:after="0"/>
        <w:rPr>
          <w:rFonts w:ascii="Arial" w:hAnsi="Arial" w:cs="Arial"/>
          <w:kern w:val="0"/>
        </w:rPr>
      </w:pPr>
    </w:p>
    <w:p w14:paraId="75FE16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distinction matters because it changes what you should do. If the baseline is low, the correct move is often to work lower bands, shorter paths, or different times of day. If a flare is active, the correct move is to avoid sunlit paths, reduce losses, and wait for decay. If geomagnetic forcing is high, the correct move is often to avoid polar routes, accept that fading and instability are part of the day, and choose bands and modes that tolerate variability.</w:t>
      </w:r>
    </w:p>
    <w:p w14:paraId="2FA0E8E9" w14:textId="77777777" w:rsidR="00EB413B" w:rsidRDefault="00EB413B">
      <w:pPr>
        <w:widowControl w:val="0"/>
        <w:autoSpaceDE w:val="0"/>
        <w:autoSpaceDN w:val="0"/>
        <w:adjustRightInd w:val="0"/>
        <w:spacing w:after="0"/>
        <w:rPr>
          <w:rFonts w:ascii="Arial" w:hAnsi="Arial" w:cs="Arial"/>
          <w:kern w:val="0"/>
        </w:rPr>
      </w:pPr>
    </w:p>
    <w:p w14:paraId="4B13F39B" w14:textId="3879D2A2" w:rsidR="00EB413B" w:rsidRDefault="00EB413B" w:rsidP="00EB413B">
      <w:pPr>
        <w:pStyle w:val="Heading2"/>
      </w:pPr>
      <w:bookmarkStart w:id="36" w:name="_Toc221558774"/>
      <w:r>
        <w:t>A practical operator view: what you can infer from how the band behaves</w:t>
      </w:r>
      <w:bookmarkEnd w:id="36"/>
    </w:p>
    <w:p w14:paraId="57756DA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You can often classify the solar side of the problem using nothing but the behavior you hear, then </w:t>
      </w:r>
      <w:r>
        <w:rPr>
          <w:rFonts w:ascii="Arial" w:hAnsi="Arial" w:cs="Arial"/>
          <w:kern w:val="0"/>
        </w:rPr>
        <w:lastRenderedPageBreak/>
        <w:t>use data to confirm.</w:t>
      </w:r>
    </w:p>
    <w:p w14:paraId="4EFC9288" w14:textId="77777777" w:rsidR="00EB413B" w:rsidRDefault="00EB413B">
      <w:pPr>
        <w:widowControl w:val="0"/>
        <w:autoSpaceDE w:val="0"/>
        <w:autoSpaceDN w:val="0"/>
        <w:adjustRightInd w:val="0"/>
        <w:spacing w:after="0"/>
        <w:rPr>
          <w:rFonts w:ascii="Arial" w:hAnsi="Arial" w:cs="Arial"/>
          <w:kern w:val="0"/>
        </w:rPr>
      </w:pPr>
    </w:p>
    <w:p w14:paraId="4A8E56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signals on a daylight path collapse broadly and quickly, and the collapse is not limited to one narrow region of the band, suspect absorption. That points you toward flare-era thinking, and toward checking X-ray and D-region absorption products. In this case, "try higher" is often wrong. When absorption dominates, higher frequency can reduce absorption per unit path in some regimes, but it also interacts with MUF and geometry. The safer pivot is usually to change which hemisphere of the ionosphere you are using (nightside vs dayside) or to move to a band where your margin is naturally higher for your station.</w:t>
      </w:r>
    </w:p>
    <w:p w14:paraId="51A1156D" w14:textId="77777777" w:rsidR="00EB413B" w:rsidRDefault="00EB413B">
      <w:pPr>
        <w:widowControl w:val="0"/>
        <w:autoSpaceDE w:val="0"/>
        <w:autoSpaceDN w:val="0"/>
        <w:adjustRightInd w:val="0"/>
        <w:spacing w:after="0"/>
        <w:rPr>
          <w:rFonts w:ascii="Arial" w:hAnsi="Arial" w:cs="Arial"/>
          <w:kern w:val="0"/>
        </w:rPr>
      </w:pPr>
    </w:p>
    <w:p w14:paraId="2BBFCE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band degrades in a way that is strongest on high-latitude paths, with fluttery fading and unpredictable openings, suspect geomagnetic disturbance. That points you toward solar wind and IMF thinking, and toward checking driver indicators like Bz and speed as well as outcomes like Kp.</w:t>
      </w:r>
    </w:p>
    <w:p w14:paraId="786FCD12" w14:textId="77777777" w:rsidR="00EB413B" w:rsidRDefault="00EB413B">
      <w:pPr>
        <w:widowControl w:val="0"/>
        <w:autoSpaceDE w:val="0"/>
        <w:autoSpaceDN w:val="0"/>
        <w:adjustRightInd w:val="0"/>
        <w:spacing w:after="0"/>
        <w:rPr>
          <w:rFonts w:ascii="Arial" w:hAnsi="Arial" w:cs="Arial"/>
          <w:kern w:val="0"/>
        </w:rPr>
      </w:pPr>
    </w:p>
    <w:p w14:paraId="741B351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band behaves steadily but the higher bands are simply absent for days, suspect a baseline problem. That points you toward the slow proxies and toward remembering that not every week is a 10m week.</w:t>
      </w:r>
    </w:p>
    <w:p w14:paraId="52D13987" w14:textId="77777777" w:rsidR="00EB413B" w:rsidRDefault="00EB413B">
      <w:pPr>
        <w:widowControl w:val="0"/>
        <w:autoSpaceDE w:val="0"/>
        <w:autoSpaceDN w:val="0"/>
        <w:adjustRightInd w:val="0"/>
        <w:spacing w:after="0"/>
        <w:rPr>
          <w:rFonts w:ascii="Arial" w:hAnsi="Arial" w:cs="Arial"/>
          <w:kern w:val="0"/>
        </w:rPr>
      </w:pPr>
    </w:p>
    <w:p w14:paraId="3F98DF76" w14:textId="34925077" w:rsidR="00EB413B" w:rsidRDefault="00EB413B" w:rsidP="00EB413B">
      <w:pPr>
        <w:pStyle w:val="Heading2"/>
      </w:pPr>
      <w:bookmarkStart w:id="37" w:name="_Toc221558775"/>
      <w:r>
        <w:t>Why this chapter matters before you touch any index</w:t>
      </w:r>
      <w:bookmarkEnd w:id="37"/>
    </w:p>
    <w:p w14:paraId="66C18F8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tempting to begin with a dashboard number and then build a story around it. That habit is fragile. The better habit is to begin with the physical roles: the Sun supplies ionizing radiation that maintains refractive capability, and it supplies events that can suddenly increase loss or drive disturbance. Once you understand those roles, the indices become tools instead of superstitions.</w:t>
      </w:r>
    </w:p>
    <w:p w14:paraId="2AAC09D5" w14:textId="77777777" w:rsidR="00EB413B" w:rsidRDefault="00EB413B">
      <w:pPr>
        <w:widowControl w:val="0"/>
        <w:autoSpaceDE w:val="0"/>
        <w:autoSpaceDN w:val="0"/>
        <w:adjustRightInd w:val="0"/>
        <w:spacing w:after="0"/>
        <w:rPr>
          <w:rFonts w:ascii="Arial" w:hAnsi="Arial" w:cs="Arial"/>
          <w:kern w:val="0"/>
        </w:rPr>
      </w:pPr>
    </w:p>
    <w:p w14:paraId="2501F7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the chapters that follow, you will connect this solar-side understanding to the solar wind coupling problem and then to the ionosphere itself. But even now, you can already improve your operating decisions by asking two questions whenever something surprises you. First, did my baseline change, or did an event change losses and stability. Second, if it was an event, is it a now problem (absorption on the dayside) or a later problem (geomagnetic forcing). That pair of questions will keep you from chasing the wrong index and wasting time on the wrong band.</w:t>
      </w:r>
    </w:p>
    <w:p w14:paraId="577D587A" w14:textId="77777777" w:rsidR="00EB413B" w:rsidRDefault="00EB413B">
      <w:pPr>
        <w:widowControl w:val="0"/>
        <w:autoSpaceDE w:val="0"/>
        <w:autoSpaceDN w:val="0"/>
        <w:adjustRightInd w:val="0"/>
        <w:spacing w:after="0"/>
        <w:rPr>
          <w:rFonts w:ascii="Arial" w:hAnsi="Arial" w:cs="Arial"/>
          <w:kern w:val="0"/>
        </w:rPr>
      </w:pPr>
    </w:p>
    <w:p w14:paraId="7EB81848" w14:textId="6C25C73C" w:rsidR="00EB413B" w:rsidRDefault="00EB413B" w:rsidP="00EB413B">
      <w:pPr>
        <w:pStyle w:val="Heading2"/>
      </w:pPr>
      <w:bookmarkStart w:id="38" w:name="_Toc221558776"/>
      <w:r>
        <w:t>Core concepts and working models</w:t>
      </w:r>
      <w:bookmarkEnd w:id="38"/>
    </w:p>
    <w:p w14:paraId="77888B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output affects radio in two fundamentally different ways: a slow background that sets the probability of high-band propagation, and fast events that can remove margin immediately. Many operator misconceptions come from mixing these categories.</w:t>
      </w:r>
    </w:p>
    <w:p w14:paraId="4C6804E0" w14:textId="77777777" w:rsidR="00EB413B" w:rsidRDefault="00EB413B">
      <w:pPr>
        <w:widowControl w:val="0"/>
        <w:autoSpaceDE w:val="0"/>
        <w:autoSpaceDN w:val="0"/>
        <w:adjustRightInd w:val="0"/>
        <w:spacing w:after="0"/>
        <w:rPr>
          <w:rFonts w:ascii="Arial" w:hAnsi="Arial" w:cs="Arial"/>
          <w:kern w:val="0"/>
        </w:rPr>
      </w:pPr>
    </w:p>
    <w:p w14:paraId="4D8FD1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textbook terms: background ionization is a "state variable"; flares are "impulses." The station experiences both as changes in received SNR.</w:t>
      </w:r>
    </w:p>
    <w:p w14:paraId="215C6AB6" w14:textId="77777777" w:rsidR="00EB413B" w:rsidRDefault="00EB413B">
      <w:pPr>
        <w:widowControl w:val="0"/>
        <w:autoSpaceDE w:val="0"/>
        <w:autoSpaceDN w:val="0"/>
        <w:adjustRightInd w:val="0"/>
        <w:spacing w:after="0"/>
        <w:rPr>
          <w:rFonts w:ascii="Arial" w:hAnsi="Arial" w:cs="Arial"/>
          <w:kern w:val="0"/>
        </w:rPr>
      </w:pPr>
    </w:p>
    <w:p w14:paraId="71767A64" w14:textId="0059391E" w:rsidR="00EB413B" w:rsidRDefault="00EB413B" w:rsidP="00EB413B">
      <w:pPr>
        <w:pStyle w:val="Heading2"/>
      </w:pPr>
      <w:bookmarkStart w:id="39" w:name="_Toc221558777"/>
      <w:r>
        <w:t>Learning objectives</w:t>
      </w:r>
      <w:bookmarkEnd w:id="39"/>
    </w:p>
    <w:p w14:paraId="694249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Describe why EUV matters more than sunspots as a direct propagation driver; Distinguish baseline ionization from flare-driven absorption; Predict the direction of impact (which bands fail first) for absorption vs baseline changes.</w:t>
      </w:r>
    </w:p>
    <w:p w14:paraId="2F1C311E" w14:textId="77777777" w:rsidR="00EB413B" w:rsidRDefault="00EB413B">
      <w:pPr>
        <w:widowControl w:val="0"/>
        <w:autoSpaceDE w:val="0"/>
        <w:autoSpaceDN w:val="0"/>
        <w:adjustRightInd w:val="0"/>
        <w:spacing w:after="0"/>
        <w:rPr>
          <w:rFonts w:ascii="Arial" w:hAnsi="Arial" w:cs="Arial"/>
          <w:kern w:val="0"/>
        </w:rPr>
      </w:pPr>
    </w:p>
    <w:p w14:paraId="67952210" w14:textId="79F0F229" w:rsidR="00EB413B" w:rsidRDefault="00EB413B" w:rsidP="00EB413B">
      <w:pPr>
        <w:pStyle w:val="Heading2"/>
      </w:pPr>
      <w:bookmarkStart w:id="40" w:name="_Toc221558778"/>
      <w:r>
        <w:lastRenderedPageBreak/>
        <w:t>Key terms</w:t>
      </w:r>
      <w:bookmarkEnd w:id="40"/>
    </w:p>
    <w:p w14:paraId="5F48BB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EUV, F10.7, Active region, Flare, Absorption, R-scale.</w:t>
      </w:r>
    </w:p>
    <w:p w14:paraId="045472A1" w14:textId="77777777" w:rsidR="00EB413B" w:rsidRDefault="00EB413B">
      <w:pPr>
        <w:widowControl w:val="0"/>
        <w:autoSpaceDE w:val="0"/>
        <w:autoSpaceDN w:val="0"/>
        <w:adjustRightInd w:val="0"/>
        <w:spacing w:after="0"/>
        <w:rPr>
          <w:rFonts w:ascii="Arial" w:hAnsi="Arial" w:cs="Arial"/>
          <w:kern w:val="0"/>
        </w:rPr>
      </w:pPr>
    </w:p>
    <w:p w14:paraId="36BE465B" w14:textId="2B870CED" w:rsidR="00EB413B" w:rsidRDefault="00EB413B" w:rsidP="00EB413B">
      <w:pPr>
        <w:pStyle w:val="Heading2"/>
      </w:pPr>
      <w:bookmarkStart w:id="41" w:name="_Toc221558779"/>
      <w:r>
        <w:t>Worked examples and demonstrations</w:t>
      </w:r>
      <w:bookmarkEnd w:id="41"/>
    </w:p>
    <w:p w14:paraId="3C9DEF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scenario: F10.7 is high for weeks, then noon HF collapses. Explain why this is not a "cycle drop" but likely absorption.</w:t>
      </w:r>
    </w:p>
    <w:p w14:paraId="1209E291" w14:textId="77777777" w:rsidR="00EB413B" w:rsidRDefault="00EB413B">
      <w:pPr>
        <w:widowControl w:val="0"/>
        <w:autoSpaceDE w:val="0"/>
        <w:autoSpaceDN w:val="0"/>
        <w:adjustRightInd w:val="0"/>
        <w:spacing w:after="0"/>
        <w:rPr>
          <w:rFonts w:ascii="Arial" w:hAnsi="Arial" w:cs="Arial"/>
          <w:kern w:val="0"/>
        </w:rPr>
      </w:pPr>
    </w:p>
    <w:p w14:paraId="204580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operator action: outline how you would pivot a planned daytime schedule after an absorption event.</w:t>
      </w:r>
    </w:p>
    <w:p w14:paraId="25517FAE" w14:textId="77777777" w:rsidR="00EB413B" w:rsidRDefault="00EB413B">
      <w:pPr>
        <w:widowControl w:val="0"/>
        <w:autoSpaceDE w:val="0"/>
        <w:autoSpaceDN w:val="0"/>
        <w:adjustRightInd w:val="0"/>
        <w:spacing w:after="0"/>
        <w:rPr>
          <w:rFonts w:ascii="Arial" w:hAnsi="Arial" w:cs="Arial"/>
          <w:kern w:val="0"/>
        </w:rPr>
      </w:pPr>
    </w:p>
    <w:p w14:paraId="429BFC32" w14:textId="7707B5E3" w:rsidR="00EB413B" w:rsidRDefault="00EB413B" w:rsidP="00EB413B">
      <w:pPr>
        <w:pStyle w:val="Heading2"/>
      </w:pPr>
      <w:bookmarkStart w:id="42" w:name="_Toc221558780"/>
      <w:r>
        <w:t>Operator checklists</w:t>
      </w:r>
      <w:bookmarkEnd w:id="42"/>
    </w:p>
    <w:p w14:paraId="7526D6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you hear sudden dayside failure: check X-ray/D-RAP before you change antennas.</w:t>
      </w:r>
    </w:p>
    <w:p w14:paraId="6E06230D" w14:textId="77777777" w:rsidR="00EB413B" w:rsidRDefault="00EB413B">
      <w:pPr>
        <w:widowControl w:val="0"/>
        <w:autoSpaceDE w:val="0"/>
        <w:autoSpaceDN w:val="0"/>
        <w:adjustRightInd w:val="0"/>
        <w:spacing w:after="0"/>
        <w:rPr>
          <w:rFonts w:ascii="Arial" w:hAnsi="Arial" w:cs="Arial"/>
          <w:kern w:val="0"/>
        </w:rPr>
      </w:pPr>
    </w:p>
    <w:p w14:paraId="7C7BAE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you want to decide which band to start on: use baseline cues and recent on-air evidence.</w:t>
      </w:r>
    </w:p>
    <w:p w14:paraId="2FD3B39A" w14:textId="77777777" w:rsidR="00EB413B" w:rsidRDefault="00EB413B">
      <w:pPr>
        <w:widowControl w:val="0"/>
        <w:autoSpaceDE w:val="0"/>
        <w:autoSpaceDN w:val="0"/>
        <w:adjustRightInd w:val="0"/>
        <w:spacing w:after="0"/>
        <w:rPr>
          <w:rFonts w:ascii="Arial" w:hAnsi="Arial" w:cs="Arial"/>
          <w:kern w:val="0"/>
        </w:rPr>
      </w:pPr>
    </w:p>
    <w:p w14:paraId="679DFAC7" w14:textId="7DD9C4D7" w:rsidR="00EB413B" w:rsidRDefault="00EB413B" w:rsidP="00EB413B">
      <w:pPr>
        <w:pStyle w:val="Heading2"/>
      </w:pPr>
      <w:bookmarkStart w:id="43" w:name="_Toc221558781"/>
      <w:r>
        <w:t>Common mistakes</w:t>
      </w:r>
      <w:bookmarkEnd w:id="43"/>
    </w:p>
    <w:p w14:paraId="32AA8A5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Assuming sunspot count directly equals your current MUF; Overreacting to a single snapshot rather than using trends.</w:t>
      </w:r>
    </w:p>
    <w:p w14:paraId="538A3AF1" w14:textId="77777777" w:rsidR="00EB413B" w:rsidRDefault="00EB413B">
      <w:pPr>
        <w:widowControl w:val="0"/>
        <w:autoSpaceDE w:val="0"/>
        <w:autoSpaceDN w:val="0"/>
        <w:adjustRightInd w:val="0"/>
        <w:spacing w:after="0"/>
        <w:rPr>
          <w:rFonts w:ascii="Arial" w:hAnsi="Arial" w:cs="Arial"/>
          <w:kern w:val="0"/>
        </w:rPr>
      </w:pPr>
    </w:p>
    <w:p w14:paraId="79041BBE" w14:textId="26616438" w:rsidR="00EB413B" w:rsidRDefault="00EB413B" w:rsidP="00EB413B">
      <w:pPr>
        <w:pStyle w:val="Heading2"/>
      </w:pPr>
      <w:bookmarkStart w:id="44" w:name="_Toc221558782"/>
      <w:r>
        <w:t>End-of-chapter exercises</w:t>
      </w:r>
      <w:bookmarkEnd w:id="44"/>
    </w:p>
    <w:p w14:paraId="2DA953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two forecast statements: one about baseline (days) and one about event risk (minutes-hours). Keep each statement probabilistic.</w:t>
      </w:r>
    </w:p>
    <w:p w14:paraId="53EE17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Find one day where the baseline is stable but the operating experience changes abruptly; classify the likely mechanism.</w:t>
      </w:r>
    </w:p>
    <w:p w14:paraId="700F2C19" w14:textId="77777777" w:rsidR="00EB413B" w:rsidRDefault="00EB413B">
      <w:pPr>
        <w:widowControl w:val="0"/>
        <w:autoSpaceDE w:val="0"/>
        <w:autoSpaceDN w:val="0"/>
        <w:adjustRightInd w:val="0"/>
        <w:spacing w:after="0"/>
        <w:rPr>
          <w:rFonts w:ascii="Arial" w:hAnsi="Arial" w:cs="Arial"/>
          <w:kern w:val="0"/>
        </w:rPr>
      </w:pPr>
    </w:p>
    <w:p w14:paraId="111BBCA3" w14:textId="014E726B" w:rsidR="00EB413B" w:rsidRDefault="00EB413B" w:rsidP="00EB413B">
      <w:pPr>
        <w:pStyle w:val="Heading2"/>
      </w:pPr>
      <w:bookmarkStart w:id="45" w:name="_Toc221558783"/>
      <w:r>
        <w:t>Textbook supplement</w:t>
      </w:r>
      <w:bookmarkEnd w:id="45"/>
    </w:p>
    <w:p w14:paraId="70206EF0" w14:textId="39881D95" w:rsidR="00EB413B" w:rsidRDefault="00EB413B" w:rsidP="00EB413B">
      <w:pPr>
        <w:pStyle w:val="Heading2"/>
      </w:pPr>
      <w:bookmarkStart w:id="46" w:name="_Toc221558784"/>
      <w:r>
        <w:t>Chapter 2 supplement ??" The Sun as a variable energy source</w:t>
      </w:r>
      <w:bookmarkEnd w:id="46"/>
    </w:p>
    <w:p w14:paraId="274CD018" w14:textId="77777777" w:rsidR="00EB413B" w:rsidRDefault="00EB413B">
      <w:pPr>
        <w:widowControl w:val="0"/>
        <w:autoSpaceDE w:val="0"/>
        <w:autoSpaceDN w:val="0"/>
        <w:adjustRightInd w:val="0"/>
        <w:spacing w:after="0"/>
        <w:rPr>
          <w:rFonts w:ascii="Arial" w:hAnsi="Arial" w:cs="Arial"/>
          <w:kern w:val="0"/>
        </w:rPr>
      </w:pPr>
    </w:p>
    <w:p w14:paraId="48D7F9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deepens the ???two-output??? operator model of the Sun:</w:t>
      </w:r>
    </w:p>
    <w:p w14:paraId="208E0924" w14:textId="77777777" w:rsidR="00EB413B" w:rsidRDefault="00EB413B">
      <w:pPr>
        <w:widowControl w:val="0"/>
        <w:autoSpaceDE w:val="0"/>
        <w:autoSpaceDN w:val="0"/>
        <w:adjustRightInd w:val="0"/>
        <w:spacing w:after="0"/>
        <w:rPr>
          <w:rFonts w:ascii="Arial" w:hAnsi="Arial" w:cs="Arial"/>
          <w:kern w:val="0"/>
        </w:rPr>
      </w:pPr>
    </w:p>
    <w:p w14:paraId="04017F47" w14:textId="77777777" w:rsidR="00EB413B" w:rsidRDefault="00EB413B" w:rsidP="00EB413B">
      <w:pPr>
        <w:pStyle w:val="ListBullet"/>
      </w:pPr>
      <w:r>
        <w:t>- A slow baseline output that maintains the ionosphere (mostly EUV).</w:t>
      </w:r>
    </w:p>
    <w:p w14:paraId="487C6810" w14:textId="77777777" w:rsidR="00EB413B" w:rsidRDefault="00EB413B" w:rsidP="00EB413B">
      <w:pPr>
        <w:pStyle w:val="ListBullet"/>
      </w:pPr>
      <w:r>
        <w:t>- Fast transient output that can destroy HF margin quickly (often X-rays during flares).</w:t>
      </w:r>
    </w:p>
    <w:p w14:paraId="67B0FA2A" w14:textId="77777777" w:rsidR="00EB413B" w:rsidRDefault="00EB413B">
      <w:pPr>
        <w:widowControl w:val="0"/>
        <w:autoSpaceDE w:val="0"/>
        <w:autoSpaceDN w:val="0"/>
        <w:adjustRightInd w:val="0"/>
        <w:spacing w:after="0"/>
        <w:rPr>
          <w:rFonts w:ascii="Arial" w:hAnsi="Arial" w:cs="Arial"/>
          <w:kern w:val="0"/>
        </w:rPr>
      </w:pPr>
    </w:p>
    <w:p w14:paraId="0B79FA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A practical mental model is that the Sun both creates the refracting medium and, at times, </w:t>
      </w:r>
      <w:r>
        <w:rPr>
          <w:rFonts w:ascii="Arial" w:hAnsi="Arial" w:cs="Arial"/>
          <w:kern w:val="0"/>
        </w:rPr>
        <w:lastRenderedPageBreak/>
        <w:t>temporarily increases the losses in that medium.</w:t>
      </w:r>
    </w:p>
    <w:p w14:paraId="619065AD" w14:textId="77777777" w:rsidR="00EB413B" w:rsidRDefault="00EB413B">
      <w:pPr>
        <w:widowControl w:val="0"/>
        <w:autoSpaceDE w:val="0"/>
        <w:autoSpaceDN w:val="0"/>
        <w:adjustRightInd w:val="0"/>
        <w:spacing w:after="0"/>
        <w:rPr>
          <w:rFonts w:ascii="Arial" w:hAnsi="Arial" w:cs="Arial"/>
          <w:kern w:val="0"/>
        </w:rPr>
      </w:pPr>
    </w:p>
    <w:p w14:paraId="7B99755C" w14:textId="35E3A523" w:rsidR="00EB413B" w:rsidRDefault="00EB413B" w:rsidP="00EB413B">
      <w:pPr>
        <w:pStyle w:val="Heading3"/>
      </w:pPr>
      <w:bookmarkStart w:id="47" w:name="_Toc221558785"/>
      <w:r>
        <w:t>The radiation spectrum operators should care about</w:t>
      </w:r>
      <w:bookmarkEnd w:id="47"/>
    </w:p>
    <w:p w14:paraId="493850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Sun emits across the electromagnetic spectrum. Only a small portion drives the ionosphere in the way you care about.</w:t>
      </w:r>
    </w:p>
    <w:p w14:paraId="1079A387" w14:textId="77777777" w:rsidR="00EB413B" w:rsidRDefault="00EB413B">
      <w:pPr>
        <w:widowControl w:val="0"/>
        <w:autoSpaceDE w:val="0"/>
        <w:autoSpaceDN w:val="0"/>
        <w:adjustRightInd w:val="0"/>
        <w:spacing w:after="0"/>
        <w:rPr>
          <w:rFonts w:ascii="Arial" w:hAnsi="Arial" w:cs="Arial"/>
          <w:kern w:val="0"/>
        </w:rPr>
      </w:pPr>
    </w:p>
    <w:p w14:paraId="25833BA0" w14:textId="77777777" w:rsidR="00EB413B" w:rsidRDefault="00EB413B" w:rsidP="00EB413B">
      <w:pPr>
        <w:pStyle w:val="ListBullet"/>
      </w:pPr>
      <w:r>
        <w:t>- EUV (extreme ultraviolet): primary driver of ionization in the E and F regions; supports refraction and higher MUF.</w:t>
      </w:r>
    </w:p>
    <w:p w14:paraId="36932AD7" w14:textId="77777777" w:rsidR="00EB413B" w:rsidRDefault="00EB413B" w:rsidP="00EB413B">
      <w:pPr>
        <w:pStyle w:val="ListBullet"/>
      </w:pPr>
      <w:r>
        <w:t>- Soft X-rays: penetrate deeper, enhance D-region ionization, increase absorption on the dayside; drives ???radio blackouts.???</w:t>
      </w:r>
    </w:p>
    <w:p w14:paraId="46DF390C" w14:textId="77777777" w:rsidR="00EB413B" w:rsidRDefault="00EB413B" w:rsidP="00EB413B">
      <w:pPr>
        <w:pStyle w:val="ListBullet"/>
      </w:pPr>
      <w:r>
        <w:t>- Visible light: useful for sunspot imagery but not a direct ionosphere driver.</w:t>
      </w:r>
    </w:p>
    <w:p w14:paraId="7C9C4B03" w14:textId="77777777" w:rsidR="00EB413B" w:rsidRDefault="00EB413B">
      <w:pPr>
        <w:widowControl w:val="0"/>
        <w:autoSpaceDE w:val="0"/>
        <w:autoSpaceDN w:val="0"/>
        <w:adjustRightInd w:val="0"/>
        <w:spacing w:after="0"/>
        <w:rPr>
          <w:rFonts w:ascii="Arial" w:hAnsi="Arial" w:cs="Arial"/>
          <w:kern w:val="0"/>
        </w:rPr>
      </w:pPr>
    </w:p>
    <w:p w14:paraId="12F6A1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Operationally, it helps to treat EUV as ???refraction support??? and soft X-rays as ???absorption now.???</w:t>
      </w:r>
    </w:p>
    <w:p w14:paraId="1A9076B0" w14:textId="77777777" w:rsidR="00EB413B" w:rsidRDefault="00EB413B">
      <w:pPr>
        <w:widowControl w:val="0"/>
        <w:autoSpaceDE w:val="0"/>
        <w:autoSpaceDN w:val="0"/>
        <w:adjustRightInd w:val="0"/>
        <w:spacing w:after="0"/>
        <w:rPr>
          <w:rFonts w:ascii="Arial" w:hAnsi="Arial" w:cs="Arial"/>
          <w:kern w:val="0"/>
        </w:rPr>
      </w:pPr>
    </w:p>
    <w:p w14:paraId="3325EF8B" w14:textId="79430402" w:rsidR="00EB413B" w:rsidRDefault="00EB413B" w:rsidP="00EB413B">
      <w:pPr>
        <w:pStyle w:val="Heading3"/>
      </w:pPr>
      <w:bookmarkStart w:id="48" w:name="_Toc221558786"/>
      <w:r>
        <w:t>Sunspots, active regions, and stored magnetic energy</w:t>
      </w:r>
      <w:bookmarkEnd w:id="48"/>
    </w:p>
    <w:p w14:paraId="516364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Sunspots are the visible footprint of strong magnetic fields. They matter because they correlate with the presence of active regions capable of rapid energy release.</w:t>
      </w:r>
    </w:p>
    <w:p w14:paraId="6D1003D5" w14:textId="77777777" w:rsidR="00EB413B" w:rsidRDefault="00EB413B">
      <w:pPr>
        <w:widowControl w:val="0"/>
        <w:autoSpaceDE w:val="0"/>
        <w:autoSpaceDN w:val="0"/>
        <w:adjustRightInd w:val="0"/>
        <w:spacing w:after="0"/>
        <w:rPr>
          <w:rFonts w:ascii="Arial" w:hAnsi="Arial" w:cs="Arial"/>
          <w:kern w:val="0"/>
        </w:rPr>
      </w:pPr>
    </w:p>
    <w:p w14:paraId="1A6FED9B" w14:textId="77777777" w:rsidR="00EB413B" w:rsidRDefault="00EB413B" w:rsidP="00EB413B">
      <w:pPr>
        <w:pStyle w:val="ListBullet"/>
      </w:pPr>
      <w:r>
        <w:t>- Active regions are not simply ???bright spots.??? They are magnetic systems that can store energy.</w:t>
      </w:r>
    </w:p>
    <w:p w14:paraId="52FB0416" w14:textId="77777777" w:rsidR="00EB413B" w:rsidRDefault="00EB413B" w:rsidP="00EB413B">
      <w:pPr>
        <w:pStyle w:val="ListBullet"/>
      </w:pPr>
      <w:r>
        <w:t>- When the field reorganizes rapidly, energy is released as a flare.</w:t>
      </w:r>
    </w:p>
    <w:p w14:paraId="02D8A35A" w14:textId="77777777" w:rsidR="00EB413B" w:rsidRDefault="00EB413B" w:rsidP="00EB413B">
      <w:pPr>
        <w:pStyle w:val="ListBullet"/>
      </w:pPr>
      <w:r>
        <w:t>- Sometimes that reorganization is accompanied by a CME (a plasma + magnetic structure launched into the heliosphere).</w:t>
      </w:r>
    </w:p>
    <w:p w14:paraId="4BFF61A0" w14:textId="77777777" w:rsidR="00EB413B" w:rsidRDefault="00EB413B">
      <w:pPr>
        <w:widowControl w:val="0"/>
        <w:autoSpaceDE w:val="0"/>
        <w:autoSpaceDN w:val="0"/>
        <w:adjustRightInd w:val="0"/>
        <w:spacing w:after="0"/>
        <w:rPr>
          <w:rFonts w:ascii="Arial" w:hAnsi="Arial" w:cs="Arial"/>
          <w:kern w:val="0"/>
        </w:rPr>
      </w:pPr>
    </w:p>
    <w:p w14:paraId="1F511E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HF, the flare is usually the immediate dayside absorption story. The CME is often the delayed geomagnetic storm story.</w:t>
      </w:r>
    </w:p>
    <w:p w14:paraId="06018585" w14:textId="77777777" w:rsidR="00EB413B" w:rsidRDefault="00EB413B">
      <w:pPr>
        <w:widowControl w:val="0"/>
        <w:autoSpaceDE w:val="0"/>
        <w:autoSpaceDN w:val="0"/>
        <w:adjustRightInd w:val="0"/>
        <w:spacing w:after="0"/>
        <w:rPr>
          <w:rFonts w:ascii="Arial" w:hAnsi="Arial" w:cs="Arial"/>
          <w:kern w:val="0"/>
        </w:rPr>
      </w:pPr>
    </w:p>
    <w:p w14:paraId="036BE8C1" w14:textId="1AFDA7D5" w:rsidR="00EB413B" w:rsidRDefault="00EB413B" w:rsidP="00EB413B">
      <w:pPr>
        <w:pStyle w:val="Heading3"/>
      </w:pPr>
      <w:bookmarkStart w:id="49" w:name="_Toc221558787"/>
      <w:r>
        <w:t>Timescales: why your planning horizon matters</w:t>
      </w:r>
      <w:bookmarkEnd w:id="49"/>
    </w:p>
    <w:p w14:paraId="5DCCF8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key operator habit is matching your interpretation to timescale.</w:t>
      </w:r>
    </w:p>
    <w:p w14:paraId="1B6F9FEA" w14:textId="77777777" w:rsidR="00EB413B" w:rsidRDefault="00EB413B">
      <w:pPr>
        <w:widowControl w:val="0"/>
        <w:autoSpaceDE w:val="0"/>
        <w:autoSpaceDN w:val="0"/>
        <w:adjustRightInd w:val="0"/>
        <w:spacing w:after="0"/>
        <w:rPr>
          <w:rFonts w:ascii="Arial" w:hAnsi="Arial" w:cs="Arial"/>
          <w:kern w:val="0"/>
        </w:rPr>
      </w:pPr>
    </w:p>
    <w:p w14:paraId="24569665" w14:textId="77777777" w:rsidR="00EB413B" w:rsidRDefault="00EB413B" w:rsidP="00EB413B">
      <w:pPr>
        <w:pStyle w:val="Caption"/>
      </w:pPr>
      <w:r>
        <w:t>Table 2-1: Solar variability timescales and operator implications</w:t>
      </w:r>
    </w:p>
    <w:p w14:paraId="28D477FC" w14:textId="77777777" w:rsidR="00EB413B" w:rsidRDefault="00EB413B">
      <w:pPr>
        <w:widowControl w:val="0"/>
        <w:autoSpaceDE w:val="0"/>
        <w:autoSpaceDN w:val="0"/>
        <w:adjustRightInd w:val="0"/>
        <w:spacing w:after="0"/>
        <w:rPr>
          <w:rFonts w:ascii="Arial" w:hAnsi="Arial" w:cs="Arial"/>
          <w:kern w:val="0"/>
        </w:rPr>
      </w:pPr>
    </w:p>
    <w:p w14:paraId="7A0BC979" w14:textId="77777777" w:rsidR="00EB413B" w:rsidRDefault="00EB413B" w:rsidP="00EB413B">
      <w:pPr>
        <w:pStyle w:val="ListBullet"/>
      </w:pPr>
      <w:r>
        <w:t>- Minutes??"hours: flare absorption. Expect sudden daylight loss; pivot rapidly.</w:t>
      </w:r>
    </w:p>
    <w:p w14:paraId="313D1960" w14:textId="77777777" w:rsidR="00EB413B" w:rsidRDefault="00EB413B" w:rsidP="00EB413B">
      <w:pPr>
        <w:pStyle w:val="ListBullet"/>
      </w:pPr>
      <w:r>
        <w:t>- Days: active region evolution. Expect changing flare risk; keep contingency plans.</w:t>
      </w:r>
    </w:p>
    <w:p w14:paraId="10033971" w14:textId="77777777" w:rsidR="00EB413B" w:rsidRDefault="00EB413B" w:rsidP="00EB413B">
      <w:pPr>
        <w:pStyle w:val="ListBullet"/>
      </w:pPr>
      <w:r>
        <w:t>- ~27 days: solar rotation recurrence. Expect repeated high-speed stream patterns; plan windows.</w:t>
      </w:r>
    </w:p>
    <w:p w14:paraId="66BF550D" w14:textId="77777777" w:rsidR="00EB413B" w:rsidRDefault="00EB413B" w:rsidP="00EB413B">
      <w:pPr>
        <w:pStyle w:val="ListBullet"/>
      </w:pPr>
      <w:r>
        <w:t>- Years: solar cycle. Expect higher-band probability changes and event frequency changes.</w:t>
      </w:r>
    </w:p>
    <w:p w14:paraId="552ECBFB" w14:textId="77777777" w:rsidR="00EB413B" w:rsidRDefault="00EB413B">
      <w:pPr>
        <w:widowControl w:val="0"/>
        <w:autoSpaceDE w:val="0"/>
        <w:autoSpaceDN w:val="0"/>
        <w:adjustRightInd w:val="0"/>
        <w:spacing w:after="0"/>
        <w:rPr>
          <w:rFonts w:ascii="Arial" w:hAnsi="Arial" w:cs="Arial"/>
          <w:kern w:val="0"/>
        </w:rPr>
      </w:pPr>
    </w:p>
    <w:p w14:paraId="7F544A7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???good??? solar cycle period can still contain severe flare absorption. Baseline and disturbance are different categories.</w:t>
      </w:r>
    </w:p>
    <w:p w14:paraId="5FBA128B" w14:textId="77777777" w:rsidR="00EB413B" w:rsidRDefault="00EB413B">
      <w:pPr>
        <w:widowControl w:val="0"/>
        <w:autoSpaceDE w:val="0"/>
        <w:autoSpaceDN w:val="0"/>
        <w:adjustRightInd w:val="0"/>
        <w:spacing w:after="0"/>
        <w:rPr>
          <w:rFonts w:ascii="Arial" w:hAnsi="Arial" w:cs="Arial"/>
          <w:kern w:val="0"/>
        </w:rPr>
      </w:pPr>
    </w:p>
    <w:p w14:paraId="006651D1" w14:textId="101C4776" w:rsidR="00EB413B" w:rsidRDefault="00EB413B" w:rsidP="00EB413B">
      <w:pPr>
        <w:pStyle w:val="Heading3"/>
      </w:pPr>
      <w:bookmarkStart w:id="50" w:name="_Toc221558788"/>
      <w:r>
        <w:lastRenderedPageBreak/>
        <w:t>Proxies and what they really proxy</w:t>
      </w:r>
      <w:bookmarkEnd w:id="50"/>
    </w:p>
    <w:p w14:paraId="705D60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of what operators use are proxies.</w:t>
      </w:r>
    </w:p>
    <w:p w14:paraId="495CE939" w14:textId="77777777" w:rsidR="00EB413B" w:rsidRDefault="00EB413B">
      <w:pPr>
        <w:widowControl w:val="0"/>
        <w:autoSpaceDE w:val="0"/>
        <w:autoSpaceDN w:val="0"/>
        <w:adjustRightInd w:val="0"/>
        <w:spacing w:after="0"/>
        <w:rPr>
          <w:rFonts w:ascii="Arial" w:hAnsi="Arial" w:cs="Arial"/>
          <w:kern w:val="0"/>
        </w:rPr>
      </w:pPr>
    </w:p>
    <w:p w14:paraId="0C6C18AF" w14:textId="77777777" w:rsidR="00EB413B" w:rsidRDefault="00EB413B" w:rsidP="00EB413B">
      <w:pPr>
        <w:pStyle w:val="ListBullet"/>
      </w:pPr>
      <w:r>
        <w:t>- F10.7 (SFI): a baseline proxy correlated with EUV; best used as a trend over days/weeks.</w:t>
      </w:r>
    </w:p>
    <w:p w14:paraId="29FBB769" w14:textId="77777777" w:rsidR="00EB413B" w:rsidRDefault="00EB413B" w:rsidP="00EB413B">
      <w:pPr>
        <w:pStyle w:val="ListBullet"/>
      </w:pPr>
      <w:r>
        <w:t>- Sunspot number: correlated with overall activity but is not a near-real-time predictor of propagation.</w:t>
      </w:r>
    </w:p>
    <w:p w14:paraId="38B7F5B6" w14:textId="77777777" w:rsidR="00EB413B" w:rsidRDefault="00EB413B" w:rsidP="00EB413B">
      <w:pPr>
        <w:pStyle w:val="ListBullet"/>
      </w:pPr>
      <w:r>
        <w:t>- GOES X-ray flux/class: event proxy that maps cleanly to absorption risk.</w:t>
      </w:r>
    </w:p>
    <w:p w14:paraId="045A144C" w14:textId="77777777" w:rsidR="00EB413B" w:rsidRDefault="00EB413B">
      <w:pPr>
        <w:widowControl w:val="0"/>
        <w:autoSpaceDE w:val="0"/>
        <w:autoSpaceDN w:val="0"/>
        <w:adjustRightInd w:val="0"/>
        <w:spacing w:after="0"/>
        <w:rPr>
          <w:rFonts w:ascii="Arial" w:hAnsi="Arial" w:cs="Arial"/>
          <w:kern w:val="0"/>
        </w:rPr>
      </w:pPr>
    </w:p>
    <w:p w14:paraId="0EC95E8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proxy becomes useful when you treat it as answering one question. Problems begin when you ask one proxy to answer several different questions.</w:t>
      </w:r>
    </w:p>
    <w:p w14:paraId="5E3C66B7" w14:textId="77777777" w:rsidR="00EB413B" w:rsidRDefault="00EB413B">
      <w:pPr>
        <w:widowControl w:val="0"/>
        <w:autoSpaceDE w:val="0"/>
        <w:autoSpaceDN w:val="0"/>
        <w:adjustRightInd w:val="0"/>
        <w:spacing w:after="0"/>
        <w:rPr>
          <w:rFonts w:ascii="Arial" w:hAnsi="Arial" w:cs="Arial"/>
          <w:kern w:val="0"/>
        </w:rPr>
      </w:pPr>
    </w:p>
    <w:p w14:paraId="4E3D561E" w14:textId="27EE2C5F" w:rsidR="00EB413B" w:rsidRDefault="00EB413B" w:rsidP="00EB413B">
      <w:pPr>
        <w:pStyle w:val="Heading3"/>
      </w:pPr>
      <w:bookmarkStart w:id="51" w:name="_Toc221558789"/>
      <w:r>
        <w:t>Why higher bands often feel ???fragile???</w:t>
      </w:r>
      <w:bookmarkEnd w:id="51"/>
    </w:p>
    <w:p w14:paraId="221D9C5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Higher HF bands (15m/12m/10m) are often ???more sensitive??? because they are closer to the MUF edge for many paths. When refraction support declines, they drop out first. But do not confuse that with flare absorption.</w:t>
      </w:r>
    </w:p>
    <w:p w14:paraId="650438A1" w14:textId="77777777" w:rsidR="00EB413B" w:rsidRDefault="00EB413B">
      <w:pPr>
        <w:widowControl w:val="0"/>
        <w:autoSpaceDE w:val="0"/>
        <w:autoSpaceDN w:val="0"/>
        <w:adjustRightInd w:val="0"/>
        <w:spacing w:after="0"/>
        <w:rPr>
          <w:rFonts w:ascii="Arial" w:hAnsi="Arial" w:cs="Arial"/>
          <w:kern w:val="0"/>
        </w:rPr>
      </w:pPr>
    </w:p>
    <w:p w14:paraId="6DFD7611" w14:textId="77777777" w:rsidR="00EB413B" w:rsidRDefault="00EB413B" w:rsidP="00EB413B">
      <w:pPr>
        <w:pStyle w:val="ListBullet"/>
      </w:pPr>
      <w:r>
        <w:t>- Baseline decline: higher bands become less frequently supported; openings shorten.</w:t>
      </w:r>
    </w:p>
    <w:p w14:paraId="2FA75480" w14:textId="77777777" w:rsidR="00EB413B" w:rsidRDefault="00EB413B" w:rsidP="00EB413B">
      <w:pPr>
        <w:pStyle w:val="ListBullet"/>
      </w:pPr>
      <w:r>
        <w:t>- Absorption event: dayside paths can fail even when baseline is high.</w:t>
      </w:r>
    </w:p>
    <w:p w14:paraId="416182C0" w14:textId="77777777" w:rsidR="00EB413B" w:rsidRDefault="00EB413B">
      <w:pPr>
        <w:widowControl w:val="0"/>
        <w:autoSpaceDE w:val="0"/>
        <w:autoSpaceDN w:val="0"/>
        <w:adjustRightInd w:val="0"/>
        <w:spacing w:after="0"/>
        <w:rPr>
          <w:rFonts w:ascii="Arial" w:hAnsi="Arial" w:cs="Arial"/>
          <w:kern w:val="0"/>
        </w:rPr>
      </w:pPr>
    </w:p>
    <w:p w14:paraId="54E1C7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good diagnostic is speed of change: sudden, widespread daylight collapse is more consistent with absorption than with baseline drift.</w:t>
      </w:r>
    </w:p>
    <w:p w14:paraId="74BC062D" w14:textId="77777777" w:rsidR="00EB413B" w:rsidRDefault="00EB413B">
      <w:pPr>
        <w:widowControl w:val="0"/>
        <w:autoSpaceDE w:val="0"/>
        <w:autoSpaceDN w:val="0"/>
        <w:adjustRightInd w:val="0"/>
        <w:spacing w:after="0"/>
        <w:rPr>
          <w:rFonts w:ascii="Arial" w:hAnsi="Arial" w:cs="Arial"/>
          <w:kern w:val="0"/>
        </w:rPr>
      </w:pPr>
    </w:p>
    <w:p w14:paraId="6C45D758" w14:textId="7728FC52" w:rsidR="00EB413B" w:rsidRDefault="00EB413B" w:rsidP="00EB413B">
      <w:pPr>
        <w:pStyle w:val="Heading3"/>
      </w:pPr>
      <w:bookmarkStart w:id="52" w:name="_Toc221558790"/>
      <w:r>
        <w:t>Solar rotation and recurrence: the operator???s predictive handle</w:t>
      </w:r>
      <w:bookmarkEnd w:id="52"/>
    </w:p>
    <w:p w14:paraId="4E6333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of the most useful predictive patterns for operators is recurrence.</w:t>
      </w:r>
    </w:p>
    <w:p w14:paraId="4EBB5199" w14:textId="77777777" w:rsidR="00EB413B" w:rsidRDefault="00EB413B">
      <w:pPr>
        <w:widowControl w:val="0"/>
        <w:autoSpaceDE w:val="0"/>
        <w:autoSpaceDN w:val="0"/>
        <w:adjustRightInd w:val="0"/>
        <w:spacing w:after="0"/>
        <w:rPr>
          <w:rFonts w:ascii="Arial" w:hAnsi="Arial" w:cs="Arial"/>
          <w:kern w:val="0"/>
        </w:rPr>
      </w:pPr>
    </w:p>
    <w:p w14:paraId="033638D9" w14:textId="77777777" w:rsidR="00EB413B" w:rsidRDefault="00EB413B" w:rsidP="00EB413B">
      <w:pPr>
        <w:pStyle w:val="ListBullet"/>
      </w:pPr>
      <w:r>
        <w:t>- Coronal holes can persist and produce high-speed streams that recur with solar rotation.</w:t>
      </w:r>
    </w:p>
    <w:p w14:paraId="522F7D46" w14:textId="77777777" w:rsidR="00EB413B" w:rsidRDefault="00EB413B" w:rsidP="00EB413B">
      <w:pPr>
        <w:pStyle w:val="ListBullet"/>
      </w:pPr>
      <w:r>
        <w:t>- Recurrence gives you an alert posture: ???watch for disturbance windows.???</w:t>
      </w:r>
    </w:p>
    <w:p w14:paraId="02E5D93A" w14:textId="77777777" w:rsidR="00EB413B" w:rsidRDefault="00EB413B">
      <w:pPr>
        <w:widowControl w:val="0"/>
        <w:autoSpaceDE w:val="0"/>
        <w:autoSpaceDN w:val="0"/>
        <w:adjustRightInd w:val="0"/>
        <w:spacing w:after="0"/>
        <w:rPr>
          <w:rFonts w:ascii="Arial" w:hAnsi="Arial" w:cs="Arial"/>
          <w:kern w:val="0"/>
        </w:rPr>
      </w:pPr>
    </w:p>
    <w:p w14:paraId="46CB34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Recurrence does not guarantee severity. Geoeffectiveness still depends strongly on magnetic orientation (IMF Bz), which you cannot know until measured upstream.</w:t>
      </w:r>
    </w:p>
    <w:p w14:paraId="7CB0A9F0" w14:textId="77777777" w:rsidR="00EB413B" w:rsidRDefault="00EB413B">
      <w:pPr>
        <w:widowControl w:val="0"/>
        <w:autoSpaceDE w:val="0"/>
        <w:autoSpaceDN w:val="0"/>
        <w:adjustRightInd w:val="0"/>
        <w:spacing w:after="0"/>
        <w:rPr>
          <w:rFonts w:ascii="Arial" w:hAnsi="Arial" w:cs="Arial"/>
          <w:kern w:val="0"/>
        </w:rPr>
      </w:pPr>
    </w:p>
    <w:p w14:paraId="20744BE8" w14:textId="7A64BE63" w:rsidR="00EB413B" w:rsidRDefault="00EB413B" w:rsidP="00EB413B">
      <w:pPr>
        <w:pStyle w:val="Heading3"/>
      </w:pPr>
      <w:bookmarkStart w:id="53" w:name="_Toc221558791"/>
      <w:r>
        <w:t>Practical exercises: learning the Sun without becoming a solar physicist</w:t>
      </w:r>
      <w:bookmarkEnd w:id="53"/>
    </w:p>
    <w:p w14:paraId="2890D68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To keep this chapter practical, focus on three skills:</w:t>
      </w:r>
    </w:p>
    <w:p w14:paraId="5782CB50" w14:textId="77777777" w:rsidR="00EB413B" w:rsidRDefault="00EB413B">
      <w:pPr>
        <w:widowControl w:val="0"/>
        <w:autoSpaceDE w:val="0"/>
        <w:autoSpaceDN w:val="0"/>
        <w:adjustRightInd w:val="0"/>
        <w:spacing w:after="0"/>
        <w:rPr>
          <w:rFonts w:ascii="Arial" w:hAnsi="Arial" w:cs="Arial"/>
          <w:kern w:val="0"/>
        </w:rPr>
      </w:pPr>
    </w:p>
    <w:p w14:paraId="4FBEA6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Baseline awareness: track F10.7 weekly and note how often higher bands are workable.</w:t>
      </w:r>
    </w:p>
    <w:p w14:paraId="6013335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Event recognition: when you observe a sudden dayside failure, check X-ray class and D-RAP.</w:t>
      </w:r>
    </w:p>
    <w:p w14:paraId="5BA6458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Risk posture: when active regions are complex, keep an operating pivot ready.</w:t>
      </w:r>
    </w:p>
    <w:p w14:paraId="14C66EF1" w14:textId="77777777" w:rsidR="00EB413B" w:rsidRDefault="00EB413B">
      <w:pPr>
        <w:widowControl w:val="0"/>
        <w:autoSpaceDE w:val="0"/>
        <w:autoSpaceDN w:val="0"/>
        <w:adjustRightInd w:val="0"/>
        <w:spacing w:after="0"/>
        <w:rPr>
          <w:rFonts w:ascii="Arial" w:hAnsi="Arial" w:cs="Arial"/>
          <w:kern w:val="0"/>
        </w:rPr>
      </w:pPr>
    </w:p>
    <w:p w14:paraId="1B9AC2AF" w14:textId="05E8CBB0" w:rsidR="00EB413B" w:rsidRDefault="00EB413B" w:rsidP="00EB413B">
      <w:pPr>
        <w:pStyle w:val="Heading3"/>
      </w:pPr>
      <w:bookmarkStart w:id="54" w:name="_Toc221558792"/>
      <w:r>
        <w:t>Figure callouts (use as anchors)</w:t>
      </w:r>
      <w:bookmarkEnd w:id="54"/>
    </w:p>
    <w:p w14:paraId="1B2B70B8" w14:textId="77777777" w:rsidR="00EB413B" w:rsidRDefault="00EB413B" w:rsidP="00EB413B">
      <w:pPr>
        <w:pStyle w:val="ListBullet"/>
      </w:pPr>
      <w:r>
        <w:t>- Figure 6 (GOES X-ray flare classes): ties directly to the R-event risk vocabulary.</w:t>
      </w:r>
    </w:p>
    <w:p w14:paraId="6C8FFEB6" w14:textId="77777777" w:rsidR="00EB413B" w:rsidRDefault="00EB413B" w:rsidP="00EB413B">
      <w:pPr>
        <w:pStyle w:val="ListBullet"/>
      </w:pPr>
      <w:r>
        <w:t>- Figure 2 (NOAA R/S/G scales): shows the operational summary language used on the site.</w:t>
      </w:r>
    </w:p>
    <w:p w14:paraId="6B2B6AF9" w14:textId="77777777" w:rsidR="00EB413B" w:rsidRDefault="00EB413B">
      <w:pPr>
        <w:widowControl w:val="0"/>
        <w:autoSpaceDE w:val="0"/>
        <w:autoSpaceDN w:val="0"/>
        <w:adjustRightInd w:val="0"/>
        <w:spacing w:after="0"/>
        <w:rPr>
          <w:rFonts w:ascii="Arial" w:hAnsi="Arial" w:cs="Arial"/>
          <w:kern w:val="0"/>
        </w:rPr>
      </w:pPr>
    </w:p>
    <w:p w14:paraId="7BB3D1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figures are designed to prevent ???index superstition.??? They map observation ??' mechanism ??' action.</w:t>
      </w:r>
    </w:p>
    <w:p w14:paraId="3C6BF1BA" w14:textId="77777777" w:rsidR="00EB413B" w:rsidRDefault="00EB413B">
      <w:pPr>
        <w:widowControl w:val="0"/>
        <w:autoSpaceDE w:val="0"/>
        <w:autoSpaceDN w:val="0"/>
        <w:adjustRightInd w:val="0"/>
        <w:spacing w:after="0"/>
        <w:rPr>
          <w:rFonts w:ascii="Arial" w:hAnsi="Arial" w:cs="Arial"/>
          <w:kern w:val="0"/>
        </w:rPr>
      </w:pPr>
    </w:p>
    <w:p w14:paraId="142552B3" w14:textId="77777777" w:rsidR="00EB413B" w:rsidRDefault="00EB413B">
      <w:pPr>
        <w:widowControl w:val="0"/>
        <w:autoSpaceDE w:val="0"/>
        <w:autoSpaceDN w:val="0"/>
        <w:adjustRightInd w:val="0"/>
        <w:spacing w:after="0"/>
        <w:rPr>
          <w:rFonts w:ascii="Arial" w:hAnsi="Arial" w:cs="Arial"/>
          <w:kern w:val="0"/>
        </w:rPr>
      </w:pPr>
    </w:p>
    <w:p w14:paraId="76E2669B" w14:textId="77777777" w:rsidR="00EB413B" w:rsidRDefault="00EB413B">
      <w:pPr>
        <w:widowControl w:val="0"/>
        <w:autoSpaceDE w:val="0"/>
        <w:autoSpaceDN w:val="0"/>
        <w:adjustRightInd w:val="0"/>
        <w:spacing w:after="0"/>
        <w:rPr>
          <w:rFonts w:ascii="Arial" w:hAnsi="Arial" w:cs="Arial"/>
          <w:kern w:val="0"/>
        </w:rPr>
      </w:pPr>
    </w:p>
    <w:p w14:paraId="66873062" w14:textId="4EDACBD2" w:rsidR="00EB413B" w:rsidRDefault="00EB413B" w:rsidP="00EB413B">
      <w:pPr>
        <w:pStyle w:val="Heading4"/>
      </w:pPr>
      <w:r>
        <w:t>Figures (chapter quick reference)</w:t>
      </w:r>
    </w:p>
    <w:p w14:paraId="6B5804FA" w14:textId="77777777" w:rsidR="00EB413B" w:rsidRDefault="00EB413B" w:rsidP="00EB413B">
      <w:pPr>
        <w:pStyle w:val="Caption"/>
      </w:pPr>
      <w:r>
        <w:t>Figure 2a: Ionospheric regions (D/E/F) and why HF behaves differently by day/night.</w:t>
      </w:r>
    </w:p>
    <w:p w14:paraId="2AC3E1CF" w14:textId="77777777" w:rsidR="00EB413B" w:rsidRDefault="00EB413B" w:rsidP="00EB413B">
      <w:pPr>
        <w:pStyle w:val="Caption"/>
      </w:pPr>
      <w:r>
        <w:t>Source: Original diagram generated for ham-weather.com.</w:t>
      </w:r>
    </w:p>
    <w:p w14:paraId="37BA86C2" w14:textId="77777777" w:rsidR="00EB413B" w:rsidRDefault="00EB413B">
      <w:pPr>
        <w:widowControl w:val="0"/>
        <w:autoSpaceDE w:val="0"/>
        <w:autoSpaceDN w:val="0"/>
        <w:adjustRightInd w:val="0"/>
        <w:spacing w:after="0"/>
        <w:rPr>
          <w:rFonts w:ascii="Arial" w:hAnsi="Arial" w:cs="Arial"/>
          <w:kern w:val="0"/>
        </w:rPr>
      </w:pPr>
    </w:p>
    <w:p w14:paraId="09D0A209"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570DE013">
          <v:shape id="_x0000_i1060" type="#_x0000_t75" style="width:468pt;height:162.35pt">
            <v:imagedata r:id="rId10" o:title=""/>
          </v:shape>
        </w:pict>
      </w:r>
    </w:p>
    <w:p w14:paraId="23E4F9C7" w14:textId="77777777" w:rsidR="00EB413B" w:rsidRDefault="00EB413B" w:rsidP="00EB413B">
      <w:pPr>
        <w:pStyle w:val="Caption"/>
      </w:pPr>
      <w:r>
        <w:t>Figure 2b: Conceptual D-region absorption vs frequency (day vs night).</w:t>
      </w:r>
    </w:p>
    <w:p w14:paraId="224F1E36" w14:textId="77777777" w:rsidR="00EB413B" w:rsidRDefault="00EB413B" w:rsidP="00EB413B">
      <w:pPr>
        <w:pStyle w:val="Caption"/>
      </w:pPr>
      <w:r>
        <w:t>Source: Original diagram generated for ham-weather.com.</w:t>
      </w:r>
    </w:p>
    <w:p w14:paraId="5046CC11" w14:textId="77777777" w:rsidR="00EB413B" w:rsidRDefault="00EB413B">
      <w:pPr>
        <w:widowControl w:val="0"/>
        <w:autoSpaceDE w:val="0"/>
        <w:autoSpaceDN w:val="0"/>
        <w:adjustRightInd w:val="0"/>
        <w:spacing w:after="0"/>
        <w:rPr>
          <w:rFonts w:ascii="Arial" w:hAnsi="Arial" w:cs="Arial"/>
          <w:kern w:val="0"/>
        </w:rPr>
      </w:pPr>
    </w:p>
    <w:p w14:paraId="470F88D5"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4A5A1D9B">
          <v:shape id="_x0000_i1061" type="#_x0000_t75" style="width:468pt;height:152.85pt">
            <v:imagedata r:id="rId12" o:title=""/>
          </v:shape>
        </w:pict>
      </w:r>
    </w:p>
    <w:p w14:paraId="3A01395B" w14:textId="77777777" w:rsidR="00EB413B" w:rsidRDefault="00EB413B" w:rsidP="00EB413B">
      <w:pPr>
        <w:pStyle w:val="Caption"/>
      </w:pPr>
      <w:r>
        <w:t>Figure 2c: MUF/LUF and the usable window idea.</w:t>
      </w:r>
    </w:p>
    <w:p w14:paraId="5C023A10" w14:textId="77777777" w:rsidR="00EB413B" w:rsidRDefault="00EB413B" w:rsidP="00EB413B">
      <w:pPr>
        <w:pStyle w:val="Caption"/>
      </w:pPr>
      <w:r>
        <w:t>Source: Original diagram generated for ham-weather.com.</w:t>
      </w:r>
    </w:p>
    <w:p w14:paraId="5C7A6821" w14:textId="77777777" w:rsidR="00EB413B" w:rsidRDefault="00EB413B">
      <w:pPr>
        <w:widowControl w:val="0"/>
        <w:autoSpaceDE w:val="0"/>
        <w:autoSpaceDN w:val="0"/>
        <w:adjustRightInd w:val="0"/>
        <w:spacing w:after="0"/>
        <w:rPr>
          <w:rFonts w:ascii="Arial" w:hAnsi="Arial" w:cs="Arial"/>
          <w:kern w:val="0"/>
        </w:rPr>
      </w:pPr>
    </w:p>
    <w:p w14:paraId="5EF99E8A"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7E2EA1F1">
          <v:shape id="_x0000_i1062" type="#_x0000_t75" style="width:468pt;height:135.15pt">
            <v:imagedata r:id="rId13" o:title=""/>
          </v:shape>
        </w:pict>
      </w:r>
    </w:p>
    <w:p w14:paraId="29440B32" w14:textId="77777777" w:rsidR="00EB413B" w:rsidRDefault="00EB413B">
      <w:pPr>
        <w:widowControl w:val="0"/>
        <w:autoSpaceDE w:val="0"/>
        <w:autoSpaceDN w:val="0"/>
        <w:adjustRightInd w:val="0"/>
        <w:spacing w:after="0"/>
        <w:rPr>
          <w:rFonts w:ascii="Arial" w:hAnsi="Arial" w:cs="Arial"/>
          <w:kern w:val="0"/>
        </w:rPr>
      </w:pPr>
    </w:p>
    <w:p w14:paraId="326E48B1" w14:textId="77777777" w:rsidR="00EB413B" w:rsidRDefault="00EB413B">
      <w:pPr>
        <w:widowControl w:val="0"/>
        <w:autoSpaceDE w:val="0"/>
        <w:autoSpaceDN w:val="0"/>
        <w:adjustRightInd w:val="0"/>
        <w:spacing w:after="0"/>
        <w:rPr>
          <w:rFonts w:ascii="Arial" w:hAnsi="Arial" w:cs="Arial"/>
          <w:kern w:val="0"/>
        </w:rPr>
      </w:pPr>
    </w:p>
    <w:p w14:paraId="4BE78BBC" w14:textId="77777777" w:rsidR="00EB413B" w:rsidRDefault="00EB413B">
      <w:pPr>
        <w:widowControl w:val="0"/>
        <w:autoSpaceDE w:val="0"/>
        <w:autoSpaceDN w:val="0"/>
        <w:adjustRightInd w:val="0"/>
        <w:spacing w:after="0"/>
        <w:rPr>
          <w:rFonts w:ascii="Arial" w:hAnsi="Arial" w:cs="Arial"/>
          <w:kern w:val="0"/>
        </w:rPr>
      </w:pPr>
    </w:p>
    <w:p w14:paraId="0CE8988C" w14:textId="1890BFE5" w:rsidR="00EB413B" w:rsidRDefault="00EB413B" w:rsidP="00EB413B">
      <w:pPr>
        <w:pStyle w:val="Heading1"/>
      </w:pPr>
      <w:r>
        <w:br w:type="page"/>
      </w:r>
      <w:bookmarkStart w:id="55" w:name="_Toc221558793"/>
      <w:r>
        <w:lastRenderedPageBreak/>
        <w:t>Chapter 3: Heliosphere to magnetosphere: how solar wind becomes geomagnetic activity</w:t>
      </w:r>
      <w:bookmarkEnd w:id="55"/>
    </w:p>
    <w:p w14:paraId="5230DF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Sun does not influence Earth only through light. It also influences Earth through a moving stream of plasma and magnetic field called the solar wind. The solar wind fills interplanetary space, forming the heliosphere, and it carries the interplanetary magnetic field (IMF) outward from the Sun. Earth sits inside this flow. Most of the time, Earth is protected by its magnetosphere, which deflects and channels solar wind around the planet. But the protection is not absolute. When conditions are right, energy from the solar wind is coupled into the magnetosphere and then into the upper atmosphere. That coupling is what operators experience as geomagnetic activity.</w:t>
      </w:r>
    </w:p>
    <w:p w14:paraId="380A0E09" w14:textId="77777777" w:rsidR="00EB413B" w:rsidRDefault="00EB413B">
      <w:pPr>
        <w:widowControl w:val="0"/>
        <w:autoSpaceDE w:val="0"/>
        <w:autoSpaceDN w:val="0"/>
        <w:adjustRightInd w:val="0"/>
        <w:spacing w:after="0"/>
        <w:rPr>
          <w:rFonts w:ascii="Arial" w:hAnsi="Arial" w:cs="Arial"/>
          <w:kern w:val="0"/>
        </w:rPr>
      </w:pPr>
    </w:p>
    <w:p w14:paraId="74C951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have ever watched HF performance shift from stable to fluttery, watched polar paths disappear, or heard aurora on VHF while HF polar routes degrade, you have experienced the downstream consequences of coupling. This chapter builds the mental model you need to connect what solar wind monitors show to what your receiver will hear.</w:t>
      </w:r>
    </w:p>
    <w:p w14:paraId="6A53F9D7" w14:textId="77777777" w:rsidR="00EB413B" w:rsidRDefault="00EB413B">
      <w:pPr>
        <w:widowControl w:val="0"/>
        <w:autoSpaceDE w:val="0"/>
        <w:autoSpaceDN w:val="0"/>
        <w:adjustRightInd w:val="0"/>
        <w:spacing w:after="0"/>
        <w:rPr>
          <w:rFonts w:ascii="Arial" w:hAnsi="Arial" w:cs="Arial"/>
          <w:kern w:val="0"/>
        </w:rPr>
      </w:pPr>
    </w:p>
    <w:p w14:paraId="32A49B53" w14:textId="3ACA0990" w:rsidR="00EB413B" w:rsidRDefault="00EB413B" w:rsidP="00EB413B">
      <w:pPr>
        <w:pStyle w:val="Heading2"/>
      </w:pPr>
      <w:bookmarkStart w:id="56" w:name="_Toc221558794"/>
      <w:r>
        <w:t>The heliosphere: what the solar wind actually is</w:t>
      </w:r>
      <w:bookmarkEnd w:id="56"/>
    </w:p>
    <w:p w14:paraId="6FE7A0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solar wind is a hot, ionized gas (a plasma) streaming away from the Sun. It is not just a wind of particles; it is a wind that drags magnetic field with it. That magnetic field is embedded in the plasma. The key point is that the solar wind is a moving electromagnetic environment. When it reaches Earth, it interacts with the magnetosphere in ways that depend strongly on both plasma conditions and magnetic orientation.</w:t>
      </w:r>
    </w:p>
    <w:p w14:paraId="2401AD25" w14:textId="77777777" w:rsidR="00EB413B" w:rsidRDefault="00EB413B">
      <w:pPr>
        <w:widowControl w:val="0"/>
        <w:autoSpaceDE w:val="0"/>
        <w:autoSpaceDN w:val="0"/>
        <w:adjustRightInd w:val="0"/>
        <w:spacing w:after="0"/>
        <w:rPr>
          <w:rFonts w:ascii="Arial" w:hAnsi="Arial" w:cs="Arial"/>
          <w:kern w:val="0"/>
        </w:rPr>
      </w:pPr>
    </w:p>
    <w:p w14:paraId="6F5C25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near-Earth space, you will see a few core solar wind measurements repeated everywhere: speed, density, temperature, and magnetic field. Speed tells you how fast the flow is. Density tells you how many particles are available to load the system. Magnetic field strength tells you how much magnetic energy is in the flow. Orientation tells you whether that energy is likely to couple efficiently.</w:t>
      </w:r>
    </w:p>
    <w:p w14:paraId="3D198C82" w14:textId="77777777" w:rsidR="00EB413B" w:rsidRDefault="00EB413B">
      <w:pPr>
        <w:widowControl w:val="0"/>
        <w:autoSpaceDE w:val="0"/>
        <w:autoSpaceDN w:val="0"/>
        <w:adjustRightInd w:val="0"/>
        <w:spacing w:after="0"/>
        <w:rPr>
          <w:rFonts w:ascii="Arial" w:hAnsi="Arial" w:cs="Arial"/>
          <w:kern w:val="0"/>
        </w:rPr>
      </w:pPr>
    </w:p>
    <w:p w14:paraId="18301B7D" w14:textId="73DD9DB8" w:rsidR="00EB413B" w:rsidRDefault="00EB413B" w:rsidP="00EB413B">
      <w:pPr>
        <w:pStyle w:val="Heading2"/>
      </w:pPr>
      <w:bookmarkStart w:id="57" w:name="_Toc221558795"/>
      <w:r>
        <w:t>The magnetosphere: a dynamic shield, not a rigid bubble</w:t>
      </w:r>
      <w:bookmarkEnd w:id="57"/>
    </w:p>
    <w:p w14:paraId="089B50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Earth's magnetosphere is often described as a protective bubble, but it is better understood as a system of regions and currents that move and reconfigure in response to driving. On the dayside, the magnetosphere is compressed by solar wind pressure. On the nightside, it stretches into a long magnetotail. This structure matters because it is where energy is stored and then released.</w:t>
      </w:r>
    </w:p>
    <w:p w14:paraId="495C7FB6" w14:textId="77777777" w:rsidR="00EB413B" w:rsidRDefault="00EB413B">
      <w:pPr>
        <w:widowControl w:val="0"/>
        <w:autoSpaceDE w:val="0"/>
        <w:autoSpaceDN w:val="0"/>
        <w:adjustRightInd w:val="0"/>
        <w:spacing w:after="0"/>
        <w:rPr>
          <w:rFonts w:ascii="Arial" w:hAnsi="Arial" w:cs="Arial"/>
          <w:kern w:val="0"/>
        </w:rPr>
      </w:pPr>
    </w:p>
    <w:p w14:paraId="7C9C3E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energy enters the system on the dayside, it can be stored in the magnetotail, and later released through processes that inject particles and drive currents. The resulting electrical currents flow through the magnetosphere and the ionosphere. Those currents and particle populations are what disturb the ionosphere in ways that affect radio propagation.</w:t>
      </w:r>
    </w:p>
    <w:p w14:paraId="1117EA4F" w14:textId="77777777" w:rsidR="00EB413B" w:rsidRDefault="00EB413B">
      <w:pPr>
        <w:widowControl w:val="0"/>
        <w:autoSpaceDE w:val="0"/>
        <w:autoSpaceDN w:val="0"/>
        <w:adjustRightInd w:val="0"/>
        <w:spacing w:after="0"/>
        <w:rPr>
          <w:rFonts w:ascii="Arial" w:hAnsi="Arial" w:cs="Arial"/>
          <w:kern w:val="0"/>
        </w:rPr>
      </w:pPr>
    </w:p>
    <w:p w14:paraId="5D8498C3" w14:textId="17F895D4" w:rsidR="00EB413B" w:rsidRDefault="00EB413B" w:rsidP="00EB413B">
      <w:pPr>
        <w:pStyle w:val="Heading2"/>
      </w:pPr>
      <w:bookmarkStart w:id="58" w:name="_Toc221558796"/>
      <w:r>
        <w:t>Coupling: why IMF Bz is the operator's most important driver</w:t>
      </w:r>
      <w:bookmarkEnd w:id="58"/>
    </w:p>
    <w:p w14:paraId="42E556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central coupling problem is simple to state: how effectively does solar wind energy enter </w:t>
      </w:r>
      <w:r>
        <w:rPr>
          <w:rFonts w:ascii="Arial" w:hAnsi="Arial" w:cs="Arial"/>
          <w:kern w:val="0"/>
        </w:rPr>
        <w:lastRenderedPageBreak/>
        <w:t>Earth???s system. In practice, it depends on many variables, but the single most operationally useful factor is the north-south orientation of the IMF, commonly labeled Bz.</w:t>
      </w:r>
    </w:p>
    <w:p w14:paraId="732C52D6" w14:textId="77777777" w:rsidR="00EB413B" w:rsidRDefault="00EB413B">
      <w:pPr>
        <w:widowControl w:val="0"/>
        <w:autoSpaceDE w:val="0"/>
        <w:autoSpaceDN w:val="0"/>
        <w:adjustRightInd w:val="0"/>
        <w:spacing w:after="0"/>
        <w:rPr>
          <w:rFonts w:ascii="Arial" w:hAnsi="Arial" w:cs="Arial"/>
          <w:kern w:val="0"/>
        </w:rPr>
      </w:pPr>
    </w:p>
    <w:p w14:paraId="0672C2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Bz is southward (negative), it is oriented opposite to the direction of Earth???s dayside magnetic field. That geometry enables magnetic reconnection on the dayside. Reconnection is a process that effectively opens a door for solar wind energy to flow into the magnetosphere. When Bz stays southward for an extended period, the door stays open. Energy transfer increases. The magnetosphere becomes more stressed. Geomagnetic activity becomes more likely.</w:t>
      </w:r>
    </w:p>
    <w:p w14:paraId="7B9E306D" w14:textId="77777777" w:rsidR="00EB413B" w:rsidRDefault="00EB413B">
      <w:pPr>
        <w:widowControl w:val="0"/>
        <w:autoSpaceDE w:val="0"/>
        <w:autoSpaceDN w:val="0"/>
        <w:adjustRightInd w:val="0"/>
        <w:spacing w:after="0"/>
        <w:rPr>
          <w:rFonts w:ascii="Arial" w:hAnsi="Arial" w:cs="Arial"/>
          <w:kern w:val="0"/>
        </w:rPr>
      </w:pPr>
    </w:p>
    <w:p w14:paraId="7EB4AE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Bz is northward (positive), reconnection on the dayside is less efficient. The door is more closed. Energy transfer is reduced. This is why operators often see improvement begin when Bz turns northward and stays there, even if the headline geomagnetic index (like Kp) takes longer to come down. Bz is a driver. Kp is an outcome.</w:t>
      </w:r>
    </w:p>
    <w:p w14:paraId="74A862BC" w14:textId="77777777" w:rsidR="00EB413B" w:rsidRDefault="00EB413B">
      <w:pPr>
        <w:widowControl w:val="0"/>
        <w:autoSpaceDE w:val="0"/>
        <w:autoSpaceDN w:val="0"/>
        <w:adjustRightInd w:val="0"/>
        <w:spacing w:after="0"/>
        <w:rPr>
          <w:rFonts w:ascii="Arial" w:hAnsi="Arial" w:cs="Arial"/>
          <w:kern w:val="0"/>
        </w:rPr>
      </w:pPr>
    </w:p>
    <w:p w14:paraId="7AE0CA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detail is worth emphasizing: a brief negative dip in Bz may do little if it is short-lived. What matters is sustained negative Bz, especially when field strength is elevated and speed is high. In practical terms, if Bz is bouncing around but mostly near zero, expect moderate coupling. If Bz is strongly negative for hours, expect significant coupling and elevated risk of storm-level impacts.</w:t>
      </w:r>
    </w:p>
    <w:p w14:paraId="1CD8667D" w14:textId="77777777" w:rsidR="00EB413B" w:rsidRDefault="00EB413B">
      <w:pPr>
        <w:widowControl w:val="0"/>
        <w:autoSpaceDE w:val="0"/>
        <w:autoSpaceDN w:val="0"/>
        <w:adjustRightInd w:val="0"/>
        <w:spacing w:after="0"/>
        <w:rPr>
          <w:rFonts w:ascii="Arial" w:hAnsi="Arial" w:cs="Arial"/>
          <w:kern w:val="0"/>
        </w:rPr>
      </w:pPr>
    </w:p>
    <w:p w14:paraId="34E098C3" w14:textId="3698B4C4" w:rsidR="00EB413B" w:rsidRDefault="00EB413B" w:rsidP="00EB413B">
      <w:pPr>
        <w:pStyle w:val="Heading2"/>
      </w:pPr>
      <w:bookmarkStart w:id="59" w:name="_Toc221558797"/>
      <w:r>
        <w:t>Pressure and sudden impulses: why density still matters</w:t>
      </w:r>
      <w:bookmarkEnd w:id="59"/>
    </w:p>
    <w:p w14:paraId="275132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Magnetic orientation is not the only story. Solar wind density and speed together set dynamic pressure. When dynamic pressure rises suddenly, the magnetosphere compresses. This can produce a sudden impulse in geomagnetic measurements and can create immediate changes in radio conditions at high latitudes.</w:t>
      </w:r>
    </w:p>
    <w:p w14:paraId="70F9116E" w14:textId="77777777" w:rsidR="00EB413B" w:rsidRDefault="00EB413B">
      <w:pPr>
        <w:widowControl w:val="0"/>
        <w:autoSpaceDE w:val="0"/>
        <w:autoSpaceDN w:val="0"/>
        <w:adjustRightInd w:val="0"/>
        <w:spacing w:after="0"/>
        <w:rPr>
          <w:rFonts w:ascii="Arial" w:hAnsi="Arial" w:cs="Arial"/>
          <w:kern w:val="0"/>
        </w:rPr>
      </w:pPr>
    </w:p>
    <w:p w14:paraId="1E1E8F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Pressure increases do not automatically mean a major storm, but they can increase the intensity of currents and disturbances once coupling is active. If you see a sharp jump in density and speed, treat it as an immediate system disturbance. If Bz is also southward, treat it as a more serious scenario.</w:t>
      </w:r>
    </w:p>
    <w:p w14:paraId="15728E4B" w14:textId="77777777" w:rsidR="00EB413B" w:rsidRDefault="00EB413B">
      <w:pPr>
        <w:widowControl w:val="0"/>
        <w:autoSpaceDE w:val="0"/>
        <w:autoSpaceDN w:val="0"/>
        <w:adjustRightInd w:val="0"/>
        <w:spacing w:after="0"/>
        <w:rPr>
          <w:rFonts w:ascii="Arial" w:hAnsi="Arial" w:cs="Arial"/>
          <w:kern w:val="0"/>
        </w:rPr>
      </w:pPr>
    </w:p>
    <w:p w14:paraId="66C9805A" w14:textId="1B5B9960" w:rsidR="00EB413B" w:rsidRDefault="00EB413B" w:rsidP="00EB413B">
      <w:pPr>
        <w:pStyle w:val="Heading2"/>
      </w:pPr>
      <w:bookmarkStart w:id="60" w:name="_Toc221558798"/>
      <w:r>
        <w:t>Where geomagnetic activity shows up in the ionosphere</w:t>
      </w:r>
      <w:bookmarkEnd w:id="60"/>
    </w:p>
    <w:p w14:paraId="5B4DE3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Radio operators experience geomagnetic activity through the ionosphere. That influence arrives through a few mechanisms.</w:t>
      </w:r>
    </w:p>
    <w:p w14:paraId="562BC06C" w14:textId="77777777" w:rsidR="00EB413B" w:rsidRDefault="00EB413B">
      <w:pPr>
        <w:widowControl w:val="0"/>
        <w:autoSpaceDE w:val="0"/>
        <w:autoSpaceDN w:val="0"/>
        <w:adjustRightInd w:val="0"/>
        <w:spacing w:after="0"/>
        <w:rPr>
          <w:rFonts w:ascii="Arial" w:hAnsi="Arial" w:cs="Arial"/>
          <w:kern w:val="0"/>
        </w:rPr>
      </w:pPr>
    </w:p>
    <w:p w14:paraId="6781C3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particle precipitation. When geomagnetic activity increases, energetic particles are guided into the polar and auroral regions. These particles enhance ionization and create additional absorption, especially in and near auroral zones. This absorption is not the same as daytime D-region absorption from flares, but it can still raise effective losses on certain paths, especially high-latitude ones.</w:t>
      </w:r>
    </w:p>
    <w:p w14:paraId="7848385D" w14:textId="77777777" w:rsidR="00EB413B" w:rsidRDefault="00EB413B">
      <w:pPr>
        <w:widowControl w:val="0"/>
        <w:autoSpaceDE w:val="0"/>
        <w:autoSpaceDN w:val="0"/>
        <w:adjustRightInd w:val="0"/>
        <w:spacing w:after="0"/>
        <w:rPr>
          <w:rFonts w:ascii="Arial" w:hAnsi="Arial" w:cs="Arial"/>
          <w:kern w:val="0"/>
        </w:rPr>
      </w:pPr>
    </w:p>
    <w:p w14:paraId="05A753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irregularities and structure. Disturbed conditions create gradients and irregularities that cause rapid fading, phase changes, and multipath effects. On HF, this often appears as deep and fast fading, flutter, and an unstable signal that makes weak-signal modes harder even when the band seems "open" in a geometric sense.</w:t>
      </w:r>
    </w:p>
    <w:p w14:paraId="7F30B341" w14:textId="77777777" w:rsidR="00EB413B" w:rsidRDefault="00EB413B">
      <w:pPr>
        <w:widowControl w:val="0"/>
        <w:autoSpaceDE w:val="0"/>
        <w:autoSpaceDN w:val="0"/>
        <w:adjustRightInd w:val="0"/>
        <w:spacing w:after="0"/>
        <w:rPr>
          <w:rFonts w:ascii="Arial" w:hAnsi="Arial" w:cs="Arial"/>
          <w:kern w:val="0"/>
        </w:rPr>
      </w:pPr>
    </w:p>
    <w:p w14:paraId="0A59C6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Third, global redistribution. Storm-time dynamics can change the density structure of the F region </w:t>
      </w:r>
      <w:r>
        <w:rPr>
          <w:rFonts w:ascii="Arial" w:hAnsi="Arial" w:cs="Arial"/>
          <w:kern w:val="0"/>
        </w:rPr>
        <w:lastRenderedPageBreak/>
        <w:t>across latitudes and longitudes. Some regions can become depleted (reducing MUF for certain paths), while others can be enhanced. This is why storm effects are not uniformly "bad everywhere all the time." They are better described as "more variable and more path-dependent." For an operator, that means you should be ready to test alternate paths and bands rather than making a blanket assumption.</w:t>
      </w:r>
    </w:p>
    <w:p w14:paraId="3133B3D9" w14:textId="77777777" w:rsidR="00EB413B" w:rsidRDefault="00EB413B">
      <w:pPr>
        <w:widowControl w:val="0"/>
        <w:autoSpaceDE w:val="0"/>
        <w:autoSpaceDN w:val="0"/>
        <w:adjustRightInd w:val="0"/>
        <w:spacing w:after="0"/>
        <w:rPr>
          <w:rFonts w:ascii="Arial" w:hAnsi="Arial" w:cs="Arial"/>
          <w:kern w:val="0"/>
        </w:rPr>
      </w:pPr>
    </w:p>
    <w:p w14:paraId="278760CD" w14:textId="2417A702" w:rsidR="00EB413B" w:rsidRDefault="00EB413B" w:rsidP="00EB413B">
      <w:pPr>
        <w:pStyle w:val="Heading2"/>
      </w:pPr>
      <w:bookmarkStart w:id="61" w:name="_Toc221558799"/>
      <w:r>
        <w:t>CME-driven storms vs high-speed stream storms</w:t>
      </w:r>
      <w:bookmarkEnd w:id="61"/>
    </w:p>
    <w:p w14:paraId="0F9971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Two broad sources of geomagnetic driving dominate operations: coronal mass ejections (CMEs) and high-speed streams (HSS) from coronal holes.</w:t>
      </w:r>
    </w:p>
    <w:p w14:paraId="0CA67A08" w14:textId="77777777" w:rsidR="00EB413B" w:rsidRDefault="00EB413B">
      <w:pPr>
        <w:widowControl w:val="0"/>
        <w:autoSpaceDE w:val="0"/>
        <w:autoSpaceDN w:val="0"/>
        <w:adjustRightInd w:val="0"/>
        <w:spacing w:after="0"/>
        <w:rPr>
          <w:rFonts w:ascii="Arial" w:hAnsi="Arial" w:cs="Arial"/>
          <w:kern w:val="0"/>
        </w:rPr>
      </w:pPr>
    </w:p>
    <w:p w14:paraId="69A43A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CME is a large ejection of plasma and magnetic field from the Sun. When it arrives at Earth, it can bring strong magnetic fields, high speeds, and abrupt transitions. The arrival often includes a shock and a sheath region of turbulent plasma ahead of the magnetic cloud. After the sheath, some CMEs contain a more organized magnetic structure. From an operator perspective, the key point is that CMEs can deliver strong field strength and sustained southward Bz, which is a recipe for significant coupling.</w:t>
      </w:r>
    </w:p>
    <w:p w14:paraId="5C6FD522" w14:textId="77777777" w:rsidR="00EB413B" w:rsidRDefault="00EB413B">
      <w:pPr>
        <w:widowControl w:val="0"/>
        <w:autoSpaceDE w:val="0"/>
        <w:autoSpaceDN w:val="0"/>
        <w:adjustRightInd w:val="0"/>
        <w:spacing w:after="0"/>
        <w:rPr>
          <w:rFonts w:ascii="Arial" w:hAnsi="Arial" w:cs="Arial"/>
          <w:kern w:val="0"/>
        </w:rPr>
      </w:pPr>
    </w:p>
    <w:p w14:paraId="495068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HSS storms are different. Coronal holes emit solar wind that is faster than the ambient wind. When fast wind catches up to slow wind, it creates a compression region (often called a co-rotating interaction region). These structures can drive geomagnetic activity that is often less explosive than a major CME, but it can still be disruptive and it can last longer. A crucial practical advantage is recurrence: coronal holes can persist for multiple rotations, so HSS-driven disturbances can recur with roughly 27-day periodicity.</w:t>
      </w:r>
    </w:p>
    <w:p w14:paraId="2CBEEC01" w14:textId="77777777" w:rsidR="00EB413B" w:rsidRDefault="00EB413B">
      <w:pPr>
        <w:widowControl w:val="0"/>
        <w:autoSpaceDE w:val="0"/>
        <w:autoSpaceDN w:val="0"/>
        <w:adjustRightInd w:val="0"/>
        <w:spacing w:after="0"/>
        <w:rPr>
          <w:rFonts w:ascii="Arial" w:hAnsi="Arial" w:cs="Arial"/>
          <w:kern w:val="0"/>
        </w:rPr>
      </w:pPr>
    </w:p>
    <w:p w14:paraId="3370B0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distinction matters in planning. HSS recurrence can help you anticipate periods where polar HF will be less reliable and auroral VHF may be more likely. CME impacts are harder to schedule precisely, and their geoeffectiveness depends strongly on magnetic orientation at arrival.</w:t>
      </w:r>
    </w:p>
    <w:p w14:paraId="05307CBE" w14:textId="77777777" w:rsidR="00EB413B" w:rsidRDefault="00EB413B">
      <w:pPr>
        <w:widowControl w:val="0"/>
        <w:autoSpaceDE w:val="0"/>
        <w:autoSpaceDN w:val="0"/>
        <w:adjustRightInd w:val="0"/>
        <w:spacing w:after="0"/>
        <w:rPr>
          <w:rFonts w:ascii="Arial" w:hAnsi="Arial" w:cs="Arial"/>
          <w:kern w:val="0"/>
        </w:rPr>
      </w:pPr>
    </w:p>
    <w:p w14:paraId="302E2EC3" w14:textId="3A6EB4DE" w:rsidR="00EB413B" w:rsidRDefault="00EB413B" w:rsidP="00EB413B">
      <w:pPr>
        <w:pStyle w:val="Heading2"/>
      </w:pPr>
      <w:bookmarkStart w:id="62" w:name="_Toc221558800"/>
      <w:r>
        <w:t>Forecasting the magnetosphere: what can be known ahead of time</w:t>
      </w:r>
      <w:bookmarkEnd w:id="62"/>
    </w:p>
    <w:p w14:paraId="76C4A8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ask a natural question: can I know whether a solar event will become a geomagnetic storm. The honest answer is that you can know some things, and you cannot know one critical thing until the wind arrives.</w:t>
      </w:r>
    </w:p>
    <w:p w14:paraId="7193A396" w14:textId="77777777" w:rsidR="00EB413B" w:rsidRDefault="00EB413B">
      <w:pPr>
        <w:widowControl w:val="0"/>
        <w:autoSpaceDE w:val="0"/>
        <w:autoSpaceDN w:val="0"/>
        <w:adjustRightInd w:val="0"/>
        <w:spacing w:after="0"/>
        <w:rPr>
          <w:rFonts w:ascii="Arial" w:hAnsi="Arial" w:cs="Arial"/>
          <w:kern w:val="0"/>
        </w:rPr>
      </w:pPr>
    </w:p>
    <w:p w14:paraId="47F79BD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can often know that a CME is likely to arrive, and you can often estimate a time window. You can know when high-speed streams are expected and whether recurrence makes them likely. You can observe solar wind speed and density once the wind is measured upstream at L1 (the location where many monitors sit).</w:t>
      </w:r>
    </w:p>
    <w:p w14:paraId="0121712E" w14:textId="77777777" w:rsidR="00EB413B" w:rsidRDefault="00EB413B">
      <w:pPr>
        <w:widowControl w:val="0"/>
        <w:autoSpaceDE w:val="0"/>
        <w:autoSpaceDN w:val="0"/>
        <w:adjustRightInd w:val="0"/>
        <w:spacing w:after="0"/>
        <w:rPr>
          <w:rFonts w:ascii="Arial" w:hAnsi="Arial" w:cs="Arial"/>
          <w:kern w:val="0"/>
        </w:rPr>
      </w:pPr>
    </w:p>
    <w:p w14:paraId="7AFF93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But the single most important determinant of strong coupling is IMF orientation, especially Bz. That orientation at Earth is not reliably predictable far in advance with high confidence. That is why near-real-time monitoring is so powerful for operations. When the wind arrives, you can see whether the door is open or closed.</w:t>
      </w:r>
    </w:p>
    <w:p w14:paraId="39C7B2C3" w14:textId="77777777" w:rsidR="00EB413B" w:rsidRDefault="00EB413B">
      <w:pPr>
        <w:widowControl w:val="0"/>
        <w:autoSpaceDE w:val="0"/>
        <w:autoSpaceDN w:val="0"/>
        <w:adjustRightInd w:val="0"/>
        <w:spacing w:after="0"/>
        <w:rPr>
          <w:rFonts w:ascii="Arial" w:hAnsi="Arial" w:cs="Arial"/>
          <w:kern w:val="0"/>
        </w:rPr>
      </w:pPr>
    </w:p>
    <w:p w14:paraId="3D21B3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also why it is useful to treat forecasts as staffing and planning aids, and to treat near-real-time Bz and solar wind data as decision inputs.</w:t>
      </w:r>
    </w:p>
    <w:p w14:paraId="50E04170" w14:textId="77777777" w:rsidR="00EB413B" w:rsidRDefault="00EB413B">
      <w:pPr>
        <w:widowControl w:val="0"/>
        <w:autoSpaceDE w:val="0"/>
        <w:autoSpaceDN w:val="0"/>
        <w:adjustRightInd w:val="0"/>
        <w:spacing w:after="0"/>
        <w:rPr>
          <w:rFonts w:ascii="Arial" w:hAnsi="Arial" w:cs="Arial"/>
          <w:kern w:val="0"/>
        </w:rPr>
      </w:pPr>
    </w:p>
    <w:p w14:paraId="463B357C" w14:textId="441D8AE1" w:rsidR="00EB413B" w:rsidRDefault="00EB413B" w:rsidP="00EB413B">
      <w:pPr>
        <w:pStyle w:val="Heading2"/>
      </w:pPr>
      <w:bookmarkStart w:id="63" w:name="_Toc221558801"/>
      <w:r>
        <w:t>The index problem: outcomes vs drivers</w:t>
      </w:r>
      <w:bookmarkEnd w:id="63"/>
    </w:p>
    <w:p w14:paraId="687FC10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widely used because it is a single headline number. But Kp is an outcome index. It summarizes geomagnetic disturbance level after the system has responded. It does not tell you what the solar wind is doing right now, and it does not tell you whether conditions are improving or worsening in the next hour.</w:t>
      </w:r>
    </w:p>
    <w:p w14:paraId="081DAB86" w14:textId="77777777" w:rsidR="00EB413B" w:rsidRDefault="00EB413B">
      <w:pPr>
        <w:widowControl w:val="0"/>
        <w:autoSpaceDE w:val="0"/>
        <w:autoSpaceDN w:val="0"/>
        <w:adjustRightInd w:val="0"/>
        <w:spacing w:after="0"/>
        <w:rPr>
          <w:rFonts w:ascii="Arial" w:hAnsi="Arial" w:cs="Arial"/>
          <w:kern w:val="0"/>
        </w:rPr>
      </w:pPr>
    </w:p>
    <w:p w14:paraId="7549F6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 better operational loop, prioritize drivers first and outcomes second. Watch Bz for coupling. Watch speed and density for pressure and available energy. Use Kp to classify how disturbed the system has been and to communicate a simple summary.</w:t>
      </w:r>
    </w:p>
    <w:p w14:paraId="3171C178" w14:textId="77777777" w:rsidR="00EB413B" w:rsidRDefault="00EB413B">
      <w:pPr>
        <w:widowControl w:val="0"/>
        <w:autoSpaceDE w:val="0"/>
        <w:autoSpaceDN w:val="0"/>
        <w:adjustRightInd w:val="0"/>
        <w:spacing w:after="0"/>
        <w:rPr>
          <w:rFonts w:ascii="Arial" w:hAnsi="Arial" w:cs="Arial"/>
          <w:kern w:val="0"/>
        </w:rPr>
      </w:pPr>
    </w:p>
    <w:p w14:paraId="7417E3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mental separation prevents a classic error. An operator sees Kp is elevated and concludes conditions will remain bad for hours. But if Bz has turned northward and stayed there, coupling may already be shutting down, and the recovery can begin even while Kp remains elevated due to the index's time resolution and lag. Conversely, an operator sees Kp is still low and assumes safety, but Bz has been strongly southward for an hour with rising speed; in that case, Kp may simply not have caught up yet.</w:t>
      </w:r>
    </w:p>
    <w:p w14:paraId="5383379A" w14:textId="77777777" w:rsidR="00EB413B" w:rsidRDefault="00EB413B">
      <w:pPr>
        <w:widowControl w:val="0"/>
        <w:autoSpaceDE w:val="0"/>
        <w:autoSpaceDN w:val="0"/>
        <w:adjustRightInd w:val="0"/>
        <w:spacing w:after="0"/>
        <w:rPr>
          <w:rFonts w:ascii="Arial" w:hAnsi="Arial" w:cs="Arial"/>
          <w:kern w:val="0"/>
        </w:rPr>
      </w:pPr>
    </w:p>
    <w:p w14:paraId="6BF8F2AC" w14:textId="3C65B899" w:rsidR="00EB413B" w:rsidRDefault="00EB413B" w:rsidP="00EB413B">
      <w:pPr>
        <w:pStyle w:val="Heading2"/>
      </w:pPr>
      <w:bookmarkStart w:id="64" w:name="_Toc221558802"/>
      <w:r>
        <w:t>Practical operating consequences: what to do when coupling rises</w:t>
      </w:r>
      <w:bookmarkEnd w:id="64"/>
    </w:p>
    <w:p w14:paraId="4882A7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coupling is strong, the most consistent effect on HF is increased path dependence and increased penalty for high-latitude routes. This does not mean you must stop operating. It means you should operate intelligently.</w:t>
      </w:r>
    </w:p>
    <w:p w14:paraId="57655168" w14:textId="77777777" w:rsidR="00EB413B" w:rsidRDefault="00EB413B">
      <w:pPr>
        <w:widowControl w:val="0"/>
        <w:autoSpaceDE w:val="0"/>
        <w:autoSpaceDN w:val="0"/>
        <w:adjustRightInd w:val="0"/>
        <w:spacing w:after="0"/>
        <w:rPr>
          <w:rFonts w:ascii="Arial" w:hAnsi="Arial" w:cs="Arial"/>
          <w:kern w:val="0"/>
        </w:rPr>
      </w:pPr>
    </w:p>
    <w:p w14:paraId="64F0EA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chasing long-haul DX across polar or high-latitude paths, be ready for those routes to become unstable first. If you can choose between a transpolar route and a mid-latitude route, mid-latitude often remains usable longer. If you are in a contest, you may benefit from focusing on lower-latitude multipliers when storm driving is active.</w:t>
      </w:r>
    </w:p>
    <w:p w14:paraId="094F1A4A" w14:textId="77777777" w:rsidR="00EB413B" w:rsidRDefault="00EB413B">
      <w:pPr>
        <w:widowControl w:val="0"/>
        <w:autoSpaceDE w:val="0"/>
        <w:autoSpaceDN w:val="0"/>
        <w:adjustRightInd w:val="0"/>
        <w:spacing w:after="0"/>
        <w:rPr>
          <w:rFonts w:ascii="Arial" w:hAnsi="Arial" w:cs="Arial"/>
          <w:kern w:val="0"/>
        </w:rPr>
      </w:pPr>
    </w:p>
    <w:p w14:paraId="3AB033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Band choice matters too. Lower HF bands tend to be more resilient during disturbed conditions, especially when you avoid the worst absorption windows. Higher bands can be spectacular during quiet times, but during storms they can become intermittent and can suffer from deep fading and instability on certain routes.</w:t>
      </w:r>
    </w:p>
    <w:p w14:paraId="14A6D701" w14:textId="77777777" w:rsidR="00EB413B" w:rsidRDefault="00EB413B">
      <w:pPr>
        <w:widowControl w:val="0"/>
        <w:autoSpaceDE w:val="0"/>
        <w:autoSpaceDN w:val="0"/>
        <w:adjustRightInd w:val="0"/>
        <w:spacing w:after="0"/>
        <w:rPr>
          <w:rFonts w:ascii="Arial" w:hAnsi="Arial" w:cs="Arial"/>
          <w:kern w:val="0"/>
        </w:rPr>
      </w:pPr>
    </w:p>
    <w:p w14:paraId="5F92FC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Mode choice is part of resilience. Robust modes that tolerate fading and lower SNR requirements often outperform in disturbed conditions. If you have the option, treat a storm as a mode and strategy problem rather than as a binary "operate or do not operate" decision.</w:t>
      </w:r>
    </w:p>
    <w:p w14:paraId="24EFC075" w14:textId="77777777" w:rsidR="00EB413B" w:rsidRDefault="00EB413B">
      <w:pPr>
        <w:widowControl w:val="0"/>
        <w:autoSpaceDE w:val="0"/>
        <w:autoSpaceDN w:val="0"/>
        <w:adjustRightInd w:val="0"/>
        <w:spacing w:after="0"/>
        <w:rPr>
          <w:rFonts w:ascii="Arial" w:hAnsi="Arial" w:cs="Arial"/>
          <w:kern w:val="0"/>
        </w:rPr>
      </w:pPr>
    </w:p>
    <w:p w14:paraId="1CB71F6C" w14:textId="25679DC6" w:rsidR="00EB413B" w:rsidRDefault="00EB413B" w:rsidP="00EB413B">
      <w:pPr>
        <w:pStyle w:val="Heading2"/>
      </w:pPr>
      <w:bookmarkStart w:id="65" w:name="_Toc221558803"/>
      <w:r>
        <w:t>A simple mental model you can carry on-air</w:t>
      </w:r>
      <w:bookmarkEnd w:id="65"/>
    </w:p>
    <w:p w14:paraId="383D40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compact model, keep three questions in your head.</w:t>
      </w:r>
    </w:p>
    <w:p w14:paraId="20E75A3C" w14:textId="77777777" w:rsidR="00EB413B" w:rsidRDefault="00EB413B">
      <w:pPr>
        <w:widowControl w:val="0"/>
        <w:autoSpaceDE w:val="0"/>
        <w:autoSpaceDN w:val="0"/>
        <w:adjustRightInd w:val="0"/>
        <w:spacing w:after="0"/>
        <w:rPr>
          <w:rFonts w:ascii="Arial" w:hAnsi="Arial" w:cs="Arial"/>
          <w:kern w:val="0"/>
        </w:rPr>
      </w:pPr>
    </w:p>
    <w:p w14:paraId="667D6F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First, is coupling likely high. Answer by looking at Bz and whether it is sustained southward. Second, is the system being pushed hard. Answer by looking at speed, density, and field strength. Third, where will the penalties land first. Answer by remembering that high-latitude paths pay first </w:t>
      </w:r>
      <w:r>
        <w:rPr>
          <w:rFonts w:ascii="Arial" w:hAnsi="Arial" w:cs="Arial"/>
          <w:kern w:val="0"/>
        </w:rPr>
        <w:lastRenderedPageBreak/>
        <w:t>and pay more.</w:t>
      </w:r>
    </w:p>
    <w:p w14:paraId="7527F126" w14:textId="77777777" w:rsidR="00EB413B" w:rsidRDefault="00EB413B">
      <w:pPr>
        <w:widowControl w:val="0"/>
        <w:autoSpaceDE w:val="0"/>
        <w:autoSpaceDN w:val="0"/>
        <w:adjustRightInd w:val="0"/>
        <w:spacing w:after="0"/>
        <w:rPr>
          <w:rFonts w:ascii="Arial" w:hAnsi="Arial" w:cs="Arial"/>
          <w:kern w:val="0"/>
        </w:rPr>
      </w:pPr>
    </w:p>
    <w:p w14:paraId="185B2F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rest is execution: test, pivot, and validate. You will not predict every opening. But with this model, you will understand why the band changed, and you will waste less time chasing the wrong explanation.</w:t>
      </w:r>
    </w:p>
    <w:p w14:paraId="7D2B9CE3" w14:textId="77777777" w:rsidR="00EB413B" w:rsidRDefault="00EB413B">
      <w:pPr>
        <w:widowControl w:val="0"/>
        <w:autoSpaceDE w:val="0"/>
        <w:autoSpaceDN w:val="0"/>
        <w:adjustRightInd w:val="0"/>
        <w:spacing w:after="0"/>
        <w:rPr>
          <w:rFonts w:ascii="Arial" w:hAnsi="Arial" w:cs="Arial"/>
          <w:kern w:val="0"/>
        </w:rPr>
      </w:pPr>
    </w:p>
    <w:p w14:paraId="0D2EAE7F" w14:textId="131C86C1" w:rsidR="00EB413B" w:rsidRDefault="00EB413B" w:rsidP="00EB413B">
      <w:pPr>
        <w:pStyle w:val="Heading2"/>
      </w:pPr>
      <w:bookmarkStart w:id="66" w:name="_Toc221558804"/>
      <w:r>
        <w:t>Core concepts and working models</w:t>
      </w:r>
      <w:bookmarkEnd w:id="66"/>
    </w:p>
    <w:p w14:paraId="52E905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solar wind is the delivery mechanism for geomagnetic forcing. The magnetosphere is not a simple shield; it is a coupled energy system. The operator version of this textbook is: energy input depends strongly on IMF orientation, especially Bz.</w:t>
      </w:r>
    </w:p>
    <w:p w14:paraId="508C430C" w14:textId="77777777" w:rsidR="00EB413B" w:rsidRDefault="00EB413B">
      <w:pPr>
        <w:widowControl w:val="0"/>
        <w:autoSpaceDE w:val="0"/>
        <w:autoSpaceDN w:val="0"/>
        <w:adjustRightInd w:val="0"/>
        <w:spacing w:after="0"/>
        <w:rPr>
          <w:rFonts w:ascii="Arial" w:hAnsi="Arial" w:cs="Arial"/>
          <w:kern w:val="0"/>
        </w:rPr>
      </w:pPr>
    </w:p>
    <w:p w14:paraId="2FF504D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trains you to think in drivers and outcomes. Kp tells you what happened; Bz helps you anticipate what will happen.</w:t>
      </w:r>
    </w:p>
    <w:p w14:paraId="65C79202" w14:textId="77777777" w:rsidR="00EB413B" w:rsidRDefault="00EB413B">
      <w:pPr>
        <w:widowControl w:val="0"/>
        <w:autoSpaceDE w:val="0"/>
        <w:autoSpaceDN w:val="0"/>
        <w:adjustRightInd w:val="0"/>
        <w:spacing w:after="0"/>
        <w:rPr>
          <w:rFonts w:ascii="Arial" w:hAnsi="Arial" w:cs="Arial"/>
          <w:kern w:val="0"/>
        </w:rPr>
      </w:pPr>
    </w:p>
    <w:p w14:paraId="343931C4" w14:textId="486A5B13" w:rsidR="00EB413B" w:rsidRDefault="00EB413B" w:rsidP="00EB413B">
      <w:pPr>
        <w:pStyle w:val="Heading2"/>
      </w:pPr>
      <w:bookmarkStart w:id="67" w:name="_Toc221558805"/>
      <w:r>
        <w:t>Learning objectives</w:t>
      </w:r>
      <w:bookmarkEnd w:id="67"/>
    </w:p>
    <w:p w14:paraId="1136FA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why sustained negative Bz increases coupling; Explain why Kp can lag changes in Bz; Use a driver-first workflow to adjust operating plans before conditions peak.</w:t>
      </w:r>
    </w:p>
    <w:p w14:paraId="052C59FA" w14:textId="77777777" w:rsidR="00EB413B" w:rsidRDefault="00EB413B">
      <w:pPr>
        <w:widowControl w:val="0"/>
        <w:autoSpaceDE w:val="0"/>
        <w:autoSpaceDN w:val="0"/>
        <w:adjustRightInd w:val="0"/>
        <w:spacing w:after="0"/>
        <w:rPr>
          <w:rFonts w:ascii="Arial" w:hAnsi="Arial" w:cs="Arial"/>
          <w:kern w:val="0"/>
        </w:rPr>
      </w:pPr>
    </w:p>
    <w:p w14:paraId="118479AE" w14:textId="3334D440" w:rsidR="00EB413B" w:rsidRDefault="00EB413B" w:rsidP="00EB413B">
      <w:pPr>
        <w:pStyle w:val="Heading2"/>
      </w:pPr>
      <w:bookmarkStart w:id="68" w:name="_Toc221558806"/>
      <w:r>
        <w:t>Key terms</w:t>
      </w:r>
      <w:bookmarkEnd w:id="68"/>
    </w:p>
    <w:p w14:paraId="223CC1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Solar wind, IMF, Bz, Reconnection, Kp, Coupling.</w:t>
      </w:r>
    </w:p>
    <w:p w14:paraId="0FEA95C0" w14:textId="77777777" w:rsidR="00EB413B" w:rsidRDefault="00EB413B">
      <w:pPr>
        <w:widowControl w:val="0"/>
        <w:autoSpaceDE w:val="0"/>
        <w:autoSpaceDN w:val="0"/>
        <w:adjustRightInd w:val="0"/>
        <w:spacing w:after="0"/>
        <w:rPr>
          <w:rFonts w:ascii="Arial" w:hAnsi="Arial" w:cs="Arial"/>
          <w:kern w:val="0"/>
        </w:rPr>
      </w:pPr>
    </w:p>
    <w:p w14:paraId="357F98E1" w14:textId="0CBF67C1" w:rsidR="00EB413B" w:rsidRDefault="00EB413B" w:rsidP="00EB413B">
      <w:pPr>
        <w:pStyle w:val="Heading2"/>
      </w:pPr>
      <w:bookmarkStart w:id="69" w:name="_Toc221558807"/>
      <w:r>
        <w:t>Worked examples and demonstrations</w:t>
      </w:r>
      <w:bookmarkEnd w:id="69"/>
    </w:p>
    <w:p w14:paraId="7B18B7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timeline: describe what you do when speed rises and Bz flips south for several hours.</w:t>
      </w:r>
    </w:p>
    <w:p w14:paraId="7E340461" w14:textId="77777777" w:rsidR="00EB413B" w:rsidRDefault="00EB413B">
      <w:pPr>
        <w:widowControl w:val="0"/>
        <w:autoSpaceDE w:val="0"/>
        <w:autoSpaceDN w:val="0"/>
        <w:adjustRightInd w:val="0"/>
        <w:spacing w:after="0"/>
        <w:rPr>
          <w:rFonts w:ascii="Arial" w:hAnsi="Arial" w:cs="Arial"/>
          <w:kern w:val="0"/>
        </w:rPr>
      </w:pPr>
    </w:p>
    <w:p w14:paraId="2C98EB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recovery: describe why you cautiously test higher bands when Bz turns north even if Kp remains elevated.</w:t>
      </w:r>
    </w:p>
    <w:p w14:paraId="0182495B" w14:textId="77777777" w:rsidR="00EB413B" w:rsidRDefault="00EB413B">
      <w:pPr>
        <w:widowControl w:val="0"/>
        <w:autoSpaceDE w:val="0"/>
        <w:autoSpaceDN w:val="0"/>
        <w:adjustRightInd w:val="0"/>
        <w:spacing w:after="0"/>
        <w:rPr>
          <w:rFonts w:ascii="Arial" w:hAnsi="Arial" w:cs="Arial"/>
          <w:kern w:val="0"/>
        </w:rPr>
      </w:pPr>
    </w:p>
    <w:p w14:paraId="7E44EA24" w14:textId="25FC1C0D" w:rsidR="00EB413B" w:rsidRDefault="00EB413B" w:rsidP="00EB413B">
      <w:pPr>
        <w:pStyle w:val="Heading2"/>
      </w:pPr>
      <w:bookmarkStart w:id="70" w:name="_Toc221558808"/>
      <w:r>
        <w:t>Operator checklists</w:t>
      </w:r>
      <w:bookmarkEnd w:id="70"/>
    </w:p>
    <w:p w14:paraId="34D76F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Bz is sustained negative: avoid polar routes and expect instability.</w:t>
      </w:r>
    </w:p>
    <w:p w14:paraId="47D2C4BC" w14:textId="77777777" w:rsidR="00EB413B" w:rsidRDefault="00EB413B">
      <w:pPr>
        <w:widowControl w:val="0"/>
        <w:autoSpaceDE w:val="0"/>
        <w:autoSpaceDN w:val="0"/>
        <w:adjustRightInd w:val="0"/>
        <w:spacing w:after="0"/>
        <w:rPr>
          <w:rFonts w:ascii="Arial" w:hAnsi="Arial" w:cs="Arial"/>
          <w:kern w:val="0"/>
        </w:rPr>
      </w:pPr>
    </w:p>
    <w:p w14:paraId="7BD230C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Bz turns north and stays: treat it as improving driver conditions and test upward.</w:t>
      </w:r>
    </w:p>
    <w:p w14:paraId="49A5D28D" w14:textId="77777777" w:rsidR="00EB413B" w:rsidRDefault="00EB413B">
      <w:pPr>
        <w:widowControl w:val="0"/>
        <w:autoSpaceDE w:val="0"/>
        <w:autoSpaceDN w:val="0"/>
        <w:adjustRightInd w:val="0"/>
        <w:spacing w:after="0"/>
        <w:rPr>
          <w:rFonts w:ascii="Arial" w:hAnsi="Arial" w:cs="Arial"/>
          <w:kern w:val="0"/>
        </w:rPr>
      </w:pPr>
    </w:p>
    <w:p w14:paraId="798B5518" w14:textId="53CCD665" w:rsidR="00EB413B" w:rsidRDefault="00EB413B" w:rsidP="00EB413B">
      <w:pPr>
        <w:pStyle w:val="Heading2"/>
      </w:pPr>
      <w:bookmarkStart w:id="71" w:name="_Toc221558809"/>
      <w:r>
        <w:t>Common mistakes</w:t>
      </w:r>
      <w:bookmarkEnd w:id="71"/>
    </w:p>
    <w:p w14:paraId="714C6C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Using Kp as a leading indicator; Assuming all fast wind equals storm without checking Bz.</w:t>
      </w:r>
    </w:p>
    <w:p w14:paraId="1BF71B0A" w14:textId="77777777" w:rsidR="00EB413B" w:rsidRDefault="00EB413B">
      <w:pPr>
        <w:widowControl w:val="0"/>
        <w:autoSpaceDE w:val="0"/>
        <w:autoSpaceDN w:val="0"/>
        <w:adjustRightInd w:val="0"/>
        <w:spacing w:after="0"/>
        <w:rPr>
          <w:rFonts w:ascii="Arial" w:hAnsi="Arial" w:cs="Arial"/>
          <w:kern w:val="0"/>
        </w:rPr>
      </w:pPr>
    </w:p>
    <w:p w14:paraId="71D52060" w14:textId="7449B8F4" w:rsidR="00EB413B" w:rsidRDefault="00EB413B" w:rsidP="00EB413B">
      <w:pPr>
        <w:pStyle w:val="Heading2"/>
      </w:pPr>
      <w:bookmarkStart w:id="72" w:name="_Toc221558810"/>
      <w:r>
        <w:lastRenderedPageBreak/>
        <w:t>End-of-chapter exercises</w:t>
      </w:r>
      <w:bookmarkEnd w:id="72"/>
    </w:p>
    <w:p w14:paraId="184809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During one disturbed period, record Bz and Kp hourly for 12 hours and describe the lag you observe.</w:t>
      </w:r>
    </w:p>
    <w:p w14:paraId="1EA4FC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Pick one path that crosses high latitude and describe how you would re-route your operating plan during negative Bz.</w:t>
      </w:r>
    </w:p>
    <w:p w14:paraId="3A8477CF" w14:textId="77777777" w:rsidR="00EB413B" w:rsidRDefault="00EB413B">
      <w:pPr>
        <w:widowControl w:val="0"/>
        <w:autoSpaceDE w:val="0"/>
        <w:autoSpaceDN w:val="0"/>
        <w:adjustRightInd w:val="0"/>
        <w:spacing w:after="0"/>
        <w:rPr>
          <w:rFonts w:ascii="Arial" w:hAnsi="Arial" w:cs="Arial"/>
          <w:kern w:val="0"/>
        </w:rPr>
      </w:pPr>
    </w:p>
    <w:p w14:paraId="06F5006B" w14:textId="4B4967CB" w:rsidR="00EB413B" w:rsidRDefault="00EB413B" w:rsidP="00EB413B">
      <w:pPr>
        <w:pStyle w:val="Heading2"/>
      </w:pPr>
      <w:bookmarkStart w:id="73" w:name="_Toc221558811"/>
      <w:r>
        <w:t>Textbook supplement</w:t>
      </w:r>
      <w:bookmarkEnd w:id="73"/>
    </w:p>
    <w:p w14:paraId="001DAF8A" w14:textId="5A1FBA06" w:rsidR="00EB413B" w:rsidRDefault="00EB413B" w:rsidP="00EB413B">
      <w:pPr>
        <w:pStyle w:val="Heading2"/>
      </w:pPr>
      <w:bookmarkStart w:id="74" w:name="_Toc221558812"/>
      <w:r>
        <w:t>Chapter 3 supplement ??" Heliosphere to magnetosphere: how solar wind becomes geomagnetic activity</w:t>
      </w:r>
      <w:bookmarkEnd w:id="74"/>
    </w:p>
    <w:p w14:paraId="0DE3EA1F" w14:textId="77777777" w:rsidR="00EB413B" w:rsidRDefault="00EB413B">
      <w:pPr>
        <w:widowControl w:val="0"/>
        <w:autoSpaceDE w:val="0"/>
        <w:autoSpaceDN w:val="0"/>
        <w:adjustRightInd w:val="0"/>
        <w:spacing w:after="0"/>
        <w:rPr>
          <w:rFonts w:ascii="Arial" w:hAnsi="Arial" w:cs="Arial"/>
          <w:kern w:val="0"/>
        </w:rPr>
      </w:pPr>
    </w:p>
    <w:p w14:paraId="7B9968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expands the driver/outcome distinction that underpins modern operational space-weather interpretation.</w:t>
      </w:r>
    </w:p>
    <w:p w14:paraId="4748ED08" w14:textId="77777777" w:rsidR="00EB413B" w:rsidRDefault="00EB413B">
      <w:pPr>
        <w:widowControl w:val="0"/>
        <w:autoSpaceDE w:val="0"/>
        <w:autoSpaceDN w:val="0"/>
        <w:adjustRightInd w:val="0"/>
        <w:spacing w:after="0"/>
        <w:rPr>
          <w:rFonts w:ascii="Arial" w:hAnsi="Arial" w:cs="Arial"/>
          <w:kern w:val="0"/>
        </w:rPr>
      </w:pPr>
    </w:p>
    <w:p w14:paraId="53BA357B" w14:textId="77777777" w:rsidR="00EB413B" w:rsidRDefault="00EB413B" w:rsidP="00EB413B">
      <w:pPr>
        <w:pStyle w:val="ListBullet"/>
      </w:pPr>
      <w:r>
        <w:t>- Drivers: what is forcing the system (solar wind speed, magnetic field magnitude and orientation, pressure).</w:t>
      </w:r>
    </w:p>
    <w:p w14:paraId="29A286E7" w14:textId="77777777" w:rsidR="00EB413B" w:rsidRDefault="00EB413B" w:rsidP="00EB413B">
      <w:pPr>
        <w:pStyle w:val="ListBullet"/>
      </w:pPr>
      <w:r>
        <w:t>- Outcomes: how the system responded (Kp/A indices, auroral activity, ionospheric variability).</w:t>
      </w:r>
    </w:p>
    <w:p w14:paraId="5B1E0FE0" w14:textId="77777777" w:rsidR="00EB413B" w:rsidRDefault="00EB413B">
      <w:pPr>
        <w:widowControl w:val="0"/>
        <w:autoSpaceDE w:val="0"/>
        <w:autoSpaceDN w:val="0"/>
        <w:adjustRightInd w:val="0"/>
        <w:spacing w:after="0"/>
        <w:rPr>
          <w:rFonts w:ascii="Arial" w:hAnsi="Arial" w:cs="Arial"/>
          <w:kern w:val="0"/>
        </w:rPr>
      </w:pPr>
    </w:p>
    <w:p w14:paraId="2B53FA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get into trouble when they use an outcome index as if it were a driver.</w:t>
      </w:r>
    </w:p>
    <w:p w14:paraId="4FCDA41F" w14:textId="77777777" w:rsidR="00EB413B" w:rsidRDefault="00EB413B">
      <w:pPr>
        <w:widowControl w:val="0"/>
        <w:autoSpaceDE w:val="0"/>
        <w:autoSpaceDN w:val="0"/>
        <w:adjustRightInd w:val="0"/>
        <w:spacing w:after="0"/>
        <w:rPr>
          <w:rFonts w:ascii="Arial" w:hAnsi="Arial" w:cs="Arial"/>
          <w:kern w:val="0"/>
        </w:rPr>
      </w:pPr>
    </w:p>
    <w:p w14:paraId="1F1E0D2F" w14:textId="0E306BDF" w:rsidR="00EB413B" w:rsidRDefault="00EB413B" w:rsidP="00EB413B">
      <w:pPr>
        <w:pStyle w:val="Heading3"/>
      </w:pPr>
      <w:bookmarkStart w:id="75" w:name="_Toc221558813"/>
      <w:r>
        <w:t>Solar wind as a delivery mechanism</w:t>
      </w:r>
      <w:bookmarkEnd w:id="75"/>
    </w:p>
    <w:p w14:paraId="5EEC88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solar wind is a continuous plasma flow carrying the interplanetary magnetic field (IMF). It is not constant.</w:t>
      </w:r>
    </w:p>
    <w:p w14:paraId="333710ED" w14:textId="77777777" w:rsidR="00EB413B" w:rsidRDefault="00EB413B">
      <w:pPr>
        <w:widowControl w:val="0"/>
        <w:autoSpaceDE w:val="0"/>
        <w:autoSpaceDN w:val="0"/>
        <w:adjustRightInd w:val="0"/>
        <w:spacing w:after="0"/>
        <w:rPr>
          <w:rFonts w:ascii="Arial" w:hAnsi="Arial" w:cs="Arial"/>
          <w:kern w:val="0"/>
        </w:rPr>
      </w:pPr>
    </w:p>
    <w:p w14:paraId="62912B16" w14:textId="77777777" w:rsidR="00EB413B" w:rsidRDefault="00EB413B" w:rsidP="00EB413B">
      <w:pPr>
        <w:pStyle w:val="ListBullet"/>
      </w:pPr>
      <w:r>
        <w:t>- Background wind can be slow and relatively steady.</w:t>
      </w:r>
    </w:p>
    <w:p w14:paraId="762EE6C5" w14:textId="77777777" w:rsidR="00EB413B" w:rsidRDefault="00EB413B" w:rsidP="00EB413B">
      <w:pPr>
        <w:pStyle w:val="ListBullet"/>
      </w:pPr>
      <w:r>
        <w:t>- Coronal holes can generate high-speed streams (HSS) that persist and recur.</w:t>
      </w:r>
    </w:p>
    <w:p w14:paraId="00581678" w14:textId="77777777" w:rsidR="00EB413B" w:rsidRDefault="00EB413B" w:rsidP="00EB413B">
      <w:pPr>
        <w:pStyle w:val="ListBullet"/>
      </w:pPr>
      <w:r>
        <w:t>- CMEs can deliver transient structures with strong magnetic fields.</w:t>
      </w:r>
    </w:p>
    <w:p w14:paraId="4E62B9A8" w14:textId="77777777" w:rsidR="00EB413B" w:rsidRDefault="00EB413B">
      <w:pPr>
        <w:widowControl w:val="0"/>
        <w:autoSpaceDE w:val="0"/>
        <w:autoSpaceDN w:val="0"/>
        <w:adjustRightInd w:val="0"/>
        <w:spacing w:after="0"/>
        <w:rPr>
          <w:rFonts w:ascii="Arial" w:hAnsi="Arial" w:cs="Arial"/>
          <w:kern w:val="0"/>
        </w:rPr>
      </w:pPr>
    </w:p>
    <w:p w14:paraId="3C7947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radio operations, the ???delivery??? is important because the most disruptive geomagnetic conditions are often delayed relative to the solar event that launched the structure.</w:t>
      </w:r>
    </w:p>
    <w:p w14:paraId="13B84607" w14:textId="77777777" w:rsidR="00EB413B" w:rsidRDefault="00EB413B">
      <w:pPr>
        <w:widowControl w:val="0"/>
        <w:autoSpaceDE w:val="0"/>
        <w:autoSpaceDN w:val="0"/>
        <w:adjustRightInd w:val="0"/>
        <w:spacing w:after="0"/>
        <w:rPr>
          <w:rFonts w:ascii="Arial" w:hAnsi="Arial" w:cs="Arial"/>
          <w:kern w:val="0"/>
        </w:rPr>
      </w:pPr>
    </w:p>
    <w:p w14:paraId="1F633630" w14:textId="72A70EDE" w:rsidR="00EB413B" w:rsidRDefault="00EB413B" w:rsidP="00EB413B">
      <w:pPr>
        <w:pStyle w:val="Heading3"/>
      </w:pPr>
      <w:bookmarkStart w:id="76" w:name="_Toc221558814"/>
      <w:r>
        <w:t>IMF orientation and why Bz matters</w:t>
      </w:r>
      <w:bookmarkEnd w:id="76"/>
    </w:p>
    <w:p w14:paraId="3C2299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central operator insight is that geomagnetic coupling depends strongly on IMF orientation.</w:t>
      </w:r>
    </w:p>
    <w:p w14:paraId="166375E2" w14:textId="77777777" w:rsidR="00EB413B" w:rsidRDefault="00EB413B">
      <w:pPr>
        <w:widowControl w:val="0"/>
        <w:autoSpaceDE w:val="0"/>
        <w:autoSpaceDN w:val="0"/>
        <w:adjustRightInd w:val="0"/>
        <w:spacing w:after="0"/>
        <w:rPr>
          <w:rFonts w:ascii="Arial" w:hAnsi="Arial" w:cs="Arial"/>
          <w:kern w:val="0"/>
        </w:rPr>
      </w:pPr>
    </w:p>
    <w:p w14:paraId="00AE2FCE" w14:textId="77777777" w:rsidR="00EB413B" w:rsidRDefault="00EB413B" w:rsidP="00EB413B">
      <w:pPr>
        <w:pStyle w:val="ListBullet"/>
      </w:pPr>
      <w:r>
        <w:t>- Sustained southward IMF (negative Bz in GSM coordinates) increases the probability of strong coupling.</w:t>
      </w:r>
    </w:p>
    <w:p w14:paraId="356C9700" w14:textId="77777777" w:rsidR="00EB413B" w:rsidRDefault="00EB413B" w:rsidP="00EB413B">
      <w:pPr>
        <w:pStyle w:val="ListBullet"/>
      </w:pPr>
      <w:r>
        <w:t>- Northward IMF tends to reduce coupling.</w:t>
      </w:r>
    </w:p>
    <w:p w14:paraId="21E9B870" w14:textId="77777777" w:rsidR="00EB413B" w:rsidRDefault="00EB413B">
      <w:pPr>
        <w:widowControl w:val="0"/>
        <w:autoSpaceDE w:val="0"/>
        <w:autoSpaceDN w:val="0"/>
        <w:adjustRightInd w:val="0"/>
        <w:spacing w:after="0"/>
        <w:rPr>
          <w:rFonts w:ascii="Arial" w:hAnsi="Arial" w:cs="Arial"/>
          <w:kern w:val="0"/>
        </w:rPr>
      </w:pPr>
    </w:p>
    <w:p w14:paraId="1E5573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to master coordinate systems to use this. You need one habit: treat sustained negative Bz as a coupling risk window.</w:t>
      </w:r>
    </w:p>
    <w:p w14:paraId="4F2AEBA6" w14:textId="77777777" w:rsidR="00EB413B" w:rsidRDefault="00EB413B">
      <w:pPr>
        <w:widowControl w:val="0"/>
        <w:autoSpaceDE w:val="0"/>
        <w:autoSpaceDN w:val="0"/>
        <w:adjustRightInd w:val="0"/>
        <w:spacing w:after="0"/>
        <w:rPr>
          <w:rFonts w:ascii="Arial" w:hAnsi="Arial" w:cs="Arial"/>
          <w:kern w:val="0"/>
        </w:rPr>
      </w:pPr>
    </w:p>
    <w:p w14:paraId="3C9F0ECE" w14:textId="0DF25815" w:rsidR="00EB413B" w:rsidRDefault="00EB413B" w:rsidP="00EB413B">
      <w:pPr>
        <w:pStyle w:val="Heading3"/>
      </w:pPr>
      <w:bookmarkStart w:id="77" w:name="_Toc221558815"/>
      <w:r>
        <w:t>Solar wind parameters and their operational roles</w:t>
      </w:r>
      <w:bookmarkEnd w:id="77"/>
    </w:p>
    <w:p w14:paraId="3D07C3F6" w14:textId="77777777" w:rsidR="00EB413B" w:rsidRDefault="00EB413B" w:rsidP="00EB413B">
      <w:pPr>
        <w:pStyle w:val="Caption"/>
      </w:pPr>
      <w:r>
        <w:t>Table 3-1: Solar wind parameters and what they tell an operator</w:t>
      </w:r>
    </w:p>
    <w:p w14:paraId="6DF58703" w14:textId="77777777" w:rsidR="00EB413B" w:rsidRDefault="00EB413B">
      <w:pPr>
        <w:widowControl w:val="0"/>
        <w:autoSpaceDE w:val="0"/>
        <w:autoSpaceDN w:val="0"/>
        <w:adjustRightInd w:val="0"/>
        <w:spacing w:after="0"/>
        <w:rPr>
          <w:rFonts w:ascii="Arial" w:hAnsi="Arial" w:cs="Arial"/>
          <w:kern w:val="0"/>
        </w:rPr>
      </w:pPr>
    </w:p>
    <w:p w14:paraId="7F496556" w14:textId="77777777" w:rsidR="00EB413B" w:rsidRDefault="00EB413B" w:rsidP="00EB413B">
      <w:pPr>
        <w:pStyle w:val="ListBullet"/>
      </w:pPr>
      <w:r>
        <w:t>- Speed (V): sets the energy transport scale and indicates whether a high-speed structure is present.</w:t>
      </w:r>
    </w:p>
    <w:p w14:paraId="3DC1A022" w14:textId="77777777" w:rsidR="00EB413B" w:rsidRDefault="00EB413B" w:rsidP="00EB413B">
      <w:pPr>
        <w:pStyle w:val="ListBullet"/>
      </w:pPr>
      <w:r>
        <w:t>- Magnetic field magnitude (|B|): sets potential coupling ???strength??? if orientation becomes favorable.</w:t>
      </w:r>
    </w:p>
    <w:p w14:paraId="482916FC" w14:textId="77777777" w:rsidR="00EB413B" w:rsidRDefault="00EB413B" w:rsidP="00EB413B">
      <w:pPr>
        <w:pStyle w:val="ListBullet"/>
      </w:pPr>
      <w:r>
        <w:t>- IMF Bz: sets the coupling gate (open/closed tendency).</w:t>
      </w:r>
    </w:p>
    <w:p w14:paraId="6B63AB32" w14:textId="77777777" w:rsidR="00EB413B" w:rsidRDefault="00EB413B" w:rsidP="00EB413B">
      <w:pPr>
        <w:pStyle w:val="ListBullet"/>
      </w:pPr>
      <w:r>
        <w:t>- Density/pressure: explains sudden impulses and sharp transitions.</w:t>
      </w:r>
    </w:p>
    <w:p w14:paraId="69AB7B59" w14:textId="77777777" w:rsidR="00EB413B" w:rsidRDefault="00EB413B">
      <w:pPr>
        <w:widowControl w:val="0"/>
        <w:autoSpaceDE w:val="0"/>
        <w:autoSpaceDN w:val="0"/>
        <w:adjustRightInd w:val="0"/>
        <w:spacing w:after="0"/>
        <w:rPr>
          <w:rFonts w:ascii="Arial" w:hAnsi="Arial" w:cs="Arial"/>
          <w:kern w:val="0"/>
        </w:rPr>
      </w:pPr>
    </w:p>
    <w:p w14:paraId="72A7EB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common operational signature is: speed rises + |B| rises + Bz turns sustained negative ??' expect rising disturbance risk.</w:t>
      </w:r>
    </w:p>
    <w:p w14:paraId="2F069731" w14:textId="77777777" w:rsidR="00EB413B" w:rsidRDefault="00EB413B">
      <w:pPr>
        <w:widowControl w:val="0"/>
        <w:autoSpaceDE w:val="0"/>
        <w:autoSpaceDN w:val="0"/>
        <w:adjustRightInd w:val="0"/>
        <w:spacing w:after="0"/>
        <w:rPr>
          <w:rFonts w:ascii="Arial" w:hAnsi="Arial" w:cs="Arial"/>
          <w:kern w:val="0"/>
        </w:rPr>
      </w:pPr>
    </w:p>
    <w:p w14:paraId="2AE2EC46" w14:textId="2529D3CE" w:rsidR="00EB413B" w:rsidRDefault="00EB413B" w:rsidP="00EB413B">
      <w:pPr>
        <w:pStyle w:val="Heading3"/>
      </w:pPr>
      <w:bookmarkStart w:id="78" w:name="_Toc221558816"/>
      <w:r>
        <w:t>Storm phases and what an operator experiences</w:t>
      </w:r>
      <w:bookmarkEnd w:id="78"/>
    </w:p>
    <w:p w14:paraId="5E8EF9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storms are often described in phases.</w:t>
      </w:r>
    </w:p>
    <w:p w14:paraId="2DF7DCE0" w14:textId="77777777" w:rsidR="00EB413B" w:rsidRDefault="00EB413B">
      <w:pPr>
        <w:widowControl w:val="0"/>
        <w:autoSpaceDE w:val="0"/>
        <w:autoSpaceDN w:val="0"/>
        <w:adjustRightInd w:val="0"/>
        <w:spacing w:after="0"/>
        <w:rPr>
          <w:rFonts w:ascii="Arial" w:hAnsi="Arial" w:cs="Arial"/>
          <w:kern w:val="0"/>
        </w:rPr>
      </w:pPr>
    </w:p>
    <w:p w14:paraId="18E14336" w14:textId="77777777" w:rsidR="00EB413B" w:rsidRDefault="00EB413B" w:rsidP="00EB413B">
      <w:pPr>
        <w:pStyle w:val="ListBullet"/>
      </w:pPr>
      <w:r>
        <w:t>- Pre-impact / alert: structure is en route; forecasts show risk windows.</w:t>
      </w:r>
    </w:p>
    <w:p w14:paraId="14DC2D2F" w14:textId="77777777" w:rsidR="00EB413B" w:rsidRDefault="00EB413B" w:rsidP="00EB413B">
      <w:pPr>
        <w:pStyle w:val="ListBullet"/>
      </w:pPr>
      <w:r>
        <w:t>- Sudden commencement / impulse: pressure jump can trigger rapid changes.</w:t>
      </w:r>
    </w:p>
    <w:p w14:paraId="5DBE3140" w14:textId="77777777" w:rsidR="00EB413B" w:rsidRDefault="00EB413B" w:rsidP="00EB413B">
      <w:pPr>
        <w:pStyle w:val="ListBullet"/>
      </w:pPr>
      <w:r>
        <w:t>- Main phase: sustained coupling drives large geomagnetic disturbance.</w:t>
      </w:r>
    </w:p>
    <w:p w14:paraId="64744189" w14:textId="77777777" w:rsidR="00EB413B" w:rsidRDefault="00EB413B" w:rsidP="00EB413B">
      <w:pPr>
        <w:pStyle w:val="ListBullet"/>
      </w:pPr>
      <w:r>
        <w:t>- Recovery: coupling weakens; the system relaxes over hours to days.</w:t>
      </w:r>
    </w:p>
    <w:p w14:paraId="5B030414" w14:textId="77777777" w:rsidR="00EB413B" w:rsidRDefault="00EB413B">
      <w:pPr>
        <w:widowControl w:val="0"/>
        <w:autoSpaceDE w:val="0"/>
        <w:autoSpaceDN w:val="0"/>
        <w:adjustRightInd w:val="0"/>
        <w:spacing w:after="0"/>
        <w:rPr>
          <w:rFonts w:ascii="Arial" w:hAnsi="Arial" w:cs="Arial"/>
          <w:kern w:val="0"/>
        </w:rPr>
      </w:pPr>
    </w:p>
    <w:p w14:paraId="1DC04E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HF, the practical translation is:</w:t>
      </w:r>
    </w:p>
    <w:p w14:paraId="759FD360" w14:textId="77777777" w:rsidR="00EB413B" w:rsidRDefault="00EB413B">
      <w:pPr>
        <w:widowControl w:val="0"/>
        <w:autoSpaceDE w:val="0"/>
        <w:autoSpaceDN w:val="0"/>
        <w:adjustRightInd w:val="0"/>
        <w:spacing w:after="0"/>
        <w:rPr>
          <w:rFonts w:ascii="Arial" w:hAnsi="Arial" w:cs="Arial"/>
          <w:kern w:val="0"/>
        </w:rPr>
      </w:pPr>
    </w:p>
    <w:p w14:paraId="0F7CF374" w14:textId="77777777" w:rsidR="00EB413B" w:rsidRDefault="00EB413B" w:rsidP="00EB413B">
      <w:pPr>
        <w:pStyle w:val="ListBullet"/>
      </w:pPr>
      <w:r>
        <w:t>- Main phase: high-latitude paths degrade, fading increases, polar absorption/irregularity rises.</w:t>
      </w:r>
    </w:p>
    <w:p w14:paraId="47945A12" w14:textId="77777777" w:rsidR="00EB413B" w:rsidRDefault="00EB413B" w:rsidP="00EB413B">
      <w:pPr>
        <w:pStyle w:val="ListBullet"/>
      </w:pPr>
      <w:r>
        <w:t>- Recovery: conditions can improve gradually, but variability can remain.</w:t>
      </w:r>
    </w:p>
    <w:p w14:paraId="21502F78" w14:textId="77777777" w:rsidR="00EB413B" w:rsidRDefault="00EB413B">
      <w:pPr>
        <w:widowControl w:val="0"/>
        <w:autoSpaceDE w:val="0"/>
        <w:autoSpaceDN w:val="0"/>
        <w:adjustRightInd w:val="0"/>
        <w:spacing w:after="0"/>
        <w:rPr>
          <w:rFonts w:ascii="Arial" w:hAnsi="Arial" w:cs="Arial"/>
          <w:kern w:val="0"/>
        </w:rPr>
      </w:pPr>
    </w:p>
    <w:p w14:paraId="1C39DAA6" w14:textId="50AF45D3" w:rsidR="00EB413B" w:rsidRDefault="00EB413B" w:rsidP="00EB413B">
      <w:pPr>
        <w:pStyle w:val="Heading3"/>
      </w:pPr>
      <w:bookmarkStart w:id="79" w:name="_Toc221558817"/>
      <w:r>
        <w:t>Why Kp lags and why that matters</w:t>
      </w:r>
      <w:bookmarkEnd w:id="79"/>
    </w:p>
    <w:p w14:paraId="7285D3C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an index built from magnetometer measurements over a reporting window. It summarizes what has already happened.</w:t>
      </w:r>
    </w:p>
    <w:p w14:paraId="131AE326" w14:textId="77777777" w:rsidR="00EB413B" w:rsidRDefault="00EB413B">
      <w:pPr>
        <w:widowControl w:val="0"/>
        <w:autoSpaceDE w:val="0"/>
        <w:autoSpaceDN w:val="0"/>
        <w:adjustRightInd w:val="0"/>
        <w:spacing w:after="0"/>
        <w:rPr>
          <w:rFonts w:ascii="Arial" w:hAnsi="Arial" w:cs="Arial"/>
          <w:kern w:val="0"/>
        </w:rPr>
      </w:pPr>
    </w:p>
    <w:p w14:paraId="0988D88A" w14:textId="77777777" w:rsidR="00EB413B" w:rsidRDefault="00EB413B" w:rsidP="00EB413B">
      <w:pPr>
        <w:pStyle w:val="ListBullet"/>
      </w:pPr>
      <w:r>
        <w:t>- That makes it useful for posture.</w:t>
      </w:r>
    </w:p>
    <w:p w14:paraId="61E7CE4B" w14:textId="77777777" w:rsidR="00EB413B" w:rsidRDefault="00EB413B" w:rsidP="00EB413B">
      <w:pPr>
        <w:pStyle w:val="ListBullet"/>
      </w:pPr>
      <w:r>
        <w:t>- It makes it a poor leading indicator of what will happen next hour.</w:t>
      </w:r>
    </w:p>
    <w:p w14:paraId="14E1FAE0" w14:textId="77777777" w:rsidR="00EB413B" w:rsidRDefault="00EB413B">
      <w:pPr>
        <w:widowControl w:val="0"/>
        <w:autoSpaceDE w:val="0"/>
        <w:autoSpaceDN w:val="0"/>
        <w:adjustRightInd w:val="0"/>
        <w:spacing w:after="0"/>
        <w:rPr>
          <w:rFonts w:ascii="Arial" w:hAnsi="Arial" w:cs="Arial"/>
          <w:kern w:val="0"/>
        </w:rPr>
      </w:pPr>
    </w:p>
    <w:p w14:paraId="3C621E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???Bz first, Kp second??? is a strong operator habit.</w:t>
      </w:r>
    </w:p>
    <w:p w14:paraId="1B470D08" w14:textId="77777777" w:rsidR="00EB413B" w:rsidRDefault="00EB413B">
      <w:pPr>
        <w:widowControl w:val="0"/>
        <w:autoSpaceDE w:val="0"/>
        <w:autoSpaceDN w:val="0"/>
        <w:adjustRightInd w:val="0"/>
        <w:spacing w:after="0"/>
        <w:rPr>
          <w:rFonts w:ascii="Arial" w:hAnsi="Arial" w:cs="Arial"/>
          <w:kern w:val="0"/>
        </w:rPr>
      </w:pPr>
    </w:p>
    <w:p w14:paraId="0FCBB258" w14:textId="6F168E22" w:rsidR="00EB413B" w:rsidRDefault="00EB413B" w:rsidP="00EB413B">
      <w:pPr>
        <w:pStyle w:val="Heading3"/>
      </w:pPr>
      <w:bookmarkStart w:id="80" w:name="_Toc221558818"/>
      <w:r>
        <w:t>Mechanisms that matter for radio propagation</w:t>
      </w:r>
      <w:bookmarkEnd w:id="80"/>
    </w:p>
    <w:p w14:paraId="148583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coupling increases, multiple ionospheric changes can occur:</w:t>
      </w:r>
    </w:p>
    <w:p w14:paraId="6114B128" w14:textId="77777777" w:rsidR="00EB413B" w:rsidRDefault="00EB413B">
      <w:pPr>
        <w:widowControl w:val="0"/>
        <w:autoSpaceDE w:val="0"/>
        <w:autoSpaceDN w:val="0"/>
        <w:adjustRightInd w:val="0"/>
        <w:spacing w:after="0"/>
        <w:rPr>
          <w:rFonts w:ascii="Arial" w:hAnsi="Arial" w:cs="Arial"/>
          <w:kern w:val="0"/>
        </w:rPr>
      </w:pPr>
    </w:p>
    <w:p w14:paraId="71DD2BD0" w14:textId="77777777" w:rsidR="00EB413B" w:rsidRDefault="00EB413B" w:rsidP="00EB413B">
      <w:pPr>
        <w:pStyle w:val="ListBullet"/>
      </w:pPr>
      <w:r>
        <w:t>- Enhanced auroral electrojets and particle precipitation at high latitudes.</w:t>
      </w:r>
    </w:p>
    <w:p w14:paraId="4CE6B410" w14:textId="77777777" w:rsidR="00EB413B" w:rsidRDefault="00EB413B" w:rsidP="00EB413B">
      <w:pPr>
        <w:pStyle w:val="ListBullet"/>
      </w:pPr>
      <w:r>
        <w:lastRenderedPageBreak/>
        <w:t>- Increased irregularities that cause rapid fading and phase distortion (scintillation).</w:t>
      </w:r>
    </w:p>
    <w:p w14:paraId="49969A0F" w14:textId="77777777" w:rsidR="00EB413B" w:rsidRDefault="00EB413B" w:rsidP="00EB413B">
      <w:pPr>
        <w:pStyle w:val="ListBullet"/>
      </w:pPr>
      <w:r>
        <w:t>- Changes in composition and electron density that can change refraction support and absorption.</w:t>
      </w:r>
    </w:p>
    <w:p w14:paraId="31A11FE5" w14:textId="77777777" w:rsidR="00EB413B" w:rsidRDefault="00EB413B">
      <w:pPr>
        <w:widowControl w:val="0"/>
        <w:autoSpaceDE w:val="0"/>
        <w:autoSpaceDN w:val="0"/>
        <w:adjustRightInd w:val="0"/>
        <w:spacing w:after="0"/>
        <w:rPr>
          <w:rFonts w:ascii="Arial" w:hAnsi="Arial" w:cs="Arial"/>
          <w:kern w:val="0"/>
        </w:rPr>
      </w:pPr>
    </w:p>
    <w:p w14:paraId="0D5163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As a practical rule: higher-latitude and polar paths are at higher risk first.</w:t>
      </w:r>
    </w:p>
    <w:p w14:paraId="0675CBE9" w14:textId="77777777" w:rsidR="00EB413B" w:rsidRDefault="00EB413B">
      <w:pPr>
        <w:widowControl w:val="0"/>
        <w:autoSpaceDE w:val="0"/>
        <w:autoSpaceDN w:val="0"/>
        <w:adjustRightInd w:val="0"/>
        <w:spacing w:after="0"/>
        <w:rPr>
          <w:rFonts w:ascii="Arial" w:hAnsi="Arial" w:cs="Arial"/>
          <w:kern w:val="0"/>
        </w:rPr>
      </w:pPr>
    </w:p>
    <w:p w14:paraId="701C6BCE" w14:textId="4F57B06D" w:rsidR="00EB413B" w:rsidRDefault="00EB413B" w:rsidP="00EB413B">
      <w:pPr>
        <w:pStyle w:val="Heading3"/>
      </w:pPr>
      <w:bookmarkStart w:id="81" w:name="_Toc221558819"/>
      <w:r>
        <w:t>Operating implications: turning drivers into plans</w:t>
      </w:r>
      <w:bookmarkEnd w:id="81"/>
    </w:p>
    <w:p w14:paraId="0D60A6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driver-based operating plan is about protecting margin.</w:t>
      </w:r>
    </w:p>
    <w:p w14:paraId="4FE39FEF" w14:textId="77777777" w:rsidR="00EB413B" w:rsidRDefault="00EB413B">
      <w:pPr>
        <w:widowControl w:val="0"/>
        <w:autoSpaceDE w:val="0"/>
        <w:autoSpaceDN w:val="0"/>
        <w:adjustRightInd w:val="0"/>
        <w:spacing w:after="0"/>
        <w:rPr>
          <w:rFonts w:ascii="Arial" w:hAnsi="Arial" w:cs="Arial"/>
          <w:kern w:val="0"/>
        </w:rPr>
      </w:pPr>
    </w:p>
    <w:p w14:paraId="6A7B6CB0" w14:textId="77777777" w:rsidR="00EB413B" w:rsidRDefault="00EB413B" w:rsidP="00EB413B">
      <w:pPr>
        <w:pStyle w:val="ListBullet"/>
      </w:pPr>
      <w:r>
        <w:t>- If Bz is sustained negative: avoid polar routes, prefer lower latitudes, prefer robust modes.</w:t>
      </w:r>
    </w:p>
    <w:p w14:paraId="1C05861D" w14:textId="77777777" w:rsidR="00EB413B" w:rsidRDefault="00EB413B" w:rsidP="00EB413B">
      <w:pPr>
        <w:pStyle w:val="ListBullet"/>
      </w:pPr>
      <w:r>
        <w:t>- If Bz turns northward and stays: begin cautious testing of bands/routes that were failing.</w:t>
      </w:r>
    </w:p>
    <w:p w14:paraId="1AF6C8C6" w14:textId="77777777" w:rsidR="00EB413B" w:rsidRDefault="00EB413B" w:rsidP="00EB413B">
      <w:pPr>
        <w:pStyle w:val="ListBullet"/>
      </w:pPr>
      <w:r>
        <w:t>- If Bz is variable: expect variability; shorten your experiment cycle (try ??' listen ??' pivot).</w:t>
      </w:r>
    </w:p>
    <w:p w14:paraId="08811D4A" w14:textId="77777777" w:rsidR="00EB413B" w:rsidRDefault="00EB413B">
      <w:pPr>
        <w:widowControl w:val="0"/>
        <w:autoSpaceDE w:val="0"/>
        <w:autoSpaceDN w:val="0"/>
        <w:adjustRightInd w:val="0"/>
        <w:spacing w:after="0"/>
        <w:rPr>
          <w:rFonts w:ascii="Arial" w:hAnsi="Arial" w:cs="Arial"/>
          <w:kern w:val="0"/>
        </w:rPr>
      </w:pPr>
    </w:p>
    <w:p w14:paraId="5C4D4CB0" w14:textId="72182C06" w:rsidR="00EB413B" w:rsidRDefault="00EB413B" w:rsidP="00EB413B">
      <w:pPr>
        <w:pStyle w:val="Heading3"/>
      </w:pPr>
      <w:bookmarkStart w:id="82" w:name="_Toc221558820"/>
      <w:r>
        <w:t>Emergency communications posture</w:t>
      </w:r>
      <w:bookmarkEnd w:id="82"/>
    </w:p>
    <w:p w14:paraId="1C83ED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emergency comms, a storm can reduce the reliability of long-haul HF and increase variability.</w:t>
      </w:r>
    </w:p>
    <w:p w14:paraId="0C3F1BD8" w14:textId="77777777" w:rsidR="00EB413B" w:rsidRDefault="00EB413B">
      <w:pPr>
        <w:widowControl w:val="0"/>
        <w:autoSpaceDE w:val="0"/>
        <w:autoSpaceDN w:val="0"/>
        <w:adjustRightInd w:val="0"/>
        <w:spacing w:after="0"/>
        <w:rPr>
          <w:rFonts w:ascii="Arial" w:hAnsi="Arial" w:cs="Arial"/>
          <w:kern w:val="0"/>
        </w:rPr>
      </w:pPr>
    </w:p>
    <w:p w14:paraId="6C1BDA59" w14:textId="77777777" w:rsidR="00EB413B" w:rsidRDefault="00EB413B" w:rsidP="00EB413B">
      <w:pPr>
        <w:pStyle w:val="ListBullet"/>
      </w:pPr>
      <w:r>
        <w:t>- Build redundancy: primary band + alternates, voice + narrowband digital.</w:t>
      </w:r>
    </w:p>
    <w:p w14:paraId="039480F8" w14:textId="77777777" w:rsidR="00EB413B" w:rsidRDefault="00EB413B" w:rsidP="00EB413B">
      <w:pPr>
        <w:pStyle w:val="ListBullet"/>
      </w:pPr>
      <w:r>
        <w:t>- Emphasize regional strategies when long-haul is unreliable.</w:t>
      </w:r>
    </w:p>
    <w:p w14:paraId="73246EA6" w14:textId="77777777" w:rsidR="00EB413B" w:rsidRDefault="00EB413B" w:rsidP="00EB413B">
      <w:pPr>
        <w:pStyle w:val="ListBullet"/>
      </w:pPr>
      <w:r>
        <w:t>- Practice pivot communication (how the net announces a frequency change).</w:t>
      </w:r>
    </w:p>
    <w:p w14:paraId="57B5DE39" w14:textId="77777777" w:rsidR="00EB413B" w:rsidRDefault="00EB413B">
      <w:pPr>
        <w:widowControl w:val="0"/>
        <w:autoSpaceDE w:val="0"/>
        <w:autoSpaceDN w:val="0"/>
        <w:adjustRightInd w:val="0"/>
        <w:spacing w:after="0"/>
        <w:rPr>
          <w:rFonts w:ascii="Arial" w:hAnsi="Arial" w:cs="Arial"/>
          <w:kern w:val="0"/>
        </w:rPr>
      </w:pPr>
    </w:p>
    <w:p w14:paraId="771B1D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is not ???the??? emergency; it is one failure mode that a resilient system is designed to tolerate.</w:t>
      </w:r>
    </w:p>
    <w:p w14:paraId="66504D6C" w14:textId="77777777" w:rsidR="00EB413B" w:rsidRDefault="00EB413B">
      <w:pPr>
        <w:widowControl w:val="0"/>
        <w:autoSpaceDE w:val="0"/>
        <w:autoSpaceDN w:val="0"/>
        <w:adjustRightInd w:val="0"/>
        <w:spacing w:after="0"/>
        <w:rPr>
          <w:rFonts w:ascii="Arial" w:hAnsi="Arial" w:cs="Arial"/>
          <w:kern w:val="0"/>
        </w:rPr>
      </w:pPr>
    </w:p>
    <w:p w14:paraId="31B714F5" w14:textId="77777777" w:rsidR="00EB413B" w:rsidRDefault="00EB413B">
      <w:pPr>
        <w:widowControl w:val="0"/>
        <w:autoSpaceDE w:val="0"/>
        <w:autoSpaceDN w:val="0"/>
        <w:adjustRightInd w:val="0"/>
        <w:spacing w:after="0"/>
        <w:rPr>
          <w:rFonts w:ascii="Arial" w:hAnsi="Arial" w:cs="Arial"/>
          <w:kern w:val="0"/>
        </w:rPr>
      </w:pPr>
    </w:p>
    <w:p w14:paraId="57ABC3FC" w14:textId="77777777" w:rsidR="00EB413B" w:rsidRDefault="00EB413B">
      <w:pPr>
        <w:widowControl w:val="0"/>
        <w:autoSpaceDE w:val="0"/>
        <w:autoSpaceDN w:val="0"/>
        <w:adjustRightInd w:val="0"/>
        <w:spacing w:after="0"/>
        <w:rPr>
          <w:rFonts w:ascii="Arial" w:hAnsi="Arial" w:cs="Arial"/>
          <w:kern w:val="0"/>
        </w:rPr>
      </w:pPr>
    </w:p>
    <w:p w14:paraId="738A713C" w14:textId="041E6D97" w:rsidR="00EB413B" w:rsidRDefault="00EB413B" w:rsidP="00EB413B">
      <w:pPr>
        <w:pStyle w:val="Heading1"/>
      </w:pPr>
      <w:r>
        <w:br w:type="page"/>
      </w:r>
      <w:bookmarkStart w:id="83" w:name="_Toc221558821"/>
      <w:r>
        <w:lastRenderedPageBreak/>
        <w:t>Chapter 4: The ionosphere as a refracting, absorbing, time-varying plasma</w:t>
      </w:r>
      <w:bookmarkEnd w:id="83"/>
    </w:p>
    <w:p w14:paraId="212711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ionosphere is the medium that makes long-distance HF possible. It is also the medium that sometimes turns a predictable band into a confusing one. The simplest accurate statement is that the ionosphere is a partially ionized plasma embedded in a neutral atmosphere, and its properties change continuously with sunlight, season, latitude, and geomagnetic forcing. For radio purposes, you care about two interactions with this plasma: refraction, which bends a ray and can return it to Earth, and absorption, which removes energy from your wave through collisions and heating.</w:t>
      </w:r>
    </w:p>
    <w:p w14:paraId="72C6A632" w14:textId="77777777" w:rsidR="00EB413B" w:rsidRDefault="00EB413B">
      <w:pPr>
        <w:widowControl w:val="0"/>
        <w:autoSpaceDE w:val="0"/>
        <w:autoSpaceDN w:val="0"/>
        <w:adjustRightInd w:val="0"/>
        <w:spacing w:after="0"/>
        <w:rPr>
          <w:rFonts w:ascii="Arial" w:hAnsi="Arial" w:cs="Arial"/>
          <w:kern w:val="0"/>
        </w:rPr>
      </w:pPr>
    </w:p>
    <w:p w14:paraId="49E2B1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is about building a working model. You do not need the full mathematics of magneto-ionic theory to become a good operator. You do need to know what parts of the ionosphere are responsible for refraction versus absorption, why those parts change, and what that implies for the bands you choose.</w:t>
      </w:r>
    </w:p>
    <w:p w14:paraId="18ADD32D" w14:textId="77777777" w:rsidR="00EB413B" w:rsidRDefault="00EB413B">
      <w:pPr>
        <w:widowControl w:val="0"/>
        <w:autoSpaceDE w:val="0"/>
        <w:autoSpaceDN w:val="0"/>
        <w:adjustRightInd w:val="0"/>
        <w:spacing w:after="0"/>
        <w:rPr>
          <w:rFonts w:ascii="Arial" w:hAnsi="Arial" w:cs="Arial"/>
          <w:kern w:val="0"/>
        </w:rPr>
      </w:pPr>
    </w:p>
    <w:p w14:paraId="5F8B2E54" w14:textId="245DC7A2" w:rsidR="00EB413B" w:rsidRDefault="00EB413B" w:rsidP="00EB413B">
      <w:pPr>
        <w:pStyle w:val="Heading2"/>
      </w:pPr>
      <w:bookmarkStart w:id="84" w:name="_Toc221558822"/>
      <w:r>
        <w:t>What "ionosphere" really means</w:t>
      </w:r>
      <w:bookmarkEnd w:id="84"/>
    </w:p>
    <w:p w14:paraId="797D23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word ionosphere can sound like a single shell above the Earth. It is not. It is a set of altitude regions where ionization is high enough that radio waves notice, and where the plasma frequency and collision rate produce observable effects.</w:t>
      </w:r>
    </w:p>
    <w:p w14:paraId="50BC8829" w14:textId="77777777" w:rsidR="00EB413B" w:rsidRDefault="00EB413B">
      <w:pPr>
        <w:widowControl w:val="0"/>
        <w:autoSpaceDE w:val="0"/>
        <w:autoSpaceDN w:val="0"/>
        <w:adjustRightInd w:val="0"/>
        <w:spacing w:after="0"/>
        <w:rPr>
          <w:rFonts w:ascii="Arial" w:hAnsi="Arial" w:cs="Arial"/>
          <w:kern w:val="0"/>
        </w:rPr>
      </w:pPr>
    </w:p>
    <w:p w14:paraId="6BC079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Ionization is created primarily by solar EUV and X-ray photons knocking electrons free from neutral atoms and molecules. Ionization is removed through recombination processes that return electrons to neutrals or form negative ions, as well as through chemistry that depends on atmospheric composition, density, and temperature. The balance between production and loss depends strongly on altitude. Higher altitudes have fewer collisions and longer-lived ions, so the plasma can persist after sunset. Lower altitudes are collision-heavy, so electrons are created and lost quickly.</w:t>
      </w:r>
    </w:p>
    <w:p w14:paraId="5211EADC" w14:textId="77777777" w:rsidR="00EB413B" w:rsidRDefault="00EB413B">
      <w:pPr>
        <w:widowControl w:val="0"/>
        <w:autoSpaceDE w:val="0"/>
        <w:autoSpaceDN w:val="0"/>
        <w:adjustRightInd w:val="0"/>
        <w:spacing w:after="0"/>
        <w:rPr>
          <w:rFonts w:ascii="Arial" w:hAnsi="Arial" w:cs="Arial"/>
          <w:kern w:val="0"/>
        </w:rPr>
      </w:pPr>
    </w:p>
    <w:p w14:paraId="146BE6A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hear an operator say "the D-layer is strong" or "the F-layer is high," they are compressing this chemistry and dynamics into a shorthand. The useful translation is: at some altitudes, collisions dominate and create absorption, and at other altitudes, electron density and gradients dominate and create refraction.</w:t>
      </w:r>
    </w:p>
    <w:p w14:paraId="0A7C10ED" w14:textId="77777777" w:rsidR="00EB413B" w:rsidRDefault="00EB413B">
      <w:pPr>
        <w:widowControl w:val="0"/>
        <w:autoSpaceDE w:val="0"/>
        <w:autoSpaceDN w:val="0"/>
        <w:adjustRightInd w:val="0"/>
        <w:spacing w:after="0"/>
        <w:rPr>
          <w:rFonts w:ascii="Arial" w:hAnsi="Arial" w:cs="Arial"/>
          <w:kern w:val="0"/>
        </w:rPr>
      </w:pPr>
    </w:p>
    <w:p w14:paraId="54A2046D" w14:textId="3CC06998" w:rsidR="00EB413B" w:rsidRDefault="00EB413B" w:rsidP="00EB413B">
      <w:pPr>
        <w:pStyle w:val="Heading2"/>
      </w:pPr>
      <w:bookmarkStart w:id="85" w:name="_Toc221558823"/>
      <w:r>
        <w:t>The layer names: convenient regions, not rigid shells</w:t>
      </w:r>
      <w:bookmarkEnd w:id="85"/>
    </w:p>
    <w:p w14:paraId="6690A9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traditional D, E, F1, and F2 labels are not strict physical boundaries. They are convenient regions where the controlling physics differs.</w:t>
      </w:r>
    </w:p>
    <w:p w14:paraId="56C3A6E2" w14:textId="77777777" w:rsidR="00EB413B" w:rsidRDefault="00EB413B">
      <w:pPr>
        <w:widowControl w:val="0"/>
        <w:autoSpaceDE w:val="0"/>
        <w:autoSpaceDN w:val="0"/>
        <w:adjustRightInd w:val="0"/>
        <w:spacing w:after="0"/>
        <w:rPr>
          <w:rFonts w:ascii="Arial" w:hAnsi="Arial" w:cs="Arial"/>
          <w:kern w:val="0"/>
        </w:rPr>
      </w:pPr>
    </w:p>
    <w:p w14:paraId="2AE610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 region is roughly 60 to 90 km. The air is still relatively dense there. Electrons collide often with neutrals. That collision environment turns free electrons into a mechanism for absorbing HF energy. The D region is therefore the primary reason daytime lower HF is sometimes noisy and weak even when refraction exists above.</w:t>
      </w:r>
    </w:p>
    <w:p w14:paraId="57254D36" w14:textId="77777777" w:rsidR="00EB413B" w:rsidRDefault="00EB413B">
      <w:pPr>
        <w:widowControl w:val="0"/>
        <w:autoSpaceDE w:val="0"/>
        <w:autoSpaceDN w:val="0"/>
        <w:adjustRightInd w:val="0"/>
        <w:spacing w:after="0"/>
        <w:rPr>
          <w:rFonts w:ascii="Arial" w:hAnsi="Arial" w:cs="Arial"/>
          <w:kern w:val="0"/>
        </w:rPr>
      </w:pPr>
    </w:p>
    <w:p w14:paraId="4D0FF2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E region is roughly 90 to 150 km. It is less collision-heavy than D, and it can support refraction for shorter hops. The E region can also develop patches of unusually high density, called sporadic E, which can refract signals at much higher frequencies than you would expect from the "normal" E </w:t>
      </w:r>
      <w:r>
        <w:rPr>
          <w:rFonts w:ascii="Arial" w:hAnsi="Arial" w:cs="Arial"/>
          <w:kern w:val="0"/>
        </w:rPr>
        <w:lastRenderedPageBreak/>
        <w:t>region. Sporadic E is a major reason 10m and 6m sometimes open dramatically even when solar baseline indices are mediocre.</w:t>
      </w:r>
    </w:p>
    <w:p w14:paraId="77C4AF1C" w14:textId="77777777" w:rsidR="00EB413B" w:rsidRDefault="00EB413B">
      <w:pPr>
        <w:widowControl w:val="0"/>
        <w:autoSpaceDE w:val="0"/>
        <w:autoSpaceDN w:val="0"/>
        <w:adjustRightInd w:val="0"/>
        <w:spacing w:after="0"/>
        <w:rPr>
          <w:rFonts w:ascii="Arial" w:hAnsi="Arial" w:cs="Arial"/>
          <w:kern w:val="0"/>
        </w:rPr>
      </w:pPr>
    </w:p>
    <w:p w14:paraId="4F7ECA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 region spans roughly 150 km to 400 km and above, and it is the main region for long-haul HF refraction. During daytime, the F region can be described as F1 and F2 because the profile often has a shoulder or two peaks. At night, those features merge, and it is common to talk about simply "the F layer." For most HF paths, the practical role of the F2 region is that it controls the critical frequencies that determine MUF.</w:t>
      </w:r>
    </w:p>
    <w:p w14:paraId="4E32DC84" w14:textId="77777777" w:rsidR="00EB413B" w:rsidRDefault="00EB413B">
      <w:pPr>
        <w:widowControl w:val="0"/>
        <w:autoSpaceDE w:val="0"/>
        <w:autoSpaceDN w:val="0"/>
        <w:adjustRightInd w:val="0"/>
        <w:spacing w:after="0"/>
        <w:rPr>
          <w:rFonts w:ascii="Arial" w:hAnsi="Arial" w:cs="Arial"/>
          <w:kern w:val="0"/>
        </w:rPr>
      </w:pPr>
    </w:p>
    <w:p w14:paraId="104283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easy to misuse these names. The correct operational attitude is: do not worry about whether the layer name is precise. Worry about whether the region responsible for refraction is ionized enough to return your frequency, and whether the region responsible for absorption is absorbing enough to erase your margin.</w:t>
      </w:r>
    </w:p>
    <w:p w14:paraId="62B128A7" w14:textId="77777777" w:rsidR="00EB413B" w:rsidRDefault="00EB413B">
      <w:pPr>
        <w:widowControl w:val="0"/>
        <w:autoSpaceDE w:val="0"/>
        <w:autoSpaceDN w:val="0"/>
        <w:adjustRightInd w:val="0"/>
        <w:spacing w:after="0"/>
        <w:rPr>
          <w:rFonts w:ascii="Arial" w:hAnsi="Arial" w:cs="Arial"/>
          <w:kern w:val="0"/>
        </w:rPr>
      </w:pPr>
    </w:p>
    <w:p w14:paraId="41716DAD" w14:textId="3C9FBA98" w:rsidR="00EB413B" w:rsidRDefault="00EB413B" w:rsidP="00EB413B">
      <w:pPr>
        <w:pStyle w:val="Heading2"/>
      </w:pPr>
      <w:bookmarkStart w:id="86" w:name="_Toc221558824"/>
      <w:r>
        <w:t>Refraction: why the wave bends and returns</w:t>
      </w:r>
      <w:bookmarkEnd w:id="86"/>
    </w:p>
    <w:p w14:paraId="37896B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HF skywave happens because the refractive index of the ionospheric plasma differs from that of free space and changes with altitude. A radio wave moving upward sees a gradually changing refractive index as electron density increases. Instead of traveling in a straight line, the ray bends. If the gradient is sufficient for the frequency and the wave's entry angle, the ray can be bent enough that it returns to Earth.</w:t>
      </w:r>
    </w:p>
    <w:p w14:paraId="2E001F67" w14:textId="77777777" w:rsidR="00EB413B" w:rsidRDefault="00EB413B">
      <w:pPr>
        <w:widowControl w:val="0"/>
        <w:autoSpaceDE w:val="0"/>
        <w:autoSpaceDN w:val="0"/>
        <w:adjustRightInd w:val="0"/>
        <w:spacing w:after="0"/>
        <w:rPr>
          <w:rFonts w:ascii="Arial" w:hAnsi="Arial" w:cs="Arial"/>
          <w:kern w:val="0"/>
        </w:rPr>
      </w:pPr>
    </w:p>
    <w:p w14:paraId="55C1742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Two concepts are useful without getting lost in equations. The first is that higher electron density supports refraction at higher frequencies. The second is that your launch angle matters. A low-angle ray can be bent over a longer path through the refracting region. A high-angle ray requires stronger refraction over a shorter vertical path. That is why the same ionosphere can support long-distance DX at low angles while failing to support a closer-in path that needs higher angles, or the reverse. Geometry and the density profile together determine what is possible.</w:t>
      </w:r>
    </w:p>
    <w:p w14:paraId="7990FB4A" w14:textId="77777777" w:rsidR="00EB413B" w:rsidRDefault="00EB413B">
      <w:pPr>
        <w:widowControl w:val="0"/>
        <w:autoSpaceDE w:val="0"/>
        <w:autoSpaceDN w:val="0"/>
        <w:adjustRightInd w:val="0"/>
        <w:spacing w:after="0"/>
        <w:rPr>
          <w:rFonts w:ascii="Arial" w:hAnsi="Arial" w:cs="Arial"/>
          <w:kern w:val="0"/>
        </w:rPr>
      </w:pPr>
    </w:p>
    <w:p w14:paraId="4A0535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where critical frequency enters as a practical bridge between physics and band choice. A critical frequency is, roughly, the highest frequency that will be returned for a vertical or near-vertical incidence in a given region. For the F2 region, the commonly referenced parameter is foF2. You can think of foF2 as a local measure of how "strong" the F2 region is. MUF for a given path is related to this critical frequency but depends on takeoff angle and path geometry. You do not need to memorize the exact relationship to benefit; you only need to remember that MUF is path-specific while foF2 is local and is only a proxy.</w:t>
      </w:r>
    </w:p>
    <w:p w14:paraId="44F1A7AC" w14:textId="77777777" w:rsidR="00EB413B" w:rsidRDefault="00EB413B">
      <w:pPr>
        <w:widowControl w:val="0"/>
        <w:autoSpaceDE w:val="0"/>
        <w:autoSpaceDN w:val="0"/>
        <w:adjustRightInd w:val="0"/>
        <w:spacing w:after="0"/>
        <w:rPr>
          <w:rFonts w:ascii="Arial" w:hAnsi="Arial" w:cs="Arial"/>
          <w:kern w:val="0"/>
        </w:rPr>
      </w:pPr>
    </w:p>
    <w:p w14:paraId="05BA59A3" w14:textId="56C632E8" w:rsidR="00EB413B" w:rsidRDefault="00EB413B" w:rsidP="00EB413B">
      <w:pPr>
        <w:pStyle w:val="Heading2"/>
      </w:pPr>
      <w:bookmarkStart w:id="87" w:name="_Toc221558825"/>
      <w:r>
        <w:t>Absorption: why the wave loses energy</w:t>
      </w:r>
      <w:bookmarkEnd w:id="87"/>
    </w:p>
    <w:p w14:paraId="590D88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is mostly a collision story. When an HF wave drives electrons to oscillate, collisions with neutrals convert some of that ordered motion into heat. The result is that the wave loses energy as it passes through the medium. In the D region, collisions are frequent, so absorption can be substantial, especially on the dayside.</w:t>
      </w:r>
    </w:p>
    <w:p w14:paraId="772BF928" w14:textId="77777777" w:rsidR="00EB413B" w:rsidRDefault="00EB413B">
      <w:pPr>
        <w:widowControl w:val="0"/>
        <w:autoSpaceDE w:val="0"/>
        <w:autoSpaceDN w:val="0"/>
        <w:adjustRightInd w:val="0"/>
        <w:spacing w:after="0"/>
        <w:rPr>
          <w:rFonts w:ascii="Arial" w:hAnsi="Arial" w:cs="Arial"/>
          <w:kern w:val="0"/>
        </w:rPr>
      </w:pPr>
    </w:p>
    <w:p w14:paraId="6D0262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Absorption is strongly frequency-dependent. In broad terms, lower frequencies experience more absorption in the D region than higher frequencies, all else equal. This is one reason 80m can be punishing during the day while 20m remains workable. But "all else equal" is doing a lot of work. Higher frequencies must still be below MUF and must still have enough refractive support. When </w:t>
      </w:r>
      <w:r>
        <w:rPr>
          <w:rFonts w:ascii="Arial" w:hAnsi="Arial" w:cs="Arial"/>
          <w:kern w:val="0"/>
        </w:rPr>
        <w:lastRenderedPageBreak/>
        <w:t>absorption rises quickly, the best operating response is usually to preserve margin by moving to a band and path combination where your received SNR is more robust, not to chase a simplistic higher-is-better or lower-is-better rule.</w:t>
      </w:r>
    </w:p>
    <w:p w14:paraId="0F9AE204" w14:textId="77777777" w:rsidR="00EB413B" w:rsidRDefault="00EB413B">
      <w:pPr>
        <w:widowControl w:val="0"/>
        <w:autoSpaceDE w:val="0"/>
        <w:autoSpaceDN w:val="0"/>
        <w:adjustRightInd w:val="0"/>
        <w:spacing w:after="0"/>
        <w:rPr>
          <w:rFonts w:ascii="Arial" w:hAnsi="Arial" w:cs="Arial"/>
          <w:kern w:val="0"/>
        </w:rPr>
      </w:pPr>
    </w:p>
    <w:p w14:paraId="43DD6F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most important operational distinction is that absorption can change rapidly. A flare can increase dayside D-region ionization and therefore absorption in minutes. The F region will not instantly lose its ability to refract at the same speed. So a band can look like it "turned off" even while the geometric refraction still exists above you. This is why it is so important to keep MUF and LUF separate in your mind.</w:t>
      </w:r>
    </w:p>
    <w:p w14:paraId="211B7A9E" w14:textId="77777777" w:rsidR="00EB413B" w:rsidRDefault="00EB413B">
      <w:pPr>
        <w:widowControl w:val="0"/>
        <w:autoSpaceDE w:val="0"/>
        <w:autoSpaceDN w:val="0"/>
        <w:adjustRightInd w:val="0"/>
        <w:spacing w:after="0"/>
        <w:rPr>
          <w:rFonts w:ascii="Arial" w:hAnsi="Arial" w:cs="Arial"/>
          <w:kern w:val="0"/>
        </w:rPr>
      </w:pPr>
    </w:p>
    <w:p w14:paraId="363BB69F" w14:textId="0C9BD862" w:rsidR="00EB413B" w:rsidRDefault="00EB413B" w:rsidP="00EB413B">
      <w:pPr>
        <w:pStyle w:val="Heading2"/>
      </w:pPr>
      <w:bookmarkStart w:id="88" w:name="_Toc221558826"/>
      <w:r>
        <w:t>Day and night: why the ionosphere changes so much at sunset</w:t>
      </w:r>
      <w:bookmarkEnd w:id="88"/>
    </w:p>
    <w:p w14:paraId="2BD9C6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 and night differences are fundamentally a production-versus-loss problem.</w:t>
      </w:r>
    </w:p>
    <w:p w14:paraId="5CA40D48" w14:textId="77777777" w:rsidR="00EB413B" w:rsidRDefault="00EB413B">
      <w:pPr>
        <w:widowControl w:val="0"/>
        <w:autoSpaceDE w:val="0"/>
        <w:autoSpaceDN w:val="0"/>
        <w:adjustRightInd w:val="0"/>
        <w:spacing w:after="0"/>
        <w:rPr>
          <w:rFonts w:ascii="Arial" w:hAnsi="Arial" w:cs="Arial"/>
          <w:kern w:val="0"/>
        </w:rPr>
      </w:pPr>
    </w:p>
    <w:p w14:paraId="1C9E64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sunlight is present, ionization production is continuously replenished. When sunlight disappears at sunset, production drops quickly. Loss processes continue. The net result is a rapid change at low altitudes and a slower change at higher altitudes.</w:t>
      </w:r>
    </w:p>
    <w:p w14:paraId="03738807" w14:textId="77777777" w:rsidR="00EB413B" w:rsidRDefault="00EB413B">
      <w:pPr>
        <w:widowControl w:val="0"/>
        <w:autoSpaceDE w:val="0"/>
        <w:autoSpaceDN w:val="0"/>
        <w:adjustRightInd w:val="0"/>
        <w:spacing w:after="0"/>
        <w:rPr>
          <w:rFonts w:ascii="Arial" w:hAnsi="Arial" w:cs="Arial"/>
          <w:kern w:val="0"/>
        </w:rPr>
      </w:pPr>
    </w:p>
    <w:p w14:paraId="02361F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 region collapses quickly after local sunset because it is collision-heavy and recombination is efficient. Operators experience this as the "lifting" of a daytime blanket. Suddenly 40m and 80m become quieter and stronger because absorption has dropped and your effective LUF falls.</w:t>
      </w:r>
    </w:p>
    <w:p w14:paraId="716B07D7" w14:textId="77777777" w:rsidR="00EB413B" w:rsidRDefault="00EB413B">
      <w:pPr>
        <w:widowControl w:val="0"/>
        <w:autoSpaceDE w:val="0"/>
        <w:autoSpaceDN w:val="0"/>
        <w:adjustRightInd w:val="0"/>
        <w:spacing w:after="0"/>
        <w:rPr>
          <w:rFonts w:ascii="Arial" w:hAnsi="Arial" w:cs="Arial"/>
          <w:kern w:val="0"/>
        </w:rPr>
      </w:pPr>
    </w:p>
    <w:p w14:paraId="3218BF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 region decays more slowly because the plasma is more stable and collisions are less frequent. This is why MUF and hop geometry evolve through the evening rather than snapping off. The band behavior often feels like it slides. Higher bands may gradually fade while lower bands become more reliable.</w:t>
      </w:r>
    </w:p>
    <w:p w14:paraId="7A883C44" w14:textId="77777777" w:rsidR="00EB413B" w:rsidRDefault="00EB413B">
      <w:pPr>
        <w:widowControl w:val="0"/>
        <w:autoSpaceDE w:val="0"/>
        <w:autoSpaceDN w:val="0"/>
        <w:adjustRightInd w:val="0"/>
        <w:spacing w:after="0"/>
        <w:rPr>
          <w:rFonts w:ascii="Arial" w:hAnsi="Arial" w:cs="Arial"/>
          <w:kern w:val="0"/>
        </w:rPr>
      </w:pPr>
    </w:p>
    <w:p w14:paraId="577CF3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grayline effect is an extension of this. Around sunrise and sunset, the D region and F region can be in different states along a path, producing conditions where absorption is low but refractive support remains favorable. Grayline opportunities are not magical; they are geometry plus chemistry.</w:t>
      </w:r>
    </w:p>
    <w:p w14:paraId="6FA91157" w14:textId="77777777" w:rsidR="00EB413B" w:rsidRDefault="00EB413B">
      <w:pPr>
        <w:widowControl w:val="0"/>
        <w:autoSpaceDE w:val="0"/>
        <w:autoSpaceDN w:val="0"/>
        <w:adjustRightInd w:val="0"/>
        <w:spacing w:after="0"/>
        <w:rPr>
          <w:rFonts w:ascii="Arial" w:hAnsi="Arial" w:cs="Arial"/>
          <w:kern w:val="0"/>
        </w:rPr>
      </w:pPr>
    </w:p>
    <w:p w14:paraId="440B2E0B" w14:textId="51C8E2DE" w:rsidR="00EB413B" w:rsidRDefault="00EB413B" w:rsidP="00EB413B">
      <w:pPr>
        <w:pStyle w:val="Heading2"/>
      </w:pPr>
      <w:bookmarkStart w:id="89" w:name="_Toc221558827"/>
      <w:r>
        <w:t>Season and latitude: why the same number means different things</w:t>
      </w:r>
      <w:bookmarkEnd w:id="89"/>
    </w:p>
    <w:p w14:paraId="7BF224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Season changes the ionosphere because it changes solar illumination geometry, atmospheric composition, and background circulation. In some seasons and at some latitudes, the ionosphere sustains higher density for longer, raising MUF. In other seasons, density is lower and the bands are less forgiving.</w:t>
      </w:r>
    </w:p>
    <w:p w14:paraId="1361C2F0" w14:textId="77777777" w:rsidR="00EB413B" w:rsidRDefault="00EB413B">
      <w:pPr>
        <w:widowControl w:val="0"/>
        <w:autoSpaceDE w:val="0"/>
        <w:autoSpaceDN w:val="0"/>
        <w:adjustRightInd w:val="0"/>
        <w:spacing w:after="0"/>
        <w:rPr>
          <w:rFonts w:ascii="Arial" w:hAnsi="Arial" w:cs="Arial"/>
          <w:kern w:val="0"/>
        </w:rPr>
      </w:pPr>
    </w:p>
    <w:p w14:paraId="288031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Latitude matters because the magnetosphere interacts most strongly at high latitudes. When geomagnetic activity increases, the auroral zones and polar regions experience stronger particle precipitation and more irregularities. This is why a disturbed day can be "fine" on some mid-latitude paths while being hostile on transpolar routes. It is also why your local reports may not match someone else's. You are not in the same experiment.</w:t>
      </w:r>
    </w:p>
    <w:p w14:paraId="590548AB" w14:textId="77777777" w:rsidR="00EB413B" w:rsidRDefault="00EB413B">
      <w:pPr>
        <w:widowControl w:val="0"/>
        <w:autoSpaceDE w:val="0"/>
        <w:autoSpaceDN w:val="0"/>
        <w:adjustRightInd w:val="0"/>
        <w:spacing w:after="0"/>
        <w:rPr>
          <w:rFonts w:ascii="Arial" w:hAnsi="Arial" w:cs="Arial"/>
          <w:kern w:val="0"/>
        </w:rPr>
      </w:pPr>
    </w:p>
    <w:p w14:paraId="3AC1A51C" w14:textId="22B4527D" w:rsidR="00EB413B" w:rsidRDefault="00EB413B" w:rsidP="00EB413B">
      <w:pPr>
        <w:pStyle w:val="Heading2"/>
      </w:pPr>
      <w:bookmarkStart w:id="90" w:name="_Toc221558828"/>
      <w:r>
        <w:lastRenderedPageBreak/>
        <w:t>Structure and irregularities: why signals can be there but not usable</w:t>
      </w:r>
      <w:bookmarkEnd w:id="90"/>
    </w:p>
    <w:p w14:paraId="31E7E69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 when refraction and absorption are within acceptable ranges, the ionosphere can still make a signal hard to copy because it is not smooth. Gradients, patches, and turbulence can cause multipath and rapid fading.</w:t>
      </w:r>
    </w:p>
    <w:p w14:paraId="2886B46F" w14:textId="77777777" w:rsidR="00EB413B" w:rsidRDefault="00EB413B">
      <w:pPr>
        <w:widowControl w:val="0"/>
        <w:autoSpaceDE w:val="0"/>
        <w:autoSpaceDN w:val="0"/>
        <w:adjustRightInd w:val="0"/>
        <w:spacing w:after="0"/>
        <w:rPr>
          <w:rFonts w:ascii="Arial" w:hAnsi="Arial" w:cs="Arial"/>
          <w:kern w:val="0"/>
        </w:rPr>
      </w:pPr>
    </w:p>
    <w:p w14:paraId="52C4BD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manifests as selective fading, phase distortion, and rapid amplitude changes. Some modes are sensitive to these effects. Weak-signal digital modes can tolerate low average SNR but may fail if rapid fading causes frequent dropouts. SSB can sound stable until a sudden deep fade makes it unintelligible. CW can often be copied through deep fading that would destroy voice readability.</w:t>
      </w:r>
    </w:p>
    <w:p w14:paraId="60B6D808" w14:textId="77777777" w:rsidR="00EB413B" w:rsidRDefault="00EB413B">
      <w:pPr>
        <w:widowControl w:val="0"/>
        <w:autoSpaceDE w:val="0"/>
        <w:autoSpaceDN w:val="0"/>
        <w:adjustRightInd w:val="0"/>
        <w:spacing w:after="0"/>
        <w:rPr>
          <w:rFonts w:ascii="Arial" w:hAnsi="Arial" w:cs="Arial"/>
          <w:kern w:val="0"/>
        </w:rPr>
      </w:pPr>
    </w:p>
    <w:p w14:paraId="618A87D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an operator, the lesson is that the ionosphere is not only a mirror with a knob. It is a time-varying filter. During quiet conditions, the filter can be stable and predictable. During disturbed conditions, it can be chaotic and path-dependent.</w:t>
      </w:r>
    </w:p>
    <w:p w14:paraId="1A893FC2" w14:textId="77777777" w:rsidR="00EB413B" w:rsidRDefault="00EB413B">
      <w:pPr>
        <w:widowControl w:val="0"/>
        <w:autoSpaceDE w:val="0"/>
        <w:autoSpaceDN w:val="0"/>
        <w:adjustRightInd w:val="0"/>
        <w:spacing w:after="0"/>
        <w:rPr>
          <w:rFonts w:ascii="Arial" w:hAnsi="Arial" w:cs="Arial"/>
          <w:kern w:val="0"/>
        </w:rPr>
      </w:pPr>
    </w:p>
    <w:p w14:paraId="1E5FBF5C" w14:textId="7ACD5834" w:rsidR="00EB413B" w:rsidRDefault="00EB413B" w:rsidP="00EB413B">
      <w:pPr>
        <w:pStyle w:val="Heading2"/>
      </w:pPr>
      <w:bookmarkStart w:id="91" w:name="_Toc221558829"/>
      <w:r>
        <w:t>The link budget perspective: what actually matters on the air</w:t>
      </w:r>
      <w:bookmarkEnd w:id="91"/>
    </w:p>
    <w:p w14:paraId="5A3CE3A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ionosphere does not owe you a usable band. A path is usable when your link budget closes. That depends on refraction, absorption, and noise. Refraction determines whether the path is even possible. Absorption determines how much of your transmitted power survives the trip through the lower ionosphere. Noise determines how much margin you have on receive.</w:t>
      </w:r>
    </w:p>
    <w:p w14:paraId="6CF605C2" w14:textId="77777777" w:rsidR="00EB413B" w:rsidRDefault="00EB413B">
      <w:pPr>
        <w:widowControl w:val="0"/>
        <w:autoSpaceDE w:val="0"/>
        <w:autoSpaceDN w:val="0"/>
        <w:adjustRightInd w:val="0"/>
        <w:spacing w:after="0"/>
        <w:rPr>
          <w:rFonts w:ascii="Arial" w:hAnsi="Arial" w:cs="Arial"/>
          <w:kern w:val="0"/>
        </w:rPr>
      </w:pPr>
    </w:p>
    <w:p w14:paraId="3547D4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two operators can disagree honestly about whether a band is open. One has a low noise floor and an efficient antenna, so their margin is higher. Another has an elevated noise floor and a compromise antenna, so their margin is lower. Both are describing reality. Margin is personal.</w:t>
      </w:r>
    </w:p>
    <w:p w14:paraId="1FC2F54F" w14:textId="77777777" w:rsidR="00EB413B" w:rsidRDefault="00EB413B">
      <w:pPr>
        <w:widowControl w:val="0"/>
        <w:autoSpaceDE w:val="0"/>
        <w:autoSpaceDN w:val="0"/>
        <w:adjustRightInd w:val="0"/>
        <w:spacing w:after="0"/>
        <w:rPr>
          <w:rFonts w:ascii="Arial" w:hAnsi="Arial" w:cs="Arial"/>
          <w:kern w:val="0"/>
        </w:rPr>
      </w:pPr>
    </w:p>
    <w:p w14:paraId="154993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also why you should be cautious about chasing one index. The ionosphere is the medium, but your station is part of the experiment. If you do not know your baseline noise and antenna performance, you will attribute station problems to space weather and space weather problems to station issues.</w:t>
      </w:r>
    </w:p>
    <w:p w14:paraId="42B7A026" w14:textId="77777777" w:rsidR="00EB413B" w:rsidRDefault="00EB413B">
      <w:pPr>
        <w:widowControl w:val="0"/>
        <w:autoSpaceDE w:val="0"/>
        <w:autoSpaceDN w:val="0"/>
        <w:adjustRightInd w:val="0"/>
        <w:spacing w:after="0"/>
        <w:rPr>
          <w:rFonts w:ascii="Arial" w:hAnsi="Arial" w:cs="Arial"/>
          <w:kern w:val="0"/>
        </w:rPr>
      </w:pPr>
    </w:p>
    <w:p w14:paraId="19879DA3" w14:textId="32BDB814" w:rsidR="00EB413B" w:rsidRDefault="00EB413B" w:rsidP="00EB413B">
      <w:pPr>
        <w:pStyle w:val="Heading2"/>
      </w:pPr>
      <w:bookmarkStart w:id="92" w:name="_Toc221558830"/>
      <w:r>
        <w:t>How to use this chapter while operating</w:t>
      </w:r>
      <w:bookmarkEnd w:id="92"/>
    </w:p>
    <w:p w14:paraId="02B722C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is not meant to be memorized. It is meant to give you a reliable classification habit.</w:t>
      </w:r>
    </w:p>
    <w:p w14:paraId="46BEC8DF" w14:textId="77777777" w:rsidR="00EB413B" w:rsidRDefault="00EB413B">
      <w:pPr>
        <w:widowControl w:val="0"/>
        <w:autoSpaceDE w:val="0"/>
        <w:autoSpaceDN w:val="0"/>
        <w:adjustRightInd w:val="0"/>
        <w:spacing w:after="0"/>
        <w:rPr>
          <w:rFonts w:ascii="Arial" w:hAnsi="Arial" w:cs="Arial"/>
          <w:kern w:val="0"/>
        </w:rPr>
      </w:pPr>
    </w:p>
    <w:p w14:paraId="202CE7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a band behaves poorly, first ask whether the failure looks like a refraction limit or a margin loss. If you suspect refraction limits, you are in MUF territory and should think baseline, geometry, and time of day. If you suspect margin loss, ask whether it is dayside absorption or disturbed-path variability. Dayside absorption points you toward flare-related cues and D-region products. Disturbed variability points you toward solar wind coupling and geomagnetic drivers.</w:t>
      </w:r>
    </w:p>
    <w:p w14:paraId="75C99867" w14:textId="77777777" w:rsidR="00EB413B" w:rsidRDefault="00EB413B">
      <w:pPr>
        <w:widowControl w:val="0"/>
        <w:autoSpaceDE w:val="0"/>
        <w:autoSpaceDN w:val="0"/>
        <w:adjustRightInd w:val="0"/>
        <w:spacing w:after="0"/>
        <w:rPr>
          <w:rFonts w:ascii="Arial" w:hAnsi="Arial" w:cs="Arial"/>
          <w:kern w:val="0"/>
        </w:rPr>
      </w:pPr>
    </w:p>
    <w:p w14:paraId="51E8A1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you classify, you can act. Choose a different band, choose a different path, choose a different mode, or choose a different time. Most of the value in space weather awareness comes from making faster, calmer pivots. A good operator is not the one who is never surprised. It is the one who can turn surprise into a clear diagnosis and a better next attempt.</w:t>
      </w:r>
    </w:p>
    <w:p w14:paraId="648A7B0F" w14:textId="77777777" w:rsidR="00EB413B" w:rsidRDefault="00EB413B">
      <w:pPr>
        <w:widowControl w:val="0"/>
        <w:autoSpaceDE w:val="0"/>
        <w:autoSpaceDN w:val="0"/>
        <w:adjustRightInd w:val="0"/>
        <w:spacing w:after="0"/>
        <w:rPr>
          <w:rFonts w:ascii="Arial" w:hAnsi="Arial" w:cs="Arial"/>
          <w:kern w:val="0"/>
        </w:rPr>
      </w:pPr>
    </w:p>
    <w:p w14:paraId="2F9FCA50" w14:textId="334BB467" w:rsidR="00EB413B" w:rsidRDefault="00EB413B" w:rsidP="00EB413B">
      <w:pPr>
        <w:pStyle w:val="Heading2"/>
      </w:pPr>
      <w:bookmarkStart w:id="93" w:name="_Toc221558831"/>
      <w:r>
        <w:t>Core concepts and working models</w:t>
      </w:r>
      <w:bookmarkEnd w:id="93"/>
    </w:p>
    <w:p w14:paraId="20212D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ionosphere is not a static mirror; it is a time-varying plasma whose ability to refract and absorb depends on sunlight, chemistry, and disturbance. Textbook mastery starts with two behaviors: (1) refraction in the F-region enabling long-haul HF, and (2) absorption in the D-region removing SNR margin.</w:t>
      </w:r>
    </w:p>
    <w:p w14:paraId="33CA9C06" w14:textId="77777777" w:rsidR="00EB413B" w:rsidRDefault="00EB413B">
      <w:pPr>
        <w:widowControl w:val="0"/>
        <w:autoSpaceDE w:val="0"/>
        <w:autoSpaceDN w:val="0"/>
        <w:adjustRightInd w:val="0"/>
        <w:spacing w:after="0"/>
        <w:rPr>
          <w:rFonts w:ascii="Arial" w:hAnsi="Arial" w:cs="Arial"/>
          <w:kern w:val="0"/>
        </w:rPr>
      </w:pPr>
    </w:p>
    <w:p w14:paraId="7ED06A84" w14:textId="7A54A4C9" w:rsidR="00EB413B" w:rsidRDefault="00EB413B" w:rsidP="00EB413B">
      <w:pPr>
        <w:pStyle w:val="Heading2"/>
      </w:pPr>
      <w:bookmarkStart w:id="94" w:name="_Toc221558832"/>
      <w:r>
        <w:t>Learning objectives</w:t>
      </w:r>
      <w:bookmarkEnd w:id="94"/>
    </w:p>
    <w:p w14:paraId="1C93501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Describe D/E/F regions in terms of operator-relevant effects (absorb, refract, special openings); Explain why day/night changes are rapid for absorption and slower for baseline F-region recovery; Explain why two operators can report different truths under the same indices.</w:t>
      </w:r>
    </w:p>
    <w:p w14:paraId="5A73C823" w14:textId="77777777" w:rsidR="00EB413B" w:rsidRDefault="00EB413B">
      <w:pPr>
        <w:widowControl w:val="0"/>
        <w:autoSpaceDE w:val="0"/>
        <w:autoSpaceDN w:val="0"/>
        <w:adjustRightInd w:val="0"/>
        <w:spacing w:after="0"/>
        <w:rPr>
          <w:rFonts w:ascii="Arial" w:hAnsi="Arial" w:cs="Arial"/>
          <w:kern w:val="0"/>
        </w:rPr>
      </w:pPr>
    </w:p>
    <w:p w14:paraId="26D1BB63" w14:textId="1C42BD44" w:rsidR="00EB413B" w:rsidRDefault="00EB413B" w:rsidP="00EB413B">
      <w:pPr>
        <w:pStyle w:val="Heading2"/>
      </w:pPr>
      <w:bookmarkStart w:id="95" w:name="_Toc221558833"/>
      <w:r>
        <w:t>Key terms</w:t>
      </w:r>
      <w:bookmarkEnd w:id="95"/>
    </w:p>
    <w:p w14:paraId="570E822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D-region, E-region, F-region, Recombination, Absorption, Refraction.</w:t>
      </w:r>
    </w:p>
    <w:p w14:paraId="62A507E9" w14:textId="77777777" w:rsidR="00EB413B" w:rsidRDefault="00EB413B">
      <w:pPr>
        <w:widowControl w:val="0"/>
        <w:autoSpaceDE w:val="0"/>
        <w:autoSpaceDN w:val="0"/>
        <w:adjustRightInd w:val="0"/>
        <w:spacing w:after="0"/>
        <w:rPr>
          <w:rFonts w:ascii="Arial" w:hAnsi="Arial" w:cs="Arial"/>
          <w:kern w:val="0"/>
        </w:rPr>
      </w:pPr>
    </w:p>
    <w:p w14:paraId="702D5061" w14:textId="47639220" w:rsidR="00EB413B" w:rsidRDefault="00EB413B" w:rsidP="00EB413B">
      <w:pPr>
        <w:pStyle w:val="Heading2"/>
      </w:pPr>
      <w:bookmarkStart w:id="96" w:name="_Toc221558834"/>
      <w:r>
        <w:t>Worked examples and demonstrations</w:t>
      </w:r>
      <w:bookmarkEnd w:id="96"/>
    </w:p>
    <w:p w14:paraId="157198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day/night example: explain why 40m may improve rapidly after sunset even if 20m does not.</w:t>
      </w:r>
    </w:p>
    <w:p w14:paraId="41E77812" w14:textId="77777777" w:rsidR="00EB413B" w:rsidRDefault="00EB413B">
      <w:pPr>
        <w:widowControl w:val="0"/>
        <w:autoSpaceDE w:val="0"/>
        <w:autoSpaceDN w:val="0"/>
        <w:adjustRightInd w:val="0"/>
        <w:spacing w:after="0"/>
        <w:rPr>
          <w:rFonts w:ascii="Arial" w:hAnsi="Arial" w:cs="Arial"/>
          <w:kern w:val="0"/>
        </w:rPr>
      </w:pPr>
    </w:p>
    <w:p w14:paraId="67F62B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disagreement example: explain why an NVIS-optimized station may report different conditions than a low-angle DX station.</w:t>
      </w:r>
    </w:p>
    <w:p w14:paraId="69E40324" w14:textId="77777777" w:rsidR="00EB413B" w:rsidRDefault="00EB413B">
      <w:pPr>
        <w:widowControl w:val="0"/>
        <w:autoSpaceDE w:val="0"/>
        <w:autoSpaceDN w:val="0"/>
        <w:adjustRightInd w:val="0"/>
        <w:spacing w:after="0"/>
        <w:rPr>
          <w:rFonts w:ascii="Arial" w:hAnsi="Arial" w:cs="Arial"/>
          <w:kern w:val="0"/>
        </w:rPr>
      </w:pPr>
    </w:p>
    <w:p w14:paraId="6B595E15" w14:textId="51E9A6D9" w:rsidR="00EB413B" w:rsidRDefault="00EB413B" w:rsidP="00EB413B">
      <w:pPr>
        <w:pStyle w:val="Heading2"/>
      </w:pPr>
      <w:bookmarkStart w:id="97" w:name="_Toc221558835"/>
      <w:r>
        <w:t>Operator checklists</w:t>
      </w:r>
      <w:bookmarkEnd w:id="97"/>
    </w:p>
    <w:p w14:paraId="5E7B3B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you change bands, ask which region dominates (D absorption vs F refraction).</w:t>
      </w:r>
    </w:p>
    <w:p w14:paraId="38B7978B" w14:textId="77777777" w:rsidR="00EB413B" w:rsidRDefault="00EB413B">
      <w:pPr>
        <w:widowControl w:val="0"/>
        <w:autoSpaceDE w:val="0"/>
        <w:autoSpaceDN w:val="0"/>
        <w:adjustRightInd w:val="0"/>
        <w:spacing w:after="0"/>
        <w:rPr>
          <w:rFonts w:ascii="Arial" w:hAnsi="Arial" w:cs="Arial"/>
          <w:kern w:val="0"/>
        </w:rPr>
      </w:pPr>
    </w:p>
    <w:p w14:paraId="763D87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Use geometry language: takeoff angle, hop count, latitude.</w:t>
      </w:r>
    </w:p>
    <w:p w14:paraId="31771DAA" w14:textId="77777777" w:rsidR="00EB413B" w:rsidRDefault="00EB413B">
      <w:pPr>
        <w:widowControl w:val="0"/>
        <w:autoSpaceDE w:val="0"/>
        <w:autoSpaceDN w:val="0"/>
        <w:adjustRightInd w:val="0"/>
        <w:spacing w:after="0"/>
        <w:rPr>
          <w:rFonts w:ascii="Arial" w:hAnsi="Arial" w:cs="Arial"/>
          <w:kern w:val="0"/>
        </w:rPr>
      </w:pPr>
    </w:p>
    <w:p w14:paraId="41B9E0A5" w14:textId="0BB2A8C7" w:rsidR="00EB413B" w:rsidRDefault="00EB413B" w:rsidP="00EB413B">
      <w:pPr>
        <w:pStyle w:val="Heading2"/>
      </w:pPr>
      <w:bookmarkStart w:id="98" w:name="_Toc221558836"/>
      <w:r>
        <w:t>Common mistakes</w:t>
      </w:r>
      <w:bookmarkEnd w:id="98"/>
    </w:p>
    <w:p w14:paraId="12EBE4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Treating layers as rigid shells; Ignoring that absorption is often the fast failure mode.</w:t>
      </w:r>
    </w:p>
    <w:p w14:paraId="7EA10C18" w14:textId="77777777" w:rsidR="00EB413B" w:rsidRDefault="00EB413B">
      <w:pPr>
        <w:widowControl w:val="0"/>
        <w:autoSpaceDE w:val="0"/>
        <w:autoSpaceDN w:val="0"/>
        <w:adjustRightInd w:val="0"/>
        <w:spacing w:after="0"/>
        <w:rPr>
          <w:rFonts w:ascii="Arial" w:hAnsi="Arial" w:cs="Arial"/>
          <w:kern w:val="0"/>
        </w:rPr>
      </w:pPr>
    </w:p>
    <w:p w14:paraId="0359FD8B" w14:textId="60019AE1" w:rsidR="00EB413B" w:rsidRDefault="00EB413B" w:rsidP="00EB413B">
      <w:pPr>
        <w:pStyle w:val="Heading2"/>
      </w:pPr>
      <w:bookmarkStart w:id="99" w:name="_Toc221558837"/>
      <w:r>
        <w:t>End-of-chapter exercises</w:t>
      </w:r>
      <w:bookmarkEnd w:id="99"/>
    </w:p>
    <w:p w14:paraId="2E6064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Pick a day with strong daytime absorption cues and compare 15m vs 40m behavior; write a paragraph explaining it using D-region language.</w:t>
      </w:r>
    </w:p>
    <w:p w14:paraId="430367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Pick a night period and explain why your noise floor becomes the limiting factor on 80m/160m.</w:t>
      </w:r>
    </w:p>
    <w:p w14:paraId="74A03F4E" w14:textId="77777777" w:rsidR="00EB413B" w:rsidRDefault="00EB413B">
      <w:pPr>
        <w:widowControl w:val="0"/>
        <w:autoSpaceDE w:val="0"/>
        <w:autoSpaceDN w:val="0"/>
        <w:adjustRightInd w:val="0"/>
        <w:spacing w:after="0"/>
        <w:rPr>
          <w:rFonts w:ascii="Arial" w:hAnsi="Arial" w:cs="Arial"/>
          <w:kern w:val="0"/>
        </w:rPr>
      </w:pPr>
    </w:p>
    <w:p w14:paraId="42A99736" w14:textId="389F999B" w:rsidR="00EB413B" w:rsidRDefault="00EB413B" w:rsidP="00EB413B">
      <w:pPr>
        <w:pStyle w:val="Heading2"/>
      </w:pPr>
      <w:bookmarkStart w:id="100" w:name="_Toc221558838"/>
      <w:r>
        <w:t>Textbook supplement</w:t>
      </w:r>
      <w:bookmarkEnd w:id="100"/>
    </w:p>
    <w:p w14:paraId="7F1AC077" w14:textId="5DD4B06A" w:rsidR="00EB413B" w:rsidRDefault="00EB413B" w:rsidP="00EB413B">
      <w:pPr>
        <w:pStyle w:val="Heading2"/>
      </w:pPr>
      <w:bookmarkStart w:id="101" w:name="_Toc221558839"/>
      <w:r>
        <w:t>Chapter 4 supplement ??" The ionosphere as a refracting, absorbing, time-varying plasma</w:t>
      </w:r>
      <w:bookmarkEnd w:id="101"/>
    </w:p>
    <w:p w14:paraId="40568ADE" w14:textId="77777777" w:rsidR="00EB413B" w:rsidRDefault="00EB413B">
      <w:pPr>
        <w:widowControl w:val="0"/>
        <w:autoSpaceDE w:val="0"/>
        <w:autoSpaceDN w:val="0"/>
        <w:adjustRightInd w:val="0"/>
        <w:spacing w:after="0"/>
        <w:rPr>
          <w:rFonts w:ascii="Arial" w:hAnsi="Arial" w:cs="Arial"/>
          <w:kern w:val="0"/>
        </w:rPr>
      </w:pPr>
    </w:p>
    <w:p w14:paraId="531A47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ionosphere is the reason HF can be global, and it is also the reason HF is not always reliable. A useful operator model is to treat the ionosphere as two interacting systems:</w:t>
      </w:r>
    </w:p>
    <w:p w14:paraId="3231412F" w14:textId="77777777" w:rsidR="00EB413B" w:rsidRDefault="00EB413B">
      <w:pPr>
        <w:widowControl w:val="0"/>
        <w:autoSpaceDE w:val="0"/>
        <w:autoSpaceDN w:val="0"/>
        <w:adjustRightInd w:val="0"/>
        <w:spacing w:after="0"/>
        <w:rPr>
          <w:rFonts w:ascii="Arial" w:hAnsi="Arial" w:cs="Arial"/>
          <w:kern w:val="0"/>
        </w:rPr>
      </w:pPr>
    </w:p>
    <w:p w14:paraId="269E85F6" w14:textId="77777777" w:rsidR="00EB413B" w:rsidRDefault="00EB413B" w:rsidP="00EB413B">
      <w:pPr>
        <w:pStyle w:val="ListBullet"/>
      </w:pPr>
      <w:r>
        <w:t>- A refraction system (primarily F-region) that determines whether a frequency can return to Earth.</w:t>
      </w:r>
    </w:p>
    <w:p w14:paraId="2A85F8B3" w14:textId="77777777" w:rsidR="00EB413B" w:rsidRDefault="00EB413B" w:rsidP="00EB413B">
      <w:pPr>
        <w:pStyle w:val="ListBullet"/>
      </w:pPr>
      <w:r>
        <w:t>- A loss system (primarily D-region) that determines whether a returned signal has enough margin to be usable.</w:t>
      </w:r>
    </w:p>
    <w:p w14:paraId="70A2A5B2" w14:textId="77777777" w:rsidR="00EB413B" w:rsidRDefault="00EB413B">
      <w:pPr>
        <w:widowControl w:val="0"/>
        <w:autoSpaceDE w:val="0"/>
        <w:autoSpaceDN w:val="0"/>
        <w:adjustRightInd w:val="0"/>
        <w:spacing w:after="0"/>
        <w:rPr>
          <w:rFonts w:ascii="Arial" w:hAnsi="Arial" w:cs="Arial"/>
          <w:kern w:val="0"/>
        </w:rPr>
      </w:pPr>
    </w:p>
    <w:p w14:paraId="2ABB801F" w14:textId="4380BBEF" w:rsidR="00EB413B" w:rsidRDefault="00EB413B" w:rsidP="00EB413B">
      <w:pPr>
        <w:pStyle w:val="Heading3"/>
      </w:pPr>
      <w:bookmarkStart w:id="102" w:name="_Toc221558840"/>
      <w:r>
        <w:t>Layers as behaviors, not rigid shells</w:t>
      </w:r>
      <w:bookmarkEnd w:id="102"/>
    </w:p>
    <w:p w14:paraId="762EF2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traditional D/E/F labels are helpful if you translate them into operator consequences.</w:t>
      </w:r>
    </w:p>
    <w:p w14:paraId="0225EF55" w14:textId="77777777" w:rsidR="00EB413B" w:rsidRDefault="00EB413B">
      <w:pPr>
        <w:widowControl w:val="0"/>
        <w:autoSpaceDE w:val="0"/>
        <w:autoSpaceDN w:val="0"/>
        <w:adjustRightInd w:val="0"/>
        <w:spacing w:after="0"/>
        <w:rPr>
          <w:rFonts w:ascii="Arial" w:hAnsi="Arial" w:cs="Arial"/>
          <w:kern w:val="0"/>
        </w:rPr>
      </w:pPr>
    </w:p>
    <w:p w14:paraId="045B345F" w14:textId="77777777" w:rsidR="00EB413B" w:rsidRDefault="00EB413B" w:rsidP="00EB413B">
      <w:pPr>
        <w:pStyle w:val="Caption"/>
      </w:pPr>
      <w:r>
        <w:t>Table 4-1: Regions and operator-relevant roles</w:t>
      </w:r>
    </w:p>
    <w:p w14:paraId="39F4E599" w14:textId="77777777" w:rsidR="00EB413B" w:rsidRDefault="00EB413B">
      <w:pPr>
        <w:widowControl w:val="0"/>
        <w:autoSpaceDE w:val="0"/>
        <w:autoSpaceDN w:val="0"/>
        <w:adjustRightInd w:val="0"/>
        <w:spacing w:after="0"/>
        <w:rPr>
          <w:rFonts w:ascii="Arial" w:hAnsi="Arial" w:cs="Arial"/>
          <w:kern w:val="0"/>
        </w:rPr>
      </w:pPr>
    </w:p>
    <w:p w14:paraId="0318FB30" w14:textId="77777777" w:rsidR="00EB413B" w:rsidRDefault="00EB413B" w:rsidP="00EB413B">
      <w:pPr>
        <w:pStyle w:val="ListBullet"/>
      </w:pPr>
      <w:r>
        <w:t>- D-region (~60??"90 km): collision-heavy; dominates absorption; most important in daylight.</w:t>
      </w:r>
    </w:p>
    <w:p w14:paraId="7069181B" w14:textId="77777777" w:rsidR="00EB413B" w:rsidRDefault="00EB413B" w:rsidP="00EB413B">
      <w:pPr>
        <w:pStyle w:val="ListBullet"/>
      </w:pPr>
      <w:r>
        <w:t>- E-region (~90??"150 km): supports shorter hops; participates in sporadic-E; moderate loss role.</w:t>
      </w:r>
    </w:p>
    <w:p w14:paraId="0ACEC271" w14:textId="77777777" w:rsidR="00EB413B" w:rsidRDefault="00EB413B" w:rsidP="00EB413B">
      <w:pPr>
        <w:pStyle w:val="ListBullet"/>
      </w:pPr>
      <w:r>
        <w:t>- F-region (~150??"400+ km): main HF refraction region; supports long-haul; persists at night.</w:t>
      </w:r>
    </w:p>
    <w:p w14:paraId="3906328E" w14:textId="77777777" w:rsidR="00EB413B" w:rsidRDefault="00EB413B">
      <w:pPr>
        <w:widowControl w:val="0"/>
        <w:autoSpaceDE w:val="0"/>
        <w:autoSpaceDN w:val="0"/>
        <w:adjustRightInd w:val="0"/>
        <w:spacing w:after="0"/>
        <w:rPr>
          <w:rFonts w:ascii="Arial" w:hAnsi="Arial" w:cs="Arial"/>
          <w:kern w:val="0"/>
        </w:rPr>
      </w:pPr>
    </w:p>
    <w:p w14:paraId="3DCE52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these as behaviors that vary with time and geography, not as fixed ???layers.???</w:t>
      </w:r>
    </w:p>
    <w:p w14:paraId="2F4739BA" w14:textId="77777777" w:rsidR="00EB413B" w:rsidRDefault="00EB413B">
      <w:pPr>
        <w:widowControl w:val="0"/>
        <w:autoSpaceDE w:val="0"/>
        <w:autoSpaceDN w:val="0"/>
        <w:adjustRightInd w:val="0"/>
        <w:spacing w:after="0"/>
        <w:rPr>
          <w:rFonts w:ascii="Arial" w:hAnsi="Arial" w:cs="Arial"/>
          <w:kern w:val="0"/>
        </w:rPr>
      </w:pPr>
    </w:p>
    <w:p w14:paraId="5A7E5DD9" w14:textId="3CB6891B" w:rsidR="00EB413B" w:rsidRDefault="00EB413B" w:rsidP="00EB413B">
      <w:pPr>
        <w:pStyle w:val="Heading3"/>
      </w:pPr>
      <w:bookmarkStart w:id="103" w:name="_Toc221558841"/>
      <w:r>
        <w:t>Day/night behavior: chemistry and collision rates</w:t>
      </w:r>
      <w:bookmarkEnd w:id="103"/>
    </w:p>
    <w:p w14:paraId="3CE340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After sunset, production of ionization decreases rapidly. Loss mechanisms continue.</w:t>
      </w:r>
    </w:p>
    <w:p w14:paraId="752A587A" w14:textId="77777777" w:rsidR="00EB413B" w:rsidRDefault="00EB413B">
      <w:pPr>
        <w:widowControl w:val="0"/>
        <w:autoSpaceDE w:val="0"/>
        <w:autoSpaceDN w:val="0"/>
        <w:adjustRightInd w:val="0"/>
        <w:spacing w:after="0"/>
        <w:rPr>
          <w:rFonts w:ascii="Arial" w:hAnsi="Arial" w:cs="Arial"/>
          <w:kern w:val="0"/>
        </w:rPr>
      </w:pPr>
    </w:p>
    <w:p w14:paraId="74912ED6" w14:textId="77777777" w:rsidR="00EB413B" w:rsidRDefault="00EB413B" w:rsidP="00EB413B">
      <w:pPr>
        <w:pStyle w:val="ListBullet"/>
      </w:pPr>
      <w:r>
        <w:t>- D-region collapses quickly after sunset ??' absorption decreases quickly.</w:t>
      </w:r>
    </w:p>
    <w:p w14:paraId="00BEC4F4" w14:textId="77777777" w:rsidR="00EB413B" w:rsidRDefault="00EB413B" w:rsidP="00EB413B">
      <w:pPr>
        <w:pStyle w:val="ListBullet"/>
      </w:pPr>
      <w:r>
        <w:t>- F-region recombination is slower ??' refraction capability decays more slowly.</w:t>
      </w:r>
    </w:p>
    <w:p w14:paraId="319665D6" w14:textId="77777777" w:rsidR="00EB413B" w:rsidRDefault="00EB413B">
      <w:pPr>
        <w:widowControl w:val="0"/>
        <w:autoSpaceDE w:val="0"/>
        <w:autoSpaceDN w:val="0"/>
        <w:adjustRightInd w:val="0"/>
        <w:spacing w:after="0"/>
        <w:rPr>
          <w:rFonts w:ascii="Arial" w:hAnsi="Arial" w:cs="Arial"/>
          <w:kern w:val="0"/>
        </w:rPr>
      </w:pPr>
    </w:p>
    <w:p w14:paraId="71CD88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40m can improve rapidly after sunset while 20m may not immediately improve in the same way.</w:t>
      </w:r>
    </w:p>
    <w:p w14:paraId="74EC209B" w14:textId="77777777" w:rsidR="00EB413B" w:rsidRDefault="00EB413B">
      <w:pPr>
        <w:widowControl w:val="0"/>
        <w:autoSpaceDE w:val="0"/>
        <w:autoSpaceDN w:val="0"/>
        <w:adjustRightInd w:val="0"/>
        <w:spacing w:after="0"/>
        <w:rPr>
          <w:rFonts w:ascii="Arial" w:hAnsi="Arial" w:cs="Arial"/>
          <w:kern w:val="0"/>
        </w:rPr>
      </w:pPr>
    </w:p>
    <w:p w14:paraId="21ABCEF9" w14:textId="41B69D03" w:rsidR="00EB413B" w:rsidRDefault="00EB413B" w:rsidP="00EB413B">
      <w:pPr>
        <w:pStyle w:val="Heading3"/>
      </w:pPr>
      <w:bookmarkStart w:id="104" w:name="_Toc221558842"/>
      <w:r>
        <w:t>Seasonal and solar-zenith-angle effects</w:t>
      </w:r>
      <w:bookmarkEnd w:id="104"/>
    </w:p>
    <w:p w14:paraId="572FF9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zenith angle governs how much ionizing radiation reaches the atmosphere along a path. Season changes zenith angle and day length.</w:t>
      </w:r>
    </w:p>
    <w:p w14:paraId="667A0170" w14:textId="77777777" w:rsidR="00EB413B" w:rsidRDefault="00EB413B">
      <w:pPr>
        <w:widowControl w:val="0"/>
        <w:autoSpaceDE w:val="0"/>
        <w:autoSpaceDN w:val="0"/>
        <w:adjustRightInd w:val="0"/>
        <w:spacing w:after="0"/>
        <w:rPr>
          <w:rFonts w:ascii="Arial" w:hAnsi="Arial" w:cs="Arial"/>
          <w:kern w:val="0"/>
        </w:rPr>
      </w:pPr>
    </w:p>
    <w:p w14:paraId="719602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Operationally:</w:t>
      </w:r>
    </w:p>
    <w:p w14:paraId="22F72A07" w14:textId="77777777" w:rsidR="00EB413B" w:rsidRDefault="00EB413B">
      <w:pPr>
        <w:widowControl w:val="0"/>
        <w:autoSpaceDE w:val="0"/>
        <w:autoSpaceDN w:val="0"/>
        <w:adjustRightInd w:val="0"/>
        <w:spacing w:after="0"/>
        <w:rPr>
          <w:rFonts w:ascii="Arial" w:hAnsi="Arial" w:cs="Arial"/>
          <w:kern w:val="0"/>
        </w:rPr>
      </w:pPr>
    </w:p>
    <w:p w14:paraId="7F140C35" w14:textId="77777777" w:rsidR="00EB413B" w:rsidRDefault="00EB413B" w:rsidP="00EB413B">
      <w:pPr>
        <w:pStyle w:val="ListBullet"/>
      </w:pPr>
      <w:r>
        <w:t>- Winter nights can favor low bands because absorption is low while noise can be lower.</w:t>
      </w:r>
    </w:p>
    <w:p w14:paraId="3F2539E6" w14:textId="77777777" w:rsidR="00EB413B" w:rsidRDefault="00EB413B" w:rsidP="00EB413B">
      <w:pPr>
        <w:pStyle w:val="ListBullet"/>
      </w:pPr>
      <w:r>
        <w:t>- Summer daytime can raise absorption on low bands and raise noise, shifting the usable window upward.</w:t>
      </w:r>
    </w:p>
    <w:p w14:paraId="122B1515" w14:textId="77777777" w:rsidR="00EB413B" w:rsidRDefault="00EB413B">
      <w:pPr>
        <w:widowControl w:val="0"/>
        <w:autoSpaceDE w:val="0"/>
        <w:autoSpaceDN w:val="0"/>
        <w:adjustRightInd w:val="0"/>
        <w:spacing w:after="0"/>
        <w:rPr>
          <w:rFonts w:ascii="Arial" w:hAnsi="Arial" w:cs="Arial"/>
          <w:kern w:val="0"/>
        </w:rPr>
      </w:pPr>
    </w:p>
    <w:p w14:paraId="19D48905" w14:textId="15B24B84" w:rsidR="00EB413B" w:rsidRDefault="00EB413B" w:rsidP="00EB413B">
      <w:pPr>
        <w:pStyle w:val="Heading3"/>
      </w:pPr>
      <w:bookmarkStart w:id="105" w:name="_Toc221558843"/>
      <w:r>
        <w:t>Latitude: why ???polar paths degrade first??? is not superstition</w:t>
      </w:r>
      <w:bookmarkEnd w:id="105"/>
    </w:p>
    <w:p w14:paraId="099935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High latitudes are more directly connected to magnetospheric processes and particle precipitation. During disturbed conditions:</w:t>
      </w:r>
    </w:p>
    <w:p w14:paraId="55AFAB50" w14:textId="77777777" w:rsidR="00EB413B" w:rsidRDefault="00EB413B">
      <w:pPr>
        <w:widowControl w:val="0"/>
        <w:autoSpaceDE w:val="0"/>
        <w:autoSpaceDN w:val="0"/>
        <w:adjustRightInd w:val="0"/>
        <w:spacing w:after="0"/>
        <w:rPr>
          <w:rFonts w:ascii="Arial" w:hAnsi="Arial" w:cs="Arial"/>
          <w:kern w:val="0"/>
        </w:rPr>
      </w:pPr>
    </w:p>
    <w:p w14:paraId="4F4C0E7A" w14:textId="77777777" w:rsidR="00EB413B" w:rsidRDefault="00EB413B" w:rsidP="00EB413B">
      <w:pPr>
        <w:pStyle w:val="ListBullet"/>
      </w:pPr>
      <w:r>
        <w:t>- Irregularities increase more often at higher latitudes.</w:t>
      </w:r>
    </w:p>
    <w:p w14:paraId="33D4462C" w14:textId="77777777" w:rsidR="00EB413B" w:rsidRDefault="00EB413B" w:rsidP="00EB413B">
      <w:pPr>
        <w:pStyle w:val="ListBullet"/>
      </w:pPr>
      <w:r>
        <w:t>- Absorption can increase (especially in polar cap conditions).</w:t>
      </w:r>
    </w:p>
    <w:p w14:paraId="7194D661" w14:textId="77777777" w:rsidR="00EB413B" w:rsidRDefault="00EB413B" w:rsidP="00EB413B">
      <w:pPr>
        <w:pStyle w:val="ListBullet"/>
      </w:pPr>
      <w:r>
        <w:t>- Paths crossing auroral zones can suffer rapid fading and flutter.</w:t>
      </w:r>
    </w:p>
    <w:p w14:paraId="75F1439E" w14:textId="77777777" w:rsidR="00EB413B" w:rsidRDefault="00EB413B">
      <w:pPr>
        <w:widowControl w:val="0"/>
        <w:autoSpaceDE w:val="0"/>
        <w:autoSpaceDN w:val="0"/>
        <w:adjustRightInd w:val="0"/>
        <w:spacing w:after="0"/>
        <w:rPr>
          <w:rFonts w:ascii="Arial" w:hAnsi="Arial" w:cs="Arial"/>
          <w:kern w:val="0"/>
        </w:rPr>
      </w:pPr>
    </w:p>
    <w:p w14:paraId="43BBF2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two operators can be honest and still disagree: they are sampling different latitudes.</w:t>
      </w:r>
    </w:p>
    <w:p w14:paraId="1C4BF940" w14:textId="77777777" w:rsidR="00EB413B" w:rsidRDefault="00EB413B">
      <w:pPr>
        <w:widowControl w:val="0"/>
        <w:autoSpaceDE w:val="0"/>
        <w:autoSpaceDN w:val="0"/>
        <w:adjustRightInd w:val="0"/>
        <w:spacing w:after="0"/>
        <w:rPr>
          <w:rFonts w:ascii="Arial" w:hAnsi="Arial" w:cs="Arial"/>
          <w:kern w:val="0"/>
        </w:rPr>
      </w:pPr>
    </w:p>
    <w:p w14:paraId="29A5CE57" w14:textId="7407CF1B" w:rsidR="00EB413B" w:rsidRDefault="00EB413B" w:rsidP="00EB413B">
      <w:pPr>
        <w:pStyle w:val="Heading3"/>
      </w:pPr>
      <w:bookmarkStart w:id="106" w:name="_Toc221558844"/>
      <w:r>
        <w:t>The practical meaning of ???critical frequency??? and ???electron density???</w:t>
      </w:r>
      <w:bookmarkEnd w:id="106"/>
    </w:p>
    <w:p w14:paraId="58E99B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formal ionospheric physics, the critical frequency relates to peak electron density. Operators do not need to compute this directly to benefit.</w:t>
      </w:r>
    </w:p>
    <w:p w14:paraId="14ED1098" w14:textId="77777777" w:rsidR="00EB413B" w:rsidRDefault="00EB413B">
      <w:pPr>
        <w:widowControl w:val="0"/>
        <w:autoSpaceDE w:val="0"/>
        <w:autoSpaceDN w:val="0"/>
        <w:adjustRightInd w:val="0"/>
        <w:spacing w:after="0"/>
        <w:rPr>
          <w:rFonts w:ascii="Arial" w:hAnsi="Arial" w:cs="Arial"/>
          <w:kern w:val="0"/>
        </w:rPr>
      </w:pPr>
    </w:p>
    <w:p w14:paraId="65A261C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What you do need:</w:t>
      </w:r>
    </w:p>
    <w:p w14:paraId="218DB881" w14:textId="77777777" w:rsidR="00EB413B" w:rsidRDefault="00EB413B">
      <w:pPr>
        <w:widowControl w:val="0"/>
        <w:autoSpaceDE w:val="0"/>
        <w:autoSpaceDN w:val="0"/>
        <w:adjustRightInd w:val="0"/>
        <w:spacing w:after="0"/>
        <w:rPr>
          <w:rFonts w:ascii="Arial" w:hAnsi="Arial" w:cs="Arial"/>
          <w:kern w:val="0"/>
        </w:rPr>
      </w:pPr>
    </w:p>
    <w:p w14:paraId="54EC02F4" w14:textId="77777777" w:rsidR="00EB413B" w:rsidRDefault="00EB413B" w:rsidP="00EB413B">
      <w:pPr>
        <w:pStyle w:val="ListBullet"/>
      </w:pPr>
      <w:r>
        <w:t>- Higher electron density generally supports higher MUF on a given path.</w:t>
      </w:r>
    </w:p>
    <w:p w14:paraId="7D3A3F86" w14:textId="77777777" w:rsidR="00EB413B" w:rsidRDefault="00EB413B" w:rsidP="00EB413B">
      <w:pPr>
        <w:pStyle w:val="ListBullet"/>
      </w:pPr>
      <w:r>
        <w:t>- Lower electron density reduces refraction support, shortening openings on higher bands.</w:t>
      </w:r>
    </w:p>
    <w:p w14:paraId="3EA405AB" w14:textId="77777777" w:rsidR="00EB413B" w:rsidRDefault="00EB413B">
      <w:pPr>
        <w:widowControl w:val="0"/>
        <w:autoSpaceDE w:val="0"/>
        <w:autoSpaceDN w:val="0"/>
        <w:adjustRightInd w:val="0"/>
        <w:spacing w:after="0"/>
        <w:rPr>
          <w:rFonts w:ascii="Arial" w:hAnsi="Arial" w:cs="Arial"/>
          <w:kern w:val="0"/>
        </w:rPr>
      </w:pPr>
    </w:p>
    <w:p w14:paraId="357A53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But remember the loss system: a path can be ???supported??? while still being unusable due to absorption and noise.</w:t>
      </w:r>
    </w:p>
    <w:p w14:paraId="30D10313" w14:textId="77777777" w:rsidR="00EB413B" w:rsidRDefault="00EB413B">
      <w:pPr>
        <w:widowControl w:val="0"/>
        <w:autoSpaceDE w:val="0"/>
        <w:autoSpaceDN w:val="0"/>
        <w:adjustRightInd w:val="0"/>
        <w:spacing w:after="0"/>
        <w:rPr>
          <w:rFonts w:ascii="Arial" w:hAnsi="Arial" w:cs="Arial"/>
          <w:kern w:val="0"/>
        </w:rPr>
      </w:pPr>
    </w:p>
    <w:p w14:paraId="5D6FB236" w14:textId="6AA13BF0" w:rsidR="00EB413B" w:rsidRDefault="00EB413B" w:rsidP="00EB413B">
      <w:pPr>
        <w:pStyle w:val="Heading3"/>
      </w:pPr>
      <w:bookmarkStart w:id="107" w:name="_Toc221558845"/>
      <w:r>
        <w:t>Irregularities and multipath: why signals distort</w:t>
      </w:r>
      <w:bookmarkEnd w:id="107"/>
    </w:p>
    <w:p w14:paraId="2114B8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ionosphere can introduce:</w:t>
      </w:r>
    </w:p>
    <w:p w14:paraId="32EF5763" w14:textId="77777777" w:rsidR="00EB413B" w:rsidRDefault="00EB413B">
      <w:pPr>
        <w:widowControl w:val="0"/>
        <w:autoSpaceDE w:val="0"/>
        <w:autoSpaceDN w:val="0"/>
        <w:adjustRightInd w:val="0"/>
        <w:spacing w:after="0"/>
        <w:rPr>
          <w:rFonts w:ascii="Arial" w:hAnsi="Arial" w:cs="Arial"/>
          <w:kern w:val="0"/>
        </w:rPr>
      </w:pPr>
    </w:p>
    <w:p w14:paraId="22F83CA5" w14:textId="77777777" w:rsidR="00EB413B" w:rsidRDefault="00EB413B" w:rsidP="00EB413B">
      <w:pPr>
        <w:pStyle w:val="ListBullet"/>
      </w:pPr>
      <w:r>
        <w:t>- Multipath: multiple propagation modes arriving with different delays.</w:t>
      </w:r>
    </w:p>
    <w:p w14:paraId="283B4AF4" w14:textId="77777777" w:rsidR="00EB413B" w:rsidRDefault="00EB413B" w:rsidP="00EB413B">
      <w:pPr>
        <w:pStyle w:val="ListBullet"/>
      </w:pPr>
      <w:r>
        <w:t>- Rapid fading: interference between modes and time-varying structure.</w:t>
      </w:r>
    </w:p>
    <w:p w14:paraId="05B73149" w14:textId="77777777" w:rsidR="00EB413B" w:rsidRDefault="00EB413B" w:rsidP="00EB413B">
      <w:pPr>
        <w:pStyle w:val="ListBullet"/>
      </w:pPr>
      <w:r>
        <w:t>- Phase distortion: important for coherent digital systems and timing.</w:t>
      </w:r>
    </w:p>
    <w:p w14:paraId="5FEA6B4D" w14:textId="77777777" w:rsidR="00EB413B" w:rsidRDefault="00EB413B">
      <w:pPr>
        <w:widowControl w:val="0"/>
        <w:autoSpaceDE w:val="0"/>
        <w:autoSpaceDN w:val="0"/>
        <w:adjustRightInd w:val="0"/>
        <w:spacing w:after="0"/>
        <w:rPr>
          <w:rFonts w:ascii="Arial" w:hAnsi="Arial" w:cs="Arial"/>
          <w:kern w:val="0"/>
        </w:rPr>
      </w:pPr>
    </w:p>
    <w:p w14:paraId="3F2342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one reason robust narrowband digital modes can outperform wideband voice in marginal conditions.</w:t>
      </w:r>
    </w:p>
    <w:p w14:paraId="46AD1866" w14:textId="77777777" w:rsidR="00EB413B" w:rsidRDefault="00EB413B">
      <w:pPr>
        <w:widowControl w:val="0"/>
        <w:autoSpaceDE w:val="0"/>
        <w:autoSpaceDN w:val="0"/>
        <w:adjustRightInd w:val="0"/>
        <w:spacing w:after="0"/>
        <w:rPr>
          <w:rFonts w:ascii="Arial" w:hAnsi="Arial" w:cs="Arial"/>
          <w:kern w:val="0"/>
        </w:rPr>
      </w:pPr>
    </w:p>
    <w:p w14:paraId="798DD92B" w14:textId="46854D37" w:rsidR="00EB413B" w:rsidRDefault="00EB413B" w:rsidP="00EB413B">
      <w:pPr>
        <w:pStyle w:val="Heading3"/>
      </w:pPr>
      <w:bookmarkStart w:id="108" w:name="_Toc221558846"/>
      <w:r>
        <w:t>Field methods: how operators infer ionospheric state</w:t>
      </w:r>
      <w:bookmarkEnd w:id="108"/>
    </w:p>
    <w:p w14:paraId="51D137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cannot directly ???see??? the ionosphere from your shack, but you can infer it from measurements.</w:t>
      </w:r>
    </w:p>
    <w:p w14:paraId="6257F843" w14:textId="77777777" w:rsidR="00EB413B" w:rsidRDefault="00EB413B">
      <w:pPr>
        <w:widowControl w:val="0"/>
        <w:autoSpaceDE w:val="0"/>
        <w:autoSpaceDN w:val="0"/>
        <w:adjustRightInd w:val="0"/>
        <w:spacing w:after="0"/>
        <w:rPr>
          <w:rFonts w:ascii="Arial" w:hAnsi="Arial" w:cs="Arial"/>
          <w:kern w:val="0"/>
        </w:rPr>
      </w:pPr>
    </w:p>
    <w:p w14:paraId="63DC1547" w14:textId="77777777" w:rsidR="00EB413B" w:rsidRDefault="00EB413B" w:rsidP="00EB413B">
      <w:pPr>
        <w:pStyle w:val="ListBullet"/>
      </w:pPr>
      <w:r>
        <w:t>- Beacons (e.g., known HF beacons): establish a path baseline.</w:t>
      </w:r>
    </w:p>
    <w:p w14:paraId="0D293710" w14:textId="77777777" w:rsidR="00EB413B" w:rsidRDefault="00EB413B" w:rsidP="00EB413B">
      <w:pPr>
        <w:pStyle w:val="ListBullet"/>
      </w:pPr>
      <w:r>
        <w:t>- WSPR/FT8 activity maps: indicate where signals are getting through.</w:t>
      </w:r>
    </w:p>
    <w:p w14:paraId="0132145E" w14:textId="77777777" w:rsidR="00EB413B" w:rsidRDefault="00EB413B" w:rsidP="00EB413B">
      <w:pPr>
        <w:pStyle w:val="ListBullet"/>
      </w:pPr>
      <w:r>
        <w:t>- Band noise signature: helps separate absorption (quiet band) from local noise (loud band).</w:t>
      </w:r>
    </w:p>
    <w:p w14:paraId="79440C6C" w14:textId="77777777" w:rsidR="00EB413B" w:rsidRDefault="00EB413B">
      <w:pPr>
        <w:widowControl w:val="0"/>
        <w:autoSpaceDE w:val="0"/>
        <w:autoSpaceDN w:val="0"/>
        <w:adjustRightInd w:val="0"/>
        <w:spacing w:after="0"/>
        <w:rPr>
          <w:rFonts w:ascii="Arial" w:hAnsi="Arial" w:cs="Arial"/>
          <w:kern w:val="0"/>
        </w:rPr>
      </w:pPr>
    </w:p>
    <w:p w14:paraId="429D86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key habit is controlling for station effects. If your local noise changes, it can mimic propagation changes.</w:t>
      </w:r>
    </w:p>
    <w:p w14:paraId="304BCCCA" w14:textId="77777777" w:rsidR="00EB413B" w:rsidRDefault="00EB413B">
      <w:pPr>
        <w:widowControl w:val="0"/>
        <w:autoSpaceDE w:val="0"/>
        <w:autoSpaceDN w:val="0"/>
        <w:adjustRightInd w:val="0"/>
        <w:spacing w:after="0"/>
        <w:rPr>
          <w:rFonts w:ascii="Arial" w:hAnsi="Arial" w:cs="Arial"/>
          <w:kern w:val="0"/>
        </w:rPr>
      </w:pPr>
    </w:p>
    <w:p w14:paraId="66FC2890" w14:textId="02F00775" w:rsidR="00EB413B" w:rsidRDefault="00EB413B" w:rsidP="00EB413B">
      <w:pPr>
        <w:pStyle w:val="Heading3"/>
      </w:pPr>
      <w:bookmarkStart w:id="109" w:name="_Toc221558847"/>
      <w:r>
        <w:t>Figure callouts</w:t>
      </w:r>
      <w:bookmarkEnd w:id="109"/>
    </w:p>
    <w:p w14:paraId="72AD0B94" w14:textId="77777777" w:rsidR="00EB413B" w:rsidRDefault="00EB413B" w:rsidP="00EB413B">
      <w:pPr>
        <w:pStyle w:val="ListBullet"/>
      </w:pPr>
      <w:r>
        <w:t>- Figure 0/2a (Ionospheric regions): use it to link day/night to absorption/refraction.</w:t>
      </w:r>
    </w:p>
    <w:p w14:paraId="73A222DA" w14:textId="77777777" w:rsidR="00EB413B" w:rsidRDefault="00EB413B" w:rsidP="00EB413B">
      <w:pPr>
        <w:pStyle w:val="ListBullet"/>
      </w:pPr>
      <w:r>
        <w:t>- Figure 0c/2b (Absorption vs frequency): use it to understand why lower bands can be punished in daylight.</w:t>
      </w:r>
    </w:p>
    <w:p w14:paraId="2E1FE93A" w14:textId="77777777" w:rsidR="00EB413B" w:rsidRDefault="00EB413B">
      <w:pPr>
        <w:widowControl w:val="0"/>
        <w:autoSpaceDE w:val="0"/>
        <w:autoSpaceDN w:val="0"/>
        <w:adjustRightInd w:val="0"/>
        <w:spacing w:after="0"/>
        <w:rPr>
          <w:rFonts w:ascii="Arial" w:hAnsi="Arial" w:cs="Arial"/>
          <w:kern w:val="0"/>
        </w:rPr>
      </w:pPr>
    </w:p>
    <w:p w14:paraId="19431C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can narrate these figures, you have the core of this chapter.</w:t>
      </w:r>
    </w:p>
    <w:p w14:paraId="3EA670F1" w14:textId="77777777" w:rsidR="00EB413B" w:rsidRDefault="00EB413B">
      <w:pPr>
        <w:widowControl w:val="0"/>
        <w:autoSpaceDE w:val="0"/>
        <w:autoSpaceDN w:val="0"/>
        <w:adjustRightInd w:val="0"/>
        <w:spacing w:after="0"/>
        <w:rPr>
          <w:rFonts w:ascii="Arial" w:hAnsi="Arial" w:cs="Arial"/>
          <w:kern w:val="0"/>
        </w:rPr>
      </w:pPr>
    </w:p>
    <w:p w14:paraId="1247A43F" w14:textId="77777777" w:rsidR="00EB413B" w:rsidRDefault="00EB413B">
      <w:pPr>
        <w:widowControl w:val="0"/>
        <w:autoSpaceDE w:val="0"/>
        <w:autoSpaceDN w:val="0"/>
        <w:adjustRightInd w:val="0"/>
        <w:spacing w:after="0"/>
        <w:rPr>
          <w:rFonts w:ascii="Arial" w:hAnsi="Arial" w:cs="Arial"/>
          <w:kern w:val="0"/>
        </w:rPr>
      </w:pPr>
    </w:p>
    <w:p w14:paraId="6174BE6E" w14:textId="77777777" w:rsidR="00EB413B" w:rsidRDefault="00EB413B">
      <w:pPr>
        <w:widowControl w:val="0"/>
        <w:autoSpaceDE w:val="0"/>
        <w:autoSpaceDN w:val="0"/>
        <w:adjustRightInd w:val="0"/>
        <w:spacing w:after="0"/>
        <w:rPr>
          <w:rFonts w:ascii="Arial" w:hAnsi="Arial" w:cs="Arial"/>
          <w:kern w:val="0"/>
        </w:rPr>
      </w:pPr>
    </w:p>
    <w:p w14:paraId="56BA6EFB" w14:textId="1E5EF294" w:rsidR="00EB413B" w:rsidRDefault="00EB413B" w:rsidP="00EB413B">
      <w:pPr>
        <w:pStyle w:val="Heading1"/>
      </w:pPr>
      <w:r>
        <w:br w:type="page"/>
      </w:r>
      <w:bookmarkStart w:id="110" w:name="_Toc221558848"/>
      <w:r>
        <w:lastRenderedPageBreak/>
        <w:t>Chapter 5: MUF, LUF, and why bands open or close</w:t>
      </w:r>
      <w:bookmarkEnd w:id="110"/>
    </w:p>
    <w:p w14:paraId="494078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one concept that explains most HF behavior without turning everything into a superstition, it is the usable window. A band is usable when the frequency you choose sits between two boundaries for the path you care about. Above the upper boundary the wave is not returned to Earth, and below the lower boundary the wave is lost in absorption and noise. These boundaries have names that operators have used for a century: MUF, the maximum usable frequency, and LUF, the lowest usable frequency.</w:t>
      </w:r>
    </w:p>
    <w:p w14:paraId="4949DDD7" w14:textId="77777777" w:rsidR="00EB413B" w:rsidRDefault="00EB413B">
      <w:pPr>
        <w:widowControl w:val="0"/>
        <w:autoSpaceDE w:val="0"/>
        <w:autoSpaceDN w:val="0"/>
        <w:adjustRightInd w:val="0"/>
        <w:spacing w:after="0"/>
        <w:rPr>
          <w:rFonts w:ascii="Arial" w:hAnsi="Arial" w:cs="Arial"/>
          <w:kern w:val="0"/>
        </w:rPr>
      </w:pPr>
    </w:p>
    <w:p w14:paraId="31D062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turns those labels into working intuition. The goal is not to compute a number to the second decimal place. The goal is to listen to what the band is telling you, classify which boundary you are hitting, and choose the fastest corrective action.</w:t>
      </w:r>
    </w:p>
    <w:p w14:paraId="22601A87" w14:textId="77777777" w:rsidR="00EB413B" w:rsidRDefault="00EB413B">
      <w:pPr>
        <w:widowControl w:val="0"/>
        <w:autoSpaceDE w:val="0"/>
        <w:autoSpaceDN w:val="0"/>
        <w:adjustRightInd w:val="0"/>
        <w:spacing w:after="0"/>
        <w:rPr>
          <w:rFonts w:ascii="Arial" w:hAnsi="Arial" w:cs="Arial"/>
          <w:kern w:val="0"/>
        </w:rPr>
      </w:pPr>
    </w:p>
    <w:p w14:paraId="5BE665D6" w14:textId="4D5ACA20" w:rsidR="00EB413B" w:rsidRDefault="00EB413B" w:rsidP="00EB413B">
      <w:pPr>
        <w:pStyle w:val="Heading2"/>
      </w:pPr>
      <w:bookmarkStart w:id="111" w:name="_Toc221558849"/>
      <w:r>
        <w:t>The usable window: the band is not "open" or "closed" globally</w:t>
      </w:r>
      <w:bookmarkEnd w:id="111"/>
    </w:p>
    <w:p w14:paraId="30DDB6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operators say a band is open, they are usually making a compressed statement about a particular path, at a particular time, for a particular station and mode. A band can be open for one path and dead for another. It can be open for FT8 and marginal for SSB. It can be open for a low-noise rural station and frustrating for an urban station.</w:t>
      </w:r>
    </w:p>
    <w:p w14:paraId="44BAE489" w14:textId="77777777" w:rsidR="00EB413B" w:rsidRDefault="00EB413B">
      <w:pPr>
        <w:widowControl w:val="0"/>
        <w:autoSpaceDE w:val="0"/>
        <w:autoSpaceDN w:val="0"/>
        <w:adjustRightInd w:val="0"/>
        <w:spacing w:after="0"/>
        <w:rPr>
          <w:rFonts w:ascii="Arial" w:hAnsi="Arial" w:cs="Arial"/>
          <w:kern w:val="0"/>
        </w:rPr>
      </w:pPr>
    </w:p>
    <w:p w14:paraId="50DE44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usable window idea makes this explicit. A path is usable when your operating frequency lies above the effective LUF for that path and below the effective MUF for that path, and when your station can close the SNR budget. If you remember nothing else, remember that both boundaries are path-specific and time-varying.</w:t>
      </w:r>
    </w:p>
    <w:p w14:paraId="79FA597A" w14:textId="77777777" w:rsidR="00EB413B" w:rsidRDefault="00EB413B">
      <w:pPr>
        <w:widowControl w:val="0"/>
        <w:autoSpaceDE w:val="0"/>
        <w:autoSpaceDN w:val="0"/>
        <w:adjustRightInd w:val="0"/>
        <w:spacing w:after="0"/>
        <w:rPr>
          <w:rFonts w:ascii="Arial" w:hAnsi="Arial" w:cs="Arial"/>
          <w:kern w:val="0"/>
        </w:rPr>
      </w:pPr>
    </w:p>
    <w:p w14:paraId="14478A7E" w14:textId="2F09176D" w:rsidR="00EB413B" w:rsidRDefault="00EB413B" w:rsidP="00EB413B">
      <w:pPr>
        <w:pStyle w:val="Heading2"/>
      </w:pPr>
      <w:bookmarkStart w:id="112" w:name="_Toc221558850"/>
      <w:r>
        <w:t>MUF: the upper boundary is a refraction and geometry problem</w:t>
      </w:r>
      <w:bookmarkEnd w:id="112"/>
    </w:p>
    <w:p w14:paraId="1798D0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is the frequency above which the ionosphere, for a given path geometry, cannot refract the wave back to Earth. If you operate above MUF, energy goes through the refracting region and escapes into space.</w:t>
      </w:r>
    </w:p>
    <w:p w14:paraId="5C7AF8BA" w14:textId="77777777" w:rsidR="00EB413B" w:rsidRDefault="00EB413B">
      <w:pPr>
        <w:widowControl w:val="0"/>
        <w:autoSpaceDE w:val="0"/>
        <w:autoSpaceDN w:val="0"/>
        <w:adjustRightInd w:val="0"/>
        <w:spacing w:after="0"/>
        <w:rPr>
          <w:rFonts w:ascii="Arial" w:hAnsi="Arial" w:cs="Arial"/>
          <w:kern w:val="0"/>
        </w:rPr>
      </w:pPr>
    </w:p>
    <w:p w14:paraId="74A4D5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practice, MUF depends on the electron density profile in the refracting region, and on the angle at which your wave enters that region. A low takeoff angle can often be supported at higher frequencies than a high takeoff angle because the ray spends more path length in the region where bending occurs. This is why a high-frequency band can support long-distance DX while failing to support a shorter hop that needs higher angles, and why sometimes a nearer station is unexpectedly hard while farther stations are loud.</w:t>
      </w:r>
    </w:p>
    <w:p w14:paraId="72A37392" w14:textId="77777777" w:rsidR="00EB413B" w:rsidRDefault="00EB413B">
      <w:pPr>
        <w:widowControl w:val="0"/>
        <w:autoSpaceDE w:val="0"/>
        <w:autoSpaceDN w:val="0"/>
        <w:adjustRightInd w:val="0"/>
        <w:spacing w:after="0"/>
        <w:rPr>
          <w:rFonts w:ascii="Arial" w:hAnsi="Arial" w:cs="Arial"/>
          <w:kern w:val="0"/>
        </w:rPr>
      </w:pPr>
    </w:p>
    <w:p w14:paraId="0395A75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Operationally, MUF failures have a distinctive feel. On a path that is MUF-limited, the band can sound empty for that path even though other paths might be active. When you tune, you often hear the noise floor and little else. The fix is usually to move lower in frequency, or to change the geometry of the path you are attempting.</w:t>
      </w:r>
    </w:p>
    <w:p w14:paraId="1F41A5D3" w14:textId="77777777" w:rsidR="00EB413B" w:rsidRDefault="00EB413B">
      <w:pPr>
        <w:widowControl w:val="0"/>
        <w:autoSpaceDE w:val="0"/>
        <w:autoSpaceDN w:val="0"/>
        <w:adjustRightInd w:val="0"/>
        <w:spacing w:after="0"/>
        <w:rPr>
          <w:rFonts w:ascii="Arial" w:hAnsi="Arial" w:cs="Arial"/>
          <w:kern w:val="0"/>
        </w:rPr>
      </w:pPr>
    </w:p>
    <w:p w14:paraId="348354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slow drivers of MUF are baseline ionization and solar illumination. Higher EUV levels, longer daylight, and favorable seasonal geometry tend to raise MUF. The fast drivers include storm-time </w:t>
      </w:r>
      <w:r>
        <w:rPr>
          <w:rFonts w:ascii="Arial" w:hAnsi="Arial" w:cs="Arial"/>
          <w:kern w:val="0"/>
        </w:rPr>
        <w:lastRenderedPageBreak/>
        <w:t>changes that alter F-region structure. But the key is that MUF is not usually a minute-by-minute knob in quiet conditions. It is often a smooth, sliding boundary.</w:t>
      </w:r>
    </w:p>
    <w:p w14:paraId="2D569C45" w14:textId="77777777" w:rsidR="00EB413B" w:rsidRDefault="00EB413B">
      <w:pPr>
        <w:widowControl w:val="0"/>
        <w:autoSpaceDE w:val="0"/>
        <w:autoSpaceDN w:val="0"/>
        <w:adjustRightInd w:val="0"/>
        <w:spacing w:after="0"/>
        <w:rPr>
          <w:rFonts w:ascii="Arial" w:hAnsi="Arial" w:cs="Arial"/>
          <w:kern w:val="0"/>
        </w:rPr>
      </w:pPr>
    </w:p>
    <w:p w14:paraId="6EB5D316" w14:textId="0AD48D5D" w:rsidR="00EB413B" w:rsidRDefault="00EB413B" w:rsidP="00EB413B">
      <w:pPr>
        <w:pStyle w:val="Heading2"/>
      </w:pPr>
      <w:bookmarkStart w:id="113" w:name="_Toc221558851"/>
      <w:r>
        <w:t>LUF: the lower boundary is a loss and noise problem</w:t>
      </w:r>
      <w:bookmarkEnd w:id="113"/>
    </w:p>
    <w:p w14:paraId="506FF2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LUF is the frequency below which the path becomes unusable because absorption and noise destroy your margin. Unlike MUF, which is mostly a refraction problem, LUF is mostly a loss and receiver environment problem.</w:t>
      </w:r>
    </w:p>
    <w:p w14:paraId="71C6176D" w14:textId="77777777" w:rsidR="00EB413B" w:rsidRDefault="00EB413B">
      <w:pPr>
        <w:widowControl w:val="0"/>
        <w:autoSpaceDE w:val="0"/>
        <w:autoSpaceDN w:val="0"/>
        <w:adjustRightInd w:val="0"/>
        <w:spacing w:after="0"/>
        <w:rPr>
          <w:rFonts w:ascii="Arial" w:hAnsi="Arial" w:cs="Arial"/>
          <w:kern w:val="0"/>
        </w:rPr>
      </w:pPr>
    </w:p>
    <w:p w14:paraId="577DA1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Loss is often dominated by D-region absorption on the dayside and by auroral/particle-related absorption and irregularity effects on disturbed high-latitude paths. Noise is dominated by atmospheric noise at lower frequencies and by local man-made noise in many modern environments. Your antenna system, receive filtering, and local RFI mitigation determine how far down in frequency you can go before noise dominates.</w:t>
      </w:r>
    </w:p>
    <w:p w14:paraId="09A734CF" w14:textId="77777777" w:rsidR="00EB413B" w:rsidRDefault="00EB413B">
      <w:pPr>
        <w:widowControl w:val="0"/>
        <w:autoSpaceDE w:val="0"/>
        <w:autoSpaceDN w:val="0"/>
        <w:adjustRightInd w:val="0"/>
        <w:spacing w:after="0"/>
        <w:rPr>
          <w:rFonts w:ascii="Arial" w:hAnsi="Arial" w:cs="Arial"/>
          <w:kern w:val="0"/>
        </w:rPr>
      </w:pPr>
    </w:p>
    <w:p w14:paraId="6EA1AA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LUF failures also have a recognizable feel. You may hear signals, but they are buried. You may hear a strong station and not be able to copy the weaker ones you would normally expect. You may see a digital mode's decode rate collapse even though the band seems "there." The fix is often to move up in frequency into a region with less absorption and less noise, or to change to a more robust mode.</w:t>
      </w:r>
    </w:p>
    <w:p w14:paraId="4B2971D1" w14:textId="77777777" w:rsidR="00EB413B" w:rsidRDefault="00EB413B">
      <w:pPr>
        <w:widowControl w:val="0"/>
        <w:autoSpaceDE w:val="0"/>
        <w:autoSpaceDN w:val="0"/>
        <w:adjustRightInd w:val="0"/>
        <w:spacing w:after="0"/>
        <w:rPr>
          <w:rFonts w:ascii="Arial" w:hAnsi="Arial" w:cs="Arial"/>
          <w:kern w:val="0"/>
        </w:rPr>
      </w:pPr>
    </w:p>
    <w:p w14:paraId="10004A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important nuance is that LUF can change quickly. A flare can raise absorption on the dayside in minutes, effectively raising LUF and wiping out a previously workable band. This is why a daytime path can die abruptly without any need to invoke a sudden MUF change.</w:t>
      </w:r>
    </w:p>
    <w:p w14:paraId="76462993" w14:textId="77777777" w:rsidR="00EB413B" w:rsidRDefault="00EB413B">
      <w:pPr>
        <w:widowControl w:val="0"/>
        <w:autoSpaceDE w:val="0"/>
        <w:autoSpaceDN w:val="0"/>
        <w:adjustRightInd w:val="0"/>
        <w:spacing w:after="0"/>
        <w:rPr>
          <w:rFonts w:ascii="Arial" w:hAnsi="Arial" w:cs="Arial"/>
          <w:kern w:val="0"/>
        </w:rPr>
      </w:pPr>
    </w:p>
    <w:p w14:paraId="7CB5EC4D" w14:textId="173FD752" w:rsidR="00EB413B" w:rsidRDefault="00EB413B" w:rsidP="00EB413B">
      <w:pPr>
        <w:pStyle w:val="Heading2"/>
      </w:pPr>
      <w:bookmarkStart w:id="114" w:name="_Toc221558852"/>
      <w:r>
        <w:t>The boundaries move differently: do not mix timescales</w:t>
      </w:r>
      <w:bookmarkEnd w:id="114"/>
    </w:p>
    <w:p w14:paraId="6A3748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reason MUF/LUF is so useful is that it forces you to separate timescales.</w:t>
      </w:r>
    </w:p>
    <w:p w14:paraId="65E7F9F4" w14:textId="77777777" w:rsidR="00EB413B" w:rsidRDefault="00EB413B">
      <w:pPr>
        <w:widowControl w:val="0"/>
        <w:autoSpaceDE w:val="0"/>
        <w:autoSpaceDN w:val="0"/>
        <w:adjustRightInd w:val="0"/>
        <w:spacing w:after="0"/>
        <w:rPr>
          <w:rFonts w:ascii="Arial" w:hAnsi="Arial" w:cs="Arial"/>
          <w:kern w:val="0"/>
        </w:rPr>
      </w:pPr>
    </w:p>
    <w:p w14:paraId="0F6CFB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EUV changes over days to months. It shifts MUF upward or downward gradually, which changes which higher bands are commonly usable.</w:t>
      </w:r>
    </w:p>
    <w:p w14:paraId="62FC32DB" w14:textId="77777777" w:rsidR="00EB413B" w:rsidRDefault="00EB413B">
      <w:pPr>
        <w:widowControl w:val="0"/>
        <w:autoSpaceDE w:val="0"/>
        <w:autoSpaceDN w:val="0"/>
        <w:adjustRightInd w:val="0"/>
        <w:spacing w:after="0"/>
        <w:rPr>
          <w:rFonts w:ascii="Arial" w:hAnsi="Arial" w:cs="Arial"/>
          <w:kern w:val="0"/>
        </w:rPr>
      </w:pPr>
    </w:p>
    <w:p w14:paraId="0037F0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Flares change absorption in minutes on the sunlit side. That primarily moves the effective LUF upward for those paths, and it can make a band feel like it vanished.</w:t>
      </w:r>
    </w:p>
    <w:p w14:paraId="7D102D09" w14:textId="77777777" w:rsidR="00EB413B" w:rsidRDefault="00EB413B">
      <w:pPr>
        <w:widowControl w:val="0"/>
        <w:autoSpaceDE w:val="0"/>
        <w:autoSpaceDN w:val="0"/>
        <w:adjustRightInd w:val="0"/>
        <w:spacing w:after="0"/>
        <w:rPr>
          <w:rFonts w:ascii="Arial" w:hAnsi="Arial" w:cs="Arial"/>
          <w:kern w:val="0"/>
        </w:rPr>
      </w:pPr>
    </w:p>
    <w:p w14:paraId="709CBA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storms change the system over hours to days. They can reduce the stability of refraction, introduce irregularities, and increase absorption and noise in ways that are strongly path-dependent. During storms, both boundaries can become "fuzzy" because variability increases. This is why storm days are often described as erratic.</w:t>
      </w:r>
    </w:p>
    <w:p w14:paraId="47AB3E2D" w14:textId="77777777" w:rsidR="00EB413B" w:rsidRDefault="00EB413B">
      <w:pPr>
        <w:widowControl w:val="0"/>
        <w:autoSpaceDE w:val="0"/>
        <w:autoSpaceDN w:val="0"/>
        <w:adjustRightInd w:val="0"/>
        <w:spacing w:after="0"/>
        <w:rPr>
          <w:rFonts w:ascii="Arial" w:hAnsi="Arial" w:cs="Arial"/>
          <w:kern w:val="0"/>
        </w:rPr>
      </w:pPr>
    </w:p>
    <w:p w14:paraId="0F7D2C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mix these timescales, you will chase the wrong explanation. A sudden collapse in broad daylight is rarely a baseline MUF problem. A week of poor high-band conditions is rarely a single flare.</w:t>
      </w:r>
    </w:p>
    <w:p w14:paraId="501E1089" w14:textId="77777777" w:rsidR="00EB413B" w:rsidRDefault="00EB413B">
      <w:pPr>
        <w:widowControl w:val="0"/>
        <w:autoSpaceDE w:val="0"/>
        <w:autoSpaceDN w:val="0"/>
        <w:adjustRightInd w:val="0"/>
        <w:spacing w:after="0"/>
        <w:rPr>
          <w:rFonts w:ascii="Arial" w:hAnsi="Arial" w:cs="Arial"/>
          <w:kern w:val="0"/>
        </w:rPr>
      </w:pPr>
    </w:p>
    <w:p w14:paraId="2C6D47CA" w14:textId="0734108D" w:rsidR="00EB413B" w:rsidRDefault="00EB413B" w:rsidP="00EB413B">
      <w:pPr>
        <w:pStyle w:val="Heading2"/>
      </w:pPr>
      <w:bookmarkStart w:id="115" w:name="_Toc221558853"/>
      <w:r>
        <w:lastRenderedPageBreak/>
        <w:t>Margin: the hidden variable that explains disagreement between operators</w:t>
      </w:r>
      <w:bookmarkEnd w:id="115"/>
    </w:p>
    <w:p w14:paraId="7767D9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 when your operating frequency sits between MUF and LUF in a purely propagation sense, you still need margin. Margin is the difference between what the path delivers to your antenna terminals and what your mode requires above your noise floor.</w:t>
      </w:r>
    </w:p>
    <w:p w14:paraId="65FF1BFE" w14:textId="77777777" w:rsidR="00EB413B" w:rsidRDefault="00EB413B">
      <w:pPr>
        <w:widowControl w:val="0"/>
        <w:autoSpaceDE w:val="0"/>
        <w:autoSpaceDN w:val="0"/>
        <w:adjustRightInd w:val="0"/>
        <w:spacing w:after="0"/>
        <w:rPr>
          <w:rFonts w:ascii="Arial" w:hAnsi="Arial" w:cs="Arial"/>
          <w:kern w:val="0"/>
        </w:rPr>
      </w:pPr>
    </w:p>
    <w:p w14:paraId="06E1CF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Margin depends on transmitted power, antenna gain, polarization, and path loss. It also depends on your receive noise environment. If your noise floor is high, your usable window narrows. If your noise floor is low and your antennas are efficient, your usable window widens. This is why a quiet rural station can work 80m in marginal conditions while an urban station cannot.</w:t>
      </w:r>
    </w:p>
    <w:p w14:paraId="1FEB7827" w14:textId="77777777" w:rsidR="00EB413B" w:rsidRDefault="00EB413B">
      <w:pPr>
        <w:widowControl w:val="0"/>
        <w:autoSpaceDE w:val="0"/>
        <w:autoSpaceDN w:val="0"/>
        <w:adjustRightInd w:val="0"/>
        <w:spacing w:after="0"/>
        <w:rPr>
          <w:rFonts w:ascii="Arial" w:hAnsi="Arial" w:cs="Arial"/>
          <w:kern w:val="0"/>
        </w:rPr>
      </w:pPr>
    </w:p>
    <w:p w14:paraId="276D38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practical lesson is that improving your receiving situation can be as powerful as improving your knowledge of space weather. A better antenna, lower local noise, and good filtering often provide more "space weather resilience" than a minor change in transmitter power.</w:t>
      </w:r>
    </w:p>
    <w:p w14:paraId="24221E67" w14:textId="77777777" w:rsidR="00EB413B" w:rsidRDefault="00EB413B">
      <w:pPr>
        <w:widowControl w:val="0"/>
        <w:autoSpaceDE w:val="0"/>
        <w:autoSpaceDN w:val="0"/>
        <w:adjustRightInd w:val="0"/>
        <w:spacing w:after="0"/>
        <w:rPr>
          <w:rFonts w:ascii="Arial" w:hAnsi="Arial" w:cs="Arial"/>
          <w:kern w:val="0"/>
        </w:rPr>
      </w:pPr>
    </w:p>
    <w:p w14:paraId="4BF52BCF" w14:textId="736BA7B1" w:rsidR="00EB413B" w:rsidRDefault="00EB413B" w:rsidP="00EB413B">
      <w:pPr>
        <w:pStyle w:val="Heading2"/>
      </w:pPr>
      <w:bookmarkStart w:id="116" w:name="_Toc221558854"/>
      <w:r>
        <w:t>Diagnosing which boundary you are hitting</w:t>
      </w:r>
      <w:bookmarkEnd w:id="116"/>
    </w:p>
    <w:p w14:paraId="179E8E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the band does not perform as expected, your first job is classification. Ask yourself: does this feel like an upper-boundary problem or a lower-boundary problem.</w:t>
      </w:r>
    </w:p>
    <w:p w14:paraId="38D15AB9" w14:textId="77777777" w:rsidR="00EB413B" w:rsidRDefault="00EB413B">
      <w:pPr>
        <w:widowControl w:val="0"/>
        <w:autoSpaceDE w:val="0"/>
        <w:autoSpaceDN w:val="0"/>
        <w:adjustRightInd w:val="0"/>
        <w:spacing w:after="0"/>
        <w:rPr>
          <w:rFonts w:ascii="Arial" w:hAnsi="Arial" w:cs="Arial"/>
          <w:kern w:val="0"/>
        </w:rPr>
      </w:pPr>
    </w:p>
    <w:p w14:paraId="52924E9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suspect MUF, test by moving down one band and listening for the same path. If it appears, you were likely operating above the usable ceiling for that geometry.</w:t>
      </w:r>
    </w:p>
    <w:p w14:paraId="51DCBE9B" w14:textId="77777777" w:rsidR="00EB413B" w:rsidRDefault="00EB413B">
      <w:pPr>
        <w:widowControl w:val="0"/>
        <w:autoSpaceDE w:val="0"/>
        <w:autoSpaceDN w:val="0"/>
        <w:adjustRightInd w:val="0"/>
        <w:spacing w:after="0"/>
        <w:rPr>
          <w:rFonts w:ascii="Arial" w:hAnsi="Arial" w:cs="Arial"/>
          <w:kern w:val="0"/>
        </w:rPr>
      </w:pPr>
    </w:p>
    <w:p w14:paraId="1C8927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suspect LUF, test by moving up in frequency or by switching to a more robust mode. If copy and decodes improve, you were likely losing margin to absorption and noise.</w:t>
      </w:r>
    </w:p>
    <w:p w14:paraId="54B9BE96" w14:textId="77777777" w:rsidR="00EB413B" w:rsidRDefault="00EB413B">
      <w:pPr>
        <w:widowControl w:val="0"/>
        <w:autoSpaceDE w:val="0"/>
        <w:autoSpaceDN w:val="0"/>
        <w:adjustRightInd w:val="0"/>
        <w:spacing w:after="0"/>
        <w:rPr>
          <w:rFonts w:ascii="Arial" w:hAnsi="Arial" w:cs="Arial"/>
          <w:kern w:val="0"/>
        </w:rPr>
      </w:pPr>
    </w:p>
    <w:p w14:paraId="74D159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classification loop is fast. It does not require a dashboard. It only requires disciplined experimenting.</w:t>
      </w:r>
    </w:p>
    <w:p w14:paraId="1E5DE23C" w14:textId="77777777" w:rsidR="00EB413B" w:rsidRDefault="00EB413B">
      <w:pPr>
        <w:widowControl w:val="0"/>
        <w:autoSpaceDE w:val="0"/>
        <w:autoSpaceDN w:val="0"/>
        <w:adjustRightInd w:val="0"/>
        <w:spacing w:after="0"/>
        <w:rPr>
          <w:rFonts w:ascii="Arial" w:hAnsi="Arial" w:cs="Arial"/>
          <w:kern w:val="0"/>
        </w:rPr>
      </w:pPr>
    </w:p>
    <w:p w14:paraId="12BCDA1D" w14:textId="040D3388" w:rsidR="00EB413B" w:rsidRDefault="00EB413B" w:rsidP="00EB413B">
      <w:pPr>
        <w:pStyle w:val="Heading2"/>
      </w:pPr>
      <w:bookmarkStart w:id="117" w:name="_Toc221558855"/>
      <w:r>
        <w:t>What typically moves MUF and what typically moves LUF</w:t>
      </w:r>
      <w:bookmarkEnd w:id="117"/>
    </w:p>
    <w:p w14:paraId="720834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still helpful to attach the common drivers to each boundary so you know what to check next.</w:t>
      </w:r>
    </w:p>
    <w:p w14:paraId="3FD2BB30" w14:textId="77777777" w:rsidR="00EB413B" w:rsidRDefault="00EB413B">
      <w:pPr>
        <w:widowControl w:val="0"/>
        <w:autoSpaceDE w:val="0"/>
        <w:autoSpaceDN w:val="0"/>
        <w:adjustRightInd w:val="0"/>
        <w:spacing w:after="0"/>
        <w:rPr>
          <w:rFonts w:ascii="Arial" w:hAnsi="Arial" w:cs="Arial"/>
          <w:kern w:val="0"/>
        </w:rPr>
      </w:pPr>
    </w:p>
    <w:p w14:paraId="1263EC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tends to track baseline ionization and geometry. Solar cycle level, seasonal illumination, and local time set the backdrop. Storm-time changes can also depress or complicate it, especially on high-latitude paths.</w:t>
      </w:r>
    </w:p>
    <w:p w14:paraId="1E68DFC8" w14:textId="77777777" w:rsidR="00EB413B" w:rsidRDefault="00EB413B">
      <w:pPr>
        <w:widowControl w:val="0"/>
        <w:autoSpaceDE w:val="0"/>
        <w:autoSpaceDN w:val="0"/>
        <w:adjustRightInd w:val="0"/>
        <w:spacing w:after="0"/>
        <w:rPr>
          <w:rFonts w:ascii="Arial" w:hAnsi="Arial" w:cs="Arial"/>
          <w:kern w:val="0"/>
        </w:rPr>
      </w:pPr>
    </w:p>
    <w:p w14:paraId="385DB62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LUF tends to track absorption and noise. Daytime D-region absorption is the classic driver. Flares can raise absorption quickly. Disturbed conditions can raise absorption and variability, especially at high latitudes. Local noise sets the floor that you personally experience.</w:t>
      </w:r>
    </w:p>
    <w:p w14:paraId="7E22B0DD" w14:textId="77777777" w:rsidR="00EB413B" w:rsidRDefault="00EB413B">
      <w:pPr>
        <w:widowControl w:val="0"/>
        <w:autoSpaceDE w:val="0"/>
        <w:autoSpaceDN w:val="0"/>
        <w:adjustRightInd w:val="0"/>
        <w:spacing w:after="0"/>
        <w:rPr>
          <w:rFonts w:ascii="Arial" w:hAnsi="Arial" w:cs="Arial"/>
          <w:kern w:val="0"/>
        </w:rPr>
      </w:pPr>
    </w:p>
    <w:p w14:paraId="13E80A4B" w14:textId="097E9032" w:rsidR="00EB413B" w:rsidRDefault="00EB413B" w:rsidP="00EB413B">
      <w:pPr>
        <w:pStyle w:val="Heading2"/>
      </w:pPr>
      <w:bookmarkStart w:id="118" w:name="_Toc221558856"/>
      <w:r>
        <w:t>Practical implications: three common cases</w:t>
      </w:r>
      <w:bookmarkEnd w:id="118"/>
    </w:p>
    <w:p w14:paraId="47DFAA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Three patterns show up so often that it is worth stating them plainly.</w:t>
      </w:r>
    </w:p>
    <w:p w14:paraId="6A98EC02" w14:textId="77777777" w:rsidR="00EB413B" w:rsidRDefault="00EB413B">
      <w:pPr>
        <w:widowControl w:val="0"/>
        <w:autoSpaceDE w:val="0"/>
        <w:autoSpaceDN w:val="0"/>
        <w:adjustRightInd w:val="0"/>
        <w:spacing w:after="0"/>
        <w:rPr>
          <w:rFonts w:ascii="Arial" w:hAnsi="Arial" w:cs="Arial"/>
          <w:kern w:val="0"/>
        </w:rPr>
      </w:pPr>
    </w:p>
    <w:p w14:paraId="07A30A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If signals collapse suddenly on a sunlit path and absorption products indicate activity, treat it as an </w:t>
      </w:r>
      <w:r>
        <w:rPr>
          <w:rFonts w:ascii="Arial" w:hAnsi="Arial" w:cs="Arial"/>
          <w:kern w:val="0"/>
        </w:rPr>
        <w:lastRenderedPageBreak/>
        <w:t>absorption event. Do not assume MUF changed. Your SNR margin collapsed.</w:t>
      </w:r>
    </w:p>
    <w:p w14:paraId="14D9A14A" w14:textId="77777777" w:rsidR="00EB413B" w:rsidRDefault="00EB413B">
      <w:pPr>
        <w:widowControl w:val="0"/>
        <w:autoSpaceDE w:val="0"/>
        <w:autoSpaceDN w:val="0"/>
        <w:adjustRightInd w:val="0"/>
        <w:spacing w:after="0"/>
        <w:rPr>
          <w:rFonts w:ascii="Arial" w:hAnsi="Arial" w:cs="Arial"/>
          <w:kern w:val="0"/>
        </w:rPr>
      </w:pPr>
    </w:p>
    <w:p w14:paraId="7C0D5F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high-latitude path becomes unstable during elevated disturbance, treat it as a structure and variability event. You may still have refraction available, but fading and absorption make the path unreliable.</w:t>
      </w:r>
    </w:p>
    <w:p w14:paraId="280F3CB6" w14:textId="77777777" w:rsidR="00EB413B" w:rsidRDefault="00EB413B">
      <w:pPr>
        <w:widowControl w:val="0"/>
        <w:autoSpaceDE w:val="0"/>
        <w:autoSpaceDN w:val="0"/>
        <w:adjustRightInd w:val="0"/>
        <w:spacing w:after="0"/>
        <w:rPr>
          <w:rFonts w:ascii="Arial" w:hAnsi="Arial" w:cs="Arial"/>
          <w:kern w:val="0"/>
        </w:rPr>
      </w:pPr>
    </w:p>
    <w:p w14:paraId="6B98DD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higher bands are weak or absent for days while lower bands behave normally, treat it as a baseline ionization issue. You are living in a low-MUF week, and the correct solution is strategic: different bands, different hours, and different expectations.</w:t>
      </w:r>
    </w:p>
    <w:p w14:paraId="626D8106" w14:textId="77777777" w:rsidR="00EB413B" w:rsidRDefault="00EB413B">
      <w:pPr>
        <w:widowControl w:val="0"/>
        <w:autoSpaceDE w:val="0"/>
        <w:autoSpaceDN w:val="0"/>
        <w:adjustRightInd w:val="0"/>
        <w:spacing w:after="0"/>
        <w:rPr>
          <w:rFonts w:ascii="Arial" w:hAnsi="Arial" w:cs="Arial"/>
          <w:kern w:val="0"/>
        </w:rPr>
      </w:pPr>
    </w:p>
    <w:p w14:paraId="1DFB9E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you think in usable windows and boundaries, the band becomes less mysterious. You stop treating conditions as a mood. You treat them as constraints, and you pick the best move.</w:t>
      </w:r>
    </w:p>
    <w:p w14:paraId="59089762" w14:textId="77777777" w:rsidR="00EB413B" w:rsidRDefault="00EB413B">
      <w:pPr>
        <w:widowControl w:val="0"/>
        <w:autoSpaceDE w:val="0"/>
        <w:autoSpaceDN w:val="0"/>
        <w:adjustRightInd w:val="0"/>
        <w:spacing w:after="0"/>
        <w:rPr>
          <w:rFonts w:ascii="Arial" w:hAnsi="Arial" w:cs="Arial"/>
          <w:kern w:val="0"/>
        </w:rPr>
      </w:pPr>
    </w:p>
    <w:p w14:paraId="39A4742D" w14:textId="576E92F2" w:rsidR="00EB413B" w:rsidRDefault="00EB413B" w:rsidP="00EB413B">
      <w:pPr>
        <w:pStyle w:val="Heading2"/>
      </w:pPr>
      <w:bookmarkStart w:id="119" w:name="_Toc221558857"/>
      <w:r>
        <w:t>Core concepts and working models</w:t>
      </w:r>
      <w:bookmarkEnd w:id="119"/>
    </w:p>
    <w:p w14:paraId="7509B99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and LUF are not abstract textbook words; they are the edges of your usable band window for a specific path. The important point is that MUF is geometry-dependent and LUF is SNR- and absorption-dependent.</w:t>
      </w:r>
    </w:p>
    <w:p w14:paraId="1120B3A4" w14:textId="77777777" w:rsidR="00EB413B" w:rsidRDefault="00EB413B">
      <w:pPr>
        <w:widowControl w:val="0"/>
        <w:autoSpaceDE w:val="0"/>
        <w:autoSpaceDN w:val="0"/>
        <w:adjustRightInd w:val="0"/>
        <w:spacing w:after="0"/>
        <w:rPr>
          <w:rFonts w:ascii="Arial" w:hAnsi="Arial" w:cs="Arial"/>
          <w:kern w:val="0"/>
        </w:rPr>
      </w:pPr>
    </w:p>
    <w:p w14:paraId="2E9844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only remember one equation idea: your usable window exists where received SNR exceeds the mode threshold. Space weather can reduce SNR by increasing loss (absorption) and increasing variability (fading).</w:t>
      </w:r>
    </w:p>
    <w:p w14:paraId="22875150" w14:textId="77777777" w:rsidR="00EB413B" w:rsidRDefault="00EB413B">
      <w:pPr>
        <w:widowControl w:val="0"/>
        <w:autoSpaceDE w:val="0"/>
        <w:autoSpaceDN w:val="0"/>
        <w:adjustRightInd w:val="0"/>
        <w:spacing w:after="0"/>
        <w:rPr>
          <w:rFonts w:ascii="Arial" w:hAnsi="Arial" w:cs="Arial"/>
          <w:kern w:val="0"/>
        </w:rPr>
      </w:pPr>
    </w:p>
    <w:p w14:paraId="3C4739DD" w14:textId="48084460" w:rsidR="00EB413B" w:rsidRDefault="00EB413B" w:rsidP="00EB413B">
      <w:pPr>
        <w:pStyle w:val="Heading2"/>
      </w:pPr>
      <w:bookmarkStart w:id="120" w:name="_Toc221558858"/>
      <w:r>
        <w:t>Learning objectives</w:t>
      </w:r>
      <w:bookmarkEnd w:id="120"/>
    </w:p>
    <w:p w14:paraId="138397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Define MUF and LUF for a specific path rather than globally; Explain how noise floor and mode choice change effective LUF; Use takeoff angle to explain skip distance and hop geometry.</w:t>
      </w:r>
    </w:p>
    <w:p w14:paraId="3A67FAE6" w14:textId="77777777" w:rsidR="00EB413B" w:rsidRDefault="00EB413B">
      <w:pPr>
        <w:widowControl w:val="0"/>
        <w:autoSpaceDE w:val="0"/>
        <w:autoSpaceDN w:val="0"/>
        <w:adjustRightInd w:val="0"/>
        <w:spacing w:after="0"/>
        <w:rPr>
          <w:rFonts w:ascii="Arial" w:hAnsi="Arial" w:cs="Arial"/>
          <w:kern w:val="0"/>
        </w:rPr>
      </w:pPr>
    </w:p>
    <w:p w14:paraId="42110BF1" w14:textId="0033F763" w:rsidR="00EB413B" w:rsidRDefault="00EB413B" w:rsidP="00EB413B">
      <w:pPr>
        <w:pStyle w:val="Heading2"/>
      </w:pPr>
      <w:bookmarkStart w:id="121" w:name="_Toc221558859"/>
      <w:r>
        <w:t>Key terms</w:t>
      </w:r>
      <w:bookmarkEnd w:id="121"/>
    </w:p>
    <w:p w14:paraId="2303F3D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MUF, LUF, SNR, Takeoff angle, Skip distance, Margin.</w:t>
      </w:r>
    </w:p>
    <w:p w14:paraId="69AE7065" w14:textId="77777777" w:rsidR="00EB413B" w:rsidRDefault="00EB413B">
      <w:pPr>
        <w:widowControl w:val="0"/>
        <w:autoSpaceDE w:val="0"/>
        <w:autoSpaceDN w:val="0"/>
        <w:adjustRightInd w:val="0"/>
        <w:spacing w:after="0"/>
        <w:rPr>
          <w:rFonts w:ascii="Arial" w:hAnsi="Arial" w:cs="Arial"/>
          <w:kern w:val="0"/>
        </w:rPr>
      </w:pPr>
    </w:p>
    <w:p w14:paraId="641AC51B" w14:textId="64A642A4" w:rsidR="00EB413B" w:rsidRDefault="00EB413B" w:rsidP="00EB413B">
      <w:pPr>
        <w:pStyle w:val="Heading2"/>
      </w:pPr>
      <w:bookmarkStart w:id="122" w:name="_Toc221558860"/>
      <w:r>
        <w:t>Worked examples and demonstrations</w:t>
      </w:r>
      <w:bookmarkEnd w:id="122"/>
    </w:p>
    <w:p w14:paraId="720884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noise example: interpret a 10 dB noise rise as an LUF shift and outline station-side mitigations.</w:t>
      </w:r>
    </w:p>
    <w:p w14:paraId="4BD617CB" w14:textId="77777777" w:rsidR="00EB413B" w:rsidRDefault="00EB413B">
      <w:pPr>
        <w:widowControl w:val="0"/>
        <w:autoSpaceDE w:val="0"/>
        <w:autoSpaceDN w:val="0"/>
        <w:adjustRightInd w:val="0"/>
        <w:spacing w:after="0"/>
        <w:rPr>
          <w:rFonts w:ascii="Arial" w:hAnsi="Arial" w:cs="Arial"/>
          <w:kern w:val="0"/>
        </w:rPr>
      </w:pPr>
    </w:p>
    <w:p w14:paraId="6F5B9C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geometry example: explain why a low-angle antenna can succeed where a high-angle antenna fails on the same band and time.</w:t>
      </w:r>
    </w:p>
    <w:p w14:paraId="289CB2A2" w14:textId="77777777" w:rsidR="00EB413B" w:rsidRDefault="00EB413B">
      <w:pPr>
        <w:widowControl w:val="0"/>
        <w:autoSpaceDE w:val="0"/>
        <w:autoSpaceDN w:val="0"/>
        <w:adjustRightInd w:val="0"/>
        <w:spacing w:after="0"/>
        <w:rPr>
          <w:rFonts w:ascii="Arial" w:hAnsi="Arial" w:cs="Arial"/>
          <w:kern w:val="0"/>
        </w:rPr>
      </w:pPr>
    </w:p>
    <w:p w14:paraId="1E7DB21E" w14:textId="595777D4" w:rsidR="00EB413B" w:rsidRDefault="00EB413B" w:rsidP="00EB413B">
      <w:pPr>
        <w:pStyle w:val="Heading2"/>
      </w:pPr>
      <w:bookmarkStart w:id="123" w:name="_Toc221558861"/>
      <w:r>
        <w:t>Operator checklists</w:t>
      </w:r>
      <w:bookmarkEnd w:id="123"/>
    </w:p>
    <w:p w14:paraId="5726E4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a band seems dead: decide if you lost MUF (refraction) or lost margin (absorption/noise).</w:t>
      </w:r>
    </w:p>
    <w:p w14:paraId="0A14B2B6" w14:textId="77777777" w:rsidR="00EB413B" w:rsidRDefault="00EB413B">
      <w:pPr>
        <w:widowControl w:val="0"/>
        <w:autoSpaceDE w:val="0"/>
        <w:autoSpaceDN w:val="0"/>
        <w:adjustRightInd w:val="0"/>
        <w:spacing w:after="0"/>
        <w:rPr>
          <w:rFonts w:ascii="Arial" w:hAnsi="Arial" w:cs="Arial"/>
          <w:kern w:val="0"/>
        </w:rPr>
      </w:pPr>
    </w:p>
    <w:p w14:paraId="5718B6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Checklist: When signals are weak: ask what changed (loss, noise, or path geometry).</w:t>
      </w:r>
    </w:p>
    <w:p w14:paraId="6A200F2B" w14:textId="77777777" w:rsidR="00EB413B" w:rsidRDefault="00EB413B">
      <w:pPr>
        <w:widowControl w:val="0"/>
        <w:autoSpaceDE w:val="0"/>
        <w:autoSpaceDN w:val="0"/>
        <w:adjustRightInd w:val="0"/>
        <w:spacing w:after="0"/>
        <w:rPr>
          <w:rFonts w:ascii="Arial" w:hAnsi="Arial" w:cs="Arial"/>
          <w:kern w:val="0"/>
        </w:rPr>
      </w:pPr>
    </w:p>
    <w:p w14:paraId="6AF2DD8E" w14:textId="0B9CD79C" w:rsidR="00EB413B" w:rsidRDefault="00EB413B" w:rsidP="00EB413B">
      <w:pPr>
        <w:pStyle w:val="Heading2"/>
      </w:pPr>
      <w:bookmarkStart w:id="124" w:name="_Toc221558862"/>
      <w:r>
        <w:t>Common mistakes</w:t>
      </w:r>
      <w:bookmarkEnd w:id="124"/>
    </w:p>
    <w:p w14:paraId="022A70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Assuming MUF is a single number for Earth; Ignoring noise as a controllable variable.</w:t>
      </w:r>
    </w:p>
    <w:p w14:paraId="3138DE39" w14:textId="77777777" w:rsidR="00EB413B" w:rsidRDefault="00EB413B">
      <w:pPr>
        <w:widowControl w:val="0"/>
        <w:autoSpaceDE w:val="0"/>
        <w:autoSpaceDN w:val="0"/>
        <w:adjustRightInd w:val="0"/>
        <w:spacing w:after="0"/>
        <w:rPr>
          <w:rFonts w:ascii="Arial" w:hAnsi="Arial" w:cs="Arial"/>
          <w:kern w:val="0"/>
        </w:rPr>
      </w:pPr>
    </w:p>
    <w:p w14:paraId="6DB207EC" w14:textId="1B083C1D" w:rsidR="00EB413B" w:rsidRDefault="00EB413B" w:rsidP="00EB413B">
      <w:pPr>
        <w:pStyle w:val="Heading2"/>
      </w:pPr>
      <w:bookmarkStart w:id="125" w:name="_Toc221558863"/>
      <w:r>
        <w:t>End-of-chapter exercises</w:t>
      </w:r>
      <w:bookmarkEnd w:id="125"/>
    </w:p>
    <w:p w14:paraId="61E6EA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Pick one mode (SSB vs FT8) and explain how its required SNR changes your usable window.</w:t>
      </w:r>
    </w:p>
    <w:p w14:paraId="72AE2F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short decision tree for "band sounds dead" that distinguishes absorption from noise from geometry.</w:t>
      </w:r>
    </w:p>
    <w:p w14:paraId="1F50956A" w14:textId="77777777" w:rsidR="00EB413B" w:rsidRDefault="00EB413B">
      <w:pPr>
        <w:widowControl w:val="0"/>
        <w:autoSpaceDE w:val="0"/>
        <w:autoSpaceDN w:val="0"/>
        <w:adjustRightInd w:val="0"/>
        <w:spacing w:after="0"/>
        <w:rPr>
          <w:rFonts w:ascii="Arial" w:hAnsi="Arial" w:cs="Arial"/>
          <w:kern w:val="0"/>
        </w:rPr>
      </w:pPr>
    </w:p>
    <w:p w14:paraId="7180CF42" w14:textId="25F6E01B" w:rsidR="00EB413B" w:rsidRDefault="00EB413B" w:rsidP="00EB413B">
      <w:pPr>
        <w:pStyle w:val="Heading2"/>
      </w:pPr>
      <w:bookmarkStart w:id="126" w:name="_Toc221558864"/>
      <w:r>
        <w:t>Textbook supplement</w:t>
      </w:r>
      <w:bookmarkEnd w:id="126"/>
    </w:p>
    <w:p w14:paraId="759C0950" w14:textId="0B002ECC" w:rsidR="00EB413B" w:rsidRDefault="00EB413B" w:rsidP="00EB413B">
      <w:pPr>
        <w:pStyle w:val="Heading2"/>
      </w:pPr>
      <w:bookmarkStart w:id="127" w:name="_Toc221558865"/>
      <w:r>
        <w:t>Chapter 5 supplement ??" MUF, LUF, and why bands open or close</w:t>
      </w:r>
      <w:bookmarkEnd w:id="127"/>
    </w:p>
    <w:p w14:paraId="7E1E4974" w14:textId="77777777" w:rsidR="00EB413B" w:rsidRDefault="00EB413B">
      <w:pPr>
        <w:widowControl w:val="0"/>
        <w:autoSpaceDE w:val="0"/>
        <w:autoSpaceDN w:val="0"/>
        <w:adjustRightInd w:val="0"/>
        <w:spacing w:after="0"/>
        <w:rPr>
          <w:rFonts w:ascii="Arial" w:hAnsi="Arial" w:cs="Arial"/>
          <w:kern w:val="0"/>
        </w:rPr>
      </w:pPr>
    </w:p>
    <w:p w14:paraId="6AF4F0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and LUF are not ???global numbers.??? They are path-specific boundaries of a usable window. A band is usable when:</w:t>
      </w:r>
    </w:p>
    <w:p w14:paraId="51A95DB7" w14:textId="77777777" w:rsidR="00EB413B" w:rsidRDefault="00EB413B">
      <w:pPr>
        <w:widowControl w:val="0"/>
        <w:autoSpaceDE w:val="0"/>
        <w:autoSpaceDN w:val="0"/>
        <w:adjustRightInd w:val="0"/>
        <w:spacing w:after="0"/>
        <w:rPr>
          <w:rFonts w:ascii="Arial" w:hAnsi="Arial" w:cs="Arial"/>
          <w:kern w:val="0"/>
        </w:rPr>
      </w:pPr>
    </w:p>
    <w:p w14:paraId="697D043A" w14:textId="77777777" w:rsidR="00EB413B" w:rsidRDefault="00EB413B" w:rsidP="00EB413B">
      <w:pPr>
        <w:pStyle w:val="ListBullet"/>
      </w:pPr>
      <w:r>
        <w:t>- The ionosphere can refract the signal (frequency below the path MUF).</w:t>
      </w:r>
    </w:p>
    <w:p w14:paraId="7C182199" w14:textId="77777777" w:rsidR="00EB413B" w:rsidRDefault="00EB413B" w:rsidP="00EB413B">
      <w:pPr>
        <w:pStyle w:val="ListBullet"/>
      </w:pPr>
      <w:r>
        <w:t>- The received SNR meets the mode requirement (frequency above the effective LUF and within your station margin).</w:t>
      </w:r>
    </w:p>
    <w:p w14:paraId="44CDE670" w14:textId="77777777" w:rsidR="00EB413B" w:rsidRDefault="00EB413B">
      <w:pPr>
        <w:widowControl w:val="0"/>
        <w:autoSpaceDE w:val="0"/>
        <w:autoSpaceDN w:val="0"/>
        <w:adjustRightInd w:val="0"/>
        <w:spacing w:after="0"/>
        <w:rPr>
          <w:rFonts w:ascii="Arial" w:hAnsi="Arial" w:cs="Arial"/>
          <w:kern w:val="0"/>
        </w:rPr>
      </w:pPr>
    </w:p>
    <w:p w14:paraId="2A0E3A45" w14:textId="21100A6C" w:rsidR="00EB413B" w:rsidRDefault="00EB413B" w:rsidP="00EB413B">
      <w:pPr>
        <w:pStyle w:val="Heading3"/>
      </w:pPr>
      <w:bookmarkStart w:id="128" w:name="_Toc221558866"/>
      <w:r>
        <w:t>MUF is geometry-dependent</w:t>
      </w:r>
      <w:bookmarkEnd w:id="128"/>
    </w:p>
    <w:p w14:paraId="7EDE2B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crucial operator insight is that the MUF depends on geometry.</w:t>
      </w:r>
    </w:p>
    <w:p w14:paraId="2C4717A8" w14:textId="77777777" w:rsidR="00EB413B" w:rsidRDefault="00EB413B">
      <w:pPr>
        <w:widowControl w:val="0"/>
        <w:autoSpaceDE w:val="0"/>
        <w:autoSpaceDN w:val="0"/>
        <w:adjustRightInd w:val="0"/>
        <w:spacing w:after="0"/>
        <w:rPr>
          <w:rFonts w:ascii="Arial" w:hAnsi="Arial" w:cs="Arial"/>
          <w:kern w:val="0"/>
        </w:rPr>
      </w:pPr>
    </w:p>
    <w:p w14:paraId="3E6360AC" w14:textId="77777777" w:rsidR="00EB413B" w:rsidRDefault="00EB413B" w:rsidP="00EB413B">
      <w:pPr>
        <w:pStyle w:val="ListBullet"/>
      </w:pPr>
      <w:r>
        <w:t>- For near-vertical paths (regional/NVIS), the usable frequency is lower.</w:t>
      </w:r>
    </w:p>
    <w:p w14:paraId="05807BC2" w14:textId="77777777" w:rsidR="00EB413B" w:rsidRDefault="00EB413B" w:rsidP="00EB413B">
      <w:pPr>
        <w:pStyle w:val="ListBullet"/>
      </w:pPr>
      <w:r>
        <w:t>- For oblique incidence (DX), the usable frequency can be higher because of incidence angle effects.</w:t>
      </w:r>
    </w:p>
    <w:p w14:paraId="2D1869B7" w14:textId="77777777" w:rsidR="00EB413B" w:rsidRDefault="00EB413B">
      <w:pPr>
        <w:widowControl w:val="0"/>
        <w:autoSpaceDE w:val="0"/>
        <w:autoSpaceDN w:val="0"/>
        <w:adjustRightInd w:val="0"/>
        <w:spacing w:after="0"/>
        <w:rPr>
          <w:rFonts w:ascii="Arial" w:hAnsi="Arial" w:cs="Arial"/>
          <w:kern w:val="0"/>
        </w:rPr>
      </w:pPr>
    </w:p>
    <w:p w14:paraId="1C9C59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to compute the secant law to benefit. You need to remember: takeoff angle and hop geometry change what frequencies are supported.</w:t>
      </w:r>
    </w:p>
    <w:p w14:paraId="352A78DA" w14:textId="77777777" w:rsidR="00EB413B" w:rsidRDefault="00EB413B">
      <w:pPr>
        <w:widowControl w:val="0"/>
        <w:autoSpaceDE w:val="0"/>
        <w:autoSpaceDN w:val="0"/>
        <w:adjustRightInd w:val="0"/>
        <w:spacing w:after="0"/>
        <w:rPr>
          <w:rFonts w:ascii="Arial" w:hAnsi="Arial" w:cs="Arial"/>
          <w:kern w:val="0"/>
        </w:rPr>
      </w:pPr>
    </w:p>
    <w:p w14:paraId="396B25F4" w14:textId="7F6CA18E" w:rsidR="00EB413B" w:rsidRDefault="00EB413B" w:rsidP="00EB413B">
      <w:pPr>
        <w:pStyle w:val="Heading3"/>
      </w:pPr>
      <w:bookmarkStart w:id="129" w:name="_Toc221558867"/>
      <w:r>
        <w:t>LUF is not purely ???propagation???</w:t>
      </w:r>
      <w:bookmarkEnd w:id="129"/>
    </w:p>
    <w:p w14:paraId="5E9BC4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LUF is where absorption and noise dominate. This makes it partly external (ionosphere) and partly local (your station).</w:t>
      </w:r>
    </w:p>
    <w:p w14:paraId="18D036EF" w14:textId="77777777" w:rsidR="00EB413B" w:rsidRDefault="00EB413B">
      <w:pPr>
        <w:widowControl w:val="0"/>
        <w:autoSpaceDE w:val="0"/>
        <w:autoSpaceDN w:val="0"/>
        <w:adjustRightInd w:val="0"/>
        <w:spacing w:after="0"/>
        <w:rPr>
          <w:rFonts w:ascii="Arial" w:hAnsi="Arial" w:cs="Arial"/>
          <w:kern w:val="0"/>
        </w:rPr>
      </w:pPr>
    </w:p>
    <w:p w14:paraId="06D81CE9" w14:textId="77777777" w:rsidR="00EB413B" w:rsidRDefault="00EB413B" w:rsidP="00EB413B">
      <w:pPr>
        <w:pStyle w:val="ListBullet"/>
      </w:pPr>
      <w:r>
        <w:t>- Daylight D-region absorption raises LUF.</w:t>
      </w:r>
    </w:p>
    <w:p w14:paraId="2BD9BEF5" w14:textId="77777777" w:rsidR="00EB413B" w:rsidRDefault="00EB413B" w:rsidP="00EB413B">
      <w:pPr>
        <w:pStyle w:val="ListBullet"/>
      </w:pPr>
      <w:r>
        <w:t>- Local noise (urban RFI, switching supplies) raises effective LUF by raising the noise floor.</w:t>
      </w:r>
    </w:p>
    <w:p w14:paraId="5B7F8C34" w14:textId="77777777" w:rsidR="00EB413B" w:rsidRDefault="00EB413B" w:rsidP="00EB413B">
      <w:pPr>
        <w:pStyle w:val="ListBullet"/>
      </w:pPr>
      <w:r>
        <w:lastRenderedPageBreak/>
        <w:t>- Mode choice changes required SNR and therefore changes effective LUF.</w:t>
      </w:r>
    </w:p>
    <w:p w14:paraId="47328081" w14:textId="77777777" w:rsidR="00EB413B" w:rsidRDefault="00EB413B">
      <w:pPr>
        <w:widowControl w:val="0"/>
        <w:autoSpaceDE w:val="0"/>
        <w:autoSpaceDN w:val="0"/>
        <w:adjustRightInd w:val="0"/>
        <w:spacing w:after="0"/>
        <w:rPr>
          <w:rFonts w:ascii="Arial" w:hAnsi="Arial" w:cs="Arial"/>
          <w:kern w:val="0"/>
        </w:rPr>
      </w:pPr>
    </w:p>
    <w:p w14:paraId="7778B7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voice contact may fail where a narrowband digital contact succeeds, even on the same path and time.</w:t>
      </w:r>
    </w:p>
    <w:p w14:paraId="6D377106" w14:textId="77777777" w:rsidR="00EB413B" w:rsidRDefault="00EB413B">
      <w:pPr>
        <w:widowControl w:val="0"/>
        <w:autoSpaceDE w:val="0"/>
        <w:autoSpaceDN w:val="0"/>
        <w:adjustRightInd w:val="0"/>
        <w:spacing w:after="0"/>
        <w:rPr>
          <w:rFonts w:ascii="Arial" w:hAnsi="Arial" w:cs="Arial"/>
          <w:kern w:val="0"/>
        </w:rPr>
      </w:pPr>
    </w:p>
    <w:p w14:paraId="02F7E6CC" w14:textId="057EBA01" w:rsidR="00EB413B" w:rsidRDefault="00EB413B" w:rsidP="00EB413B">
      <w:pPr>
        <w:pStyle w:val="Heading3"/>
      </w:pPr>
      <w:bookmarkStart w:id="130" w:name="_Toc221558868"/>
      <w:r>
        <w:t>The SNR margin viewpoint</w:t>
      </w:r>
      <w:bookmarkEnd w:id="130"/>
    </w:p>
    <w:p w14:paraId="7B5DDE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more reliable way to think than ???band open/closed??? is SNR margin.</w:t>
      </w:r>
    </w:p>
    <w:p w14:paraId="5B1D610F" w14:textId="77777777" w:rsidR="00EB413B" w:rsidRDefault="00EB413B">
      <w:pPr>
        <w:widowControl w:val="0"/>
        <w:autoSpaceDE w:val="0"/>
        <w:autoSpaceDN w:val="0"/>
        <w:adjustRightInd w:val="0"/>
        <w:spacing w:after="0"/>
        <w:rPr>
          <w:rFonts w:ascii="Arial" w:hAnsi="Arial" w:cs="Arial"/>
          <w:kern w:val="0"/>
        </w:rPr>
      </w:pPr>
    </w:p>
    <w:p w14:paraId="11216B6C" w14:textId="77777777" w:rsidR="00EB413B" w:rsidRDefault="00EB413B" w:rsidP="00EB413B">
      <w:pPr>
        <w:pStyle w:val="ListBullet"/>
      </w:pPr>
      <w:r>
        <w:t>- Refraction gives you a path.</w:t>
      </w:r>
    </w:p>
    <w:p w14:paraId="4A22C216" w14:textId="77777777" w:rsidR="00EB413B" w:rsidRDefault="00EB413B" w:rsidP="00EB413B">
      <w:pPr>
        <w:pStyle w:val="ListBullet"/>
      </w:pPr>
      <w:r>
        <w:t>- Absorption reduces signal amplitude.</w:t>
      </w:r>
    </w:p>
    <w:p w14:paraId="327C9425" w14:textId="77777777" w:rsidR="00EB413B" w:rsidRDefault="00EB413B" w:rsidP="00EB413B">
      <w:pPr>
        <w:pStyle w:val="ListBullet"/>
      </w:pPr>
      <w:r>
        <w:t>- Noise sets the floor.</w:t>
      </w:r>
    </w:p>
    <w:p w14:paraId="704C1439" w14:textId="77777777" w:rsidR="00EB413B" w:rsidRDefault="00EB413B" w:rsidP="00EB413B">
      <w:pPr>
        <w:pStyle w:val="ListBullet"/>
      </w:pPr>
      <w:r>
        <w:t>- Fading reduces reliability.</w:t>
      </w:r>
    </w:p>
    <w:p w14:paraId="31B0C52B" w14:textId="77777777" w:rsidR="00EB413B" w:rsidRDefault="00EB413B">
      <w:pPr>
        <w:widowControl w:val="0"/>
        <w:autoSpaceDE w:val="0"/>
        <w:autoSpaceDN w:val="0"/>
        <w:adjustRightInd w:val="0"/>
        <w:spacing w:after="0"/>
        <w:rPr>
          <w:rFonts w:ascii="Arial" w:hAnsi="Arial" w:cs="Arial"/>
          <w:kern w:val="0"/>
        </w:rPr>
      </w:pPr>
    </w:p>
    <w:p w14:paraId="6588E3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margin is positive, you can communicate. When margin goes negative, the path is ???dead??? for your station and mode.</w:t>
      </w:r>
    </w:p>
    <w:p w14:paraId="4F8120E6" w14:textId="77777777" w:rsidR="00EB413B" w:rsidRDefault="00EB413B">
      <w:pPr>
        <w:widowControl w:val="0"/>
        <w:autoSpaceDE w:val="0"/>
        <w:autoSpaceDN w:val="0"/>
        <w:adjustRightInd w:val="0"/>
        <w:spacing w:after="0"/>
        <w:rPr>
          <w:rFonts w:ascii="Arial" w:hAnsi="Arial" w:cs="Arial"/>
          <w:kern w:val="0"/>
        </w:rPr>
      </w:pPr>
    </w:p>
    <w:p w14:paraId="27D7FDAF" w14:textId="69B25DC0" w:rsidR="00EB413B" w:rsidRDefault="00EB413B" w:rsidP="00EB413B">
      <w:pPr>
        <w:pStyle w:val="Heading3"/>
      </w:pPr>
      <w:bookmarkStart w:id="131" w:name="_Toc221558869"/>
      <w:r>
        <w:t>Skip distance, hop count, and why the same band behaves differently</w:t>
      </w:r>
      <w:bookmarkEnd w:id="131"/>
    </w:p>
    <w:p w14:paraId="242BEC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HF paths are built from hops. Takeoff angle and ionospheric height determine hop length.</w:t>
      </w:r>
    </w:p>
    <w:p w14:paraId="440F7C3E" w14:textId="77777777" w:rsidR="00EB413B" w:rsidRDefault="00EB413B">
      <w:pPr>
        <w:widowControl w:val="0"/>
        <w:autoSpaceDE w:val="0"/>
        <w:autoSpaceDN w:val="0"/>
        <w:adjustRightInd w:val="0"/>
        <w:spacing w:after="0"/>
        <w:rPr>
          <w:rFonts w:ascii="Arial" w:hAnsi="Arial" w:cs="Arial"/>
          <w:kern w:val="0"/>
        </w:rPr>
      </w:pPr>
    </w:p>
    <w:p w14:paraId="211E3BD4" w14:textId="77777777" w:rsidR="00EB413B" w:rsidRDefault="00EB413B" w:rsidP="00EB413B">
      <w:pPr>
        <w:pStyle w:val="ListBullet"/>
      </w:pPr>
      <w:r>
        <w:t>- Higher takeoff angles favor shorter hops (regional).</w:t>
      </w:r>
    </w:p>
    <w:p w14:paraId="1FE9FDAC" w14:textId="77777777" w:rsidR="00EB413B" w:rsidRDefault="00EB413B" w:rsidP="00EB413B">
      <w:pPr>
        <w:pStyle w:val="ListBullet"/>
      </w:pPr>
      <w:r>
        <w:t>- Lower takeoff angles favor longer hops (DX).</w:t>
      </w:r>
    </w:p>
    <w:p w14:paraId="6EB5782A" w14:textId="77777777" w:rsidR="00EB413B" w:rsidRDefault="00EB413B">
      <w:pPr>
        <w:widowControl w:val="0"/>
        <w:autoSpaceDE w:val="0"/>
        <w:autoSpaceDN w:val="0"/>
        <w:adjustRightInd w:val="0"/>
        <w:spacing w:after="0"/>
        <w:rPr>
          <w:rFonts w:ascii="Arial" w:hAnsi="Arial" w:cs="Arial"/>
          <w:kern w:val="0"/>
        </w:rPr>
      </w:pPr>
    </w:p>
    <w:p w14:paraId="42CFC4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antenna patterns matter. A station optimized for low-angle radiation may succeed on DX while a high-angle station is excellent for NVIS but weaker for long-haul.</w:t>
      </w:r>
    </w:p>
    <w:p w14:paraId="37AFED28" w14:textId="77777777" w:rsidR="00EB413B" w:rsidRDefault="00EB413B">
      <w:pPr>
        <w:widowControl w:val="0"/>
        <w:autoSpaceDE w:val="0"/>
        <w:autoSpaceDN w:val="0"/>
        <w:adjustRightInd w:val="0"/>
        <w:spacing w:after="0"/>
        <w:rPr>
          <w:rFonts w:ascii="Arial" w:hAnsi="Arial" w:cs="Arial"/>
          <w:kern w:val="0"/>
        </w:rPr>
      </w:pPr>
    </w:p>
    <w:p w14:paraId="7329E3A8" w14:textId="7AC38116" w:rsidR="00EB413B" w:rsidRDefault="00EB413B" w:rsidP="00EB413B">
      <w:pPr>
        <w:pStyle w:val="Heading3"/>
      </w:pPr>
      <w:bookmarkStart w:id="132" w:name="_Toc221558870"/>
      <w:r>
        <w:t>Grayline as geometry plus chemistry</w:t>
      </w:r>
      <w:bookmarkEnd w:id="132"/>
    </w:p>
    <w:p w14:paraId="290F92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Grayline effects occur near sunrise/sunset because absorption changes rapidly and the path can align along the terminator.</w:t>
      </w:r>
    </w:p>
    <w:p w14:paraId="5581818C" w14:textId="77777777" w:rsidR="00EB413B" w:rsidRDefault="00EB413B">
      <w:pPr>
        <w:widowControl w:val="0"/>
        <w:autoSpaceDE w:val="0"/>
        <w:autoSpaceDN w:val="0"/>
        <w:adjustRightInd w:val="0"/>
        <w:spacing w:after="0"/>
        <w:rPr>
          <w:rFonts w:ascii="Arial" w:hAnsi="Arial" w:cs="Arial"/>
          <w:kern w:val="0"/>
        </w:rPr>
      </w:pPr>
    </w:p>
    <w:p w14:paraId="6453B538" w14:textId="77777777" w:rsidR="00EB413B" w:rsidRDefault="00EB413B" w:rsidP="00EB413B">
      <w:pPr>
        <w:pStyle w:val="ListBullet"/>
      </w:pPr>
      <w:r>
        <w:t>- Absorption decreases as D-region collapses.</w:t>
      </w:r>
    </w:p>
    <w:p w14:paraId="7A5C0B9E" w14:textId="77777777" w:rsidR="00EB413B" w:rsidRDefault="00EB413B" w:rsidP="00EB413B">
      <w:pPr>
        <w:pStyle w:val="ListBullet"/>
      </w:pPr>
      <w:r>
        <w:t>- F-region support can persist.</w:t>
      </w:r>
    </w:p>
    <w:p w14:paraId="3836AA47" w14:textId="77777777" w:rsidR="00EB413B" w:rsidRDefault="00EB413B">
      <w:pPr>
        <w:widowControl w:val="0"/>
        <w:autoSpaceDE w:val="0"/>
        <w:autoSpaceDN w:val="0"/>
        <w:adjustRightInd w:val="0"/>
        <w:spacing w:after="0"/>
        <w:rPr>
          <w:rFonts w:ascii="Arial" w:hAnsi="Arial" w:cs="Arial"/>
          <w:kern w:val="0"/>
        </w:rPr>
      </w:pPr>
    </w:p>
    <w:p w14:paraId="242F45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operational use of grayline is scheduling: treat it as a time window for experiments on specific paths.</w:t>
      </w:r>
    </w:p>
    <w:p w14:paraId="448EF12D" w14:textId="77777777" w:rsidR="00EB413B" w:rsidRDefault="00EB413B">
      <w:pPr>
        <w:widowControl w:val="0"/>
        <w:autoSpaceDE w:val="0"/>
        <w:autoSpaceDN w:val="0"/>
        <w:adjustRightInd w:val="0"/>
        <w:spacing w:after="0"/>
        <w:rPr>
          <w:rFonts w:ascii="Arial" w:hAnsi="Arial" w:cs="Arial"/>
          <w:kern w:val="0"/>
        </w:rPr>
      </w:pPr>
    </w:p>
    <w:p w14:paraId="3AC73453" w14:textId="393C303D" w:rsidR="00EB413B" w:rsidRDefault="00EB413B" w:rsidP="00EB413B">
      <w:pPr>
        <w:pStyle w:val="Heading3"/>
      </w:pPr>
      <w:bookmarkStart w:id="133" w:name="_Toc221558871"/>
      <w:r>
        <w:t>Practical decision heuristics</w:t>
      </w:r>
      <w:bookmarkEnd w:id="133"/>
    </w:p>
    <w:p w14:paraId="072F19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these heuristics as tests, not superstitions:</w:t>
      </w:r>
    </w:p>
    <w:p w14:paraId="3504BD7A" w14:textId="77777777" w:rsidR="00EB413B" w:rsidRDefault="00EB413B">
      <w:pPr>
        <w:widowControl w:val="0"/>
        <w:autoSpaceDE w:val="0"/>
        <w:autoSpaceDN w:val="0"/>
        <w:adjustRightInd w:val="0"/>
        <w:spacing w:after="0"/>
        <w:rPr>
          <w:rFonts w:ascii="Arial" w:hAnsi="Arial" w:cs="Arial"/>
          <w:kern w:val="0"/>
        </w:rPr>
      </w:pPr>
    </w:p>
    <w:p w14:paraId="11E5BE80" w14:textId="77777777" w:rsidR="00EB413B" w:rsidRDefault="00EB413B" w:rsidP="00EB413B">
      <w:pPr>
        <w:pStyle w:val="ListBullet"/>
      </w:pPr>
      <w:r>
        <w:t>- If higher bands fade first under steady baseline, suspect refraction support decrease (MUF edge moved down).</w:t>
      </w:r>
    </w:p>
    <w:p w14:paraId="35C9EB6C" w14:textId="77777777" w:rsidR="00EB413B" w:rsidRDefault="00EB413B" w:rsidP="00EB413B">
      <w:pPr>
        <w:pStyle w:val="ListBullet"/>
      </w:pPr>
      <w:r>
        <w:lastRenderedPageBreak/>
        <w:t>- If sunlit paths collapse suddenly across several bands, suspect absorption increase (flare/R-event).</w:t>
      </w:r>
    </w:p>
    <w:p w14:paraId="1E596D8C" w14:textId="77777777" w:rsidR="00EB413B" w:rsidRDefault="00EB413B" w:rsidP="00EB413B">
      <w:pPr>
        <w:pStyle w:val="ListBullet"/>
      </w:pPr>
      <w:r>
        <w:t>- If polar paths become unstable with flutter and fading, suspect geomagnetic disturbance.</w:t>
      </w:r>
    </w:p>
    <w:p w14:paraId="67CC4922" w14:textId="77777777" w:rsidR="00EB413B" w:rsidRDefault="00EB413B">
      <w:pPr>
        <w:widowControl w:val="0"/>
        <w:autoSpaceDE w:val="0"/>
        <w:autoSpaceDN w:val="0"/>
        <w:adjustRightInd w:val="0"/>
        <w:spacing w:after="0"/>
        <w:rPr>
          <w:rFonts w:ascii="Arial" w:hAnsi="Arial" w:cs="Arial"/>
          <w:kern w:val="0"/>
        </w:rPr>
      </w:pPr>
    </w:p>
    <w:p w14:paraId="231E7CD0" w14:textId="551368C1" w:rsidR="00EB413B" w:rsidRDefault="00EB413B" w:rsidP="00EB413B">
      <w:pPr>
        <w:pStyle w:val="Heading3"/>
      </w:pPr>
      <w:bookmarkStart w:id="134" w:name="_Toc221558872"/>
      <w:r>
        <w:t>Figure callouts</w:t>
      </w:r>
      <w:bookmarkEnd w:id="134"/>
    </w:p>
    <w:p w14:paraId="63A6FAC5" w14:textId="77777777" w:rsidR="00EB413B" w:rsidRDefault="00EB413B" w:rsidP="00EB413B">
      <w:pPr>
        <w:pStyle w:val="ListBullet"/>
      </w:pPr>
      <w:r>
        <w:t>- Figure 1/2c (MUF/LUF usable window): use it as the central mental picture.</w:t>
      </w:r>
    </w:p>
    <w:p w14:paraId="17EF5526" w14:textId="77777777" w:rsidR="00EB413B" w:rsidRDefault="00EB413B" w:rsidP="00EB413B">
      <w:pPr>
        <w:pStyle w:val="ListBullet"/>
      </w:pPr>
      <w:r>
        <w:t>- Figure 0b (Takeoff angle and skip): use it to connect your antenna system to hop geometry.</w:t>
      </w:r>
    </w:p>
    <w:p w14:paraId="53A256C4" w14:textId="77777777" w:rsidR="00EB413B" w:rsidRDefault="00EB413B">
      <w:pPr>
        <w:widowControl w:val="0"/>
        <w:autoSpaceDE w:val="0"/>
        <w:autoSpaceDN w:val="0"/>
        <w:adjustRightInd w:val="0"/>
        <w:spacing w:after="0"/>
        <w:rPr>
          <w:rFonts w:ascii="Arial" w:hAnsi="Arial" w:cs="Arial"/>
          <w:kern w:val="0"/>
        </w:rPr>
      </w:pPr>
    </w:p>
    <w:p w14:paraId="15E76D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goal is to explain ???what changed??? in terms of these figures before you blame any single index.</w:t>
      </w:r>
    </w:p>
    <w:p w14:paraId="6A5BE359" w14:textId="77777777" w:rsidR="00EB413B" w:rsidRDefault="00EB413B">
      <w:pPr>
        <w:widowControl w:val="0"/>
        <w:autoSpaceDE w:val="0"/>
        <w:autoSpaceDN w:val="0"/>
        <w:adjustRightInd w:val="0"/>
        <w:spacing w:after="0"/>
        <w:rPr>
          <w:rFonts w:ascii="Arial" w:hAnsi="Arial" w:cs="Arial"/>
          <w:kern w:val="0"/>
        </w:rPr>
      </w:pPr>
    </w:p>
    <w:p w14:paraId="622DC79D" w14:textId="77777777" w:rsidR="00EB413B" w:rsidRDefault="00EB413B">
      <w:pPr>
        <w:widowControl w:val="0"/>
        <w:autoSpaceDE w:val="0"/>
        <w:autoSpaceDN w:val="0"/>
        <w:adjustRightInd w:val="0"/>
        <w:spacing w:after="0"/>
        <w:rPr>
          <w:rFonts w:ascii="Arial" w:hAnsi="Arial" w:cs="Arial"/>
          <w:kern w:val="0"/>
        </w:rPr>
      </w:pPr>
    </w:p>
    <w:p w14:paraId="114FBCA9" w14:textId="77777777" w:rsidR="00EB413B" w:rsidRDefault="00EB413B">
      <w:pPr>
        <w:widowControl w:val="0"/>
        <w:autoSpaceDE w:val="0"/>
        <w:autoSpaceDN w:val="0"/>
        <w:adjustRightInd w:val="0"/>
        <w:spacing w:after="0"/>
        <w:rPr>
          <w:rFonts w:ascii="Arial" w:hAnsi="Arial" w:cs="Arial"/>
          <w:kern w:val="0"/>
        </w:rPr>
      </w:pPr>
    </w:p>
    <w:p w14:paraId="3B056514" w14:textId="3B8CDE80" w:rsidR="00EB413B" w:rsidRDefault="00EB413B" w:rsidP="00EB413B">
      <w:pPr>
        <w:pStyle w:val="Heading1"/>
      </w:pPr>
      <w:r>
        <w:br w:type="page"/>
      </w:r>
      <w:bookmarkStart w:id="135" w:name="_Toc221558873"/>
      <w:r>
        <w:lastRenderedPageBreak/>
        <w:t>Chapter 6: Flares, R-events, and HF absorption</w:t>
      </w:r>
      <w:bookmarkEnd w:id="135"/>
    </w:p>
    <w:p w14:paraId="590387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Flares are the fastest solar event that can change HF conditions. They are rapid releases of magnetic energy in an active region that increase solar X-ray and EUV output. For radio operators, flares matter primarily because they can increase D-region ionization on the sunlit side of Earth quickly. The D region is collision-heavy, so increasing its ionization increases absorption. The result is not subtle when the event is strong: the same daylight path that was comfortable minutes ago can become marginal or unusable.</w:t>
      </w:r>
    </w:p>
    <w:p w14:paraId="7768C464" w14:textId="77777777" w:rsidR="00EB413B" w:rsidRDefault="00EB413B">
      <w:pPr>
        <w:widowControl w:val="0"/>
        <w:autoSpaceDE w:val="0"/>
        <w:autoSpaceDN w:val="0"/>
        <w:adjustRightInd w:val="0"/>
        <w:spacing w:after="0"/>
        <w:rPr>
          <w:rFonts w:ascii="Arial" w:hAnsi="Arial" w:cs="Arial"/>
          <w:kern w:val="0"/>
        </w:rPr>
      </w:pPr>
    </w:p>
    <w:p w14:paraId="094333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is about learning what flare-driven absorption looks and feels like, how it differs from other failure modes, and how to respond without losing time.</w:t>
      </w:r>
    </w:p>
    <w:p w14:paraId="72111E7F" w14:textId="77777777" w:rsidR="00EB413B" w:rsidRDefault="00EB413B">
      <w:pPr>
        <w:widowControl w:val="0"/>
        <w:autoSpaceDE w:val="0"/>
        <w:autoSpaceDN w:val="0"/>
        <w:adjustRightInd w:val="0"/>
        <w:spacing w:after="0"/>
        <w:rPr>
          <w:rFonts w:ascii="Arial" w:hAnsi="Arial" w:cs="Arial"/>
          <w:kern w:val="0"/>
        </w:rPr>
      </w:pPr>
    </w:p>
    <w:p w14:paraId="15CBD398" w14:textId="64A690B9" w:rsidR="00EB413B" w:rsidRDefault="00EB413B" w:rsidP="00EB413B">
      <w:pPr>
        <w:pStyle w:val="Heading2"/>
      </w:pPr>
      <w:bookmarkStart w:id="136" w:name="_Toc221558874"/>
      <w:r>
        <w:t>What an R-event really is</w:t>
      </w:r>
      <w:bookmarkEnd w:id="136"/>
    </w:p>
    <w:p w14:paraId="47811F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NOAA uses an R-scale to describe radio blackouts. In practice, an R-event is an operational label for the severity of HF degradation caused by flare-driven ionospheric absorption on the sunlit hemisphere. The underlying driver is increased X-ray flux and related enhancement of ionization in lower ionospheric regions.</w:t>
      </w:r>
    </w:p>
    <w:p w14:paraId="3FA5FEF5" w14:textId="77777777" w:rsidR="00EB413B" w:rsidRDefault="00EB413B">
      <w:pPr>
        <w:widowControl w:val="0"/>
        <w:autoSpaceDE w:val="0"/>
        <w:autoSpaceDN w:val="0"/>
        <w:adjustRightInd w:val="0"/>
        <w:spacing w:after="0"/>
        <w:rPr>
          <w:rFonts w:ascii="Arial" w:hAnsi="Arial" w:cs="Arial"/>
          <w:kern w:val="0"/>
        </w:rPr>
      </w:pPr>
    </w:p>
    <w:p w14:paraId="5E32D6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 R-scale label is a communication tool. It helps you understand that the conditions you are hearing are part of a global event affecting the dayside. It does not tell you exactly which band will fail for your path because that depends on local time, path geometry, station margin, and the degree of absorption.</w:t>
      </w:r>
    </w:p>
    <w:p w14:paraId="5F632E66" w14:textId="77777777" w:rsidR="00EB413B" w:rsidRDefault="00EB413B">
      <w:pPr>
        <w:widowControl w:val="0"/>
        <w:autoSpaceDE w:val="0"/>
        <w:autoSpaceDN w:val="0"/>
        <w:adjustRightInd w:val="0"/>
        <w:spacing w:after="0"/>
        <w:rPr>
          <w:rFonts w:ascii="Arial" w:hAnsi="Arial" w:cs="Arial"/>
          <w:kern w:val="0"/>
        </w:rPr>
      </w:pPr>
    </w:p>
    <w:p w14:paraId="7AF7E0AF" w14:textId="650AF687" w:rsidR="00EB413B" w:rsidRDefault="00EB413B" w:rsidP="00EB413B">
      <w:pPr>
        <w:pStyle w:val="Heading2"/>
      </w:pPr>
      <w:bookmarkStart w:id="137" w:name="_Toc221558875"/>
      <w:r>
        <w:t>The physics in one paragraph: why absorption rises so fast</w:t>
      </w:r>
      <w:bookmarkEnd w:id="137"/>
    </w:p>
    <w:p w14:paraId="12738D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X-rays penetrate deeper than EUV. When X-ray flux increases during a flare, it increases ionization at altitudes where collisions are frequent. Those collisions are the mechanism by which an HF wave loses energy as it passes through the medium. More electrons in a collision-heavy region means more loss per unit path length. Because this is a direct illumination effect, the response is fast on the sunlit side.</w:t>
      </w:r>
    </w:p>
    <w:p w14:paraId="7604EE73" w14:textId="77777777" w:rsidR="00EB413B" w:rsidRDefault="00EB413B">
      <w:pPr>
        <w:widowControl w:val="0"/>
        <w:autoSpaceDE w:val="0"/>
        <w:autoSpaceDN w:val="0"/>
        <w:adjustRightInd w:val="0"/>
        <w:spacing w:after="0"/>
        <w:rPr>
          <w:rFonts w:ascii="Arial" w:hAnsi="Arial" w:cs="Arial"/>
          <w:kern w:val="0"/>
        </w:rPr>
      </w:pPr>
    </w:p>
    <w:p w14:paraId="363CB4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key operational translation is simple: a flare tends to raise the effective LUF for sunlit paths. It does not need to move MUF to ruin your contact. Your path can still be geometrically possible while your margin is being absorbed away.</w:t>
      </w:r>
    </w:p>
    <w:p w14:paraId="51F4D6F6" w14:textId="77777777" w:rsidR="00EB413B" w:rsidRDefault="00EB413B">
      <w:pPr>
        <w:widowControl w:val="0"/>
        <w:autoSpaceDE w:val="0"/>
        <w:autoSpaceDN w:val="0"/>
        <w:adjustRightInd w:val="0"/>
        <w:spacing w:after="0"/>
        <w:rPr>
          <w:rFonts w:ascii="Arial" w:hAnsi="Arial" w:cs="Arial"/>
          <w:kern w:val="0"/>
        </w:rPr>
      </w:pPr>
    </w:p>
    <w:p w14:paraId="38E77B6D" w14:textId="70A07367" w:rsidR="00EB413B" w:rsidRDefault="00EB413B" w:rsidP="00EB413B">
      <w:pPr>
        <w:pStyle w:val="Heading2"/>
      </w:pPr>
      <w:bookmarkStart w:id="138" w:name="_Toc221558876"/>
      <w:r>
        <w:t>What it sounds like: the operator signature of flare absorption</w:t>
      </w:r>
      <w:bookmarkEnd w:id="138"/>
    </w:p>
    <w:p w14:paraId="2376D9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Flare absorption has a characteristic onset. The band does not usually degrade gracefully over hours. Instead, it can change rapidly over minutes.</w:t>
      </w:r>
    </w:p>
    <w:p w14:paraId="2177096A" w14:textId="77777777" w:rsidR="00EB413B" w:rsidRDefault="00EB413B">
      <w:pPr>
        <w:widowControl w:val="0"/>
        <w:autoSpaceDE w:val="0"/>
        <w:autoSpaceDN w:val="0"/>
        <w:adjustRightInd w:val="0"/>
        <w:spacing w:after="0"/>
        <w:rPr>
          <w:rFonts w:ascii="Arial" w:hAnsi="Arial" w:cs="Arial"/>
          <w:kern w:val="0"/>
        </w:rPr>
      </w:pPr>
    </w:p>
    <w:p w14:paraId="6EB0EE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a sunlit path, weak signals may vanish first. The "edge" stations disappear, and only the strongest remain. Noise can seem to rise because your receiver is hearing less signal while noise sources remain. Digital mode decodes can collapse suddenly. Strong SSB stations can go from easy copy to barely readable. Sometimes the entire band seems to empty out for that path.</w:t>
      </w:r>
    </w:p>
    <w:p w14:paraId="14B92599" w14:textId="77777777" w:rsidR="00EB413B" w:rsidRDefault="00EB413B">
      <w:pPr>
        <w:widowControl w:val="0"/>
        <w:autoSpaceDE w:val="0"/>
        <w:autoSpaceDN w:val="0"/>
        <w:adjustRightInd w:val="0"/>
        <w:spacing w:after="0"/>
        <w:rPr>
          <w:rFonts w:ascii="Arial" w:hAnsi="Arial" w:cs="Arial"/>
          <w:kern w:val="0"/>
        </w:rPr>
      </w:pPr>
    </w:p>
    <w:p w14:paraId="1DE414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The most diagnostic feature is that the effect is strongly tied to daylight. Nightside paths can remain usable while dayside paths degrade severely. This day/night asymmetry is a powerful clue.</w:t>
      </w:r>
    </w:p>
    <w:p w14:paraId="51F196FB" w14:textId="77777777" w:rsidR="00EB413B" w:rsidRDefault="00EB413B">
      <w:pPr>
        <w:widowControl w:val="0"/>
        <w:autoSpaceDE w:val="0"/>
        <w:autoSpaceDN w:val="0"/>
        <w:adjustRightInd w:val="0"/>
        <w:spacing w:after="0"/>
        <w:rPr>
          <w:rFonts w:ascii="Arial" w:hAnsi="Arial" w:cs="Arial"/>
          <w:kern w:val="0"/>
        </w:rPr>
      </w:pPr>
    </w:p>
    <w:p w14:paraId="3C3A0A27" w14:textId="567838DE" w:rsidR="00EB413B" w:rsidRDefault="00EB413B" w:rsidP="00EB413B">
      <w:pPr>
        <w:pStyle w:val="Heading2"/>
      </w:pPr>
      <w:bookmarkStart w:id="139" w:name="_Toc221558877"/>
      <w:r>
        <w:t>Common misdiagnosis: "the MUF dropped"</w:t>
      </w:r>
      <w:bookmarkEnd w:id="139"/>
    </w:p>
    <w:p w14:paraId="19A454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classic mistake is to interpret a sudden daytime collapse as an MUF problem. MUF does change, but it rarely collapses globally in minutes in the way absorption can. If you treat a flare as an MUF drop, you may make unproductive moves, like chasing higher frequencies or repeatedly changing antennas.</w:t>
      </w:r>
    </w:p>
    <w:p w14:paraId="504601C0" w14:textId="77777777" w:rsidR="00EB413B" w:rsidRDefault="00EB413B">
      <w:pPr>
        <w:widowControl w:val="0"/>
        <w:autoSpaceDE w:val="0"/>
        <w:autoSpaceDN w:val="0"/>
        <w:adjustRightInd w:val="0"/>
        <w:spacing w:after="0"/>
        <w:rPr>
          <w:rFonts w:ascii="Arial" w:hAnsi="Arial" w:cs="Arial"/>
          <w:kern w:val="0"/>
        </w:rPr>
      </w:pPr>
    </w:p>
    <w:p w14:paraId="28BE0D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better mental model is: loss increased. Your job is to find a configuration where loss is lower or where your margin is higher.</w:t>
      </w:r>
    </w:p>
    <w:p w14:paraId="1E2800A8" w14:textId="77777777" w:rsidR="00EB413B" w:rsidRDefault="00EB413B">
      <w:pPr>
        <w:widowControl w:val="0"/>
        <w:autoSpaceDE w:val="0"/>
        <w:autoSpaceDN w:val="0"/>
        <w:adjustRightInd w:val="0"/>
        <w:spacing w:after="0"/>
        <w:rPr>
          <w:rFonts w:ascii="Arial" w:hAnsi="Arial" w:cs="Arial"/>
          <w:kern w:val="0"/>
        </w:rPr>
      </w:pPr>
    </w:p>
    <w:p w14:paraId="7FADE72C" w14:textId="5D2A7FA1" w:rsidR="00EB413B" w:rsidRDefault="00EB413B" w:rsidP="00EB413B">
      <w:pPr>
        <w:pStyle w:val="Heading2"/>
      </w:pPr>
      <w:bookmarkStart w:id="140" w:name="_Toc221558878"/>
      <w:r>
        <w:t>Response playbook: preserve margin and change which ionosphere you are using</w:t>
      </w:r>
      <w:bookmarkEnd w:id="140"/>
    </w:p>
    <w:p w14:paraId="4D8A816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flare absorption is active, there are only a few classes of effective responses.</w:t>
      </w:r>
    </w:p>
    <w:p w14:paraId="55929D49" w14:textId="77777777" w:rsidR="00EB413B" w:rsidRDefault="00EB413B">
      <w:pPr>
        <w:widowControl w:val="0"/>
        <w:autoSpaceDE w:val="0"/>
        <w:autoSpaceDN w:val="0"/>
        <w:adjustRightInd w:val="0"/>
        <w:spacing w:after="0"/>
        <w:rPr>
          <w:rFonts w:ascii="Arial" w:hAnsi="Arial" w:cs="Arial"/>
          <w:kern w:val="0"/>
        </w:rPr>
      </w:pPr>
    </w:p>
    <w:p w14:paraId="74A8F0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response is to change frequency and mode to increase margin. Sometimes moving lower helps because your band choice may move you into a region where the path geometry and signal strength are better for your station. But lower frequency also experiences more absorption per unit path in the D region, so "go lower" is not a universal rule. The more reliable rule is to move to a band where your link budget closes and to choose a mode that tolerates reduced SNR.</w:t>
      </w:r>
    </w:p>
    <w:p w14:paraId="100E3091" w14:textId="77777777" w:rsidR="00EB413B" w:rsidRDefault="00EB413B">
      <w:pPr>
        <w:widowControl w:val="0"/>
        <w:autoSpaceDE w:val="0"/>
        <w:autoSpaceDN w:val="0"/>
        <w:adjustRightInd w:val="0"/>
        <w:spacing w:after="0"/>
        <w:rPr>
          <w:rFonts w:ascii="Arial" w:hAnsi="Arial" w:cs="Arial"/>
          <w:kern w:val="0"/>
        </w:rPr>
      </w:pPr>
    </w:p>
    <w:p w14:paraId="0B69D8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Another response is to change which part of Earth???s ionosphere you are using. If the dayside is absorbing strongly, nightside paths and grayline paths can remain workable. If your goal is DX, pivot your search to areas in darkness relative to your location.</w:t>
      </w:r>
    </w:p>
    <w:p w14:paraId="769C19ED" w14:textId="77777777" w:rsidR="00EB413B" w:rsidRDefault="00EB413B">
      <w:pPr>
        <w:widowControl w:val="0"/>
        <w:autoSpaceDE w:val="0"/>
        <w:autoSpaceDN w:val="0"/>
        <w:adjustRightInd w:val="0"/>
        <w:spacing w:after="0"/>
        <w:rPr>
          <w:rFonts w:ascii="Arial" w:hAnsi="Arial" w:cs="Arial"/>
          <w:kern w:val="0"/>
        </w:rPr>
      </w:pPr>
    </w:p>
    <w:p w14:paraId="5D9B81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Another response is to wait, but waiting should be strategic. Flares have decay phases. Absorption often decreases as X-ray flux falls. During that time, you can continue operating by working different bands or different hemispheres rather than sitting idle.</w:t>
      </w:r>
    </w:p>
    <w:p w14:paraId="31B19A9F" w14:textId="77777777" w:rsidR="00EB413B" w:rsidRDefault="00EB413B">
      <w:pPr>
        <w:widowControl w:val="0"/>
        <w:autoSpaceDE w:val="0"/>
        <w:autoSpaceDN w:val="0"/>
        <w:adjustRightInd w:val="0"/>
        <w:spacing w:after="0"/>
        <w:rPr>
          <w:rFonts w:ascii="Arial" w:hAnsi="Arial" w:cs="Arial"/>
          <w:kern w:val="0"/>
        </w:rPr>
      </w:pPr>
    </w:p>
    <w:p w14:paraId="05859E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Finally, treat flare days as learning days. If you log what you heard and correlate it with absorption products, you will quickly learn how your station's margin behaves. That personal calibration makes your future responses faster and more confident.</w:t>
      </w:r>
    </w:p>
    <w:p w14:paraId="72234A4C" w14:textId="77777777" w:rsidR="00EB413B" w:rsidRDefault="00EB413B">
      <w:pPr>
        <w:widowControl w:val="0"/>
        <w:autoSpaceDE w:val="0"/>
        <w:autoSpaceDN w:val="0"/>
        <w:adjustRightInd w:val="0"/>
        <w:spacing w:after="0"/>
        <w:rPr>
          <w:rFonts w:ascii="Arial" w:hAnsi="Arial" w:cs="Arial"/>
          <w:kern w:val="0"/>
        </w:rPr>
      </w:pPr>
    </w:p>
    <w:p w14:paraId="4EE62E35" w14:textId="426F1B4E" w:rsidR="00EB413B" w:rsidRDefault="00EB413B" w:rsidP="00EB413B">
      <w:pPr>
        <w:pStyle w:val="Heading2"/>
      </w:pPr>
      <w:bookmarkStart w:id="141" w:name="_Toc221558879"/>
      <w:r>
        <w:t>A practical checklist for fast classification</w:t>
      </w:r>
      <w:bookmarkEnd w:id="141"/>
    </w:p>
    <w:p w14:paraId="6F8796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something collapses quickly during daylight, ask three questions.</w:t>
      </w:r>
    </w:p>
    <w:p w14:paraId="3FB7A1A1" w14:textId="77777777" w:rsidR="00EB413B" w:rsidRDefault="00EB413B">
      <w:pPr>
        <w:widowControl w:val="0"/>
        <w:autoSpaceDE w:val="0"/>
        <w:autoSpaceDN w:val="0"/>
        <w:adjustRightInd w:val="0"/>
        <w:spacing w:after="0"/>
        <w:rPr>
          <w:rFonts w:ascii="Arial" w:hAnsi="Arial" w:cs="Arial"/>
          <w:kern w:val="0"/>
        </w:rPr>
      </w:pPr>
    </w:p>
    <w:p w14:paraId="02C068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is the path sunlit. If yes, absorption is plausible.</w:t>
      </w:r>
    </w:p>
    <w:p w14:paraId="2A86BC05" w14:textId="77777777" w:rsidR="00EB413B" w:rsidRDefault="00EB413B">
      <w:pPr>
        <w:widowControl w:val="0"/>
        <w:autoSpaceDE w:val="0"/>
        <w:autoSpaceDN w:val="0"/>
        <w:adjustRightInd w:val="0"/>
        <w:spacing w:after="0"/>
        <w:rPr>
          <w:rFonts w:ascii="Arial" w:hAnsi="Arial" w:cs="Arial"/>
          <w:kern w:val="0"/>
        </w:rPr>
      </w:pPr>
    </w:p>
    <w:p w14:paraId="0DE7D6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did the change happen quickly. If yes, absorption is more plausible than a baseline shift.</w:t>
      </w:r>
    </w:p>
    <w:p w14:paraId="12292051" w14:textId="77777777" w:rsidR="00EB413B" w:rsidRDefault="00EB413B">
      <w:pPr>
        <w:widowControl w:val="0"/>
        <w:autoSpaceDE w:val="0"/>
        <w:autoSpaceDN w:val="0"/>
        <w:adjustRightInd w:val="0"/>
        <w:spacing w:after="0"/>
        <w:rPr>
          <w:rFonts w:ascii="Arial" w:hAnsi="Arial" w:cs="Arial"/>
          <w:kern w:val="0"/>
        </w:rPr>
      </w:pPr>
    </w:p>
    <w:p w14:paraId="4EC977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do nightside paths still exist. If yes, the day/night asymmetry strengthens the case.</w:t>
      </w:r>
    </w:p>
    <w:p w14:paraId="2202EC2B" w14:textId="77777777" w:rsidR="00EB413B" w:rsidRDefault="00EB413B">
      <w:pPr>
        <w:widowControl w:val="0"/>
        <w:autoSpaceDE w:val="0"/>
        <w:autoSpaceDN w:val="0"/>
        <w:adjustRightInd w:val="0"/>
        <w:spacing w:after="0"/>
        <w:rPr>
          <w:rFonts w:ascii="Arial" w:hAnsi="Arial" w:cs="Arial"/>
          <w:kern w:val="0"/>
        </w:rPr>
      </w:pPr>
    </w:p>
    <w:p w14:paraId="652B00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Once classified, act immediately. Move frequency, move mode, or move path. The biggest </w:t>
      </w:r>
      <w:r>
        <w:rPr>
          <w:rFonts w:ascii="Arial" w:hAnsi="Arial" w:cs="Arial"/>
          <w:kern w:val="0"/>
        </w:rPr>
        <w:lastRenderedPageBreak/>
        <w:t>competitive advantage on the air is not perfect prediction. It is quick diagnosis and quick pivots.</w:t>
      </w:r>
    </w:p>
    <w:p w14:paraId="3DAD7858" w14:textId="77777777" w:rsidR="00EB413B" w:rsidRDefault="00EB413B">
      <w:pPr>
        <w:widowControl w:val="0"/>
        <w:autoSpaceDE w:val="0"/>
        <w:autoSpaceDN w:val="0"/>
        <w:adjustRightInd w:val="0"/>
        <w:spacing w:after="0"/>
        <w:rPr>
          <w:rFonts w:ascii="Arial" w:hAnsi="Arial" w:cs="Arial"/>
          <w:kern w:val="0"/>
        </w:rPr>
      </w:pPr>
    </w:p>
    <w:p w14:paraId="42EE9359" w14:textId="3B7754AE" w:rsidR="00EB413B" w:rsidRDefault="00EB413B" w:rsidP="00EB413B">
      <w:pPr>
        <w:pStyle w:val="Heading2"/>
      </w:pPr>
      <w:bookmarkStart w:id="142" w:name="_Toc221558880"/>
      <w:r>
        <w:t>Core concepts and working models</w:t>
      </w:r>
      <w:bookmarkEnd w:id="142"/>
    </w:p>
    <w:p w14:paraId="55978C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Flares are the classic fast disturbance for HF: they create an immediate dayside absorption response. Textbook understanding is to treat this as a rapid change in loss (not a slow change in background ionization).</w:t>
      </w:r>
    </w:p>
    <w:p w14:paraId="32029681" w14:textId="77777777" w:rsidR="00EB413B" w:rsidRDefault="00EB413B">
      <w:pPr>
        <w:widowControl w:val="0"/>
        <w:autoSpaceDE w:val="0"/>
        <w:autoSpaceDN w:val="0"/>
        <w:adjustRightInd w:val="0"/>
        <w:spacing w:after="0"/>
        <w:rPr>
          <w:rFonts w:ascii="Arial" w:hAnsi="Arial" w:cs="Arial"/>
          <w:kern w:val="0"/>
        </w:rPr>
      </w:pPr>
    </w:p>
    <w:p w14:paraId="2854A5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Operationally: when a flare-driven absorption event is active, you are in a different regime. The correct response is to pivot, not to argue with the band.</w:t>
      </w:r>
    </w:p>
    <w:p w14:paraId="525E537A" w14:textId="77777777" w:rsidR="00EB413B" w:rsidRDefault="00EB413B">
      <w:pPr>
        <w:widowControl w:val="0"/>
        <w:autoSpaceDE w:val="0"/>
        <w:autoSpaceDN w:val="0"/>
        <w:adjustRightInd w:val="0"/>
        <w:spacing w:after="0"/>
        <w:rPr>
          <w:rFonts w:ascii="Arial" w:hAnsi="Arial" w:cs="Arial"/>
          <w:kern w:val="0"/>
        </w:rPr>
      </w:pPr>
    </w:p>
    <w:p w14:paraId="07B554B4" w14:textId="6BF86CC7" w:rsidR="00EB413B" w:rsidRDefault="00EB413B" w:rsidP="00EB413B">
      <w:pPr>
        <w:pStyle w:val="Heading2"/>
      </w:pPr>
      <w:bookmarkStart w:id="143" w:name="_Toc221558881"/>
      <w:r>
        <w:t>Learning objectives</w:t>
      </w:r>
      <w:bookmarkEnd w:id="143"/>
    </w:p>
    <w:p w14:paraId="527F27A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the immediate dayside impact of flares on D-region absorption; Use D-RAP/X-ray products to classify flare-day conditions; Develop a pivot plan for nets and schedules when absorption hits.</w:t>
      </w:r>
    </w:p>
    <w:p w14:paraId="7320F639" w14:textId="77777777" w:rsidR="00EB413B" w:rsidRDefault="00EB413B">
      <w:pPr>
        <w:widowControl w:val="0"/>
        <w:autoSpaceDE w:val="0"/>
        <w:autoSpaceDN w:val="0"/>
        <w:adjustRightInd w:val="0"/>
        <w:spacing w:after="0"/>
        <w:rPr>
          <w:rFonts w:ascii="Arial" w:hAnsi="Arial" w:cs="Arial"/>
          <w:kern w:val="0"/>
        </w:rPr>
      </w:pPr>
    </w:p>
    <w:p w14:paraId="5292F0A0" w14:textId="3471F8C4" w:rsidR="00EB413B" w:rsidRDefault="00EB413B" w:rsidP="00EB413B">
      <w:pPr>
        <w:pStyle w:val="Heading2"/>
      </w:pPr>
      <w:bookmarkStart w:id="144" w:name="_Toc221558882"/>
      <w:r>
        <w:t>Key terms</w:t>
      </w:r>
      <w:bookmarkEnd w:id="144"/>
    </w:p>
    <w:p w14:paraId="6A2617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X-ray flux, D-RAP, R-scale, Absorption, Dayside, Pivot.</w:t>
      </w:r>
    </w:p>
    <w:p w14:paraId="5252CB4B" w14:textId="77777777" w:rsidR="00EB413B" w:rsidRDefault="00EB413B">
      <w:pPr>
        <w:widowControl w:val="0"/>
        <w:autoSpaceDE w:val="0"/>
        <w:autoSpaceDN w:val="0"/>
        <w:adjustRightInd w:val="0"/>
        <w:spacing w:after="0"/>
        <w:rPr>
          <w:rFonts w:ascii="Arial" w:hAnsi="Arial" w:cs="Arial"/>
          <w:kern w:val="0"/>
        </w:rPr>
      </w:pPr>
    </w:p>
    <w:p w14:paraId="4D4DE8D1" w14:textId="13615564" w:rsidR="00EB413B" w:rsidRDefault="00EB413B" w:rsidP="00EB413B">
      <w:pPr>
        <w:pStyle w:val="Heading2"/>
      </w:pPr>
      <w:bookmarkStart w:id="145" w:name="_Toc221558883"/>
      <w:r>
        <w:t>Worked examples and demonstrations</w:t>
      </w:r>
      <w:bookmarkEnd w:id="145"/>
    </w:p>
    <w:p w14:paraId="40E97B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net pivot: move from 20m to a lower band or alternate path strategy when absorption appears.</w:t>
      </w:r>
    </w:p>
    <w:p w14:paraId="582D4AD0" w14:textId="77777777" w:rsidR="00EB413B" w:rsidRDefault="00EB413B">
      <w:pPr>
        <w:widowControl w:val="0"/>
        <w:autoSpaceDE w:val="0"/>
        <w:autoSpaceDN w:val="0"/>
        <w:adjustRightInd w:val="0"/>
        <w:spacing w:after="0"/>
        <w:rPr>
          <w:rFonts w:ascii="Arial" w:hAnsi="Arial" w:cs="Arial"/>
          <w:kern w:val="0"/>
        </w:rPr>
      </w:pPr>
    </w:p>
    <w:p w14:paraId="5C9BECB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classification: distinguish "quiet but weak" from "absorbed" using noise and known signals.</w:t>
      </w:r>
    </w:p>
    <w:p w14:paraId="64D542E8" w14:textId="77777777" w:rsidR="00EB413B" w:rsidRDefault="00EB413B">
      <w:pPr>
        <w:widowControl w:val="0"/>
        <w:autoSpaceDE w:val="0"/>
        <w:autoSpaceDN w:val="0"/>
        <w:adjustRightInd w:val="0"/>
        <w:spacing w:after="0"/>
        <w:rPr>
          <w:rFonts w:ascii="Arial" w:hAnsi="Arial" w:cs="Arial"/>
          <w:kern w:val="0"/>
        </w:rPr>
      </w:pPr>
    </w:p>
    <w:p w14:paraId="6474A5FB" w14:textId="18159D2B" w:rsidR="00EB413B" w:rsidRDefault="00EB413B" w:rsidP="00EB413B">
      <w:pPr>
        <w:pStyle w:val="Heading2"/>
      </w:pPr>
      <w:bookmarkStart w:id="146" w:name="_Toc221558884"/>
      <w:r>
        <w:t>Operator checklists</w:t>
      </w:r>
      <w:bookmarkEnd w:id="146"/>
    </w:p>
    <w:p w14:paraId="6A1077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absorption is active: expect higher bands to fail first; go lower and/or go nightside.</w:t>
      </w:r>
    </w:p>
    <w:p w14:paraId="14B265FD" w14:textId="77777777" w:rsidR="00EB413B" w:rsidRDefault="00EB413B">
      <w:pPr>
        <w:widowControl w:val="0"/>
        <w:autoSpaceDE w:val="0"/>
        <w:autoSpaceDN w:val="0"/>
        <w:adjustRightInd w:val="0"/>
        <w:spacing w:after="0"/>
        <w:rPr>
          <w:rFonts w:ascii="Arial" w:hAnsi="Arial" w:cs="Arial"/>
          <w:kern w:val="0"/>
        </w:rPr>
      </w:pPr>
    </w:p>
    <w:p w14:paraId="1AFF61B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Keep at least one alternate band/mode ready for scheduled operations.</w:t>
      </w:r>
    </w:p>
    <w:p w14:paraId="52549C45" w14:textId="77777777" w:rsidR="00EB413B" w:rsidRDefault="00EB413B">
      <w:pPr>
        <w:widowControl w:val="0"/>
        <w:autoSpaceDE w:val="0"/>
        <w:autoSpaceDN w:val="0"/>
        <w:adjustRightInd w:val="0"/>
        <w:spacing w:after="0"/>
        <w:rPr>
          <w:rFonts w:ascii="Arial" w:hAnsi="Arial" w:cs="Arial"/>
          <w:kern w:val="0"/>
        </w:rPr>
      </w:pPr>
    </w:p>
    <w:p w14:paraId="12FBE766" w14:textId="103B4B2C" w:rsidR="00EB413B" w:rsidRDefault="00EB413B" w:rsidP="00EB413B">
      <w:pPr>
        <w:pStyle w:val="Heading2"/>
      </w:pPr>
      <w:bookmarkStart w:id="147" w:name="_Toc221558885"/>
      <w:r>
        <w:t>Common mistakes</w:t>
      </w:r>
      <w:bookmarkEnd w:id="147"/>
    </w:p>
    <w:p w14:paraId="64E8EFD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Assuming every flare implies a storm; Assuming MUF is the failure mechanism during absorption.</w:t>
      </w:r>
    </w:p>
    <w:p w14:paraId="57462FB9" w14:textId="77777777" w:rsidR="00EB413B" w:rsidRDefault="00EB413B">
      <w:pPr>
        <w:widowControl w:val="0"/>
        <w:autoSpaceDE w:val="0"/>
        <w:autoSpaceDN w:val="0"/>
        <w:adjustRightInd w:val="0"/>
        <w:spacing w:after="0"/>
        <w:rPr>
          <w:rFonts w:ascii="Arial" w:hAnsi="Arial" w:cs="Arial"/>
          <w:kern w:val="0"/>
        </w:rPr>
      </w:pPr>
    </w:p>
    <w:p w14:paraId="3AA1A885" w14:textId="4DBF9493" w:rsidR="00EB413B" w:rsidRDefault="00EB413B" w:rsidP="00EB413B">
      <w:pPr>
        <w:pStyle w:val="Heading2"/>
      </w:pPr>
      <w:bookmarkStart w:id="148" w:name="_Toc221558886"/>
      <w:r>
        <w:t>End-of-chapter exercises</w:t>
      </w:r>
      <w:bookmarkEnd w:id="148"/>
    </w:p>
    <w:p w14:paraId="66CAC7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a one-page flare-day operating playbook for your station.</w:t>
      </w:r>
    </w:p>
    <w:p w14:paraId="0C5E6E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2) During the next absorption event you encounter, record what failed first (band/mode/path) and </w:t>
      </w:r>
      <w:r>
        <w:rPr>
          <w:rFonts w:ascii="Arial" w:hAnsi="Arial" w:cs="Arial"/>
          <w:kern w:val="0"/>
        </w:rPr>
        <w:lastRenderedPageBreak/>
        <w:t>explain why.</w:t>
      </w:r>
    </w:p>
    <w:p w14:paraId="1DC93087" w14:textId="77777777" w:rsidR="00EB413B" w:rsidRDefault="00EB413B">
      <w:pPr>
        <w:widowControl w:val="0"/>
        <w:autoSpaceDE w:val="0"/>
        <w:autoSpaceDN w:val="0"/>
        <w:adjustRightInd w:val="0"/>
        <w:spacing w:after="0"/>
        <w:rPr>
          <w:rFonts w:ascii="Arial" w:hAnsi="Arial" w:cs="Arial"/>
          <w:kern w:val="0"/>
        </w:rPr>
      </w:pPr>
    </w:p>
    <w:p w14:paraId="4A5775AC" w14:textId="49B3B114" w:rsidR="00EB413B" w:rsidRDefault="00EB413B" w:rsidP="00EB413B">
      <w:pPr>
        <w:pStyle w:val="Heading2"/>
      </w:pPr>
      <w:bookmarkStart w:id="149" w:name="_Toc221558887"/>
      <w:r>
        <w:t>Textbook supplement</w:t>
      </w:r>
      <w:bookmarkEnd w:id="149"/>
    </w:p>
    <w:p w14:paraId="184A1E08" w14:textId="0D9D38C4" w:rsidR="00EB413B" w:rsidRDefault="00EB413B" w:rsidP="00EB413B">
      <w:pPr>
        <w:pStyle w:val="Heading2"/>
      </w:pPr>
      <w:bookmarkStart w:id="150" w:name="_Toc221558888"/>
      <w:r>
        <w:t>Chapter 6 supplement ??" Flares, R-events, and HF absorption</w:t>
      </w:r>
      <w:bookmarkEnd w:id="150"/>
    </w:p>
    <w:p w14:paraId="6E6EC483" w14:textId="77777777" w:rsidR="00EB413B" w:rsidRDefault="00EB413B">
      <w:pPr>
        <w:widowControl w:val="0"/>
        <w:autoSpaceDE w:val="0"/>
        <w:autoSpaceDN w:val="0"/>
        <w:adjustRightInd w:val="0"/>
        <w:spacing w:after="0"/>
        <w:rPr>
          <w:rFonts w:ascii="Arial" w:hAnsi="Arial" w:cs="Arial"/>
          <w:kern w:val="0"/>
        </w:rPr>
      </w:pPr>
    </w:p>
    <w:p w14:paraId="2A75CA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solar flare is an electromagnetic event. For radio operators, the key point is not the flare???s optical brightness; it is the flare???s X-ray and EUV output and how quickly that energy changes the ionosphere. Flares can change HF conditions on the dayside within minutes. That makes them the classic ???I was copying fine, and then it vanished??? event.</w:t>
      </w:r>
    </w:p>
    <w:p w14:paraId="03F3F161" w14:textId="77777777" w:rsidR="00EB413B" w:rsidRDefault="00EB413B">
      <w:pPr>
        <w:widowControl w:val="0"/>
        <w:autoSpaceDE w:val="0"/>
        <w:autoSpaceDN w:val="0"/>
        <w:adjustRightInd w:val="0"/>
        <w:spacing w:after="0"/>
        <w:rPr>
          <w:rFonts w:ascii="Arial" w:hAnsi="Arial" w:cs="Arial"/>
          <w:kern w:val="0"/>
        </w:rPr>
      </w:pPr>
    </w:p>
    <w:p w14:paraId="407FC4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links three ideas into one operator model:</w:t>
      </w:r>
    </w:p>
    <w:p w14:paraId="0092ACDB" w14:textId="77777777" w:rsidR="00EB413B" w:rsidRDefault="00EB413B">
      <w:pPr>
        <w:widowControl w:val="0"/>
        <w:autoSpaceDE w:val="0"/>
        <w:autoSpaceDN w:val="0"/>
        <w:adjustRightInd w:val="0"/>
        <w:spacing w:after="0"/>
        <w:rPr>
          <w:rFonts w:ascii="Arial" w:hAnsi="Arial" w:cs="Arial"/>
          <w:kern w:val="0"/>
        </w:rPr>
      </w:pPr>
    </w:p>
    <w:p w14:paraId="15FE02C3" w14:textId="77777777" w:rsidR="00EB413B" w:rsidRDefault="00EB413B" w:rsidP="00EB413B">
      <w:pPr>
        <w:pStyle w:val="ListBullet"/>
      </w:pPr>
      <w:r>
        <w:t>- **Timescale:** flare impacts are fast (minutes) compared to geomagnetic storms (hours to days).</w:t>
      </w:r>
    </w:p>
    <w:p w14:paraId="4CBCA4F8" w14:textId="77777777" w:rsidR="00EB413B" w:rsidRDefault="00EB413B" w:rsidP="00EB413B">
      <w:pPr>
        <w:pStyle w:val="ListBullet"/>
      </w:pPr>
      <w:r>
        <w:t>- **Geography:** the primary effect is on the **sunlit hemisphere** (D-region absorption) with strong latitude/path dependence.</w:t>
      </w:r>
    </w:p>
    <w:p w14:paraId="7C1190EC" w14:textId="77777777" w:rsidR="00EB413B" w:rsidRDefault="00EB413B" w:rsidP="00EB413B">
      <w:pPr>
        <w:pStyle w:val="ListBullet"/>
      </w:pPr>
      <w:r>
        <w:t>- **Mechanism:** the main failure mode is **increased absorption and reduced SNR margin**, not necessarily a change in refraction support.</w:t>
      </w:r>
    </w:p>
    <w:p w14:paraId="48F1B98D" w14:textId="77777777" w:rsidR="00EB413B" w:rsidRDefault="00EB413B">
      <w:pPr>
        <w:widowControl w:val="0"/>
        <w:autoSpaceDE w:val="0"/>
        <w:autoSpaceDN w:val="0"/>
        <w:adjustRightInd w:val="0"/>
        <w:spacing w:after="0"/>
        <w:rPr>
          <w:rFonts w:ascii="Arial" w:hAnsi="Arial" w:cs="Arial"/>
          <w:kern w:val="0"/>
        </w:rPr>
      </w:pPr>
    </w:p>
    <w:p w14:paraId="7C682DF6" w14:textId="63976B47" w:rsidR="00EB413B" w:rsidRDefault="00EB413B" w:rsidP="00EB413B">
      <w:pPr>
        <w:pStyle w:val="Heading3"/>
      </w:pPr>
      <w:bookmarkStart w:id="151" w:name="_Toc221558889"/>
      <w:r>
        <w:t>The D-region is the fast-acting attenuator</w:t>
      </w:r>
      <w:bookmarkEnd w:id="151"/>
    </w:p>
    <w:p w14:paraId="43B82B1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HF propagation discussions often focus on the F-region because it is the refracting layer for long paths. During a flare, your first operational problem is usually not ???is the F-layer present,??? but ???how much additional loss did the D-region introduce along my path.???</w:t>
      </w:r>
    </w:p>
    <w:p w14:paraId="0B5A84A7" w14:textId="77777777" w:rsidR="00EB413B" w:rsidRDefault="00EB413B">
      <w:pPr>
        <w:widowControl w:val="0"/>
        <w:autoSpaceDE w:val="0"/>
        <w:autoSpaceDN w:val="0"/>
        <w:adjustRightInd w:val="0"/>
        <w:spacing w:after="0"/>
        <w:rPr>
          <w:rFonts w:ascii="Arial" w:hAnsi="Arial" w:cs="Arial"/>
          <w:kern w:val="0"/>
        </w:rPr>
      </w:pPr>
    </w:p>
    <w:p w14:paraId="2A9FA5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D-region is dense enough to absorb HF energy, but it is also extremely responsive to X-ray/EUV inputs. When X-ray flux increases, ionization in the lower ionosphere rises quickly, collisions rise, and absorption increases.</w:t>
      </w:r>
    </w:p>
    <w:p w14:paraId="49AF4136" w14:textId="77777777" w:rsidR="00EB413B" w:rsidRDefault="00EB413B">
      <w:pPr>
        <w:widowControl w:val="0"/>
        <w:autoSpaceDE w:val="0"/>
        <w:autoSpaceDN w:val="0"/>
        <w:adjustRightInd w:val="0"/>
        <w:spacing w:after="0"/>
        <w:rPr>
          <w:rFonts w:ascii="Arial" w:hAnsi="Arial" w:cs="Arial"/>
          <w:kern w:val="0"/>
        </w:rPr>
      </w:pPr>
    </w:p>
    <w:p w14:paraId="636582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translation:</w:t>
      </w:r>
    </w:p>
    <w:p w14:paraId="48596439" w14:textId="77777777" w:rsidR="00EB413B" w:rsidRDefault="00EB413B">
      <w:pPr>
        <w:widowControl w:val="0"/>
        <w:autoSpaceDE w:val="0"/>
        <w:autoSpaceDN w:val="0"/>
        <w:adjustRightInd w:val="0"/>
        <w:spacing w:after="0"/>
        <w:rPr>
          <w:rFonts w:ascii="Arial" w:hAnsi="Arial" w:cs="Arial"/>
          <w:kern w:val="0"/>
        </w:rPr>
      </w:pPr>
    </w:p>
    <w:p w14:paraId="2866AAB0" w14:textId="77777777" w:rsidR="00EB413B" w:rsidRDefault="00EB413B" w:rsidP="00EB413B">
      <w:pPr>
        <w:pStyle w:val="ListBullet"/>
      </w:pPr>
      <w:r>
        <w:t>- A flare is a **loss event**. Loss reduces your received signal strength and your margin.</w:t>
      </w:r>
    </w:p>
    <w:p w14:paraId="05AEDC76" w14:textId="77777777" w:rsidR="00EB413B" w:rsidRDefault="00EB413B" w:rsidP="00EB413B">
      <w:pPr>
        <w:pStyle w:val="ListBullet"/>
      </w:pPr>
      <w:r>
        <w:t>- Loss often increases across a wide span of HF frequencies at once.</w:t>
      </w:r>
    </w:p>
    <w:p w14:paraId="204C4906" w14:textId="77777777" w:rsidR="00EB413B" w:rsidRDefault="00EB413B" w:rsidP="00EB413B">
      <w:pPr>
        <w:pStyle w:val="ListBullet"/>
      </w:pPr>
      <w:r>
        <w:t>- Paths that spend more of their time in sunlit D-region (shorter hops on the dayside, low-angle routes across the terminator) can suffer more.</w:t>
      </w:r>
    </w:p>
    <w:p w14:paraId="299A40D3" w14:textId="77777777" w:rsidR="00EB413B" w:rsidRDefault="00EB413B">
      <w:pPr>
        <w:widowControl w:val="0"/>
        <w:autoSpaceDE w:val="0"/>
        <w:autoSpaceDN w:val="0"/>
        <w:adjustRightInd w:val="0"/>
        <w:spacing w:after="0"/>
        <w:rPr>
          <w:rFonts w:ascii="Arial" w:hAnsi="Arial" w:cs="Arial"/>
          <w:kern w:val="0"/>
        </w:rPr>
      </w:pPr>
    </w:p>
    <w:p w14:paraId="1DB5A9BC" w14:textId="42FB65D9" w:rsidR="00EB413B" w:rsidRDefault="00EB413B" w:rsidP="00EB413B">
      <w:pPr>
        <w:pStyle w:val="Heading3"/>
      </w:pPr>
      <w:bookmarkStart w:id="152" w:name="_Toc221558890"/>
      <w:r>
        <w:t>R-scale, blackout language, and what ???HF blackout??? really means</w:t>
      </w:r>
      <w:bookmarkEnd w:id="152"/>
    </w:p>
    <w:p w14:paraId="5D3D44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NOAA???s R-scale (radio blackouts) is based on X-ray flux. Operators hear ???blackout??? and imagine a hard on/off switch. Real experience is more nuanced:</w:t>
      </w:r>
    </w:p>
    <w:p w14:paraId="1289F159" w14:textId="77777777" w:rsidR="00EB413B" w:rsidRDefault="00EB413B">
      <w:pPr>
        <w:widowControl w:val="0"/>
        <w:autoSpaceDE w:val="0"/>
        <w:autoSpaceDN w:val="0"/>
        <w:adjustRightInd w:val="0"/>
        <w:spacing w:after="0"/>
        <w:rPr>
          <w:rFonts w:ascii="Arial" w:hAnsi="Arial" w:cs="Arial"/>
          <w:kern w:val="0"/>
        </w:rPr>
      </w:pPr>
    </w:p>
    <w:p w14:paraId="50FC8E1E" w14:textId="77777777" w:rsidR="00EB413B" w:rsidRDefault="00EB413B" w:rsidP="00EB413B">
      <w:pPr>
        <w:pStyle w:val="ListBullet"/>
      </w:pPr>
      <w:r>
        <w:t>- A strong event can make wide portions of HF unusable on the dayside.</w:t>
      </w:r>
    </w:p>
    <w:p w14:paraId="03E4E3E0" w14:textId="77777777" w:rsidR="00EB413B" w:rsidRDefault="00EB413B" w:rsidP="00EB413B">
      <w:pPr>
        <w:pStyle w:val="ListBullet"/>
      </w:pPr>
      <w:r>
        <w:t>- Moderate events often look like **sudden loss of weak signals**, increased fading, and ???only the loud ones survive.???</w:t>
      </w:r>
    </w:p>
    <w:p w14:paraId="7F06CD15" w14:textId="77777777" w:rsidR="00EB413B" w:rsidRDefault="00EB413B" w:rsidP="00EB413B">
      <w:pPr>
        <w:pStyle w:val="ListBullet"/>
      </w:pPr>
      <w:r>
        <w:lastRenderedPageBreak/>
        <w:t>- Modes with different SNR thresholds respond differently: a robust digital mode may continue to decode while SSB becomes unintelligible.</w:t>
      </w:r>
    </w:p>
    <w:p w14:paraId="42F68E1F" w14:textId="77777777" w:rsidR="00EB413B" w:rsidRDefault="00EB413B">
      <w:pPr>
        <w:widowControl w:val="0"/>
        <w:autoSpaceDE w:val="0"/>
        <w:autoSpaceDN w:val="0"/>
        <w:adjustRightInd w:val="0"/>
        <w:spacing w:after="0"/>
        <w:rPr>
          <w:rFonts w:ascii="Arial" w:hAnsi="Arial" w:cs="Arial"/>
          <w:kern w:val="0"/>
        </w:rPr>
      </w:pPr>
    </w:p>
    <w:p w14:paraId="07B71FE5" w14:textId="77777777" w:rsidR="00EB413B" w:rsidRDefault="00EB413B" w:rsidP="00EB413B">
      <w:pPr>
        <w:pStyle w:val="Caption"/>
      </w:pPr>
      <w:r>
        <w:t>Table 6-1: Practical meaning of an R-event (operator viewpoint)</w:t>
      </w:r>
    </w:p>
    <w:p w14:paraId="174F457F" w14:textId="77777777" w:rsidR="00EB413B" w:rsidRDefault="00EB413B" w:rsidP="00EB413B">
      <w:pPr>
        <w:pStyle w:val="ListBullet"/>
      </w:pPr>
      <w:r>
        <w:t>- R1??"R2: Expect daylight HF to get ???harder???; weak paths drop first.</w:t>
      </w:r>
    </w:p>
    <w:p w14:paraId="5729E08B" w14:textId="77777777" w:rsidR="00EB413B" w:rsidRDefault="00EB413B" w:rsidP="00EB413B">
      <w:pPr>
        <w:pStyle w:val="ListBullet"/>
      </w:pPr>
      <w:r>
        <w:t>- R3: Expect widespread daylight degradation; consider shifting bands/modes.</w:t>
      </w:r>
    </w:p>
    <w:p w14:paraId="7C98124E" w14:textId="77777777" w:rsidR="00EB413B" w:rsidRDefault="00EB413B" w:rsidP="00EB413B">
      <w:pPr>
        <w:pStyle w:val="ListBullet"/>
      </w:pPr>
      <w:r>
        <w:t>- R4??"R5: Expect severe daylight blackout risk; treat it like a comms contingency.</w:t>
      </w:r>
    </w:p>
    <w:p w14:paraId="7103240F" w14:textId="77777777" w:rsidR="00EB413B" w:rsidRDefault="00EB413B">
      <w:pPr>
        <w:widowControl w:val="0"/>
        <w:autoSpaceDE w:val="0"/>
        <w:autoSpaceDN w:val="0"/>
        <w:adjustRightInd w:val="0"/>
        <w:spacing w:after="0"/>
        <w:rPr>
          <w:rFonts w:ascii="Arial" w:hAnsi="Arial" w:cs="Arial"/>
          <w:kern w:val="0"/>
        </w:rPr>
      </w:pPr>
    </w:p>
    <w:p w14:paraId="208B38AE" w14:textId="417F149E" w:rsidR="00EB413B" w:rsidRDefault="00EB413B" w:rsidP="00EB413B">
      <w:pPr>
        <w:pStyle w:val="Heading3"/>
      </w:pPr>
      <w:bookmarkStart w:id="153" w:name="_Toc221558891"/>
      <w:r>
        <w:t>The GOES X-ray plot: how to read it like an operator</w:t>
      </w:r>
      <w:bookmarkEnd w:id="153"/>
    </w:p>
    <w:p w14:paraId="180A2D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GOES X-ray plot is one of the best ???now-cast??? tools in the Space Weather Lab because it directly shows the variable that drives flare absorption. The plot gives you two actionable things:</w:t>
      </w:r>
    </w:p>
    <w:p w14:paraId="59927D3A" w14:textId="77777777" w:rsidR="00EB413B" w:rsidRDefault="00EB413B">
      <w:pPr>
        <w:widowControl w:val="0"/>
        <w:autoSpaceDE w:val="0"/>
        <w:autoSpaceDN w:val="0"/>
        <w:adjustRightInd w:val="0"/>
        <w:spacing w:after="0"/>
        <w:rPr>
          <w:rFonts w:ascii="Arial" w:hAnsi="Arial" w:cs="Arial"/>
          <w:kern w:val="0"/>
        </w:rPr>
      </w:pPr>
    </w:p>
    <w:p w14:paraId="63DAF6C1" w14:textId="77777777" w:rsidR="00EB413B" w:rsidRDefault="00EB413B" w:rsidP="00EB413B">
      <w:pPr>
        <w:pStyle w:val="ListBullet"/>
      </w:pPr>
      <w:r>
        <w:t>- **Level:** A/B/C/M/X class sets expectations for how strong the absorption may be.</w:t>
      </w:r>
    </w:p>
    <w:p w14:paraId="62393E66" w14:textId="77777777" w:rsidR="00EB413B" w:rsidRDefault="00EB413B" w:rsidP="00EB413B">
      <w:pPr>
        <w:pStyle w:val="ListBullet"/>
      </w:pPr>
      <w:r>
        <w:t>- **Slope:** Rising rapidly means conditions may worsen in minutes; decaying means the worst may be passing.</w:t>
      </w:r>
    </w:p>
    <w:p w14:paraId="491BCBA9" w14:textId="77777777" w:rsidR="00EB413B" w:rsidRDefault="00EB413B">
      <w:pPr>
        <w:widowControl w:val="0"/>
        <w:autoSpaceDE w:val="0"/>
        <w:autoSpaceDN w:val="0"/>
        <w:adjustRightInd w:val="0"/>
        <w:spacing w:after="0"/>
        <w:rPr>
          <w:rFonts w:ascii="Arial" w:hAnsi="Arial" w:cs="Arial"/>
          <w:kern w:val="0"/>
        </w:rPr>
      </w:pPr>
    </w:p>
    <w:p w14:paraId="4A60EE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good operator habit is to look at the *rate of change*. Many failures happen because a station commits to a plan while the driver is still climbing.</w:t>
      </w:r>
    </w:p>
    <w:p w14:paraId="03B826F2" w14:textId="77777777" w:rsidR="00EB413B" w:rsidRDefault="00EB413B">
      <w:pPr>
        <w:widowControl w:val="0"/>
        <w:autoSpaceDE w:val="0"/>
        <w:autoSpaceDN w:val="0"/>
        <w:adjustRightInd w:val="0"/>
        <w:spacing w:after="0"/>
        <w:rPr>
          <w:rFonts w:ascii="Arial" w:hAnsi="Arial" w:cs="Arial"/>
          <w:kern w:val="0"/>
        </w:rPr>
      </w:pPr>
    </w:p>
    <w:p w14:paraId="4ABACE28" w14:textId="77777777" w:rsidR="00EB413B" w:rsidRDefault="00EB413B" w:rsidP="00EB413B">
      <w:pPr>
        <w:pStyle w:val="Caption"/>
      </w:pPr>
      <w:r>
        <w:t>Figure callout:</w:t>
      </w:r>
    </w:p>
    <w:p w14:paraId="7B83AFDE" w14:textId="77777777" w:rsidR="00EB413B" w:rsidRDefault="00EB413B" w:rsidP="00EB413B">
      <w:pPr>
        <w:pStyle w:val="ListBullet"/>
      </w:pPr>
      <w:r>
        <w:t>- Figure (X-ray classes): use it to build intuition for how the classes map to orders of magnitude.</w:t>
      </w:r>
    </w:p>
    <w:p w14:paraId="05FEC19A" w14:textId="77777777" w:rsidR="00EB413B" w:rsidRDefault="00EB413B">
      <w:pPr>
        <w:widowControl w:val="0"/>
        <w:autoSpaceDE w:val="0"/>
        <w:autoSpaceDN w:val="0"/>
        <w:adjustRightInd w:val="0"/>
        <w:spacing w:after="0"/>
        <w:rPr>
          <w:rFonts w:ascii="Arial" w:hAnsi="Arial" w:cs="Arial"/>
          <w:kern w:val="0"/>
        </w:rPr>
      </w:pPr>
    </w:p>
    <w:p w14:paraId="1955DE6E" w14:textId="4346C29F" w:rsidR="00EB413B" w:rsidRDefault="00EB413B" w:rsidP="00EB413B">
      <w:pPr>
        <w:pStyle w:val="Heading3"/>
      </w:pPr>
      <w:bookmarkStart w:id="154" w:name="_Toc221558892"/>
      <w:r>
        <w:t>Diagnosing ???flare absorption??? versus ???MUF collapse??? on the air</w:t>
      </w:r>
      <w:bookmarkEnd w:id="154"/>
    </w:p>
    <w:p w14:paraId="0E42DF4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Both a flare and a low-MUF day can make a band feel dead, but they are different stories.</w:t>
      </w:r>
    </w:p>
    <w:p w14:paraId="367B8A6B" w14:textId="77777777" w:rsidR="00EB413B" w:rsidRDefault="00EB413B">
      <w:pPr>
        <w:widowControl w:val="0"/>
        <w:autoSpaceDE w:val="0"/>
        <w:autoSpaceDN w:val="0"/>
        <w:adjustRightInd w:val="0"/>
        <w:spacing w:after="0"/>
        <w:rPr>
          <w:rFonts w:ascii="Arial" w:hAnsi="Arial" w:cs="Arial"/>
          <w:kern w:val="0"/>
        </w:rPr>
      </w:pPr>
    </w:p>
    <w:p w14:paraId="3C7A01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Fast test logic:</w:t>
      </w:r>
    </w:p>
    <w:p w14:paraId="2F97F15A" w14:textId="77777777" w:rsidR="00EB413B" w:rsidRDefault="00EB413B">
      <w:pPr>
        <w:widowControl w:val="0"/>
        <w:autoSpaceDE w:val="0"/>
        <w:autoSpaceDN w:val="0"/>
        <w:adjustRightInd w:val="0"/>
        <w:spacing w:after="0"/>
        <w:rPr>
          <w:rFonts w:ascii="Arial" w:hAnsi="Arial" w:cs="Arial"/>
          <w:kern w:val="0"/>
        </w:rPr>
      </w:pPr>
    </w:p>
    <w:p w14:paraId="7312D479" w14:textId="77777777" w:rsidR="00EB413B" w:rsidRDefault="00EB413B" w:rsidP="00EB413B">
      <w:pPr>
        <w:pStyle w:val="ListBullet"/>
      </w:pPr>
      <w:r>
        <w:t>- **If it collapses quickly on the dayside across multiple bands**, suspect absorption.</w:t>
      </w:r>
    </w:p>
    <w:p w14:paraId="346E0A70" w14:textId="77777777" w:rsidR="00EB413B" w:rsidRDefault="00EB413B" w:rsidP="00EB413B">
      <w:pPr>
        <w:pStyle w:val="ListBullet"/>
      </w:pPr>
      <w:r>
        <w:t>- **If the upper bands have been weak for days and nothing dramatic happened**, suspect low baseline ionization (MUF lower).</w:t>
      </w:r>
    </w:p>
    <w:p w14:paraId="7C93347D" w14:textId="77777777" w:rsidR="00EB413B" w:rsidRDefault="00EB413B" w:rsidP="00EB413B">
      <w:pPr>
        <w:pStyle w:val="ListBullet"/>
      </w:pPr>
      <w:r>
        <w:t>- **If a path fails but another path at different local time survives**, suspect geometry/day-night asymmetry.</w:t>
      </w:r>
    </w:p>
    <w:p w14:paraId="36519C64" w14:textId="77777777" w:rsidR="00EB413B" w:rsidRDefault="00EB413B">
      <w:pPr>
        <w:widowControl w:val="0"/>
        <w:autoSpaceDE w:val="0"/>
        <w:autoSpaceDN w:val="0"/>
        <w:adjustRightInd w:val="0"/>
        <w:spacing w:after="0"/>
        <w:rPr>
          <w:rFonts w:ascii="Arial" w:hAnsi="Arial" w:cs="Arial"/>
          <w:kern w:val="0"/>
        </w:rPr>
      </w:pPr>
    </w:p>
    <w:p w14:paraId="73E981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simple experiment:</w:t>
      </w:r>
    </w:p>
    <w:p w14:paraId="6010FED8" w14:textId="77777777" w:rsidR="00EB413B" w:rsidRDefault="00EB413B">
      <w:pPr>
        <w:widowControl w:val="0"/>
        <w:autoSpaceDE w:val="0"/>
        <w:autoSpaceDN w:val="0"/>
        <w:adjustRightInd w:val="0"/>
        <w:spacing w:after="0"/>
        <w:rPr>
          <w:rFonts w:ascii="Arial" w:hAnsi="Arial" w:cs="Arial"/>
          <w:kern w:val="0"/>
        </w:rPr>
      </w:pPr>
    </w:p>
    <w:p w14:paraId="070D891A" w14:textId="77777777" w:rsidR="00EB413B" w:rsidRDefault="00EB413B" w:rsidP="00EB413B">
      <w:pPr>
        <w:pStyle w:val="ListBullet"/>
      </w:pPr>
      <w:r>
        <w:t>- If you were on 20m and it suddenly fades on a sunlit path, try 17m/15m quickly. If signals are also gone or worse, absorption is consistent.</w:t>
      </w:r>
    </w:p>
    <w:p w14:paraId="2D515BC0" w14:textId="77777777" w:rsidR="00EB413B" w:rsidRDefault="00EB413B" w:rsidP="00EB413B">
      <w:pPr>
        <w:pStyle w:val="ListBullet"/>
      </w:pPr>
      <w:r>
        <w:t>- Then try a path toward local night (if available). If night-side paths survive, absorption is even more likely.</w:t>
      </w:r>
    </w:p>
    <w:p w14:paraId="25399C29" w14:textId="77777777" w:rsidR="00EB413B" w:rsidRDefault="00EB413B">
      <w:pPr>
        <w:widowControl w:val="0"/>
        <w:autoSpaceDE w:val="0"/>
        <w:autoSpaceDN w:val="0"/>
        <w:adjustRightInd w:val="0"/>
        <w:spacing w:after="0"/>
        <w:rPr>
          <w:rFonts w:ascii="Arial" w:hAnsi="Arial" w:cs="Arial"/>
          <w:kern w:val="0"/>
        </w:rPr>
      </w:pPr>
    </w:p>
    <w:p w14:paraId="2E288858" w14:textId="0CA523B5" w:rsidR="00EB413B" w:rsidRDefault="00EB413B" w:rsidP="00EB413B">
      <w:pPr>
        <w:pStyle w:val="Heading3"/>
      </w:pPr>
      <w:bookmarkStart w:id="155" w:name="_Toc221558893"/>
      <w:r>
        <w:lastRenderedPageBreak/>
        <w:t>Response playbook: preserve margin during a flare</w:t>
      </w:r>
      <w:bookmarkEnd w:id="155"/>
    </w:p>
    <w:p w14:paraId="64035B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Flares reward fast adaptation. Your goal is not to ???wait it out??? blindly; it is to keep communications possible by choosing configurations that retain margin.</w:t>
      </w:r>
    </w:p>
    <w:p w14:paraId="6FD38AAB" w14:textId="77777777" w:rsidR="00EB413B" w:rsidRDefault="00EB413B">
      <w:pPr>
        <w:widowControl w:val="0"/>
        <w:autoSpaceDE w:val="0"/>
        <w:autoSpaceDN w:val="0"/>
        <w:adjustRightInd w:val="0"/>
        <w:spacing w:after="0"/>
        <w:rPr>
          <w:rFonts w:ascii="Arial" w:hAnsi="Arial" w:cs="Arial"/>
          <w:kern w:val="0"/>
        </w:rPr>
      </w:pPr>
    </w:p>
    <w:p w14:paraId="217BA4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responses that often help:</w:t>
      </w:r>
    </w:p>
    <w:p w14:paraId="1F572FE4" w14:textId="77777777" w:rsidR="00EB413B" w:rsidRDefault="00EB413B">
      <w:pPr>
        <w:widowControl w:val="0"/>
        <w:autoSpaceDE w:val="0"/>
        <w:autoSpaceDN w:val="0"/>
        <w:adjustRightInd w:val="0"/>
        <w:spacing w:after="0"/>
        <w:rPr>
          <w:rFonts w:ascii="Arial" w:hAnsi="Arial" w:cs="Arial"/>
          <w:kern w:val="0"/>
        </w:rPr>
      </w:pPr>
    </w:p>
    <w:p w14:paraId="6ED4FEDD" w14:textId="77777777" w:rsidR="00EB413B" w:rsidRDefault="00EB413B" w:rsidP="00EB413B">
      <w:pPr>
        <w:pStyle w:val="ListBullet"/>
      </w:pPr>
      <w:r>
        <w:t>- **Change the path:** favor night-side or terminator paths rather than fully sunlit paths.</w:t>
      </w:r>
    </w:p>
    <w:p w14:paraId="7C425799" w14:textId="77777777" w:rsidR="00EB413B" w:rsidRDefault="00EB413B" w:rsidP="00EB413B">
      <w:pPr>
        <w:pStyle w:val="ListBullet"/>
      </w:pPr>
      <w:r>
        <w:t>- **Shorten the path:** shorter skip and local/regional paths can sometimes survive when long-haul sunlit paths fail (this is geometry dependent).</w:t>
      </w:r>
    </w:p>
    <w:p w14:paraId="18277767" w14:textId="77777777" w:rsidR="00EB413B" w:rsidRDefault="00EB413B" w:rsidP="00EB413B">
      <w:pPr>
        <w:pStyle w:val="ListBullet"/>
      </w:pPr>
      <w:r>
        <w:t>- **Change mode:** use narrower bandwidth / more robust modes to reduce required SNR.</w:t>
      </w:r>
    </w:p>
    <w:p w14:paraId="3D1C76C5" w14:textId="77777777" w:rsidR="00EB413B" w:rsidRDefault="00EB413B" w:rsidP="00EB413B">
      <w:pPr>
        <w:pStyle w:val="ListBullet"/>
      </w:pPr>
      <w:r>
        <w:t>- **Change frequency:** depending on which mechanism dominates, moving up can sometimes reduce absorption impact; moving down can also help in some geometries. Treat it as an experiment.</w:t>
      </w:r>
    </w:p>
    <w:p w14:paraId="080540EE" w14:textId="77777777" w:rsidR="00EB413B" w:rsidRDefault="00EB413B">
      <w:pPr>
        <w:widowControl w:val="0"/>
        <w:autoSpaceDE w:val="0"/>
        <w:autoSpaceDN w:val="0"/>
        <w:adjustRightInd w:val="0"/>
        <w:spacing w:after="0"/>
        <w:rPr>
          <w:rFonts w:ascii="Arial" w:hAnsi="Arial" w:cs="Arial"/>
          <w:kern w:val="0"/>
        </w:rPr>
      </w:pPr>
    </w:p>
    <w:p w14:paraId="4C98AA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What not to do:</w:t>
      </w:r>
    </w:p>
    <w:p w14:paraId="17CCFC65" w14:textId="77777777" w:rsidR="00EB413B" w:rsidRDefault="00EB413B">
      <w:pPr>
        <w:widowControl w:val="0"/>
        <w:autoSpaceDE w:val="0"/>
        <w:autoSpaceDN w:val="0"/>
        <w:adjustRightInd w:val="0"/>
        <w:spacing w:after="0"/>
        <w:rPr>
          <w:rFonts w:ascii="Arial" w:hAnsi="Arial" w:cs="Arial"/>
          <w:kern w:val="0"/>
        </w:rPr>
      </w:pPr>
    </w:p>
    <w:p w14:paraId="2DFB682A" w14:textId="77777777" w:rsidR="00EB413B" w:rsidRDefault="00EB413B" w:rsidP="00EB413B">
      <w:pPr>
        <w:pStyle w:val="ListBullet"/>
      </w:pPr>
      <w:r>
        <w:t>- Do not treat Kp as the flare indicator. Kp is not the driver here.</w:t>
      </w:r>
    </w:p>
    <w:p w14:paraId="20D7D2F3" w14:textId="77777777" w:rsidR="00EB413B" w:rsidRDefault="00EB413B" w:rsidP="00EB413B">
      <w:pPr>
        <w:pStyle w:val="ListBullet"/>
      </w:pPr>
      <w:r>
        <w:t>- Do not ???chase the loudest spot report.??? If you don???t share their geometry, their report may not generalize.</w:t>
      </w:r>
    </w:p>
    <w:p w14:paraId="12C476E4" w14:textId="77777777" w:rsidR="00EB413B" w:rsidRDefault="00EB413B">
      <w:pPr>
        <w:widowControl w:val="0"/>
        <w:autoSpaceDE w:val="0"/>
        <w:autoSpaceDN w:val="0"/>
        <w:adjustRightInd w:val="0"/>
        <w:spacing w:after="0"/>
        <w:rPr>
          <w:rFonts w:ascii="Arial" w:hAnsi="Arial" w:cs="Arial"/>
          <w:kern w:val="0"/>
        </w:rPr>
      </w:pPr>
    </w:p>
    <w:p w14:paraId="1611CEAA" w14:textId="36579758" w:rsidR="00EB413B" w:rsidRDefault="00EB413B" w:rsidP="00EB413B">
      <w:pPr>
        <w:pStyle w:val="Heading3"/>
      </w:pPr>
      <w:bookmarkStart w:id="156" w:name="_Toc221558894"/>
      <w:r>
        <w:t>Emergency communications implications</w:t>
      </w:r>
      <w:bookmarkEnd w:id="156"/>
    </w:p>
    <w:p w14:paraId="44320E5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an emergency net context, the flare problem is operational reliability. The same flare can make one set of net links fail and another set survive.</w:t>
      </w:r>
    </w:p>
    <w:p w14:paraId="4F5C5354" w14:textId="77777777" w:rsidR="00EB413B" w:rsidRDefault="00EB413B">
      <w:pPr>
        <w:widowControl w:val="0"/>
        <w:autoSpaceDE w:val="0"/>
        <w:autoSpaceDN w:val="0"/>
        <w:adjustRightInd w:val="0"/>
        <w:spacing w:after="0"/>
        <w:rPr>
          <w:rFonts w:ascii="Arial" w:hAnsi="Arial" w:cs="Arial"/>
          <w:kern w:val="0"/>
        </w:rPr>
      </w:pPr>
    </w:p>
    <w:p w14:paraId="23F59A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Practices that improve resilience:</w:t>
      </w:r>
    </w:p>
    <w:p w14:paraId="204089C9" w14:textId="77777777" w:rsidR="00EB413B" w:rsidRDefault="00EB413B">
      <w:pPr>
        <w:widowControl w:val="0"/>
        <w:autoSpaceDE w:val="0"/>
        <w:autoSpaceDN w:val="0"/>
        <w:adjustRightInd w:val="0"/>
        <w:spacing w:after="0"/>
        <w:rPr>
          <w:rFonts w:ascii="Arial" w:hAnsi="Arial" w:cs="Arial"/>
          <w:kern w:val="0"/>
        </w:rPr>
      </w:pPr>
    </w:p>
    <w:p w14:paraId="66F2994B" w14:textId="77777777" w:rsidR="00EB413B" w:rsidRDefault="00EB413B" w:rsidP="00EB413B">
      <w:pPr>
        <w:pStyle w:val="ListBullet"/>
      </w:pPr>
      <w:r>
        <w:t>- **Pre-plan alternates**: a primary band, a higher band option, and a lower band option.</w:t>
      </w:r>
    </w:p>
    <w:p w14:paraId="03EFB1B5" w14:textId="77777777" w:rsidR="00EB413B" w:rsidRDefault="00EB413B" w:rsidP="00EB413B">
      <w:pPr>
        <w:pStyle w:val="ListBullet"/>
      </w:pPr>
      <w:r>
        <w:t>- **Pre-plan geometry**: identify alternate relays that shift the net toward darker local times.</w:t>
      </w:r>
    </w:p>
    <w:p w14:paraId="1D812FF8" w14:textId="77777777" w:rsidR="00EB413B" w:rsidRDefault="00EB413B" w:rsidP="00EB413B">
      <w:pPr>
        <w:pStyle w:val="ListBullet"/>
      </w:pPr>
      <w:r>
        <w:t>- **Use disciplined check-ins**: quick signal reports and a rule for when to switch.</w:t>
      </w:r>
    </w:p>
    <w:p w14:paraId="0019EDF4" w14:textId="77777777" w:rsidR="00EB413B" w:rsidRDefault="00EB413B">
      <w:pPr>
        <w:widowControl w:val="0"/>
        <w:autoSpaceDE w:val="0"/>
        <w:autoSpaceDN w:val="0"/>
        <w:adjustRightInd w:val="0"/>
        <w:spacing w:after="0"/>
        <w:rPr>
          <w:rFonts w:ascii="Arial" w:hAnsi="Arial" w:cs="Arial"/>
          <w:kern w:val="0"/>
        </w:rPr>
      </w:pPr>
    </w:p>
    <w:p w14:paraId="7DCA473C" w14:textId="77777777" w:rsidR="00EB413B" w:rsidRDefault="00EB413B" w:rsidP="00EB413B">
      <w:pPr>
        <w:pStyle w:val="Caption"/>
      </w:pPr>
      <w:r>
        <w:t>Table 6-2: Net control checklist during flare-like absorption</w:t>
      </w:r>
    </w:p>
    <w:p w14:paraId="541BBF55" w14:textId="77777777" w:rsidR="00EB413B" w:rsidRDefault="00EB413B" w:rsidP="00EB413B">
      <w:pPr>
        <w:pStyle w:val="ListBullet"/>
      </w:pPr>
      <w:r>
        <w:t>- Confirm whether the affected paths are sunlit.</w:t>
      </w:r>
    </w:p>
    <w:p w14:paraId="47881524" w14:textId="77777777" w:rsidR="00EB413B" w:rsidRDefault="00EB413B" w:rsidP="00EB413B">
      <w:pPr>
        <w:pStyle w:val="ListBullet"/>
      </w:pPr>
      <w:r>
        <w:t>- Check the Space Weather Lab absorption-now view (D-RAP) and GOES X-rays.</w:t>
      </w:r>
    </w:p>
    <w:p w14:paraId="4A9FEA2F" w14:textId="77777777" w:rsidR="00EB413B" w:rsidRDefault="00EB413B" w:rsidP="00EB413B">
      <w:pPr>
        <w:pStyle w:val="ListBullet"/>
      </w:pPr>
      <w:r>
        <w:t>- Run a timed band/mode change drill (5??"10 minutes) rather than waiting.</w:t>
      </w:r>
    </w:p>
    <w:p w14:paraId="73E7DA53" w14:textId="77777777" w:rsidR="00EB413B" w:rsidRDefault="00EB413B" w:rsidP="00EB413B">
      <w:pPr>
        <w:pStyle w:val="ListBullet"/>
      </w:pPr>
      <w:r>
        <w:t>- Record what worked to build station/path baselines.</w:t>
      </w:r>
    </w:p>
    <w:p w14:paraId="20AF8669" w14:textId="77777777" w:rsidR="00EB413B" w:rsidRDefault="00EB413B">
      <w:pPr>
        <w:widowControl w:val="0"/>
        <w:autoSpaceDE w:val="0"/>
        <w:autoSpaceDN w:val="0"/>
        <w:adjustRightInd w:val="0"/>
        <w:spacing w:after="0"/>
        <w:rPr>
          <w:rFonts w:ascii="Arial" w:hAnsi="Arial" w:cs="Arial"/>
          <w:kern w:val="0"/>
        </w:rPr>
      </w:pPr>
    </w:p>
    <w:p w14:paraId="08C41F1F" w14:textId="5955D479" w:rsidR="00EB413B" w:rsidRDefault="00EB413B" w:rsidP="00EB413B">
      <w:pPr>
        <w:pStyle w:val="Heading3"/>
      </w:pPr>
      <w:bookmarkStart w:id="157" w:name="_Toc221558895"/>
      <w:r>
        <w:t>Figure callouts</w:t>
      </w:r>
      <w:bookmarkEnd w:id="157"/>
    </w:p>
    <w:p w14:paraId="66EAABD8" w14:textId="77777777" w:rsidR="00EB413B" w:rsidRDefault="00EB413B" w:rsidP="00EB413B">
      <w:pPr>
        <w:pStyle w:val="ListBullet"/>
      </w:pPr>
      <w:r>
        <w:t>- Figure (Absorption vs frequency): use it to remember that absorption is frequency-dependent and strongly daylight-dependent.</w:t>
      </w:r>
    </w:p>
    <w:p w14:paraId="53CF7787" w14:textId="77777777" w:rsidR="00EB413B" w:rsidRDefault="00EB413B" w:rsidP="00EB413B">
      <w:pPr>
        <w:pStyle w:val="ListBullet"/>
      </w:pPr>
      <w:r>
        <w:t>- Figure (NOAA scales): use it to link R-scale language to the actual driver.</w:t>
      </w:r>
    </w:p>
    <w:p w14:paraId="59294BC2" w14:textId="77777777" w:rsidR="00EB413B" w:rsidRDefault="00EB413B" w:rsidP="00EB413B">
      <w:pPr>
        <w:pStyle w:val="ListBullet"/>
      </w:pPr>
      <w:r>
        <w:t>- Figure (Quick heuristics): use it as an on-air diagnosis checklist.</w:t>
      </w:r>
    </w:p>
    <w:p w14:paraId="204C49E3" w14:textId="77777777" w:rsidR="00EB413B" w:rsidRDefault="00EB413B">
      <w:pPr>
        <w:widowControl w:val="0"/>
        <w:autoSpaceDE w:val="0"/>
        <w:autoSpaceDN w:val="0"/>
        <w:adjustRightInd w:val="0"/>
        <w:spacing w:after="0"/>
        <w:rPr>
          <w:rFonts w:ascii="Arial" w:hAnsi="Arial" w:cs="Arial"/>
          <w:kern w:val="0"/>
        </w:rPr>
      </w:pPr>
    </w:p>
    <w:p w14:paraId="29BB5F56" w14:textId="4CC50710" w:rsidR="00EB413B" w:rsidRDefault="00EB413B" w:rsidP="00EB413B">
      <w:pPr>
        <w:pStyle w:val="Heading3"/>
      </w:pPr>
      <w:bookmarkStart w:id="158" w:name="_Toc221558896"/>
      <w:r>
        <w:lastRenderedPageBreak/>
        <w:t>Exercises</w:t>
      </w:r>
      <w:bookmarkEnd w:id="158"/>
    </w:p>
    <w:p w14:paraId="14451FDD" w14:textId="77777777" w:rsidR="00EB413B" w:rsidRDefault="00EB413B" w:rsidP="00EB413B">
      <w:pPr>
        <w:pStyle w:val="ListBullet"/>
      </w:pPr>
      <w:r>
        <w:t>- Exercise 6-1: Pick a day with a known flare signature. Compare received signal strength on a daylight path before and after the event. Note which bands/modes changed first.</w:t>
      </w:r>
    </w:p>
    <w:p w14:paraId="3AE42EE9" w14:textId="77777777" w:rsidR="00EB413B" w:rsidRDefault="00EB413B" w:rsidP="00EB413B">
      <w:pPr>
        <w:pStyle w:val="ListBullet"/>
      </w:pPr>
      <w:r>
        <w:t>- Exercise 6-2: For your station, write a one-page ???flare day plan??? with band/mode alternates and a net control decision rule.</w:t>
      </w:r>
    </w:p>
    <w:p w14:paraId="5EE88160" w14:textId="77777777" w:rsidR="00EB413B" w:rsidRDefault="00EB413B">
      <w:pPr>
        <w:widowControl w:val="0"/>
        <w:autoSpaceDE w:val="0"/>
        <w:autoSpaceDN w:val="0"/>
        <w:adjustRightInd w:val="0"/>
        <w:spacing w:after="0"/>
        <w:rPr>
          <w:rFonts w:ascii="Arial" w:hAnsi="Arial" w:cs="Arial"/>
          <w:kern w:val="0"/>
        </w:rPr>
      </w:pPr>
    </w:p>
    <w:p w14:paraId="18B82CD3" w14:textId="77777777" w:rsidR="00EB413B" w:rsidRDefault="00EB413B">
      <w:pPr>
        <w:widowControl w:val="0"/>
        <w:autoSpaceDE w:val="0"/>
        <w:autoSpaceDN w:val="0"/>
        <w:adjustRightInd w:val="0"/>
        <w:spacing w:after="0"/>
        <w:rPr>
          <w:rFonts w:ascii="Arial" w:hAnsi="Arial" w:cs="Arial"/>
          <w:kern w:val="0"/>
        </w:rPr>
      </w:pPr>
    </w:p>
    <w:p w14:paraId="6C9C522C" w14:textId="77777777" w:rsidR="00EB413B" w:rsidRDefault="00EB413B">
      <w:pPr>
        <w:widowControl w:val="0"/>
        <w:autoSpaceDE w:val="0"/>
        <w:autoSpaceDN w:val="0"/>
        <w:adjustRightInd w:val="0"/>
        <w:spacing w:after="0"/>
        <w:rPr>
          <w:rFonts w:ascii="Arial" w:hAnsi="Arial" w:cs="Arial"/>
          <w:kern w:val="0"/>
        </w:rPr>
      </w:pPr>
    </w:p>
    <w:p w14:paraId="440952AD" w14:textId="3DACDA3D" w:rsidR="00EB413B" w:rsidRDefault="00EB413B" w:rsidP="00EB413B">
      <w:pPr>
        <w:pStyle w:val="Heading4"/>
      </w:pPr>
      <w:r>
        <w:t>Figures (chapter quick reference)</w:t>
      </w:r>
    </w:p>
    <w:p w14:paraId="34B597E1" w14:textId="77777777" w:rsidR="00EB413B" w:rsidRDefault="00EB413B" w:rsidP="00EB413B">
      <w:pPr>
        <w:pStyle w:val="Caption"/>
      </w:pPr>
      <w:r>
        <w:t>Figure 6a: SNR margin concept (why conditions + station both matter).</w:t>
      </w:r>
    </w:p>
    <w:p w14:paraId="35907532" w14:textId="77777777" w:rsidR="00EB413B" w:rsidRDefault="00EB413B" w:rsidP="00EB413B">
      <w:pPr>
        <w:pStyle w:val="Caption"/>
      </w:pPr>
      <w:r>
        <w:t>Source: Original conceptual diagram generated for ham-weather.com.</w:t>
      </w:r>
    </w:p>
    <w:p w14:paraId="01ECCC92" w14:textId="77777777" w:rsidR="00EB413B" w:rsidRDefault="00EB413B">
      <w:pPr>
        <w:widowControl w:val="0"/>
        <w:autoSpaceDE w:val="0"/>
        <w:autoSpaceDN w:val="0"/>
        <w:adjustRightInd w:val="0"/>
        <w:spacing w:after="0"/>
        <w:rPr>
          <w:rFonts w:ascii="Arial" w:hAnsi="Arial" w:cs="Arial"/>
          <w:kern w:val="0"/>
        </w:rPr>
      </w:pPr>
    </w:p>
    <w:p w14:paraId="7470A280"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5E078433">
          <v:shape id="_x0000_i1063" type="#_x0000_t75" style="width:468pt;height:177.3pt">
            <v:imagedata r:id="rId20" o:title=""/>
          </v:shape>
        </w:pict>
      </w:r>
    </w:p>
    <w:p w14:paraId="201701D0" w14:textId="77777777" w:rsidR="00EB413B" w:rsidRDefault="00EB413B">
      <w:pPr>
        <w:widowControl w:val="0"/>
        <w:autoSpaceDE w:val="0"/>
        <w:autoSpaceDN w:val="0"/>
        <w:adjustRightInd w:val="0"/>
        <w:spacing w:after="0"/>
        <w:rPr>
          <w:rFonts w:ascii="Arial" w:hAnsi="Arial" w:cs="Arial"/>
          <w:kern w:val="0"/>
        </w:rPr>
      </w:pPr>
    </w:p>
    <w:p w14:paraId="2DAD55F7" w14:textId="77777777" w:rsidR="00EB413B" w:rsidRDefault="00EB413B">
      <w:pPr>
        <w:widowControl w:val="0"/>
        <w:autoSpaceDE w:val="0"/>
        <w:autoSpaceDN w:val="0"/>
        <w:adjustRightInd w:val="0"/>
        <w:spacing w:after="0"/>
        <w:rPr>
          <w:rFonts w:ascii="Arial" w:hAnsi="Arial" w:cs="Arial"/>
          <w:kern w:val="0"/>
        </w:rPr>
      </w:pPr>
    </w:p>
    <w:p w14:paraId="6DC7B08E" w14:textId="77777777" w:rsidR="00EB413B" w:rsidRDefault="00EB413B">
      <w:pPr>
        <w:widowControl w:val="0"/>
        <w:autoSpaceDE w:val="0"/>
        <w:autoSpaceDN w:val="0"/>
        <w:adjustRightInd w:val="0"/>
        <w:spacing w:after="0"/>
        <w:rPr>
          <w:rFonts w:ascii="Arial" w:hAnsi="Arial" w:cs="Arial"/>
          <w:kern w:val="0"/>
        </w:rPr>
      </w:pPr>
    </w:p>
    <w:p w14:paraId="20CD30E6" w14:textId="264099F6" w:rsidR="00EB413B" w:rsidRDefault="00EB413B" w:rsidP="00EB413B">
      <w:pPr>
        <w:pStyle w:val="Heading1"/>
      </w:pPr>
      <w:r>
        <w:br w:type="page"/>
      </w:r>
      <w:bookmarkStart w:id="159" w:name="_Toc221558897"/>
      <w:r>
        <w:lastRenderedPageBreak/>
        <w:t>Chapter 7: CMEs, coronal holes, and geomagnetic storms (G-events)</w:t>
      </w:r>
      <w:bookmarkEnd w:id="159"/>
    </w:p>
    <w:p w14:paraId="7AD99E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storms are the long-duration counterpart to flare blackouts. Instead of acting primarily through sudden dayside absorption, storms act by injecting energy into Earth's magnetosphere and ionosphere over hours to days. The result is a disturbed ionosphere: more variable, more structured, more absorptive on certain paths, and less predictable from one hour to the next.</w:t>
      </w:r>
    </w:p>
    <w:p w14:paraId="09904E69" w14:textId="77777777" w:rsidR="00EB413B" w:rsidRDefault="00EB413B">
      <w:pPr>
        <w:widowControl w:val="0"/>
        <w:autoSpaceDE w:val="0"/>
        <w:autoSpaceDN w:val="0"/>
        <w:adjustRightInd w:val="0"/>
        <w:spacing w:after="0"/>
        <w:rPr>
          <w:rFonts w:ascii="Arial" w:hAnsi="Arial" w:cs="Arial"/>
          <w:kern w:val="0"/>
        </w:rPr>
      </w:pPr>
    </w:p>
    <w:p w14:paraId="001CB9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operators, the practical question is not "is there a storm" in an abstract sense. The practical question is whether the storm is likely to penalize the path you care about, and which operating changes will preserve margin. Storm days can still produce excellent contacts. They simply demand a different playbook.</w:t>
      </w:r>
    </w:p>
    <w:p w14:paraId="6915CA9B" w14:textId="77777777" w:rsidR="00EB413B" w:rsidRDefault="00EB413B">
      <w:pPr>
        <w:widowControl w:val="0"/>
        <w:autoSpaceDE w:val="0"/>
        <w:autoSpaceDN w:val="0"/>
        <w:adjustRightInd w:val="0"/>
        <w:spacing w:after="0"/>
        <w:rPr>
          <w:rFonts w:ascii="Arial" w:hAnsi="Arial" w:cs="Arial"/>
          <w:kern w:val="0"/>
        </w:rPr>
      </w:pPr>
    </w:p>
    <w:p w14:paraId="040A92C7" w14:textId="2B3D1F71" w:rsidR="00EB413B" w:rsidRDefault="00EB413B" w:rsidP="00EB413B">
      <w:pPr>
        <w:pStyle w:val="Heading2"/>
      </w:pPr>
      <w:bookmarkStart w:id="160" w:name="_Toc221558898"/>
      <w:r>
        <w:t>The drivers: CMEs and high-speed streams</w:t>
      </w:r>
      <w:bookmarkEnd w:id="160"/>
    </w:p>
    <w:p w14:paraId="24AD7E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Two solar wind sources dominate storm driving: coronal mass ejections (CMEs) and high-speed streams (HSS) from coronal holes.</w:t>
      </w:r>
    </w:p>
    <w:p w14:paraId="2ED9481D" w14:textId="77777777" w:rsidR="00EB413B" w:rsidRDefault="00EB413B">
      <w:pPr>
        <w:widowControl w:val="0"/>
        <w:autoSpaceDE w:val="0"/>
        <w:autoSpaceDN w:val="0"/>
        <w:adjustRightInd w:val="0"/>
        <w:spacing w:after="0"/>
        <w:rPr>
          <w:rFonts w:ascii="Arial" w:hAnsi="Arial" w:cs="Arial"/>
          <w:kern w:val="0"/>
        </w:rPr>
      </w:pPr>
    </w:p>
    <w:p w14:paraId="60B052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CME is an eruption that launches plasma and magnetic field into space. When a CME reaches Earth, it can bring strong magnetic fields, high speeds, and sharp boundaries. The arrival can be dramatic because the CME often drives a shock and a compressed sheath region ahead of the main magnetic structure. The sheath is turbulent and can produce rapid changes in the IMF. Behind it, a magnetic cloud may contain a more organized field that can stay southward for hours. When that happens, coupling is strong and storm impacts can become severe.</w:t>
      </w:r>
    </w:p>
    <w:p w14:paraId="6765939B" w14:textId="77777777" w:rsidR="00EB413B" w:rsidRDefault="00EB413B">
      <w:pPr>
        <w:widowControl w:val="0"/>
        <w:autoSpaceDE w:val="0"/>
        <w:autoSpaceDN w:val="0"/>
        <w:adjustRightInd w:val="0"/>
        <w:spacing w:after="0"/>
        <w:rPr>
          <w:rFonts w:ascii="Arial" w:hAnsi="Arial" w:cs="Arial"/>
          <w:kern w:val="0"/>
        </w:rPr>
      </w:pPr>
    </w:p>
    <w:p w14:paraId="3EDC9B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 HSS is a faster-than-ambient solar wind stream emitted by a coronal hole. The fast wind catches up to slower wind ahead of it and forms a compression region that can also drive geomagnetic activity. HSS-driven activity is often less explosive than the largest CMEs, but it can persist. The key operational advantage of HSS is recurrence. Coronal holes can persist for multiple solar rotations, so similar disturbances can recur at roughly 27-day intervals.</w:t>
      </w:r>
    </w:p>
    <w:p w14:paraId="303E5AFF" w14:textId="77777777" w:rsidR="00EB413B" w:rsidRDefault="00EB413B">
      <w:pPr>
        <w:widowControl w:val="0"/>
        <w:autoSpaceDE w:val="0"/>
        <w:autoSpaceDN w:val="0"/>
        <w:adjustRightInd w:val="0"/>
        <w:spacing w:after="0"/>
        <w:rPr>
          <w:rFonts w:ascii="Arial" w:hAnsi="Arial" w:cs="Arial"/>
          <w:kern w:val="0"/>
        </w:rPr>
      </w:pPr>
    </w:p>
    <w:p w14:paraId="6335BEC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distinction helps you plan. A CME forecast can tell you to be alert within a time window. An HSS forecast can tell you to expect a recurring pattern and to watch for it returning.</w:t>
      </w:r>
    </w:p>
    <w:p w14:paraId="1FE5BA55" w14:textId="77777777" w:rsidR="00EB413B" w:rsidRDefault="00EB413B">
      <w:pPr>
        <w:widowControl w:val="0"/>
        <w:autoSpaceDE w:val="0"/>
        <w:autoSpaceDN w:val="0"/>
        <w:adjustRightInd w:val="0"/>
        <w:spacing w:after="0"/>
        <w:rPr>
          <w:rFonts w:ascii="Arial" w:hAnsi="Arial" w:cs="Arial"/>
          <w:kern w:val="0"/>
        </w:rPr>
      </w:pPr>
    </w:p>
    <w:p w14:paraId="4B2A0C05" w14:textId="62EBFE40" w:rsidR="00EB413B" w:rsidRDefault="00EB413B" w:rsidP="00EB413B">
      <w:pPr>
        <w:pStyle w:val="Heading2"/>
      </w:pPr>
      <w:bookmarkStart w:id="161" w:name="_Toc221558899"/>
      <w:r>
        <w:t>What a G-event means operationally</w:t>
      </w:r>
      <w:bookmarkEnd w:id="161"/>
    </w:p>
    <w:p w14:paraId="271BFE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NOAA uses a G-scale to describe geomagnetic storm severity. Like the R-scale, this is a communication tool. It summarizes how disturbed the geomagnetic environment is, usually in terms that correlate with Kp levels.</w:t>
      </w:r>
    </w:p>
    <w:p w14:paraId="77EDF137" w14:textId="77777777" w:rsidR="00EB413B" w:rsidRDefault="00EB413B">
      <w:pPr>
        <w:widowControl w:val="0"/>
        <w:autoSpaceDE w:val="0"/>
        <w:autoSpaceDN w:val="0"/>
        <w:adjustRightInd w:val="0"/>
        <w:spacing w:after="0"/>
        <w:rPr>
          <w:rFonts w:ascii="Arial" w:hAnsi="Arial" w:cs="Arial"/>
          <w:kern w:val="0"/>
        </w:rPr>
      </w:pPr>
    </w:p>
    <w:p w14:paraId="7E4BC9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HF operators, a higher G-level means a higher probability of unstable propagation, especially on high-latitude paths, and a higher probability of auroral effects. It does not mean all HF is dead. It means the distribution of good paths shifts, the variability increases, and certain routes become unreliable.</w:t>
      </w:r>
    </w:p>
    <w:p w14:paraId="3C7F5EAB" w14:textId="77777777" w:rsidR="00EB413B" w:rsidRDefault="00EB413B">
      <w:pPr>
        <w:widowControl w:val="0"/>
        <w:autoSpaceDE w:val="0"/>
        <w:autoSpaceDN w:val="0"/>
        <w:adjustRightInd w:val="0"/>
        <w:spacing w:after="0"/>
        <w:rPr>
          <w:rFonts w:ascii="Arial" w:hAnsi="Arial" w:cs="Arial"/>
          <w:kern w:val="0"/>
        </w:rPr>
      </w:pPr>
    </w:p>
    <w:p w14:paraId="7D5F8E20" w14:textId="1285D30A" w:rsidR="00EB413B" w:rsidRDefault="00EB413B" w:rsidP="00EB413B">
      <w:pPr>
        <w:pStyle w:val="Heading2"/>
      </w:pPr>
      <w:bookmarkStart w:id="162" w:name="_Toc221558900"/>
      <w:r>
        <w:lastRenderedPageBreak/>
        <w:t>Why storms feel path-dependent</w:t>
      </w:r>
      <w:bookmarkEnd w:id="162"/>
    </w:p>
    <w:p w14:paraId="55DC50D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 impacts are not uniform because the processes that create disturbance are strongly tied to latitude and local time. Energy input often concentrates in the polar regions, producing auroral activity and particle precipitation. Those processes increase absorption and create irregularities that make signals flutter and fade.</w:t>
      </w:r>
    </w:p>
    <w:p w14:paraId="0015510C" w14:textId="77777777" w:rsidR="00EB413B" w:rsidRDefault="00EB413B">
      <w:pPr>
        <w:widowControl w:val="0"/>
        <w:autoSpaceDE w:val="0"/>
        <w:autoSpaceDN w:val="0"/>
        <w:adjustRightInd w:val="0"/>
        <w:spacing w:after="0"/>
        <w:rPr>
          <w:rFonts w:ascii="Arial" w:hAnsi="Arial" w:cs="Arial"/>
          <w:kern w:val="0"/>
        </w:rPr>
      </w:pPr>
    </w:p>
    <w:p w14:paraId="4CD2FB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As a result, high-latitude and polar paths are usually penalized first and most strongly. Transpolar routes can vanish even while mid-latitude routes remain workable. Mid-latitude paths often continue on lower bands, especially when you avoid the most disturbed intervals and when your station has good margin.</w:t>
      </w:r>
    </w:p>
    <w:p w14:paraId="54F9A6B7" w14:textId="77777777" w:rsidR="00EB413B" w:rsidRDefault="00EB413B">
      <w:pPr>
        <w:widowControl w:val="0"/>
        <w:autoSpaceDE w:val="0"/>
        <w:autoSpaceDN w:val="0"/>
        <w:adjustRightInd w:val="0"/>
        <w:spacing w:after="0"/>
        <w:rPr>
          <w:rFonts w:ascii="Arial" w:hAnsi="Arial" w:cs="Arial"/>
          <w:kern w:val="0"/>
        </w:rPr>
      </w:pPr>
    </w:p>
    <w:p w14:paraId="087D8D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path dependence is the reason anecdotal reports sound contradictory on storm days. One operator says "20 is dead" because their intended path is high latitude and unstable. Another operator says "20 is fine" because their path stays mid-latitude and their station has margin. Both can be correct.</w:t>
      </w:r>
    </w:p>
    <w:p w14:paraId="53B00AF8" w14:textId="77777777" w:rsidR="00EB413B" w:rsidRDefault="00EB413B">
      <w:pPr>
        <w:widowControl w:val="0"/>
        <w:autoSpaceDE w:val="0"/>
        <w:autoSpaceDN w:val="0"/>
        <w:adjustRightInd w:val="0"/>
        <w:spacing w:after="0"/>
        <w:rPr>
          <w:rFonts w:ascii="Arial" w:hAnsi="Arial" w:cs="Arial"/>
          <w:kern w:val="0"/>
        </w:rPr>
      </w:pPr>
    </w:p>
    <w:p w14:paraId="23A1BAFD" w14:textId="32FDEECA" w:rsidR="00EB413B" w:rsidRDefault="00EB413B" w:rsidP="00EB413B">
      <w:pPr>
        <w:pStyle w:val="Heading2"/>
      </w:pPr>
      <w:bookmarkStart w:id="163" w:name="_Toc221558901"/>
      <w:r>
        <w:t>What it sounds like: flutter, rapid fading, and instability</w:t>
      </w:r>
      <w:bookmarkEnd w:id="163"/>
    </w:p>
    <w:p w14:paraId="0E8F4F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Storm-time HF often has a distinct sound. Signals can develop a fluttery quality, fading can become deeper and faster, and openings can come and go unpredictably. The band can be noisy, not necessarily because the noise sources increased, but because the signal has become more variable relative to the noise floor.</w:t>
      </w:r>
    </w:p>
    <w:p w14:paraId="2ADC83CE" w14:textId="77777777" w:rsidR="00EB413B" w:rsidRDefault="00EB413B">
      <w:pPr>
        <w:widowControl w:val="0"/>
        <w:autoSpaceDE w:val="0"/>
        <w:autoSpaceDN w:val="0"/>
        <w:adjustRightInd w:val="0"/>
        <w:spacing w:after="0"/>
        <w:rPr>
          <w:rFonts w:ascii="Arial" w:hAnsi="Arial" w:cs="Arial"/>
          <w:kern w:val="0"/>
        </w:rPr>
      </w:pPr>
    </w:p>
    <w:p w14:paraId="68B93A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work digital modes, you may see periods where decodes are strong and then suddenly collapse, even though the band seems populated. If you work SSB, you may hear a station drop in and out with deep fades. If you work CW, you may be able to ride out flutter that would destroy voice readability.</w:t>
      </w:r>
    </w:p>
    <w:p w14:paraId="24FC5682" w14:textId="77777777" w:rsidR="00EB413B" w:rsidRDefault="00EB413B">
      <w:pPr>
        <w:widowControl w:val="0"/>
        <w:autoSpaceDE w:val="0"/>
        <w:autoSpaceDN w:val="0"/>
        <w:adjustRightInd w:val="0"/>
        <w:spacing w:after="0"/>
        <w:rPr>
          <w:rFonts w:ascii="Arial" w:hAnsi="Arial" w:cs="Arial"/>
          <w:kern w:val="0"/>
        </w:rPr>
      </w:pPr>
    </w:p>
    <w:p w14:paraId="7F8F87F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are clues that you are dealing with irregularity and variability rather than a simple boundary shift.</w:t>
      </w:r>
    </w:p>
    <w:p w14:paraId="406057FD" w14:textId="77777777" w:rsidR="00EB413B" w:rsidRDefault="00EB413B">
      <w:pPr>
        <w:widowControl w:val="0"/>
        <w:autoSpaceDE w:val="0"/>
        <w:autoSpaceDN w:val="0"/>
        <w:adjustRightInd w:val="0"/>
        <w:spacing w:after="0"/>
        <w:rPr>
          <w:rFonts w:ascii="Arial" w:hAnsi="Arial" w:cs="Arial"/>
          <w:kern w:val="0"/>
        </w:rPr>
      </w:pPr>
    </w:p>
    <w:p w14:paraId="4B1C5A8E" w14:textId="52BE9226" w:rsidR="00EB413B" w:rsidRDefault="00EB413B" w:rsidP="00EB413B">
      <w:pPr>
        <w:pStyle w:val="Heading2"/>
      </w:pPr>
      <w:bookmarkStart w:id="164" w:name="_Toc221558902"/>
      <w:r>
        <w:t>The best short-term indicator: Bz, then trends in disturbance</w:t>
      </w:r>
      <w:bookmarkEnd w:id="164"/>
    </w:p>
    <w:p w14:paraId="19CAC4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near-real time, the most useful indicator remains IMF Bz. Sustained southward Bz increases storm potential and tends to correlate with worsening conditions. A northward turn that stays northward can mark the beginning of recovery even before Kp falls, because the driver has changed.</w:t>
      </w:r>
    </w:p>
    <w:p w14:paraId="12E787C0" w14:textId="77777777" w:rsidR="00EB413B" w:rsidRDefault="00EB413B">
      <w:pPr>
        <w:widowControl w:val="0"/>
        <w:autoSpaceDE w:val="0"/>
        <w:autoSpaceDN w:val="0"/>
        <w:adjustRightInd w:val="0"/>
        <w:spacing w:after="0"/>
        <w:rPr>
          <w:rFonts w:ascii="Arial" w:hAnsi="Arial" w:cs="Arial"/>
          <w:kern w:val="0"/>
        </w:rPr>
      </w:pPr>
    </w:p>
    <w:p w14:paraId="574F89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still useful as a headline outcome. It tells you how disturbed the system has been. But when you are making hour-to-hour operating decisions, you want to know whether disturbance is rising or easing. That is a driver question, not an outcome question.</w:t>
      </w:r>
    </w:p>
    <w:p w14:paraId="216DCCC9" w14:textId="77777777" w:rsidR="00EB413B" w:rsidRDefault="00EB413B">
      <w:pPr>
        <w:widowControl w:val="0"/>
        <w:autoSpaceDE w:val="0"/>
        <w:autoSpaceDN w:val="0"/>
        <w:adjustRightInd w:val="0"/>
        <w:spacing w:after="0"/>
        <w:rPr>
          <w:rFonts w:ascii="Arial" w:hAnsi="Arial" w:cs="Arial"/>
          <w:kern w:val="0"/>
        </w:rPr>
      </w:pPr>
    </w:p>
    <w:p w14:paraId="0C5609FF" w14:textId="73F9A2AE" w:rsidR="00EB413B" w:rsidRDefault="00EB413B" w:rsidP="00EB413B">
      <w:pPr>
        <w:pStyle w:val="Heading2"/>
      </w:pPr>
      <w:bookmarkStart w:id="165" w:name="_Toc221558903"/>
      <w:r>
        <w:t>Response playbook: how to operate on storm days</w:t>
      </w:r>
      <w:bookmarkEnd w:id="165"/>
    </w:p>
    <w:p w14:paraId="5BCA40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 days reward flexible operating.</w:t>
      </w:r>
    </w:p>
    <w:p w14:paraId="79135F75" w14:textId="77777777" w:rsidR="00EB413B" w:rsidRDefault="00EB413B">
      <w:pPr>
        <w:widowControl w:val="0"/>
        <w:autoSpaceDE w:val="0"/>
        <w:autoSpaceDN w:val="0"/>
        <w:adjustRightInd w:val="0"/>
        <w:spacing w:after="0"/>
        <w:rPr>
          <w:rFonts w:ascii="Arial" w:hAnsi="Arial" w:cs="Arial"/>
          <w:kern w:val="0"/>
        </w:rPr>
      </w:pPr>
    </w:p>
    <w:p w14:paraId="774216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be cautious with high-latitude and transpolar paths. If you have a choice of routes, favor mid-</w:t>
      </w:r>
      <w:r>
        <w:rPr>
          <w:rFonts w:ascii="Arial" w:hAnsi="Arial" w:cs="Arial"/>
          <w:kern w:val="0"/>
        </w:rPr>
        <w:lastRenderedPageBreak/>
        <w:t>latitude paths.</w:t>
      </w:r>
    </w:p>
    <w:p w14:paraId="3D65DDE1" w14:textId="77777777" w:rsidR="00EB413B" w:rsidRDefault="00EB413B">
      <w:pPr>
        <w:widowControl w:val="0"/>
        <w:autoSpaceDE w:val="0"/>
        <w:autoSpaceDN w:val="0"/>
        <w:adjustRightInd w:val="0"/>
        <w:spacing w:after="0"/>
        <w:rPr>
          <w:rFonts w:ascii="Arial" w:hAnsi="Arial" w:cs="Arial"/>
          <w:kern w:val="0"/>
        </w:rPr>
      </w:pPr>
    </w:p>
    <w:p w14:paraId="07FDCF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favor bands and modes that tolerate variability. Lower HF bands often remain workable when higher bands become intermittent, especially outside daytime absorption windows. Robust modes can recover contacts through fading that would kill phone.</w:t>
      </w:r>
    </w:p>
    <w:p w14:paraId="2F024519" w14:textId="77777777" w:rsidR="00EB413B" w:rsidRDefault="00EB413B">
      <w:pPr>
        <w:widowControl w:val="0"/>
        <w:autoSpaceDE w:val="0"/>
        <w:autoSpaceDN w:val="0"/>
        <w:adjustRightInd w:val="0"/>
        <w:spacing w:after="0"/>
        <w:rPr>
          <w:rFonts w:ascii="Arial" w:hAnsi="Arial" w:cs="Arial"/>
          <w:kern w:val="0"/>
        </w:rPr>
      </w:pPr>
    </w:p>
    <w:p w14:paraId="05218FB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treat storm days as experiments. Test multiple paths. Use beacons, WSPR, and weak-signal cluster behavior as rapid truth sensors. When a path works, exploit it. When it stops working, do not argue with it. Pivot.</w:t>
      </w:r>
    </w:p>
    <w:p w14:paraId="739281AB" w14:textId="77777777" w:rsidR="00EB413B" w:rsidRDefault="00EB413B">
      <w:pPr>
        <w:widowControl w:val="0"/>
        <w:autoSpaceDE w:val="0"/>
        <w:autoSpaceDN w:val="0"/>
        <w:adjustRightInd w:val="0"/>
        <w:spacing w:after="0"/>
        <w:rPr>
          <w:rFonts w:ascii="Arial" w:hAnsi="Arial" w:cs="Arial"/>
          <w:kern w:val="0"/>
        </w:rPr>
      </w:pPr>
    </w:p>
    <w:p w14:paraId="56856D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Finally, keep an eye on recovery. The ionosphere often improves in stages. Some routes return sooner than others. Higher bands often return later. A driver change, especially sustained northward Bz, can tell you that improvement is coming.</w:t>
      </w:r>
    </w:p>
    <w:p w14:paraId="57C44651" w14:textId="77777777" w:rsidR="00EB413B" w:rsidRDefault="00EB413B">
      <w:pPr>
        <w:widowControl w:val="0"/>
        <w:autoSpaceDE w:val="0"/>
        <w:autoSpaceDN w:val="0"/>
        <w:adjustRightInd w:val="0"/>
        <w:spacing w:after="0"/>
        <w:rPr>
          <w:rFonts w:ascii="Arial" w:hAnsi="Arial" w:cs="Arial"/>
          <w:kern w:val="0"/>
        </w:rPr>
      </w:pPr>
    </w:p>
    <w:p w14:paraId="1FCA69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internalize one sentence: storms do not end radio; they end the assumption that yesterday's good path will still be good. The operator advantage is recognizing when the assumption failed and selecting a better one.</w:t>
      </w:r>
    </w:p>
    <w:p w14:paraId="332E8520" w14:textId="77777777" w:rsidR="00EB413B" w:rsidRDefault="00EB413B">
      <w:pPr>
        <w:widowControl w:val="0"/>
        <w:autoSpaceDE w:val="0"/>
        <w:autoSpaceDN w:val="0"/>
        <w:adjustRightInd w:val="0"/>
        <w:spacing w:after="0"/>
        <w:rPr>
          <w:rFonts w:ascii="Arial" w:hAnsi="Arial" w:cs="Arial"/>
          <w:kern w:val="0"/>
        </w:rPr>
      </w:pPr>
    </w:p>
    <w:p w14:paraId="1AB5FA70" w14:textId="4AE2D61C" w:rsidR="00EB413B" w:rsidRDefault="00EB413B" w:rsidP="00EB413B">
      <w:pPr>
        <w:pStyle w:val="Heading2"/>
      </w:pPr>
      <w:bookmarkStart w:id="166" w:name="_Toc221558904"/>
      <w:r>
        <w:t>Core concepts and working models</w:t>
      </w:r>
      <w:bookmarkEnd w:id="166"/>
    </w:p>
    <w:p w14:paraId="52555E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storms are the slower, more persistent disturbance regime. They disrupt the ionosphere structurally and increase variability. The operator consequences are path-dependent: high-latitude and polar paths are typically hit hardest.</w:t>
      </w:r>
    </w:p>
    <w:p w14:paraId="3005D784" w14:textId="77777777" w:rsidR="00EB413B" w:rsidRDefault="00EB413B">
      <w:pPr>
        <w:widowControl w:val="0"/>
        <w:autoSpaceDE w:val="0"/>
        <w:autoSpaceDN w:val="0"/>
        <w:adjustRightInd w:val="0"/>
        <w:spacing w:after="0"/>
        <w:rPr>
          <w:rFonts w:ascii="Arial" w:hAnsi="Arial" w:cs="Arial"/>
          <w:kern w:val="0"/>
        </w:rPr>
      </w:pPr>
    </w:p>
    <w:p w14:paraId="6B299E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Textbook length means you learn phases: pre-impact, main phase, and recovery, and you learn what to expect and what to do in each.</w:t>
      </w:r>
    </w:p>
    <w:p w14:paraId="36B8FD68" w14:textId="77777777" w:rsidR="00EB413B" w:rsidRDefault="00EB413B">
      <w:pPr>
        <w:widowControl w:val="0"/>
        <w:autoSpaceDE w:val="0"/>
        <w:autoSpaceDN w:val="0"/>
        <w:adjustRightInd w:val="0"/>
        <w:spacing w:after="0"/>
        <w:rPr>
          <w:rFonts w:ascii="Arial" w:hAnsi="Arial" w:cs="Arial"/>
          <w:kern w:val="0"/>
        </w:rPr>
      </w:pPr>
    </w:p>
    <w:p w14:paraId="71DE5F36" w14:textId="7B3CD566" w:rsidR="00EB413B" w:rsidRDefault="00EB413B" w:rsidP="00EB413B">
      <w:pPr>
        <w:pStyle w:val="Heading2"/>
      </w:pPr>
      <w:bookmarkStart w:id="167" w:name="_Toc221558905"/>
      <w:r>
        <w:t>Learning objectives</w:t>
      </w:r>
      <w:bookmarkEnd w:id="167"/>
    </w:p>
    <w:p w14:paraId="7AF792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Distinguish CME-driven storms from coronal-hole high-speed stream activity; Explain why polar paths degrade during storms; Use phase-based operating posture (pre-impact, main, recovery).</w:t>
      </w:r>
    </w:p>
    <w:p w14:paraId="06AAEB3F" w14:textId="77777777" w:rsidR="00EB413B" w:rsidRDefault="00EB413B">
      <w:pPr>
        <w:widowControl w:val="0"/>
        <w:autoSpaceDE w:val="0"/>
        <w:autoSpaceDN w:val="0"/>
        <w:adjustRightInd w:val="0"/>
        <w:spacing w:after="0"/>
        <w:rPr>
          <w:rFonts w:ascii="Arial" w:hAnsi="Arial" w:cs="Arial"/>
          <w:kern w:val="0"/>
        </w:rPr>
      </w:pPr>
    </w:p>
    <w:p w14:paraId="660F805D" w14:textId="67D3931A" w:rsidR="00EB413B" w:rsidRDefault="00EB413B" w:rsidP="00EB413B">
      <w:pPr>
        <w:pStyle w:val="Heading2"/>
      </w:pPr>
      <w:bookmarkStart w:id="168" w:name="_Toc221558906"/>
      <w:r>
        <w:t>Key terms</w:t>
      </w:r>
      <w:bookmarkEnd w:id="168"/>
    </w:p>
    <w:p w14:paraId="7BBC5D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CME, High-speed stream, Main phase, Recovery, Auroral oval, G-scale.</w:t>
      </w:r>
    </w:p>
    <w:p w14:paraId="0460CE45" w14:textId="77777777" w:rsidR="00EB413B" w:rsidRDefault="00EB413B">
      <w:pPr>
        <w:widowControl w:val="0"/>
        <w:autoSpaceDE w:val="0"/>
        <w:autoSpaceDN w:val="0"/>
        <w:adjustRightInd w:val="0"/>
        <w:spacing w:after="0"/>
        <w:rPr>
          <w:rFonts w:ascii="Arial" w:hAnsi="Arial" w:cs="Arial"/>
          <w:kern w:val="0"/>
        </w:rPr>
      </w:pPr>
    </w:p>
    <w:p w14:paraId="10D5EC62" w14:textId="3ABF3FC3" w:rsidR="00EB413B" w:rsidRDefault="00EB413B" w:rsidP="00EB413B">
      <w:pPr>
        <w:pStyle w:val="Heading2"/>
      </w:pPr>
      <w:bookmarkStart w:id="169" w:name="_Toc221558907"/>
      <w:r>
        <w:t>Worked examples and demonstrations</w:t>
      </w:r>
      <w:bookmarkEnd w:id="169"/>
    </w:p>
    <w:p w14:paraId="79DA31B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phase plan: outline how you change bands and paths during main phase vs recovery.</w:t>
      </w:r>
    </w:p>
    <w:p w14:paraId="42B2D3BC" w14:textId="77777777" w:rsidR="00EB413B" w:rsidRDefault="00EB413B">
      <w:pPr>
        <w:widowControl w:val="0"/>
        <w:autoSpaceDE w:val="0"/>
        <w:autoSpaceDN w:val="0"/>
        <w:adjustRightInd w:val="0"/>
        <w:spacing w:after="0"/>
        <w:rPr>
          <w:rFonts w:ascii="Arial" w:hAnsi="Arial" w:cs="Arial"/>
          <w:kern w:val="0"/>
        </w:rPr>
      </w:pPr>
    </w:p>
    <w:p w14:paraId="6171B6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geometry choice: choose a lower-latitude path when high-latitude routes fail.</w:t>
      </w:r>
    </w:p>
    <w:p w14:paraId="62705959" w14:textId="77777777" w:rsidR="00EB413B" w:rsidRDefault="00EB413B">
      <w:pPr>
        <w:widowControl w:val="0"/>
        <w:autoSpaceDE w:val="0"/>
        <w:autoSpaceDN w:val="0"/>
        <w:adjustRightInd w:val="0"/>
        <w:spacing w:after="0"/>
        <w:rPr>
          <w:rFonts w:ascii="Arial" w:hAnsi="Arial" w:cs="Arial"/>
          <w:kern w:val="0"/>
        </w:rPr>
      </w:pPr>
    </w:p>
    <w:p w14:paraId="0B209ECD" w14:textId="55FDE438" w:rsidR="00EB413B" w:rsidRDefault="00EB413B" w:rsidP="00EB413B">
      <w:pPr>
        <w:pStyle w:val="Heading2"/>
      </w:pPr>
      <w:bookmarkStart w:id="170" w:name="_Toc221558908"/>
      <w:r>
        <w:lastRenderedPageBreak/>
        <w:t>Operator checklists</w:t>
      </w:r>
      <w:bookmarkEnd w:id="170"/>
    </w:p>
    <w:p w14:paraId="7D78CE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During storms: favor robustness (lower bands, stable paths) over maximum reach.</w:t>
      </w:r>
    </w:p>
    <w:p w14:paraId="1E940F08" w14:textId="77777777" w:rsidR="00EB413B" w:rsidRDefault="00EB413B">
      <w:pPr>
        <w:widowControl w:val="0"/>
        <w:autoSpaceDE w:val="0"/>
        <w:autoSpaceDN w:val="0"/>
        <w:adjustRightInd w:val="0"/>
        <w:spacing w:after="0"/>
        <w:rPr>
          <w:rFonts w:ascii="Arial" w:hAnsi="Arial" w:cs="Arial"/>
          <w:kern w:val="0"/>
        </w:rPr>
      </w:pPr>
    </w:p>
    <w:p w14:paraId="31115AE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Expect Kp headlines to lag driver changes; watch Bz for trending.</w:t>
      </w:r>
    </w:p>
    <w:p w14:paraId="01D853B1" w14:textId="77777777" w:rsidR="00EB413B" w:rsidRDefault="00EB413B">
      <w:pPr>
        <w:widowControl w:val="0"/>
        <w:autoSpaceDE w:val="0"/>
        <w:autoSpaceDN w:val="0"/>
        <w:adjustRightInd w:val="0"/>
        <w:spacing w:after="0"/>
        <w:rPr>
          <w:rFonts w:ascii="Arial" w:hAnsi="Arial" w:cs="Arial"/>
          <w:kern w:val="0"/>
        </w:rPr>
      </w:pPr>
    </w:p>
    <w:p w14:paraId="630F5AA1" w14:textId="08292405" w:rsidR="00EB413B" w:rsidRDefault="00EB413B" w:rsidP="00EB413B">
      <w:pPr>
        <w:pStyle w:val="Heading2"/>
      </w:pPr>
      <w:bookmarkStart w:id="171" w:name="_Toc221558909"/>
      <w:r>
        <w:t>Common mistakes</w:t>
      </w:r>
      <w:bookmarkEnd w:id="171"/>
    </w:p>
    <w:p w14:paraId="5F14CE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Overgeneralizing a single contact report; Forgetting that your path latitude is the risk factor.</w:t>
      </w:r>
    </w:p>
    <w:p w14:paraId="3C45A017" w14:textId="77777777" w:rsidR="00EB413B" w:rsidRDefault="00EB413B">
      <w:pPr>
        <w:widowControl w:val="0"/>
        <w:autoSpaceDE w:val="0"/>
        <w:autoSpaceDN w:val="0"/>
        <w:adjustRightInd w:val="0"/>
        <w:spacing w:after="0"/>
        <w:rPr>
          <w:rFonts w:ascii="Arial" w:hAnsi="Arial" w:cs="Arial"/>
          <w:kern w:val="0"/>
        </w:rPr>
      </w:pPr>
    </w:p>
    <w:p w14:paraId="561B5F28" w14:textId="2D5787F8" w:rsidR="00EB413B" w:rsidRDefault="00EB413B" w:rsidP="00EB413B">
      <w:pPr>
        <w:pStyle w:val="Heading2"/>
      </w:pPr>
      <w:bookmarkStart w:id="172" w:name="_Toc221558910"/>
      <w:r>
        <w:t>End-of-chapter exercises</w:t>
      </w:r>
      <w:bookmarkEnd w:id="172"/>
    </w:p>
    <w:p w14:paraId="731E62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Pick a storm day and write a before/after comparison of which regions you could work.</w:t>
      </w:r>
    </w:p>
    <w:p w14:paraId="6FAF71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two operating plans: contest-style (maximize Qs) vs emergency-style (maximize reliability).</w:t>
      </w:r>
    </w:p>
    <w:p w14:paraId="3894E55F" w14:textId="77777777" w:rsidR="00EB413B" w:rsidRDefault="00EB413B">
      <w:pPr>
        <w:widowControl w:val="0"/>
        <w:autoSpaceDE w:val="0"/>
        <w:autoSpaceDN w:val="0"/>
        <w:adjustRightInd w:val="0"/>
        <w:spacing w:after="0"/>
        <w:rPr>
          <w:rFonts w:ascii="Arial" w:hAnsi="Arial" w:cs="Arial"/>
          <w:kern w:val="0"/>
        </w:rPr>
      </w:pPr>
    </w:p>
    <w:p w14:paraId="43303F42" w14:textId="1207F8C2" w:rsidR="00EB413B" w:rsidRDefault="00EB413B" w:rsidP="00EB413B">
      <w:pPr>
        <w:pStyle w:val="Heading2"/>
      </w:pPr>
      <w:bookmarkStart w:id="173" w:name="_Toc221558911"/>
      <w:r>
        <w:t>Textbook supplement</w:t>
      </w:r>
      <w:bookmarkEnd w:id="173"/>
    </w:p>
    <w:p w14:paraId="2CF7A756" w14:textId="56DEDEC7" w:rsidR="00EB413B" w:rsidRDefault="00EB413B" w:rsidP="00EB413B">
      <w:pPr>
        <w:pStyle w:val="Heading2"/>
      </w:pPr>
      <w:bookmarkStart w:id="174" w:name="_Toc221558912"/>
      <w:r>
        <w:t>Chapter 7 supplement ??" CMEs, coronal holes, and geomagnetic storms (G-events)</w:t>
      </w:r>
      <w:bookmarkEnd w:id="174"/>
    </w:p>
    <w:p w14:paraId="33DB5859" w14:textId="77777777" w:rsidR="00EB413B" w:rsidRDefault="00EB413B">
      <w:pPr>
        <w:widowControl w:val="0"/>
        <w:autoSpaceDE w:val="0"/>
        <w:autoSpaceDN w:val="0"/>
        <w:adjustRightInd w:val="0"/>
        <w:spacing w:after="0"/>
        <w:rPr>
          <w:rFonts w:ascii="Arial" w:hAnsi="Arial" w:cs="Arial"/>
          <w:kern w:val="0"/>
        </w:rPr>
      </w:pPr>
    </w:p>
    <w:p w14:paraId="00D91A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storms are the second major category of space-weather impact for amateur radio. Compared to flares, storms are slower to develop and slower to recover, but their effects can be broader, longer-lasting, and more latitude-sensitive.</w:t>
      </w:r>
    </w:p>
    <w:p w14:paraId="23D8E953" w14:textId="77777777" w:rsidR="00EB413B" w:rsidRDefault="00EB413B">
      <w:pPr>
        <w:widowControl w:val="0"/>
        <w:autoSpaceDE w:val="0"/>
        <w:autoSpaceDN w:val="0"/>
        <w:adjustRightInd w:val="0"/>
        <w:spacing w:after="0"/>
        <w:rPr>
          <w:rFonts w:ascii="Arial" w:hAnsi="Arial" w:cs="Arial"/>
          <w:kern w:val="0"/>
        </w:rPr>
      </w:pPr>
    </w:p>
    <w:p w14:paraId="537BE1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operational mistake to avoid is treating storms as a single number (like Kp) rather than a process:</w:t>
      </w:r>
    </w:p>
    <w:p w14:paraId="52841ADB" w14:textId="77777777" w:rsidR="00EB413B" w:rsidRDefault="00EB413B">
      <w:pPr>
        <w:widowControl w:val="0"/>
        <w:autoSpaceDE w:val="0"/>
        <w:autoSpaceDN w:val="0"/>
        <w:adjustRightInd w:val="0"/>
        <w:spacing w:after="0"/>
        <w:rPr>
          <w:rFonts w:ascii="Arial" w:hAnsi="Arial" w:cs="Arial"/>
          <w:kern w:val="0"/>
        </w:rPr>
      </w:pPr>
    </w:p>
    <w:p w14:paraId="31071648" w14:textId="77777777" w:rsidR="00EB413B" w:rsidRDefault="00EB413B" w:rsidP="00EB413B">
      <w:pPr>
        <w:pStyle w:val="ListBullet"/>
      </w:pPr>
      <w:r>
        <w:t>- The Sun launches plasma and magnetic structure (CME) or emits fast wind (coronal hole / high-speed stream).</w:t>
      </w:r>
    </w:p>
    <w:p w14:paraId="77EE9002" w14:textId="77777777" w:rsidR="00EB413B" w:rsidRDefault="00EB413B" w:rsidP="00EB413B">
      <w:pPr>
        <w:pStyle w:val="ListBullet"/>
      </w:pPr>
      <w:r>
        <w:t>- That structure arrives at Earth with a certain speed, density, and magnetic orientation.</w:t>
      </w:r>
    </w:p>
    <w:p w14:paraId="1617A45A" w14:textId="77777777" w:rsidR="00EB413B" w:rsidRDefault="00EB413B" w:rsidP="00EB413B">
      <w:pPr>
        <w:pStyle w:val="ListBullet"/>
      </w:pPr>
      <w:r>
        <w:t>- Coupling transfers energy into the magnetosphere-ionosphere system.</w:t>
      </w:r>
    </w:p>
    <w:p w14:paraId="2408BB7B" w14:textId="77777777" w:rsidR="00EB413B" w:rsidRDefault="00EB413B" w:rsidP="00EB413B">
      <w:pPr>
        <w:pStyle w:val="ListBullet"/>
      </w:pPr>
      <w:r>
        <w:t>- The ionosphere responds with irregularity, absorption, and changes in usable paths.</w:t>
      </w:r>
    </w:p>
    <w:p w14:paraId="7E0D2CA8" w14:textId="77777777" w:rsidR="00EB413B" w:rsidRDefault="00EB413B">
      <w:pPr>
        <w:widowControl w:val="0"/>
        <w:autoSpaceDE w:val="0"/>
        <w:autoSpaceDN w:val="0"/>
        <w:adjustRightInd w:val="0"/>
        <w:spacing w:after="0"/>
        <w:rPr>
          <w:rFonts w:ascii="Arial" w:hAnsi="Arial" w:cs="Arial"/>
          <w:kern w:val="0"/>
        </w:rPr>
      </w:pPr>
    </w:p>
    <w:p w14:paraId="5A77141A" w14:textId="3F1549E4" w:rsidR="00EB413B" w:rsidRDefault="00EB413B" w:rsidP="00EB413B">
      <w:pPr>
        <w:pStyle w:val="Heading3"/>
      </w:pPr>
      <w:bookmarkStart w:id="175" w:name="_Toc221558913"/>
      <w:r>
        <w:t>CME versus high-speed stream: two different storm personalities</w:t>
      </w:r>
      <w:bookmarkEnd w:id="175"/>
    </w:p>
    <w:p w14:paraId="254B19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CME-driven storm often looks like a strong, sometimes sharp disturbance with a clear onset and a recovery phase. A high-speed stream (HSS) storm often looks like *repeated unsettled conditions* over days because the fast wind persists and Bz can fluctuate.</w:t>
      </w:r>
    </w:p>
    <w:p w14:paraId="4D0B73B0" w14:textId="77777777" w:rsidR="00EB413B" w:rsidRDefault="00EB413B">
      <w:pPr>
        <w:widowControl w:val="0"/>
        <w:autoSpaceDE w:val="0"/>
        <w:autoSpaceDN w:val="0"/>
        <w:adjustRightInd w:val="0"/>
        <w:spacing w:after="0"/>
        <w:rPr>
          <w:rFonts w:ascii="Arial" w:hAnsi="Arial" w:cs="Arial"/>
          <w:kern w:val="0"/>
        </w:rPr>
      </w:pPr>
    </w:p>
    <w:p w14:paraId="4B61FA7B" w14:textId="77777777" w:rsidR="00EB413B" w:rsidRDefault="00EB413B" w:rsidP="00EB413B">
      <w:pPr>
        <w:pStyle w:val="Caption"/>
      </w:pPr>
      <w:r>
        <w:lastRenderedPageBreak/>
        <w:t>Table 7-1: CME storms vs HSS storms (operator patterns)</w:t>
      </w:r>
    </w:p>
    <w:p w14:paraId="08D32ED5" w14:textId="77777777" w:rsidR="00EB413B" w:rsidRDefault="00EB413B" w:rsidP="00EB413B">
      <w:pPr>
        <w:pStyle w:val="ListBullet"/>
      </w:pPr>
      <w:r>
        <w:t>- CME: more ???event-like,??? potentially stronger peak, often clearer recovery.</w:t>
      </w:r>
    </w:p>
    <w:p w14:paraId="28B8554E" w14:textId="77777777" w:rsidR="00EB413B" w:rsidRDefault="00EB413B" w:rsidP="00EB413B">
      <w:pPr>
        <w:pStyle w:val="ListBullet"/>
      </w:pPr>
      <w:r>
        <w:t>- HSS: more ???weather-like,??? extended moderate disturbance, repeated variability.</w:t>
      </w:r>
    </w:p>
    <w:p w14:paraId="42AD6674" w14:textId="77777777" w:rsidR="00EB413B" w:rsidRDefault="00EB413B">
      <w:pPr>
        <w:widowControl w:val="0"/>
        <w:autoSpaceDE w:val="0"/>
        <w:autoSpaceDN w:val="0"/>
        <w:adjustRightInd w:val="0"/>
        <w:spacing w:after="0"/>
        <w:rPr>
          <w:rFonts w:ascii="Arial" w:hAnsi="Arial" w:cs="Arial"/>
          <w:kern w:val="0"/>
        </w:rPr>
      </w:pPr>
    </w:p>
    <w:p w14:paraId="1140572C" w14:textId="2EC08240" w:rsidR="00EB413B" w:rsidRDefault="00EB413B" w:rsidP="00EB413B">
      <w:pPr>
        <w:pStyle w:val="Heading3"/>
      </w:pPr>
      <w:bookmarkStart w:id="176" w:name="_Toc221558914"/>
      <w:r>
        <w:t>Drivers and outcomes: why Bz matters more than Kp (for timing)</w:t>
      </w:r>
      <w:bookmarkEnd w:id="176"/>
    </w:p>
    <w:p w14:paraId="6C5CDD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a useful summary of geomagnetic activity. It is not a steering wheel. The driver you can watch in near-real-time is the interplanetary magnetic field orientation, especially **IMF Bz**.</w:t>
      </w:r>
    </w:p>
    <w:p w14:paraId="419ABEB4" w14:textId="77777777" w:rsidR="00EB413B" w:rsidRDefault="00EB413B">
      <w:pPr>
        <w:widowControl w:val="0"/>
        <w:autoSpaceDE w:val="0"/>
        <w:autoSpaceDN w:val="0"/>
        <w:adjustRightInd w:val="0"/>
        <w:spacing w:after="0"/>
        <w:rPr>
          <w:rFonts w:ascii="Arial" w:hAnsi="Arial" w:cs="Arial"/>
          <w:kern w:val="0"/>
        </w:rPr>
      </w:pPr>
    </w:p>
    <w:p w14:paraId="6892E943" w14:textId="77777777" w:rsidR="00EB413B" w:rsidRDefault="00EB413B" w:rsidP="00EB413B">
      <w:pPr>
        <w:pStyle w:val="ListBullet"/>
      </w:pPr>
      <w:r>
        <w:t>- Sustained **southward Bz (negative)** enables coupling and storm growth.</w:t>
      </w:r>
    </w:p>
    <w:p w14:paraId="670BA26D" w14:textId="77777777" w:rsidR="00EB413B" w:rsidRDefault="00EB413B" w:rsidP="00EB413B">
      <w:pPr>
        <w:pStyle w:val="ListBullet"/>
      </w:pPr>
      <w:r>
        <w:t>- Sustained **northward Bz (positive)** reduces coupling and often precedes recovery.</w:t>
      </w:r>
    </w:p>
    <w:p w14:paraId="44632FCD" w14:textId="77777777" w:rsidR="00EB413B" w:rsidRDefault="00EB413B">
      <w:pPr>
        <w:widowControl w:val="0"/>
        <w:autoSpaceDE w:val="0"/>
        <w:autoSpaceDN w:val="0"/>
        <w:adjustRightInd w:val="0"/>
        <w:spacing w:after="0"/>
        <w:rPr>
          <w:rFonts w:ascii="Arial" w:hAnsi="Arial" w:cs="Arial"/>
          <w:kern w:val="0"/>
        </w:rPr>
      </w:pPr>
    </w:p>
    <w:p w14:paraId="2C2D9D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Speed and density matter too. High speed increases the available energy, and density spikes can produce sudden commencements.</w:t>
      </w:r>
    </w:p>
    <w:p w14:paraId="6CF26DD4" w14:textId="77777777" w:rsidR="00EB413B" w:rsidRDefault="00EB413B">
      <w:pPr>
        <w:widowControl w:val="0"/>
        <w:autoSpaceDE w:val="0"/>
        <w:autoSpaceDN w:val="0"/>
        <w:adjustRightInd w:val="0"/>
        <w:spacing w:after="0"/>
        <w:rPr>
          <w:rFonts w:ascii="Arial" w:hAnsi="Arial" w:cs="Arial"/>
          <w:kern w:val="0"/>
        </w:rPr>
      </w:pPr>
    </w:p>
    <w:p w14:paraId="2B6C529B" w14:textId="77777777" w:rsidR="00EB413B" w:rsidRDefault="00EB413B" w:rsidP="00EB413B">
      <w:pPr>
        <w:pStyle w:val="Caption"/>
      </w:pPr>
      <w:r>
        <w:t>Figure callout:</w:t>
      </w:r>
    </w:p>
    <w:p w14:paraId="75A9D00F" w14:textId="77777777" w:rsidR="00EB413B" w:rsidRDefault="00EB413B" w:rsidP="00EB413B">
      <w:pPr>
        <w:pStyle w:val="ListBullet"/>
      </w:pPr>
      <w:r>
        <w:t>- Figure (Solar wind coupling): use it to remember ???Bz is the door, speed is the push.???</w:t>
      </w:r>
    </w:p>
    <w:p w14:paraId="0E9FC1CB" w14:textId="77777777" w:rsidR="00EB413B" w:rsidRDefault="00EB413B">
      <w:pPr>
        <w:widowControl w:val="0"/>
        <w:autoSpaceDE w:val="0"/>
        <w:autoSpaceDN w:val="0"/>
        <w:adjustRightInd w:val="0"/>
        <w:spacing w:after="0"/>
        <w:rPr>
          <w:rFonts w:ascii="Arial" w:hAnsi="Arial" w:cs="Arial"/>
          <w:kern w:val="0"/>
        </w:rPr>
      </w:pPr>
    </w:p>
    <w:p w14:paraId="21DA436B" w14:textId="2A51A399" w:rsidR="00EB413B" w:rsidRDefault="00EB413B" w:rsidP="00EB413B">
      <w:pPr>
        <w:pStyle w:val="Heading3"/>
      </w:pPr>
      <w:bookmarkStart w:id="177" w:name="_Toc221558915"/>
      <w:r>
        <w:t>What storms do to HF: more variability, more loss, more path dependence</w:t>
      </w:r>
      <w:bookmarkEnd w:id="177"/>
    </w:p>
    <w:p w14:paraId="4D591B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 impacts on HF are often described as ???MUF drops.??? That can happen, but operators experience several overlapping effects:</w:t>
      </w:r>
    </w:p>
    <w:p w14:paraId="6E92A021" w14:textId="77777777" w:rsidR="00EB413B" w:rsidRDefault="00EB413B">
      <w:pPr>
        <w:widowControl w:val="0"/>
        <w:autoSpaceDE w:val="0"/>
        <w:autoSpaceDN w:val="0"/>
        <w:adjustRightInd w:val="0"/>
        <w:spacing w:after="0"/>
        <w:rPr>
          <w:rFonts w:ascii="Arial" w:hAnsi="Arial" w:cs="Arial"/>
          <w:kern w:val="0"/>
        </w:rPr>
      </w:pPr>
    </w:p>
    <w:p w14:paraId="0A16042F" w14:textId="77777777" w:rsidR="00EB413B" w:rsidRDefault="00EB413B" w:rsidP="00EB413B">
      <w:pPr>
        <w:pStyle w:val="ListBullet"/>
      </w:pPr>
      <w:r>
        <w:t>- **Increased absorption** at higher latitudes and in disturbed regions.</w:t>
      </w:r>
    </w:p>
    <w:p w14:paraId="09AB2BA9" w14:textId="77777777" w:rsidR="00EB413B" w:rsidRDefault="00EB413B" w:rsidP="00EB413B">
      <w:pPr>
        <w:pStyle w:val="ListBullet"/>
      </w:pPr>
      <w:r>
        <w:t>- **Increased ionospheric irregularities**, leading to flutter, rapid fading, and unstable paths.</w:t>
      </w:r>
    </w:p>
    <w:p w14:paraId="06B6A8CC" w14:textId="77777777" w:rsidR="00EB413B" w:rsidRDefault="00EB413B" w:rsidP="00EB413B">
      <w:pPr>
        <w:pStyle w:val="ListBullet"/>
      </w:pPr>
      <w:r>
        <w:t>- **Geographic asymmetry**: the auroral zones and polar paths degrade first and most.</w:t>
      </w:r>
    </w:p>
    <w:p w14:paraId="287648A4" w14:textId="77777777" w:rsidR="00EB413B" w:rsidRDefault="00EB413B" w:rsidP="00EB413B">
      <w:pPr>
        <w:pStyle w:val="ListBullet"/>
      </w:pPr>
      <w:r>
        <w:t>- **Noise changes**: both natural noise and man-made noise can dominate different bands and times.</w:t>
      </w:r>
    </w:p>
    <w:p w14:paraId="5CCD8DB3" w14:textId="77777777" w:rsidR="00EB413B" w:rsidRDefault="00EB413B">
      <w:pPr>
        <w:widowControl w:val="0"/>
        <w:autoSpaceDE w:val="0"/>
        <w:autoSpaceDN w:val="0"/>
        <w:adjustRightInd w:val="0"/>
        <w:spacing w:after="0"/>
        <w:rPr>
          <w:rFonts w:ascii="Arial" w:hAnsi="Arial" w:cs="Arial"/>
          <w:kern w:val="0"/>
        </w:rPr>
      </w:pPr>
    </w:p>
    <w:p w14:paraId="54C1E8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storm is not the same everywhere. Two stations at different latitudes can have radically different experiences even at the same time.</w:t>
      </w:r>
    </w:p>
    <w:p w14:paraId="2E0F4226" w14:textId="77777777" w:rsidR="00EB413B" w:rsidRDefault="00EB413B">
      <w:pPr>
        <w:widowControl w:val="0"/>
        <w:autoSpaceDE w:val="0"/>
        <w:autoSpaceDN w:val="0"/>
        <w:adjustRightInd w:val="0"/>
        <w:spacing w:after="0"/>
        <w:rPr>
          <w:rFonts w:ascii="Arial" w:hAnsi="Arial" w:cs="Arial"/>
          <w:kern w:val="0"/>
        </w:rPr>
      </w:pPr>
    </w:p>
    <w:p w14:paraId="1A6979CF" w14:textId="18FDEFF6" w:rsidR="00EB413B" w:rsidRDefault="00EB413B" w:rsidP="00EB413B">
      <w:pPr>
        <w:pStyle w:val="Heading3"/>
      </w:pPr>
      <w:bookmarkStart w:id="178" w:name="_Toc221558916"/>
      <w:r>
        <w:t>HF operating tactics during storms</w:t>
      </w:r>
      <w:bookmarkEnd w:id="178"/>
    </w:p>
    <w:p w14:paraId="5B72B1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Think in terms of *risk management*:</w:t>
      </w:r>
    </w:p>
    <w:p w14:paraId="59FEF1B3" w14:textId="77777777" w:rsidR="00EB413B" w:rsidRDefault="00EB413B">
      <w:pPr>
        <w:widowControl w:val="0"/>
        <w:autoSpaceDE w:val="0"/>
        <w:autoSpaceDN w:val="0"/>
        <w:adjustRightInd w:val="0"/>
        <w:spacing w:after="0"/>
        <w:rPr>
          <w:rFonts w:ascii="Arial" w:hAnsi="Arial" w:cs="Arial"/>
          <w:kern w:val="0"/>
        </w:rPr>
      </w:pPr>
    </w:p>
    <w:p w14:paraId="248B3FCA" w14:textId="77777777" w:rsidR="00EB413B" w:rsidRDefault="00EB413B" w:rsidP="00EB413B">
      <w:pPr>
        <w:pStyle w:val="ListBullet"/>
      </w:pPr>
      <w:r>
        <w:t>- If your goal is reliable emergency comms, avoid dependence on polar routes.</w:t>
      </w:r>
    </w:p>
    <w:p w14:paraId="0D1AE11B" w14:textId="77777777" w:rsidR="00EB413B" w:rsidRDefault="00EB413B" w:rsidP="00EB413B">
      <w:pPr>
        <w:pStyle w:val="ListBullet"/>
      </w:pPr>
      <w:r>
        <w:t>- Favor mid-latitude paths and shorter paths when high-lat regions are unstable.</w:t>
      </w:r>
    </w:p>
    <w:p w14:paraId="5B3A8F8A" w14:textId="77777777" w:rsidR="00EB413B" w:rsidRDefault="00EB413B" w:rsidP="00EB413B">
      <w:pPr>
        <w:pStyle w:val="ListBullet"/>
      </w:pPr>
      <w:r>
        <w:t>- Be ready for **band volatility**: what works at 0200 UTC may fail at 0400 UTC.</w:t>
      </w:r>
    </w:p>
    <w:p w14:paraId="70A18CF4" w14:textId="77777777" w:rsidR="00EB413B" w:rsidRDefault="00EB413B">
      <w:pPr>
        <w:widowControl w:val="0"/>
        <w:autoSpaceDE w:val="0"/>
        <w:autoSpaceDN w:val="0"/>
        <w:adjustRightInd w:val="0"/>
        <w:spacing w:after="0"/>
        <w:rPr>
          <w:rFonts w:ascii="Arial" w:hAnsi="Arial" w:cs="Arial"/>
          <w:kern w:val="0"/>
        </w:rPr>
      </w:pPr>
    </w:p>
    <w:p w14:paraId="00A95518" w14:textId="77777777" w:rsidR="00EB413B" w:rsidRDefault="00EB413B" w:rsidP="00EB413B">
      <w:pPr>
        <w:pStyle w:val="Caption"/>
      </w:pPr>
      <w:r>
        <w:t>Table 7-2: Practical storm-day operating moves</w:t>
      </w:r>
    </w:p>
    <w:p w14:paraId="7B323549" w14:textId="77777777" w:rsidR="00EB413B" w:rsidRDefault="00EB413B" w:rsidP="00EB413B">
      <w:pPr>
        <w:pStyle w:val="ListBullet"/>
      </w:pPr>
      <w:r>
        <w:t>- Avoid high-lat DX routes; prefer lower-lat great-circle routes.</w:t>
      </w:r>
    </w:p>
    <w:p w14:paraId="50331ADF" w14:textId="77777777" w:rsidR="00EB413B" w:rsidRDefault="00EB413B" w:rsidP="00EB413B">
      <w:pPr>
        <w:pStyle w:val="ListBullet"/>
      </w:pPr>
      <w:r>
        <w:lastRenderedPageBreak/>
        <w:t>- Use more robust modes (narrower bandwidth) when flutter dominates.</w:t>
      </w:r>
    </w:p>
    <w:p w14:paraId="539AAADD" w14:textId="77777777" w:rsidR="00EB413B" w:rsidRDefault="00EB413B" w:rsidP="00EB413B">
      <w:pPr>
        <w:pStyle w:val="ListBullet"/>
      </w:pPr>
      <w:r>
        <w:t>- Use redundancy: two bands, two modes, and a relay option.</w:t>
      </w:r>
    </w:p>
    <w:p w14:paraId="6F99AF8F" w14:textId="77777777" w:rsidR="00EB413B" w:rsidRDefault="00EB413B">
      <w:pPr>
        <w:widowControl w:val="0"/>
        <w:autoSpaceDE w:val="0"/>
        <w:autoSpaceDN w:val="0"/>
        <w:adjustRightInd w:val="0"/>
        <w:spacing w:after="0"/>
        <w:rPr>
          <w:rFonts w:ascii="Arial" w:hAnsi="Arial" w:cs="Arial"/>
          <w:kern w:val="0"/>
        </w:rPr>
      </w:pPr>
    </w:p>
    <w:p w14:paraId="75F0E187" w14:textId="60EB7FDD" w:rsidR="00EB413B" w:rsidRDefault="00EB413B" w:rsidP="00EB413B">
      <w:pPr>
        <w:pStyle w:val="Heading3"/>
      </w:pPr>
      <w:bookmarkStart w:id="179" w:name="_Toc221558917"/>
      <w:r>
        <w:t>What storms do to VHF: aurora and ???good bad news???</w:t>
      </w:r>
      <w:bookmarkEnd w:id="179"/>
    </w:p>
    <w:p w14:paraId="3508FD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Storms can create opportunities for VHF auroral propagation. This is the good news hiding inside degraded HF conditions.</w:t>
      </w:r>
    </w:p>
    <w:p w14:paraId="34F19195" w14:textId="77777777" w:rsidR="00EB413B" w:rsidRDefault="00EB413B">
      <w:pPr>
        <w:widowControl w:val="0"/>
        <w:autoSpaceDE w:val="0"/>
        <w:autoSpaceDN w:val="0"/>
        <w:adjustRightInd w:val="0"/>
        <w:spacing w:after="0"/>
        <w:rPr>
          <w:rFonts w:ascii="Arial" w:hAnsi="Arial" w:cs="Arial"/>
          <w:kern w:val="0"/>
        </w:rPr>
      </w:pPr>
    </w:p>
    <w:p w14:paraId="326ACD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Indicators that often accompany auroral possibilities:</w:t>
      </w:r>
    </w:p>
    <w:p w14:paraId="465CA4EA" w14:textId="77777777" w:rsidR="00EB413B" w:rsidRDefault="00EB413B">
      <w:pPr>
        <w:widowControl w:val="0"/>
        <w:autoSpaceDE w:val="0"/>
        <w:autoSpaceDN w:val="0"/>
        <w:adjustRightInd w:val="0"/>
        <w:spacing w:after="0"/>
        <w:rPr>
          <w:rFonts w:ascii="Arial" w:hAnsi="Arial" w:cs="Arial"/>
          <w:kern w:val="0"/>
        </w:rPr>
      </w:pPr>
    </w:p>
    <w:p w14:paraId="6B2F8729" w14:textId="77777777" w:rsidR="00EB413B" w:rsidRDefault="00EB413B" w:rsidP="00EB413B">
      <w:pPr>
        <w:pStyle w:val="ListBullet"/>
      </w:pPr>
      <w:r>
        <w:t>- Elevated Kp (as an outcome indicator).</w:t>
      </w:r>
    </w:p>
    <w:p w14:paraId="19612E27" w14:textId="77777777" w:rsidR="00EB413B" w:rsidRDefault="00EB413B" w:rsidP="00EB413B">
      <w:pPr>
        <w:pStyle w:val="ListBullet"/>
      </w:pPr>
      <w:r>
        <w:t>- Southward Bz with high speed (as a driver combination).</w:t>
      </w:r>
    </w:p>
    <w:p w14:paraId="40344431" w14:textId="77777777" w:rsidR="00EB413B" w:rsidRDefault="00EB413B" w:rsidP="00EB413B">
      <w:pPr>
        <w:pStyle w:val="ListBullet"/>
      </w:pPr>
      <w:r>
        <w:t>- Strong auroral oval forecasts or high-lat activity indicators.</w:t>
      </w:r>
    </w:p>
    <w:p w14:paraId="3028E438" w14:textId="77777777" w:rsidR="00EB413B" w:rsidRDefault="00EB413B">
      <w:pPr>
        <w:widowControl w:val="0"/>
        <w:autoSpaceDE w:val="0"/>
        <w:autoSpaceDN w:val="0"/>
        <w:adjustRightInd w:val="0"/>
        <w:spacing w:after="0"/>
        <w:rPr>
          <w:rFonts w:ascii="Arial" w:hAnsi="Arial" w:cs="Arial"/>
          <w:kern w:val="0"/>
        </w:rPr>
      </w:pPr>
    </w:p>
    <w:p w14:paraId="2BC7F8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can???t close HF links, it is sometimes rational to pivot the experiment to 6m/2m aurora, especially for regional coordination.</w:t>
      </w:r>
    </w:p>
    <w:p w14:paraId="319D12B8" w14:textId="77777777" w:rsidR="00EB413B" w:rsidRDefault="00EB413B">
      <w:pPr>
        <w:widowControl w:val="0"/>
        <w:autoSpaceDE w:val="0"/>
        <w:autoSpaceDN w:val="0"/>
        <w:adjustRightInd w:val="0"/>
        <w:spacing w:after="0"/>
        <w:rPr>
          <w:rFonts w:ascii="Arial" w:hAnsi="Arial" w:cs="Arial"/>
          <w:kern w:val="0"/>
        </w:rPr>
      </w:pPr>
    </w:p>
    <w:p w14:paraId="71E3E3F3" w14:textId="77777777" w:rsidR="00EB413B" w:rsidRDefault="00EB413B" w:rsidP="00EB413B">
      <w:pPr>
        <w:pStyle w:val="Caption"/>
      </w:pPr>
      <w:r>
        <w:t>Figure callout:</w:t>
      </w:r>
    </w:p>
    <w:p w14:paraId="4EACC994" w14:textId="77777777" w:rsidR="00EB413B" w:rsidRDefault="00EB413B" w:rsidP="00EB413B">
      <w:pPr>
        <w:pStyle w:val="ListBullet"/>
      </w:pPr>
      <w:r>
        <w:t>- Figure (Kp/Bz flow): use it as the map from driver to expectation.</w:t>
      </w:r>
    </w:p>
    <w:p w14:paraId="55BE069C" w14:textId="77777777" w:rsidR="00EB413B" w:rsidRDefault="00EB413B">
      <w:pPr>
        <w:widowControl w:val="0"/>
        <w:autoSpaceDE w:val="0"/>
        <w:autoSpaceDN w:val="0"/>
        <w:adjustRightInd w:val="0"/>
        <w:spacing w:after="0"/>
        <w:rPr>
          <w:rFonts w:ascii="Arial" w:hAnsi="Arial" w:cs="Arial"/>
          <w:kern w:val="0"/>
        </w:rPr>
      </w:pPr>
    </w:p>
    <w:p w14:paraId="76107253" w14:textId="459536C6" w:rsidR="00EB413B" w:rsidRDefault="00EB413B" w:rsidP="00EB413B">
      <w:pPr>
        <w:pStyle w:val="Heading3"/>
      </w:pPr>
      <w:bookmarkStart w:id="180" w:name="_Toc221558918"/>
      <w:r>
        <w:t>Forecasting storm arrival: what you can and cannot know</w:t>
      </w:r>
      <w:bookmarkEnd w:id="180"/>
    </w:p>
    <w:p w14:paraId="6FFECA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CMEs, arrival time is uncertain. You can often know ???something is coming??? but not the exact timing. For HSS, recurrence can be easier (solar rotation), but intensity still depends on Bz variability.</w:t>
      </w:r>
    </w:p>
    <w:p w14:paraId="1CA4827C" w14:textId="77777777" w:rsidR="00EB413B" w:rsidRDefault="00EB413B">
      <w:pPr>
        <w:widowControl w:val="0"/>
        <w:autoSpaceDE w:val="0"/>
        <w:autoSpaceDN w:val="0"/>
        <w:adjustRightInd w:val="0"/>
        <w:spacing w:after="0"/>
        <w:rPr>
          <w:rFonts w:ascii="Arial" w:hAnsi="Arial" w:cs="Arial"/>
          <w:kern w:val="0"/>
        </w:rPr>
      </w:pPr>
    </w:p>
    <w:p w14:paraId="6E2E88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approach:</w:t>
      </w:r>
    </w:p>
    <w:p w14:paraId="0A3DD5C0" w14:textId="77777777" w:rsidR="00EB413B" w:rsidRDefault="00EB413B">
      <w:pPr>
        <w:widowControl w:val="0"/>
        <w:autoSpaceDE w:val="0"/>
        <w:autoSpaceDN w:val="0"/>
        <w:adjustRightInd w:val="0"/>
        <w:spacing w:after="0"/>
        <w:rPr>
          <w:rFonts w:ascii="Arial" w:hAnsi="Arial" w:cs="Arial"/>
          <w:kern w:val="0"/>
        </w:rPr>
      </w:pPr>
    </w:p>
    <w:p w14:paraId="013DE120" w14:textId="77777777" w:rsidR="00EB413B" w:rsidRDefault="00EB413B" w:rsidP="00EB413B">
      <w:pPr>
        <w:pStyle w:val="ListBullet"/>
      </w:pPr>
      <w:r>
        <w:t>- Treat CME timing as a window (e.g., ???sometime tomorrow???) rather than a timestamp.</w:t>
      </w:r>
    </w:p>
    <w:p w14:paraId="3DF228D8" w14:textId="77777777" w:rsidR="00EB413B" w:rsidRDefault="00EB413B" w:rsidP="00EB413B">
      <w:pPr>
        <w:pStyle w:val="ListBullet"/>
      </w:pPr>
      <w:r>
        <w:t>- Treat HSS as ???expect elevated variability over days.???</w:t>
      </w:r>
    </w:p>
    <w:p w14:paraId="0E15C45C" w14:textId="77777777" w:rsidR="00EB413B" w:rsidRDefault="00EB413B" w:rsidP="00EB413B">
      <w:pPr>
        <w:pStyle w:val="ListBullet"/>
      </w:pPr>
      <w:r>
        <w:t>- Watch the **near-Earth solar wind plots** for confirmation rather than waiting for Kp.</w:t>
      </w:r>
    </w:p>
    <w:p w14:paraId="741AACD9" w14:textId="77777777" w:rsidR="00EB413B" w:rsidRDefault="00EB413B">
      <w:pPr>
        <w:widowControl w:val="0"/>
        <w:autoSpaceDE w:val="0"/>
        <w:autoSpaceDN w:val="0"/>
        <w:adjustRightInd w:val="0"/>
        <w:spacing w:after="0"/>
        <w:rPr>
          <w:rFonts w:ascii="Arial" w:hAnsi="Arial" w:cs="Arial"/>
          <w:kern w:val="0"/>
        </w:rPr>
      </w:pPr>
    </w:p>
    <w:p w14:paraId="3E660036" w14:textId="08631C94" w:rsidR="00EB413B" w:rsidRDefault="00EB413B" w:rsidP="00EB413B">
      <w:pPr>
        <w:pStyle w:val="Heading3"/>
      </w:pPr>
      <w:bookmarkStart w:id="181" w:name="_Toc221558919"/>
      <w:r>
        <w:t>Emergency communications implications</w:t>
      </w:r>
      <w:bookmarkEnd w:id="181"/>
    </w:p>
    <w:p w14:paraId="6A22E95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Storms can degrade predictable long-haul HF while leaving regional mid-lat comms workable. The hazard is over-committing to a single frequency plan.</w:t>
      </w:r>
    </w:p>
    <w:p w14:paraId="585F7524" w14:textId="77777777" w:rsidR="00EB413B" w:rsidRDefault="00EB413B">
      <w:pPr>
        <w:widowControl w:val="0"/>
        <w:autoSpaceDE w:val="0"/>
        <w:autoSpaceDN w:val="0"/>
        <w:adjustRightInd w:val="0"/>
        <w:spacing w:after="0"/>
        <w:rPr>
          <w:rFonts w:ascii="Arial" w:hAnsi="Arial" w:cs="Arial"/>
          <w:kern w:val="0"/>
        </w:rPr>
      </w:pPr>
    </w:p>
    <w:p w14:paraId="611DD6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Practices that increase reliability:</w:t>
      </w:r>
    </w:p>
    <w:p w14:paraId="50BC84FC" w14:textId="77777777" w:rsidR="00EB413B" w:rsidRDefault="00EB413B">
      <w:pPr>
        <w:widowControl w:val="0"/>
        <w:autoSpaceDE w:val="0"/>
        <w:autoSpaceDN w:val="0"/>
        <w:adjustRightInd w:val="0"/>
        <w:spacing w:after="0"/>
        <w:rPr>
          <w:rFonts w:ascii="Arial" w:hAnsi="Arial" w:cs="Arial"/>
          <w:kern w:val="0"/>
        </w:rPr>
      </w:pPr>
    </w:p>
    <w:p w14:paraId="6B46A65D" w14:textId="77777777" w:rsidR="00EB413B" w:rsidRDefault="00EB413B" w:rsidP="00EB413B">
      <w:pPr>
        <w:pStyle w:val="ListBullet"/>
      </w:pPr>
      <w:r>
        <w:t>- **Path diversification:** have a mid-lat relay strategy for long-haul information flow.</w:t>
      </w:r>
    </w:p>
    <w:p w14:paraId="1069306E" w14:textId="77777777" w:rsidR="00EB413B" w:rsidRDefault="00EB413B" w:rsidP="00EB413B">
      <w:pPr>
        <w:pStyle w:val="ListBullet"/>
      </w:pPr>
      <w:r>
        <w:t>- **Mode diversification:** voice for simplicity, digital for weak-signal reliability.</w:t>
      </w:r>
    </w:p>
    <w:p w14:paraId="2E739C24" w14:textId="77777777" w:rsidR="00EB413B" w:rsidRDefault="00EB413B" w:rsidP="00EB413B">
      <w:pPr>
        <w:pStyle w:val="ListBullet"/>
      </w:pPr>
      <w:r>
        <w:t>- **Time diversification:** schedule critical traffic when your paths historically behave best.</w:t>
      </w:r>
    </w:p>
    <w:p w14:paraId="2439E30D" w14:textId="77777777" w:rsidR="00EB413B" w:rsidRDefault="00EB413B">
      <w:pPr>
        <w:widowControl w:val="0"/>
        <w:autoSpaceDE w:val="0"/>
        <w:autoSpaceDN w:val="0"/>
        <w:adjustRightInd w:val="0"/>
        <w:spacing w:after="0"/>
        <w:rPr>
          <w:rFonts w:ascii="Arial" w:hAnsi="Arial" w:cs="Arial"/>
          <w:kern w:val="0"/>
        </w:rPr>
      </w:pPr>
    </w:p>
    <w:p w14:paraId="5BC8389F" w14:textId="77777777" w:rsidR="00EB413B" w:rsidRDefault="00EB413B" w:rsidP="00EB413B">
      <w:pPr>
        <w:pStyle w:val="Caption"/>
      </w:pPr>
      <w:r>
        <w:lastRenderedPageBreak/>
        <w:t>Table 7-3: Net control checklist during geomagnetic storms</w:t>
      </w:r>
    </w:p>
    <w:p w14:paraId="2B310FDE" w14:textId="77777777" w:rsidR="00EB413B" w:rsidRDefault="00EB413B" w:rsidP="00EB413B">
      <w:pPr>
        <w:pStyle w:val="ListBullet"/>
      </w:pPr>
      <w:r>
        <w:t>- Identify which links are high-lat or polar and treat them as high risk.</w:t>
      </w:r>
    </w:p>
    <w:p w14:paraId="143A84E7" w14:textId="77777777" w:rsidR="00EB413B" w:rsidRDefault="00EB413B" w:rsidP="00EB413B">
      <w:pPr>
        <w:pStyle w:val="ListBullet"/>
      </w:pPr>
      <w:r>
        <w:t>- Watch solar wind (speed, density, Bz) for escalation or recovery cues.</w:t>
      </w:r>
    </w:p>
    <w:p w14:paraId="24094FD0" w14:textId="77777777" w:rsidR="00EB413B" w:rsidRDefault="00EB413B" w:rsidP="00EB413B">
      <w:pPr>
        <w:pStyle w:val="ListBullet"/>
      </w:pPr>
      <w:r>
        <w:t>- Keep a standing rule for switching to an alternate band/mode every N minutes if check-ins fail.</w:t>
      </w:r>
    </w:p>
    <w:p w14:paraId="14479364" w14:textId="77777777" w:rsidR="00EB413B" w:rsidRDefault="00EB413B">
      <w:pPr>
        <w:widowControl w:val="0"/>
        <w:autoSpaceDE w:val="0"/>
        <w:autoSpaceDN w:val="0"/>
        <w:adjustRightInd w:val="0"/>
        <w:spacing w:after="0"/>
        <w:rPr>
          <w:rFonts w:ascii="Arial" w:hAnsi="Arial" w:cs="Arial"/>
          <w:kern w:val="0"/>
        </w:rPr>
      </w:pPr>
    </w:p>
    <w:p w14:paraId="18EE18FB" w14:textId="5D4C1AA7" w:rsidR="00EB413B" w:rsidRDefault="00EB413B" w:rsidP="00EB413B">
      <w:pPr>
        <w:pStyle w:val="Heading3"/>
      </w:pPr>
      <w:bookmarkStart w:id="182" w:name="_Toc221558920"/>
      <w:r>
        <w:t>Figure callouts</w:t>
      </w:r>
      <w:bookmarkEnd w:id="182"/>
    </w:p>
    <w:p w14:paraId="01410AC3" w14:textId="77777777" w:rsidR="00EB413B" w:rsidRDefault="00EB413B" w:rsidP="00EB413B">
      <w:pPr>
        <w:pStyle w:val="ListBullet"/>
      </w:pPr>
      <w:r>
        <w:t>- Figure (NOAA scales): use it to connect G-scale language to your operating expectations.</w:t>
      </w:r>
    </w:p>
    <w:p w14:paraId="37468972" w14:textId="77777777" w:rsidR="00EB413B" w:rsidRDefault="00EB413B" w:rsidP="00EB413B">
      <w:pPr>
        <w:pStyle w:val="ListBullet"/>
      </w:pPr>
      <w:r>
        <w:t>- Figure (Solar wind coupling): use it to build intuition for storm growth and recovery.</w:t>
      </w:r>
    </w:p>
    <w:p w14:paraId="2813B382" w14:textId="77777777" w:rsidR="00EB413B" w:rsidRDefault="00EB413B" w:rsidP="00EB413B">
      <w:pPr>
        <w:pStyle w:val="ListBullet"/>
      </w:pPr>
      <w:r>
        <w:t>- Figure (Quick heuristics): use it to keep diagnosis fast.</w:t>
      </w:r>
    </w:p>
    <w:p w14:paraId="16DA400C" w14:textId="77777777" w:rsidR="00EB413B" w:rsidRDefault="00EB413B">
      <w:pPr>
        <w:widowControl w:val="0"/>
        <w:autoSpaceDE w:val="0"/>
        <w:autoSpaceDN w:val="0"/>
        <w:adjustRightInd w:val="0"/>
        <w:spacing w:after="0"/>
        <w:rPr>
          <w:rFonts w:ascii="Arial" w:hAnsi="Arial" w:cs="Arial"/>
          <w:kern w:val="0"/>
        </w:rPr>
      </w:pPr>
    </w:p>
    <w:p w14:paraId="4DD7BA37" w14:textId="4BA75E0C" w:rsidR="00EB413B" w:rsidRDefault="00EB413B" w:rsidP="00EB413B">
      <w:pPr>
        <w:pStyle w:val="Heading3"/>
      </w:pPr>
      <w:bookmarkStart w:id="183" w:name="_Toc221558921"/>
      <w:r>
        <w:t>Exercises</w:t>
      </w:r>
      <w:bookmarkEnd w:id="183"/>
    </w:p>
    <w:p w14:paraId="680FB01D" w14:textId="77777777" w:rsidR="00EB413B" w:rsidRDefault="00EB413B" w:rsidP="00EB413B">
      <w:pPr>
        <w:pStyle w:val="ListBullet"/>
      </w:pPr>
      <w:r>
        <w:t>- Exercise 7-1: Choose a past storm day and compare reports from two different latitude stations. Explain differences using path latitude and auroral zone effects.</w:t>
      </w:r>
    </w:p>
    <w:p w14:paraId="3CE42419" w14:textId="77777777" w:rsidR="00EB413B" w:rsidRDefault="00EB413B" w:rsidP="00EB413B">
      <w:pPr>
        <w:pStyle w:val="ListBullet"/>
      </w:pPr>
      <w:r>
        <w:t>- Exercise 7-2: Write a ???storm day??? comms plan that explicitly avoids polar routes and includes a relay.</w:t>
      </w:r>
    </w:p>
    <w:p w14:paraId="1749AB93" w14:textId="77777777" w:rsidR="00EB413B" w:rsidRDefault="00EB413B">
      <w:pPr>
        <w:widowControl w:val="0"/>
        <w:autoSpaceDE w:val="0"/>
        <w:autoSpaceDN w:val="0"/>
        <w:adjustRightInd w:val="0"/>
        <w:spacing w:after="0"/>
        <w:rPr>
          <w:rFonts w:ascii="Arial" w:hAnsi="Arial" w:cs="Arial"/>
          <w:kern w:val="0"/>
        </w:rPr>
      </w:pPr>
    </w:p>
    <w:p w14:paraId="0047EDBD" w14:textId="77777777" w:rsidR="00EB413B" w:rsidRDefault="00EB413B">
      <w:pPr>
        <w:widowControl w:val="0"/>
        <w:autoSpaceDE w:val="0"/>
        <w:autoSpaceDN w:val="0"/>
        <w:adjustRightInd w:val="0"/>
        <w:spacing w:after="0"/>
        <w:rPr>
          <w:rFonts w:ascii="Arial" w:hAnsi="Arial" w:cs="Arial"/>
          <w:kern w:val="0"/>
        </w:rPr>
      </w:pPr>
    </w:p>
    <w:p w14:paraId="62781C23" w14:textId="77777777" w:rsidR="00EB413B" w:rsidRDefault="00EB413B">
      <w:pPr>
        <w:widowControl w:val="0"/>
        <w:autoSpaceDE w:val="0"/>
        <w:autoSpaceDN w:val="0"/>
        <w:adjustRightInd w:val="0"/>
        <w:spacing w:after="0"/>
        <w:rPr>
          <w:rFonts w:ascii="Arial" w:hAnsi="Arial" w:cs="Arial"/>
          <w:kern w:val="0"/>
        </w:rPr>
      </w:pPr>
    </w:p>
    <w:p w14:paraId="34DC5890" w14:textId="175F3475" w:rsidR="00EB413B" w:rsidRDefault="00EB413B" w:rsidP="00EB413B">
      <w:pPr>
        <w:pStyle w:val="Heading1"/>
      </w:pPr>
      <w:r>
        <w:br w:type="page"/>
      </w:r>
      <w:bookmarkStart w:id="184" w:name="_Toc221558922"/>
      <w:r>
        <w:lastRenderedPageBreak/>
        <w:t>Chapter 8: Reading the numbers like an engineer (proxies and timescales)</w:t>
      </w:r>
      <w:bookmarkEnd w:id="184"/>
    </w:p>
    <w:p w14:paraId="043E59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Space-weather numbers are not magic. They are proxies: compressed measurements that stand in for a physical process you care about. If you learn what each proxy is sensitive to, and how quickly it changes, you can make decisions that are calm and repeatable. If you do not learn those sensitivities, you will do what most operators do at first: you will treat an index like a mood ring and then feel surprised when it fails.</w:t>
      </w:r>
    </w:p>
    <w:p w14:paraId="66ED8E57" w14:textId="77777777" w:rsidR="00EB413B" w:rsidRDefault="00EB413B">
      <w:pPr>
        <w:widowControl w:val="0"/>
        <w:autoSpaceDE w:val="0"/>
        <w:autoSpaceDN w:val="0"/>
        <w:adjustRightInd w:val="0"/>
        <w:spacing w:after="0"/>
        <w:rPr>
          <w:rFonts w:ascii="Arial" w:hAnsi="Arial" w:cs="Arial"/>
          <w:kern w:val="0"/>
        </w:rPr>
      </w:pPr>
    </w:p>
    <w:p w14:paraId="427A93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is a guide to reading indices the way an engineer reads instruments. An engineer does not ask a gauge to answer every question. An engineer asks, "what does this sensor measure, what does it not measure, and what is the response time." That attitude is the difference between using space weather data and being used by it.</w:t>
      </w:r>
    </w:p>
    <w:p w14:paraId="737A2F14" w14:textId="77777777" w:rsidR="00EB413B" w:rsidRDefault="00EB413B">
      <w:pPr>
        <w:widowControl w:val="0"/>
        <w:autoSpaceDE w:val="0"/>
        <w:autoSpaceDN w:val="0"/>
        <w:adjustRightInd w:val="0"/>
        <w:spacing w:after="0"/>
        <w:rPr>
          <w:rFonts w:ascii="Arial" w:hAnsi="Arial" w:cs="Arial"/>
          <w:kern w:val="0"/>
        </w:rPr>
      </w:pPr>
    </w:p>
    <w:p w14:paraId="316D0355" w14:textId="6ECFC2FB" w:rsidR="00EB413B" w:rsidRDefault="00EB413B" w:rsidP="00EB413B">
      <w:pPr>
        <w:pStyle w:val="Heading2"/>
      </w:pPr>
      <w:bookmarkStart w:id="185" w:name="_Toc221558923"/>
      <w:r>
        <w:t>Proxies: what you want vs what you can measure</w:t>
      </w:r>
      <w:bookmarkEnd w:id="185"/>
    </w:p>
    <w:p w14:paraId="3E25B1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an ideal world, you would measure electron density profiles along every path you care about, continuously. You would compute absorption, refraction, and irregularity metrics for your specific geometry. In practice, you operate with public products and a small set of global indices.</w:t>
      </w:r>
    </w:p>
    <w:p w14:paraId="4715F70D" w14:textId="77777777" w:rsidR="00EB413B" w:rsidRDefault="00EB413B">
      <w:pPr>
        <w:widowControl w:val="0"/>
        <w:autoSpaceDE w:val="0"/>
        <w:autoSpaceDN w:val="0"/>
        <w:adjustRightInd w:val="0"/>
        <w:spacing w:after="0"/>
        <w:rPr>
          <w:rFonts w:ascii="Arial" w:hAnsi="Arial" w:cs="Arial"/>
          <w:kern w:val="0"/>
        </w:rPr>
      </w:pPr>
    </w:p>
    <w:p w14:paraId="30B378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That is fine, as long as you keep a clear chain in your mind.</w:t>
      </w:r>
    </w:p>
    <w:p w14:paraId="70310A54" w14:textId="77777777" w:rsidR="00EB413B" w:rsidRDefault="00EB413B">
      <w:pPr>
        <w:widowControl w:val="0"/>
        <w:autoSpaceDE w:val="0"/>
        <w:autoSpaceDN w:val="0"/>
        <w:adjustRightInd w:val="0"/>
        <w:spacing w:after="0"/>
        <w:rPr>
          <w:rFonts w:ascii="Arial" w:hAnsi="Arial" w:cs="Arial"/>
          <w:kern w:val="0"/>
        </w:rPr>
      </w:pPr>
    </w:p>
    <w:p w14:paraId="24663A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proxies are about baseline ionization. They tell you whether the ionosphere is likely to support higher MUF more often. These proxies move slowly.</w:t>
      </w:r>
    </w:p>
    <w:p w14:paraId="00D9F9C0" w14:textId="77777777" w:rsidR="00EB413B" w:rsidRDefault="00EB413B">
      <w:pPr>
        <w:widowControl w:val="0"/>
        <w:autoSpaceDE w:val="0"/>
        <w:autoSpaceDN w:val="0"/>
        <w:adjustRightInd w:val="0"/>
        <w:spacing w:after="0"/>
        <w:rPr>
          <w:rFonts w:ascii="Arial" w:hAnsi="Arial" w:cs="Arial"/>
          <w:kern w:val="0"/>
        </w:rPr>
      </w:pPr>
    </w:p>
    <w:p w14:paraId="454EE6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proxies are about immediate absorption. They tell you whether the dayside ionosphere is actively attenuating HF right now. These proxies can change in minutes.</w:t>
      </w:r>
    </w:p>
    <w:p w14:paraId="7EF9658B" w14:textId="77777777" w:rsidR="00EB413B" w:rsidRDefault="00EB413B">
      <w:pPr>
        <w:widowControl w:val="0"/>
        <w:autoSpaceDE w:val="0"/>
        <w:autoSpaceDN w:val="0"/>
        <w:adjustRightInd w:val="0"/>
        <w:spacing w:after="0"/>
        <w:rPr>
          <w:rFonts w:ascii="Arial" w:hAnsi="Arial" w:cs="Arial"/>
          <w:kern w:val="0"/>
        </w:rPr>
      </w:pPr>
    </w:p>
    <w:p w14:paraId="40B982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proxies are about geomagnetic disturbance. They summarize how disturbed the system has been. These proxies often move on an hourly scale and can lag drivers.</w:t>
      </w:r>
    </w:p>
    <w:p w14:paraId="27D7FAF3" w14:textId="77777777" w:rsidR="00EB413B" w:rsidRDefault="00EB413B">
      <w:pPr>
        <w:widowControl w:val="0"/>
        <w:autoSpaceDE w:val="0"/>
        <w:autoSpaceDN w:val="0"/>
        <w:adjustRightInd w:val="0"/>
        <w:spacing w:after="0"/>
        <w:rPr>
          <w:rFonts w:ascii="Arial" w:hAnsi="Arial" w:cs="Arial"/>
          <w:kern w:val="0"/>
        </w:rPr>
      </w:pPr>
    </w:p>
    <w:p w14:paraId="23C301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proxies are about geomagnetic drivers. They tell you what the solar wind is doing upstream and therefore what the ionosphere may do next. These proxies can change rapidly.</w:t>
      </w:r>
    </w:p>
    <w:p w14:paraId="0B2391E1" w14:textId="77777777" w:rsidR="00EB413B" w:rsidRDefault="00EB413B">
      <w:pPr>
        <w:widowControl w:val="0"/>
        <w:autoSpaceDE w:val="0"/>
        <w:autoSpaceDN w:val="0"/>
        <w:adjustRightInd w:val="0"/>
        <w:spacing w:after="0"/>
        <w:rPr>
          <w:rFonts w:ascii="Arial" w:hAnsi="Arial" w:cs="Arial"/>
          <w:kern w:val="0"/>
        </w:rPr>
      </w:pPr>
    </w:p>
    <w:p w14:paraId="6EA024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core skill is refusing to mix those categories.</w:t>
      </w:r>
    </w:p>
    <w:p w14:paraId="109C92D6" w14:textId="77777777" w:rsidR="00EB413B" w:rsidRDefault="00EB413B">
      <w:pPr>
        <w:widowControl w:val="0"/>
        <w:autoSpaceDE w:val="0"/>
        <w:autoSpaceDN w:val="0"/>
        <w:adjustRightInd w:val="0"/>
        <w:spacing w:after="0"/>
        <w:rPr>
          <w:rFonts w:ascii="Arial" w:hAnsi="Arial" w:cs="Arial"/>
          <w:kern w:val="0"/>
        </w:rPr>
      </w:pPr>
    </w:p>
    <w:p w14:paraId="61B9C387" w14:textId="3378021B" w:rsidR="00EB413B" w:rsidRDefault="00EB413B" w:rsidP="00EB413B">
      <w:pPr>
        <w:pStyle w:val="Heading2"/>
      </w:pPr>
      <w:bookmarkStart w:id="186" w:name="_Toc221558924"/>
      <w:r>
        <w:t>Timescales: the easiest way to avoid wrong stories</w:t>
      </w:r>
      <w:bookmarkEnd w:id="186"/>
    </w:p>
    <w:p w14:paraId="2E8EFD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wrong explanations are wrong because of timescale mismatch. A slow proxy cannot explain a rapid change. A rapid proxy cannot explain a week-long trend.</w:t>
      </w:r>
    </w:p>
    <w:p w14:paraId="3E9410E6" w14:textId="77777777" w:rsidR="00EB413B" w:rsidRDefault="00EB413B">
      <w:pPr>
        <w:widowControl w:val="0"/>
        <w:autoSpaceDE w:val="0"/>
        <w:autoSpaceDN w:val="0"/>
        <w:adjustRightInd w:val="0"/>
        <w:spacing w:after="0"/>
        <w:rPr>
          <w:rFonts w:ascii="Arial" w:hAnsi="Arial" w:cs="Arial"/>
          <w:kern w:val="0"/>
        </w:rPr>
      </w:pPr>
    </w:p>
    <w:p w14:paraId="515928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ionization changes on days to months. Solar cycle level, season, and long-lived EUV trends dominate. F10.7 is commonly used here. It is not a propagation guarantee. It is a background condition indicator.</w:t>
      </w:r>
    </w:p>
    <w:p w14:paraId="6462C5DA" w14:textId="77777777" w:rsidR="00EB413B" w:rsidRDefault="00EB413B">
      <w:pPr>
        <w:widowControl w:val="0"/>
        <w:autoSpaceDE w:val="0"/>
        <w:autoSpaceDN w:val="0"/>
        <w:adjustRightInd w:val="0"/>
        <w:spacing w:after="0"/>
        <w:rPr>
          <w:rFonts w:ascii="Arial" w:hAnsi="Arial" w:cs="Arial"/>
          <w:kern w:val="0"/>
        </w:rPr>
      </w:pPr>
    </w:p>
    <w:p w14:paraId="3C4D26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Dayside absorption can change in minutes. X-ray flux and products derived from it, such as D-</w:t>
      </w:r>
      <w:r>
        <w:rPr>
          <w:rFonts w:ascii="Arial" w:hAnsi="Arial" w:cs="Arial"/>
          <w:kern w:val="0"/>
        </w:rPr>
        <w:lastRenderedPageBreak/>
        <w:t>region absorption maps, live in this category. These are the tools for understanding sudden daytime collapses.</w:t>
      </w:r>
    </w:p>
    <w:p w14:paraId="76C8AC9E" w14:textId="77777777" w:rsidR="00EB413B" w:rsidRDefault="00EB413B">
      <w:pPr>
        <w:widowControl w:val="0"/>
        <w:autoSpaceDE w:val="0"/>
        <w:autoSpaceDN w:val="0"/>
        <w:adjustRightInd w:val="0"/>
        <w:spacing w:after="0"/>
        <w:rPr>
          <w:rFonts w:ascii="Arial" w:hAnsi="Arial" w:cs="Arial"/>
          <w:kern w:val="0"/>
        </w:rPr>
      </w:pPr>
    </w:p>
    <w:p w14:paraId="0B93150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disturbance evolves over hours to days. Kp is an outcome index in this category. It tells you that conditions have been disturbed. It does not always tell you what will happen next hour.</w:t>
      </w:r>
    </w:p>
    <w:p w14:paraId="24994E2F" w14:textId="77777777" w:rsidR="00EB413B" w:rsidRDefault="00EB413B">
      <w:pPr>
        <w:widowControl w:val="0"/>
        <w:autoSpaceDE w:val="0"/>
        <w:autoSpaceDN w:val="0"/>
        <w:adjustRightInd w:val="0"/>
        <w:spacing w:after="0"/>
        <w:rPr>
          <w:rFonts w:ascii="Arial" w:hAnsi="Arial" w:cs="Arial"/>
          <w:kern w:val="0"/>
        </w:rPr>
      </w:pPr>
    </w:p>
    <w:p w14:paraId="285928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Geomagnetic drivers can change in minutes. Solar wind speed and the IMF orientation, especially Bz, tell you whether coupling is likely rising or easing. These are the tools for anticipating trend direction.</w:t>
      </w:r>
    </w:p>
    <w:p w14:paraId="7F8133D8" w14:textId="77777777" w:rsidR="00EB413B" w:rsidRDefault="00EB413B">
      <w:pPr>
        <w:widowControl w:val="0"/>
        <w:autoSpaceDE w:val="0"/>
        <w:autoSpaceDN w:val="0"/>
        <w:adjustRightInd w:val="0"/>
        <w:spacing w:after="0"/>
        <w:rPr>
          <w:rFonts w:ascii="Arial" w:hAnsi="Arial" w:cs="Arial"/>
          <w:kern w:val="0"/>
        </w:rPr>
      </w:pPr>
    </w:p>
    <w:p w14:paraId="1AAEE0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are confused, ask yourself one question first: how fast did the band change. That usually tells you which proxy category is relevant.</w:t>
      </w:r>
    </w:p>
    <w:p w14:paraId="41F8B14E" w14:textId="77777777" w:rsidR="00EB413B" w:rsidRDefault="00EB413B">
      <w:pPr>
        <w:widowControl w:val="0"/>
        <w:autoSpaceDE w:val="0"/>
        <w:autoSpaceDN w:val="0"/>
        <w:adjustRightInd w:val="0"/>
        <w:spacing w:after="0"/>
        <w:rPr>
          <w:rFonts w:ascii="Arial" w:hAnsi="Arial" w:cs="Arial"/>
          <w:kern w:val="0"/>
        </w:rPr>
      </w:pPr>
    </w:p>
    <w:p w14:paraId="7CB6CDCE" w14:textId="1DF5A771" w:rsidR="00EB413B" w:rsidRDefault="00EB413B" w:rsidP="00EB413B">
      <w:pPr>
        <w:pStyle w:val="Heading2"/>
      </w:pPr>
      <w:bookmarkStart w:id="187" w:name="_Toc221558925"/>
      <w:r>
        <w:t>The minimal scan set: fewer instruments, used correctly</w:t>
      </w:r>
      <w:bookmarkEnd w:id="187"/>
    </w:p>
    <w:p w14:paraId="0C025B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a dozen panels to make good decisions. A small set, used consistently, beats a large set used inconsistently.</w:t>
      </w:r>
    </w:p>
    <w:p w14:paraId="517103F2" w14:textId="77777777" w:rsidR="00EB413B" w:rsidRDefault="00EB413B">
      <w:pPr>
        <w:widowControl w:val="0"/>
        <w:autoSpaceDE w:val="0"/>
        <w:autoSpaceDN w:val="0"/>
        <w:adjustRightInd w:val="0"/>
        <w:spacing w:after="0"/>
        <w:rPr>
          <w:rFonts w:ascii="Arial" w:hAnsi="Arial" w:cs="Arial"/>
          <w:kern w:val="0"/>
        </w:rPr>
      </w:pPr>
    </w:p>
    <w:p w14:paraId="77B14E0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 baseline proxy to choose your starting band and to set expectations for the week. F10.7 is the most common choice because it correlates with EUV trends.</w:t>
      </w:r>
    </w:p>
    <w:p w14:paraId="680A5633" w14:textId="77777777" w:rsidR="00EB413B" w:rsidRDefault="00EB413B">
      <w:pPr>
        <w:widowControl w:val="0"/>
        <w:autoSpaceDE w:val="0"/>
        <w:autoSpaceDN w:val="0"/>
        <w:adjustRightInd w:val="0"/>
        <w:spacing w:after="0"/>
        <w:rPr>
          <w:rFonts w:ascii="Arial" w:hAnsi="Arial" w:cs="Arial"/>
          <w:kern w:val="0"/>
        </w:rPr>
      </w:pPr>
    </w:p>
    <w:p w14:paraId="6F99DA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an absorption-now proxy to decide whether sunlit HF paths are currently being attenuated. X-ray flux and D-region absorption products answer this.</w:t>
      </w:r>
    </w:p>
    <w:p w14:paraId="7C657F92" w14:textId="77777777" w:rsidR="00EB413B" w:rsidRDefault="00EB413B">
      <w:pPr>
        <w:widowControl w:val="0"/>
        <w:autoSpaceDE w:val="0"/>
        <w:autoSpaceDN w:val="0"/>
        <w:adjustRightInd w:val="0"/>
        <w:spacing w:after="0"/>
        <w:rPr>
          <w:rFonts w:ascii="Arial" w:hAnsi="Arial" w:cs="Arial"/>
          <w:kern w:val="0"/>
        </w:rPr>
      </w:pPr>
    </w:p>
    <w:p w14:paraId="5CDBF4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 driver proxy to understand where geomagnetic activity is headed. IMF Bz and solar wind speed are the most useful. Bz is the coupling door; speed and field strength influence how much energy is available to enter.</w:t>
      </w:r>
    </w:p>
    <w:p w14:paraId="7D45AB2B" w14:textId="77777777" w:rsidR="00EB413B" w:rsidRDefault="00EB413B">
      <w:pPr>
        <w:widowControl w:val="0"/>
        <w:autoSpaceDE w:val="0"/>
        <w:autoSpaceDN w:val="0"/>
        <w:adjustRightInd w:val="0"/>
        <w:spacing w:after="0"/>
        <w:rPr>
          <w:rFonts w:ascii="Arial" w:hAnsi="Arial" w:cs="Arial"/>
          <w:kern w:val="0"/>
        </w:rPr>
      </w:pPr>
    </w:p>
    <w:p w14:paraId="74C47E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an outcome proxy to summarize how disturbed the system has been and how conservative you should be. Kp is the familiar headline outcome. Treat it as a summary, not a steering wheel.</w:t>
      </w:r>
    </w:p>
    <w:p w14:paraId="312900AD" w14:textId="77777777" w:rsidR="00EB413B" w:rsidRDefault="00EB413B">
      <w:pPr>
        <w:widowControl w:val="0"/>
        <w:autoSpaceDE w:val="0"/>
        <w:autoSpaceDN w:val="0"/>
        <w:adjustRightInd w:val="0"/>
        <w:spacing w:after="0"/>
        <w:rPr>
          <w:rFonts w:ascii="Arial" w:hAnsi="Arial" w:cs="Arial"/>
          <w:kern w:val="0"/>
        </w:rPr>
      </w:pPr>
    </w:p>
    <w:p w14:paraId="0D0BCA96" w14:textId="74256786" w:rsidR="00EB413B" w:rsidRDefault="00EB413B" w:rsidP="00EB413B">
      <w:pPr>
        <w:pStyle w:val="Heading2"/>
      </w:pPr>
      <w:bookmarkStart w:id="188" w:name="_Toc221558926"/>
      <w:r>
        <w:t>Drivers versus outcomes: the Bz/Kp trap</w:t>
      </w:r>
      <w:bookmarkEnd w:id="188"/>
    </w:p>
    <w:p w14:paraId="186798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of the easiest operational errors is to treat an outcome index as if it were a driver.</w:t>
      </w:r>
    </w:p>
    <w:p w14:paraId="5960FF60" w14:textId="77777777" w:rsidR="00EB413B" w:rsidRDefault="00EB413B">
      <w:pPr>
        <w:widowControl w:val="0"/>
        <w:autoSpaceDE w:val="0"/>
        <w:autoSpaceDN w:val="0"/>
        <w:adjustRightInd w:val="0"/>
        <w:spacing w:after="0"/>
        <w:rPr>
          <w:rFonts w:ascii="Arial" w:hAnsi="Arial" w:cs="Arial"/>
          <w:kern w:val="0"/>
        </w:rPr>
      </w:pPr>
    </w:p>
    <w:p w14:paraId="7931E7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an outcome. It is derived from geomagnetic measurements and is reported on a cadence that integrates over time. It is excellent for answering, "how disturbed has the system been." It is weaker for answering, "is it getting better right now." That second question is a driver question.</w:t>
      </w:r>
    </w:p>
    <w:p w14:paraId="0A8E1394" w14:textId="77777777" w:rsidR="00EB413B" w:rsidRDefault="00EB413B">
      <w:pPr>
        <w:widowControl w:val="0"/>
        <w:autoSpaceDE w:val="0"/>
        <w:autoSpaceDN w:val="0"/>
        <w:adjustRightInd w:val="0"/>
        <w:spacing w:after="0"/>
        <w:rPr>
          <w:rFonts w:ascii="Arial" w:hAnsi="Arial" w:cs="Arial"/>
          <w:kern w:val="0"/>
        </w:rPr>
      </w:pPr>
    </w:p>
    <w:p w14:paraId="0791BD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Bz is a driver. When Bz is sustained southward, coupling is more efficient and geomagnetic activity is more likely to increase. When Bz turns northward and stays northward, coupling is reduced and recovery becomes more likely.</w:t>
      </w:r>
    </w:p>
    <w:p w14:paraId="7D125755" w14:textId="77777777" w:rsidR="00EB413B" w:rsidRDefault="00EB413B">
      <w:pPr>
        <w:widowControl w:val="0"/>
        <w:autoSpaceDE w:val="0"/>
        <w:autoSpaceDN w:val="0"/>
        <w:adjustRightInd w:val="0"/>
        <w:spacing w:after="0"/>
        <w:rPr>
          <w:rFonts w:ascii="Arial" w:hAnsi="Arial" w:cs="Arial"/>
          <w:kern w:val="0"/>
        </w:rPr>
      </w:pPr>
    </w:p>
    <w:p w14:paraId="43AD53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watch only Kp, you can be late both ways. You can be late recognizing that things are getting worse, because the driver changed before the outcome rose. You can be late recognizing recovery, because the driver improved before the outcome fell.</w:t>
      </w:r>
    </w:p>
    <w:p w14:paraId="6B7236E0" w14:textId="77777777" w:rsidR="00EB413B" w:rsidRDefault="00EB413B">
      <w:pPr>
        <w:widowControl w:val="0"/>
        <w:autoSpaceDE w:val="0"/>
        <w:autoSpaceDN w:val="0"/>
        <w:adjustRightInd w:val="0"/>
        <w:spacing w:after="0"/>
        <w:rPr>
          <w:rFonts w:ascii="Arial" w:hAnsi="Arial" w:cs="Arial"/>
          <w:kern w:val="0"/>
        </w:rPr>
      </w:pPr>
    </w:p>
    <w:p w14:paraId="17B01894" w14:textId="5A0178D6" w:rsidR="00EB413B" w:rsidRDefault="00EB413B" w:rsidP="00EB413B">
      <w:pPr>
        <w:pStyle w:val="Heading2"/>
      </w:pPr>
      <w:bookmarkStart w:id="189" w:name="_Toc221558927"/>
      <w:r>
        <w:lastRenderedPageBreak/>
        <w:t>A vocabulary for what you are hearing</w:t>
      </w:r>
      <w:bookmarkEnd w:id="189"/>
    </w:p>
    <w:p w14:paraId="59AB9A2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you know the proxy categories, you can map them to on-air symptoms.</w:t>
      </w:r>
    </w:p>
    <w:p w14:paraId="27452FA5" w14:textId="77777777" w:rsidR="00EB413B" w:rsidRDefault="00EB413B">
      <w:pPr>
        <w:widowControl w:val="0"/>
        <w:autoSpaceDE w:val="0"/>
        <w:autoSpaceDN w:val="0"/>
        <w:adjustRightInd w:val="0"/>
        <w:spacing w:after="0"/>
        <w:rPr>
          <w:rFonts w:ascii="Arial" w:hAnsi="Arial" w:cs="Arial"/>
          <w:kern w:val="0"/>
        </w:rPr>
      </w:pPr>
    </w:p>
    <w:p w14:paraId="24419B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sunlit band collapses quickly, suspect absorption and check an absorption-now proxy. The story is usually loss and margin, not MUF.</w:t>
      </w:r>
    </w:p>
    <w:p w14:paraId="03ED6C40" w14:textId="77777777" w:rsidR="00EB413B" w:rsidRDefault="00EB413B">
      <w:pPr>
        <w:widowControl w:val="0"/>
        <w:autoSpaceDE w:val="0"/>
        <w:autoSpaceDN w:val="0"/>
        <w:adjustRightInd w:val="0"/>
        <w:spacing w:after="0"/>
        <w:rPr>
          <w:rFonts w:ascii="Arial" w:hAnsi="Arial" w:cs="Arial"/>
          <w:kern w:val="0"/>
        </w:rPr>
      </w:pPr>
    </w:p>
    <w:p w14:paraId="465E74B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polar routes vanish or signals become fluttery and unstable, suspect geomagnetic disturbance and check both outcome and driver proxies. The story is often irregularity and absorption in the auroral zones.</w:t>
      </w:r>
    </w:p>
    <w:p w14:paraId="30B17E48" w14:textId="77777777" w:rsidR="00EB413B" w:rsidRDefault="00EB413B">
      <w:pPr>
        <w:widowControl w:val="0"/>
        <w:autoSpaceDE w:val="0"/>
        <w:autoSpaceDN w:val="0"/>
        <w:adjustRightInd w:val="0"/>
        <w:spacing w:after="0"/>
        <w:rPr>
          <w:rFonts w:ascii="Arial" w:hAnsi="Arial" w:cs="Arial"/>
          <w:kern w:val="0"/>
        </w:rPr>
      </w:pPr>
    </w:p>
    <w:p w14:paraId="244661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high bands are weak for days while lower bands behave normally, suspect baseline ionization. The story is low MUF, not a single flare.</w:t>
      </w:r>
    </w:p>
    <w:p w14:paraId="3B09FC92" w14:textId="77777777" w:rsidR="00EB413B" w:rsidRDefault="00EB413B">
      <w:pPr>
        <w:widowControl w:val="0"/>
        <w:autoSpaceDE w:val="0"/>
        <w:autoSpaceDN w:val="0"/>
        <w:adjustRightInd w:val="0"/>
        <w:spacing w:after="0"/>
        <w:rPr>
          <w:rFonts w:ascii="Arial" w:hAnsi="Arial" w:cs="Arial"/>
          <w:kern w:val="0"/>
        </w:rPr>
      </w:pPr>
    </w:p>
    <w:p w14:paraId="092B39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VHF openings appear suddenly, resist the temptation to assign space weather as the cause. Many VHF modes are driven by atmospheric or lower-ionosphere effects that do not track geomagnetic indices cleanly.</w:t>
      </w:r>
    </w:p>
    <w:p w14:paraId="5A5C8DA7" w14:textId="77777777" w:rsidR="00EB413B" w:rsidRDefault="00EB413B">
      <w:pPr>
        <w:widowControl w:val="0"/>
        <w:autoSpaceDE w:val="0"/>
        <w:autoSpaceDN w:val="0"/>
        <w:adjustRightInd w:val="0"/>
        <w:spacing w:after="0"/>
        <w:rPr>
          <w:rFonts w:ascii="Arial" w:hAnsi="Arial" w:cs="Arial"/>
          <w:kern w:val="0"/>
        </w:rPr>
      </w:pPr>
    </w:p>
    <w:p w14:paraId="2BB32B57" w14:textId="05859F02" w:rsidR="00EB413B" w:rsidRDefault="00EB413B" w:rsidP="00EB413B">
      <w:pPr>
        <w:pStyle w:val="Heading2"/>
      </w:pPr>
      <w:bookmarkStart w:id="190" w:name="_Toc221558928"/>
      <w:r>
        <w:t>The disciplined operating loop</w:t>
      </w:r>
      <w:bookmarkEnd w:id="190"/>
    </w:p>
    <w:p w14:paraId="139283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practical loop is short and repeatable.</w:t>
      </w:r>
    </w:p>
    <w:p w14:paraId="76BCFFEB" w14:textId="77777777" w:rsidR="00EB413B" w:rsidRDefault="00EB413B">
      <w:pPr>
        <w:widowControl w:val="0"/>
        <w:autoSpaceDE w:val="0"/>
        <w:autoSpaceDN w:val="0"/>
        <w:adjustRightInd w:val="0"/>
        <w:spacing w:after="0"/>
        <w:rPr>
          <w:rFonts w:ascii="Arial" w:hAnsi="Arial" w:cs="Arial"/>
          <w:kern w:val="0"/>
        </w:rPr>
      </w:pPr>
    </w:p>
    <w:p w14:paraId="4BB2DB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by setting expectation using a baseline proxy. Pick a starting band that makes sense for the day and season. Then check an absorption-now indicator before you commit to sunlit paths. Then check drivers, especially Bz, to understand whether geomagnetic activity is likely rising or easing. Then glance at an outcome index such as Kp to calibrate how conservative you should be.</w:t>
      </w:r>
    </w:p>
    <w:p w14:paraId="2797A9CE" w14:textId="77777777" w:rsidR="00EB413B" w:rsidRDefault="00EB413B">
      <w:pPr>
        <w:widowControl w:val="0"/>
        <w:autoSpaceDE w:val="0"/>
        <w:autoSpaceDN w:val="0"/>
        <w:adjustRightInd w:val="0"/>
        <w:spacing w:after="0"/>
        <w:rPr>
          <w:rFonts w:ascii="Arial" w:hAnsi="Arial" w:cs="Arial"/>
          <w:kern w:val="0"/>
        </w:rPr>
      </w:pPr>
    </w:p>
    <w:p w14:paraId="0059FD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Finally, confirm with listening. Beacons, WSPR, FT8 activity, CW skimmers, and simple tuning are measurement tools. Your receiver is your fastest truth sensor.</w:t>
      </w:r>
    </w:p>
    <w:p w14:paraId="176B9E7C" w14:textId="77777777" w:rsidR="00EB413B" w:rsidRDefault="00EB413B">
      <w:pPr>
        <w:widowControl w:val="0"/>
        <w:autoSpaceDE w:val="0"/>
        <w:autoSpaceDN w:val="0"/>
        <w:adjustRightInd w:val="0"/>
        <w:spacing w:after="0"/>
        <w:rPr>
          <w:rFonts w:ascii="Arial" w:hAnsi="Arial" w:cs="Arial"/>
          <w:kern w:val="0"/>
        </w:rPr>
      </w:pPr>
    </w:p>
    <w:p w14:paraId="16ABC72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follow this loop, you stop chasing a single index and start running controlled experiments.</w:t>
      </w:r>
    </w:p>
    <w:p w14:paraId="5704E02B" w14:textId="77777777" w:rsidR="00EB413B" w:rsidRDefault="00EB413B">
      <w:pPr>
        <w:widowControl w:val="0"/>
        <w:autoSpaceDE w:val="0"/>
        <w:autoSpaceDN w:val="0"/>
        <w:adjustRightInd w:val="0"/>
        <w:spacing w:after="0"/>
        <w:rPr>
          <w:rFonts w:ascii="Arial" w:hAnsi="Arial" w:cs="Arial"/>
          <w:kern w:val="0"/>
        </w:rPr>
      </w:pPr>
    </w:p>
    <w:p w14:paraId="7118C750" w14:textId="7231CD77" w:rsidR="00EB413B" w:rsidRDefault="00EB413B" w:rsidP="00EB413B">
      <w:pPr>
        <w:pStyle w:val="Heading2"/>
      </w:pPr>
      <w:bookmarkStart w:id="191" w:name="_Toc221558929"/>
      <w:r>
        <w:t>Core concepts and working models</w:t>
      </w:r>
      <w:bookmarkEnd w:id="191"/>
    </w:p>
    <w:p w14:paraId="5EA337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Numbers are only useful when you know what physical process they proxy and what timescale they represent. This chapter builds an engineer???s habit: do not mix slow variables (baseline) with fast variables (events) when making conclusions.</w:t>
      </w:r>
    </w:p>
    <w:p w14:paraId="3694476B" w14:textId="77777777" w:rsidR="00EB413B" w:rsidRDefault="00EB413B">
      <w:pPr>
        <w:widowControl w:val="0"/>
        <w:autoSpaceDE w:val="0"/>
        <w:autoSpaceDN w:val="0"/>
        <w:adjustRightInd w:val="0"/>
        <w:spacing w:after="0"/>
        <w:rPr>
          <w:rFonts w:ascii="Arial" w:hAnsi="Arial" w:cs="Arial"/>
          <w:kern w:val="0"/>
        </w:rPr>
      </w:pPr>
    </w:p>
    <w:p w14:paraId="7184B6A0" w14:textId="7BA441D7" w:rsidR="00EB413B" w:rsidRDefault="00EB413B" w:rsidP="00EB413B">
      <w:pPr>
        <w:pStyle w:val="Heading2"/>
      </w:pPr>
      <w:bookmarkStart w:id="192" w:name="_Toc221558930"/>
      <w:r>
        <w:t>Learning objectives</w:t>
      </w:r>
      <w:bookmarkEnd w:id="192"/>
    </w:p>
    <w:p w14:paraId="0B5F01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Map common indicators to the physical process they represent; Assign each proxy a timescale (minutes, hours, days); Use proxy grouping to decide what to check first.</w:t>
      </w:r>
    </w:p>
    <w:p w14:paraId="56C587D6" w14:textId="77777777" w:rsidR="00EB413B" w:rsidRDefault="00EB413B">
      <w:pPr>
        <w:widowControl w:val="0"/>
        <w:autoSpaceDE w:val="0"/>
        <w:autoSpaceDN w:val="0"/>
        <w:adjustRightInd w:val="0"/>
        <w:spacing w:after="0"/>
        <w:rPr>
          <w:rFonts w:ascii="Arial" w:hAnsi="Arial" w:cs="Arial"/>
          <w:kern w:val="0"/>
        </w:rPr>
      </w:pPr>
    </w:p>
    <w:p w14:paraId="72F8F827" w14:textId="677EDFCC" w:rsidR="00EB413B" w:rsidRDefault="00EB413B" w:rsidP="00EB413B">
      <w:pPr>
        <w:pStyle w:val="Heading2"/>
      </w:pPr>
      <w:bookmarkStart w:id="193" w:name="_Toc221558931"/>
      <w:r>
        <w:t>Key terms</w:t>
      </w:r>
      <w:bookmarkEnd w:id="193"/>
    </w:p>
    <w:p w14:paraId="5454E1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Proxy, Timescale, Driver, Outcome, Baseline, Trend.</w:t>
      </w:r>
    </w:p>
    <w:p w14:paraId="574BD8A4" w14:textId="77777777" w:rsidR="00EB413B" w:rsidRDefault="00EB413B">
      <w:pPr>
        <w:widowControl w:val="0"/>
        <w:autoSpaceDE w:val="0"/>
        <w:autoSpaceDN w:val="0"/>
        <w:adjustRightInd w:val="0"/>
        <w:spacing w:after="0"/>
        <w:rPr>
          <w:rFonts w:ascii="Arial" w:hAnsi="Arial" w:cs="Arial"/>
          <w:kern w:val="0"/>
        </w:rPr>
      </w:pPr>
    </w:p>
    <w:p w14:paraId="13C2E8A4" w14:textId="095C7758" w:rsidR="00EB413B" w:rsidRDefault="00EB413B" w:rsidP="00EB413B">
      <w:pPr>
        <w:pStyle w:val="Heading2"/>
      </w:pPr>
      <w:bookmarkStart w:id="194" w:name="_Toc221558932"/>
      <w:r>
        <w:t>Worked examples and demonstrations</w:t>
      </w:r>
      <w:bookmarkEnd w:id="194"/>
    </w:p>
    <w:p w14:paraId="3763A5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confusion fix: explain why a high Kp does not necessarily mean conditions are worsening right now.</w:t>
      </w:r>
    </w:p>
    <w:p w14:paraId="04E37630" w14:textId="77777777" w:rsidR="00EB413B" w:rsidRDefault="00EB413B">
      <w:pPr>
        <w:widowControl w:val="0"/>
        <w:autoSpaceDE w:val="0"/>
        <w:autoSpaceDN w:val="0"/>
        <w:adjustRightInd w:val="0"/>
        <w:spacing w:after="0"/>
        <w:rPr>
          <w:rFonts w:ascii="Arial" w:hAnsi="Arial" w:cs="Arial"/>
          <w:kern w:val="0"/>
        </w:rPr>
      </w:pPr>
    </w:p>
    <w:p w14:paraId="2539C7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fast/slow grouping: pick three indicators you check every hour and three you check daily.</w:t>
      </w:r>
    </w:p>
    <w:p w14:paraId="34A3D4EC" w14:textId="77777777" w:rsidR="00EB413B" w:rsidRDefault="00EB413B">
      <w:pPr>
        <w:widowControl w:val="0"/>
        <w:autoSpaceDE w:val="0"/>
        <w:autoSpaceDN w:val="0"/>
        <w:adjustRightInd w:val="0"/>
        <w:spacing w:after="0"/>
        <w:rPr>
          <w:rFonts w:ascii="Arial" w:hAnsi="Arial" w:cs="Arial"/>
          <w:kern w:val="0"/>
        </w:rPr>
      </w:pPr>
    </w:p>
    <w:p w14:paraId="0C2C2A0B" w14:textId="3B5B2377" w:rsidR="00EB413B" w:rsidRDefault="00EB413B" w:rsidP="00EB413B">
      <w:pPr>
        <w:pStyle w:val="Heading2"/>
      </w:pPr>
      <w:bookmarkStart w:id="195" w:name="_Toc221558933"/>
      <w:r>
        <w:t>Operator checklists</w:t>
      </w:r>
      <w:bookmarkEnd w:id="195"/>
    </w:p>
    <w:p w14:paraId="1555A6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Start with fast loss (absorption) and fast drivers (Bz) before slow baseline indices when conditions change suddenly.</w:t>
      </w:r>
    </w:p>
    <w:p w14:paraId="11DB0FE1" w14:textId="77777777" w:rsidR="00EB413B" w:rsidRDefault="00EB413B">
      <w:pPr>
        <w:widowControl w:val="0"/>
        <w:autoSpaceDE w:val="0"/>
        <w:autoSpaceDN w:val="0"/>
        <w:adjustRightInd w:val="0"/>
        <w:spacing w:after="0"/>
        <w:rPr>
          <w:rFonts w:ascii="Arial" w:hAnsi="Arial" w:cs="Arial"/>
          <w:kern w:val="0"/>
        </w:rPr>
      </w:pPr>
    </w:p>
    <w:p w14:paraId="1BFCEE07" w14:textId="326C646C" w:rsidR="00EB413B" w:rsidRDefault="00EB413B" w:rsidP="00EB413B">
      <w:pPr>
        <w:pStyle w:val="Heading2"/>
      </w:pPr>
      <w:bookmarkStart w:id="196" w:name="_Toc221558934"/>
      <w:r>
        <w:t>Common mistakes</w:t>
      </w:r>
      <w:bookmarkEnd w:id="196"/>
    </w:p>
    <w:p w14:paraId="51443A5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Treating an outcome index as a driver; Ignoring that a "quiet" headline can coexist with flare absorption.</w:t>
      </w:r>
    </w:p>
    <w:p w14:paraId="417FE7FD" w14:textId="77777777" w:rsidR="00EB413B" w:rsidRDefault="00EB413B">
      <w:pPr>
        <w:widowControl w:val="0"/>
        <w:autoSpaceDE w:val="0"/>
        <w:autoSpaceDN w:val="0"/>
        <w:adjustRightInd w:val="0"/>
        <w:spacing w:after="0"/>
        <w:rPr>
          <w:rFonts w:ascii="Arial" w:hAnsi="Arial" w:cs="Arial"/>
          <w:kern w:val="0"/>
        </w:rPr>
      </w:pPr>
    </w:p>
    <w:p w14:paraId="62F3A575" w14:textId="0355550F" w:rsidR="00EB413B" w:rsidRDefault="00EB413B" w:rsidP="00EB413B">
      <w:pPr>
        <w:pStyle w:val="Heading2"/>
      </w:pPr>
      <w:bookmarkStart w:id="197" w:name="_Toc221558935"/>
      <w:r>
        <w:t>Field notes and deeper practice</w:t>
      </w:r>
      <w:bookmarkEnd w:id="197"/>
    </w:p>
    <w:p w14:paraId="381F5D76" w14:textId="7BACE169" w:rsidR="00EB413B" w:rsidRDefault="00EB413B" w:rsidP="00EB413B">
      <w:pPr>
        <w:pStyle w:val="Heading3"/>
      </w:pPr>
      <w:bookmarkStart w:id="198" w:name="_Toc221558936"/>
      <w:r>
        <w:t>The engineer???s rule: never let one number tell two stories</w:t>
      </w:r>
      <w:bookmarkEnd w:id="198"/>
    </w:p>
    <w:p w14:paraId="265137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tempting to reach for a single "summary" number and let it explain everything you hear. That temptation is strongest when you are tired, when you are trying to run a schedule, or when you are watching a contest clock. The antidote is the same habit used in every engineering discipline: you do not ask one sensor to answer questions it was not designed to answer.</w:t>
      </w:r>
    </w:p>
    <w:p w14:paraId="14BECC36" w14:textId="77777777" w:rsidR="00EB413B" w:rsidRDefault="00EB413B">
      <w:pPr>
        <w:widowControl w:val="0"/>
        <w:autoSpaceDE w:val="0"/>
        <w:autoSpaceDN w:val="0"/>
        <w:adjustRightInd w:val="0"/>
        <w:spacing w:after="0"/>
        <w:rPr>
          <w:rFonts w:ascii="Arial" w:hAnsi="Arial" w:cs="Arial"/>
          <w:kern w:val="0"/>
        </w:rPr>
      </w:pPr>
    </w:p>
    <w:p w14:paraId="76ACE7B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watch an outcome index like Kp and then use it to explain a sudden daytime fadeout, you are asking a temperature gauge to explain a blown fuse. The words you use might sound plausible, but the mechanism does not match.</w:t>
      </w:r>
    </w:p>
    <w:p w14:paraId="6241545B" w14:textId="77777777" w:rsidR="00EB413B" w:rsidRDefault="00EB413B">
      <w:pPr>
        <w:widowControl w:val="0"/>
        <w:autoSpaceDE w:val="0"/>
        <w:autoSpaceDN w:val="0"/>
        <w:adjustRightInd w:val="0"/>
        <w:spacing w:after="0"/>
        <w:rPr>
          <w:rFonts w:ascii="Arial" w:hAnsi="Arial" w:cs="Arial"/>
          <w:kern w:val="0"/>
        </w:rPr>
      </w:pPr>
    </w:p>
    <w:p w14:paraId="7F4E05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simplest way to stay honest is to keep a mental chain of causality:</w:t>
      </w:r>
    </w:p>
    <w:p w14:paraId="6F48C06E" w14:textId="77777777" w:rsidR="00EB413B" w:rsidRDefault="00EB413B">
      <w:pPr>
        <w:widowControl w:val="0"/>
        <w:autoSpaceDE w:val="0"/>
        <w:autoSpaceDN w:val="0"/>
        <w:adjustRightInd w:val="0"/>
        <w:spacing w:after="0"/>
        <w:rPr>
          <w:rFonts w:ascii="Arial" w:hAnsi="Arial" w:cs="Arial"/>
          <w:kern w:val="0"/>
        </w:rPr>
      </w:pPr>
    </w:p>
    <w:p w14:paraId="550B30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emission and solar wind conditions are inputs. Indices are proxies for those inputs or for the effects those inputs produce. Your receiver hears the consequence as SNR, fading, absorption, and directionality.</w:t>
      </w:r>
    </w:p>
    <w:p w14:paraId="2943FDB3" w14:textId="77777777" w:rsidR="00EB413B" w:rsidRDefault="00EB413B">
      <w:pPr>
        <w:widowControl w:val="0"/>
        <w:autoSpaceDE w:val="0"/>
        <w:autoSpaceDN w:val="0"/>
        <w:adjustRightInd w:val="0"/>
        <w:spacing w:after="0"/>
        <w:rPr>
          <w:rFonts w:ascii="Arial" w:hAnsi="Arial" w:cs="Arial"/>
          <w:kern w:val="0"/>
        </w:rPr>
      </w:pPr>
    </w:p>
    <w:p w14:paraId="30687D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point to the link in the chain you are using, you can also see the links you are not using. That keeps you from telling a neat story that is mechanically wrong.</w:t>
      </w:r>
    </w:p>
    <w:p w14:paraId="339881DF" w14:textId="77777777" w:rsidR="00EB413B" w:rsidRDefault="00EB413B">
      <w:pPr>
        <w:widowControl w:val="0"/>
        <w:autoSpaceDE w:val="0"/>
        <w:autoSpaceDN w:val="0"/>
        <w:adjustRightInd w:val="0"/>
        <w:spacing w:after="0"/>
        <w:rPr>
          <w:rFonts w:ascii="Arial" w:hAnsi="Arial" w:cs="Arial"/>
          <w:kern w:val="0"/>
        </w:rPr>
      </w:pPr>
    </w:p>
    <w:p w14:paraId="7CBB0826" w14:textId="3250657F" w:rsidR="00EB413B" w:rsidRDefault="00EB413B" w:rsidP="00EB413B">
      <w:pPr>
        <w:pStyle w:val="Heading3"/>
      </w:pPr>
      <w:bookmarkStart w:id="199" w:name="_Toc221558937"/>
      <w:r>
        <w:t>Timescales as a diagnostic tool</w:t>
      </w:r>
      <w:bookmarkEnd w:id="199"/>
    </w:p>
    <w:p w14:paraId="2E3486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Most wrong explanations are timescale errors. If the change you experienced was fast, do not reach first for a slow proxy. If the change you experienced was slow, do not overinterpret a fast </w:t>
      </w:r>
      <w:r>
        <w:rPr>
          <w:rFonts w:ascii="Arial" w:hAnsi="Arial" w:cs="Arial"/>
          <w:kern w:val="0"/>
        </w:rPr>
        <w:lastRenderedPageBreak/>
        <w:t>proxy.</w:t>
      </w:r>
    </w:p>
    <w:p w14:paraId="300E329E" w14:textId="77777777" w:rsidR="00EB413B" w:rsidRDefault="00EB413B">
      <w:pPr>
        <w:widowControl w:val="0"/>
        <w:autoSpaceDE w:val="0"/>
        <w:autoSpaceDN w:val="0"/>
        <w:adjustRightInd w:val="0"/>
        <w:spacing w:after="0"/>
        <w:rPr>
          <w:rFonts w:ascii="Arial" w:hAnsi="Arial" w:cs="Arial"/>
          <w:kern w:val="0"/>
        </w:rPr>
      </w:pPr>
    </w:p>
    <w:p w14:paraId="2BB89F2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Fast changes (minutes to a couple hours) often point to flare-driven absorption, rapid driver changes, or local noise/environment changes. On the space-weather side, X-ray flux and absorption products live here.</w:t>
      </w:r>
    </w:p>
    <w:p w14:paraId="64BF81FF" w14:textId="77777777" w:rsidR="00EB413B" w:rsidRDefault="00EB413B">
      <w:pPr>
        <w:widowControl w:val="0"/>
        <w:autoSpaceDE w:val="0"/>
        <w:autoSpaceDN w:val="0"/>
        <w:adjustRightInd w:val="0"/>
        <w:spacing w:after="0"/>
        <w:rPr>
          <w:rFonts w:ascii="Arial" w:hAnsi="Arial" w:cs="Arial"/>
          <w:kern w:val="0"/>
        </w:rPr>
      </w:pPr>
    </w:p>
    <w:p w14:paraId="21EB0F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Medium changes (hours to a couple days) often point to geomagnetic disturbance and recovery. Drivers such as Bz and solar wind speed live here; outcomes such as Kp summarize what has happened.</w:t>
      </w:r>
    </w:p>
    <w:p w14:paraId="51AFD8ED" w14:textId="77777777" w:rsidR="00EB413B" w:rsidRDefault="00EB413B">
      <w:pPr>
        <w:widowControl w:val="0"/>
        <w:autoSpaceDE w:val="0"/>
        <w:autoSpaceDN w:val="0"/>
        <w:adjustRightInd w:val="0"/>
        <w:spacing w:after="0"/>
        <w:rPr>
          <w:rFonts w:ascii="Arial" w:hAnsi="Arial" w:cs="Arial"/>
          <w:kern w:val="0"/>
        </w:rPr>
      </w:pPr>
    </w:p>
    <w:p w14:paraId="6221CC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Slow changes (days to weeks) are baseline ionization and season. F10.7 and broad solar-cycle context live here.</w:t>
      </w:r>
    </w:p>
    <w:p w14:paraId="45B1DA06" w14:textId="77777777" w:rsidR="00EB413B" w:rsidRDefault="00EB413B">
      <w:pPr>
        <w:widowControl w:val="0"/>
        <w:autoSpaceDE w:val="0"/>
        <w:autoSpaceDN w:val="0"/>
        <w:adjustRightInd w:val="0"/>
        <w:spacing w:after="0"/>
        <w:rPr>
          <w:rFonts w:ascii="Arial" w:hAnsi="Arial" w:cs="Arial"/>
          <w:kern w:val="0"/>
        </w:rPr>
      </w:pPr>
    </w:p>
    <w:p w14:paraId="530601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adopt this lens, many "mystery" operating sessions become predictable. A sudden noon collapse is rarely a baseline story. A week-long inability to use 15m is rarely a flare story.</w:t>
      </w:r>
    </w:p>
    <w:p w14:paraId="2886BFF2" w14:textId="77777777" w:rsidR="00EB413B" w:rsidRDefault="00EB413B">
      <w:pPr>
        <w:widowControl w:val="0"/>
        <w:autoSpaceDE w:val="0"/>
        <w:autoSpaceDN w:val="0"/>
        <w:adjustRightInd w:val="0"/>
        <w:spacing w:after="0"/>
        <w:rPr>
          <w:rFonts w:ascii="Arial" w:hAnsi="Arial" w:cs="Arial"/>
          <w:kern w:val="0"/>
        </w:rPr>
      </w:pPr>
    </w:p>
    <w:p w14:paraId="547E5E83" w14:textId="5152765A" w:rsidR="00EB413B" w:rsidRDefault="00EB413B" w:rsidP="00EB413B">
      <w:pPr>
        <w:pStyle w:val="Heading3"/>
      </w:pPr>
      <w:bookmarkStart w:id="200" w:name="_Toc221558938"/>
      <w:r>
        <w:t>A small, reliable proxy map</w:t>
      </w:r>
      <w:bookmarkEnd w:id="200"/>
    </w:p>
    <w:p w14:paraId="0EFC98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to memorize every index. You need a small map that covers the main failure modes.</w:t>
      </w:r>
    </w:p>
    <w:p w14:paraId="0B821961" w14:textId="77777777" w:rsidR="00EB413B" w:rsidRDefault="00EB413B">
      <w:pPr>
        <w:widowControl w:val="0"/>
        <w:autoSpaceDE w:val="0"/>
        <w:autoSpaceDN w:val="0"/>
        <w:adjustRightInd w:val="0"/>
        <w:spacing w:after="0"/>
        <w:rPr>
          <w:rFonts w:ascii="Arial" w:hAnsi="Arial" w:cs="Arial"/>
          <w:kern w:val="0"/>
        </w:rPr>
      </w:pPr>
    </w:p>
    <w:p w14:paraId="19145A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proxies are about whether higher bands are likely to be more frequently supported. F10.7 and related measures are most useful when you look at them as trends rather than snapshots.</w:t>
      </w:r>
    </w:p>
    <w:p w14:paraId="3CE89BA2" w14:textId="77777777" w:rsidR="00EB413B" w:rsidRDefault="00EB413B">
      <w:pPr>
        <w:widowControl w:val="0"/>
        <w:autoSpaceDE w:val="0"/>
        <w:autoSpaceDN w:val="0"/>
        <w:adjustRightInd w:val="0"/>
        <w:spacing w:after="0"/>
        <w:rPr>
          <w:rFonts w:ascii="Arial" w:hAnsi="Arial" w:cs="Arial"/>
          <w:kern w:val="0"/>
        </w:rPr>
      </w:pPr>
    </w:p>
    <w:p w14:paraId="42A773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Absorption-now proxies are about immediate loss on sunlit paths. X-ray flux and D-region absorption products are the cleanest operational indicators here.</w:t>
      </w:r>
    </w:p>
    <w:p w14:paraId="2D046482" w14:textId="77777777" w:rsidR="00EB413B" w:rsidRDefault="00EB413B">
      <w:pPr>
        <w:widowControl w:val="0"/>
        <w:autoSpaceDE w:val="0"/>
        <w:autoSpaceDN w:val="0"/>
        <w:adjustRightInd w:val="0"/>
        <w:spacing w:after="0"/>
        <w:rPr>
          <w:rFonts w:ascii="Arial" w:hAnsi="Arial" w:cs="Arial"/>
          <w:kern w:val="0"/>
        </w:rPr>
      </w:pPr>
    </w:p>
    <w:p w14:paraId="1C909A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Driver proxies are about whether geomagnetic forcing is rising or easing. IMF Bz direction and persistence are central. Speed and field strength add context.</w:t>
      </w:r>
    </w:p>
    <w:p w14:paraId="727F5C31" w14:textId="77777777" w:rsidR="00EB413B" w:rsidRDefault="00EB413B">
      <w:pPr>
        <w:widowControl w:val="0"/>
        <w:autoSpaceDE w:val="0"/>
        <w:autoSpaceDN w:val="0"/>
        <w:adjustRightInd w:val="0"/>
        <w:spacing w:after="0"/>
        <w:rPr>
          <w:rFonts w:ascii="Arial" w:hAnsi="Arial" w:cs="Arial"/>
          <w:kern w:val="0"/>
        </w:rPr>
      </w:pPr>
    </w:p>
    <w:p w14:paraId="1B00C5A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Outcome proxies summarize disturbance level. Kp is the familiar headline outcome. It is valuable for posture, but not always for immediate direction.</w:t>
      </w:r>
    </w:p>
    <w:p w14:paraId="07AB6945" w14:textId="77777777" w:rsidR="00EB413B" w:rsidRDefault="00EB413B">
      <w:pPr>
        <w:widowControl w:val="0"/>
        <w:autoSpaceDE w:val="0"/>
        <w:autoSpaceDN w:val="0"/>
        <w:adjustRightInd w:val="0"/>
        <w:spacing w:after="0"/>
        <w:rPr>
          <w:rFonts w:ascii="Arial" w:hAnsi="Arial" w:cs="Arial"/>
          <w:kern w:val="0"/>
        </w:rPr>
      </w:pPr>
    </w:p>
    <w:p w14:paraId="55F228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keep only these categories straight, you can operate intelligently with very little data.</w:t>
      </w:r>
    </w:p>
    <w:p w14:paraId="45FA25F9" w14:textId="77777777" w:rsidR="00EB413B" w:rsidRDefault="00EB413B">
      <w:pPr>
        <w:widowControl w:val="0"/>
        <w:autoSpaceDE w:val="0"/>
        <w:autoSpaceDN w:val="0"/>
        <w:adjustRightInd w:val="0"/>
        <w:spacing w:after="0"/>
        <w:rPr>
          <w:rFonts w:ascii="Arial" w:hAnsi="Arial" w:cs="Arial"/>
          <w:kern w:val="0"/>
        </w:rPr>
      </w:pPr>
    </w:p>
    <w:p w14:paraId="288F8CD6" w14:textId="639343E5" w:rsidR="00EB413B" w:rsidRDefault="00EB413B" w:rsidP="00EB413B">
      <w:pPr>
        <w:pStyle w:val="Heading3"/>
      </w:pPr>
      <w:bookmarkStart w:id="201" w:name="_Toc221558939"/>
      <w:r>
        <w:t>How to avoid mixing MUF and margin</w:t>
      </w:r>
      <w:bookmarkEnd w:id="201"/>
    </w:p>
    <w:p w14:paraId="261ABD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describe band behavior in language that implies MUF, even when the real issue is margin.</w:t>
      </w:r>
    </w:p>
    <w:p w14:paraId="6ADAC2A5" w14:textId="77777777" w:rsidR="00EB413B" w:rsidRDefault="00EB413B">
      <w:pPr>
        <w:widowControl w:val="0"/>
        <w:autoSpaceDE w:val="0"/>
        <w:autoSpaceDN w:val="0"/>
        <w:adjustRightInd w:val="0"/>
        <w:spacing w:after="0"/>
        <w:rPr>
          <w:rFonts w:ascii="Arial" w:hAnsi="Arial" w:cs="Arial"/>
          <w:kern w:val="0"/>
        </w:rPr>
      </w:pPr>
    </w:p>
    <w:p w14:paraId="656A2CF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still hear weak signals but cannot complete QSOs, that is often margin and mode threshold. If the noise floor rises dramatically, your effective LUF rises even if the ionosphere did not change.</w:t>
      </w:r>
    </w:p>
    <w:p w14:paraId="354B4D9B" w14:textId="77777777" w:rsidR="00EB413B" w:rsidRDefault="00EB413B">
      <w:pPr>
        <w:widowControl w:val="0"/>
        <w:autoSpaceDE w:val="0"/>
        <w:autoSpaceDN w:val="0"/>
        <w:adjustRightInd w:val="0"/>
        <w:spacing w:after="0"/>
        <w:rPr>
          <w:rFonts w:ascii="Arial" w:hAnsi="Arial" w:cs="Arial"/>
          <w:kern w:val="0"/>
        </w:rPr>
      </w:pPr>
    </w:p>
    <w:p w14:paraId="24ECF9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signals disappear abruptly on sunlit paths, that is often absorption removing margin, not MUF dropping like a curtain.</w:t>
      </w:r>
    </w:p>
    <w:p w14:paraId="32247EC0" w14:textId="77777777" w:rsidR="00EB413B" w:rsidRDefault="00EB413B">
      <w:pPr>
        <w:widowControl w:val="0"/>
        <w:autoSpaceDE w:val="0"/>
        <w:autoSpaceDN w:val="0"/>
        <w:adjustRightInd w:val="0"/>
        <w:spacing w:after="0"/>
        <w:rPr>
          <w:rFonts w:ascii="Arial" w:hAnsi="Arial" w:cs="Arial"/>
          <w:kern w:val="0"/>
        </w:rPr>
      </w:pPr>
    </w:p>
    <w:p w14:paraId="3D1F50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signals become unstable, fluttery, and geographically selective, that is often disturbance and irregularity, not a smooth MUF shift.</w:t>
      </w:r>
    </w:p>
    <w:p w14:paraId="7567279B" w14:textId="77777777" w:rsidR="00EB413B" w:rsidRDefault="00EB413B">
      <w:pPr>
        <w:widowControl w:val="0"/>
        <w:autoSpaceDE w:val="0"/>
        <w:autoSpaceDN w:val="0"/>
        <w:adjustRightInd w:val="0"/>
        <w:spacing w:after="0"/>
        <w:rPr>
          <w:rFonts w:ascii="Arial" w:hAnsi="Arial" w:cs="Arial"/>
          <w:kern w:val="0"/>
        </w:rPr>
      </w:pPr>
    </w:p>
    <w:p w14:paraId="116763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it is useful to speak to yourself in the language of the link budget. Your receiver does not hear MUF directly. Your receiver hears the result of refraction and loss as SNR.</w:t>
      </w:r>
    </w:p>
    <w:p w14:paraId="4671C721" w14:textId="77777777" w:rsidR="00EB413B" w:rsidRDefault="00EB413B">
      <w:pPr>
        <w:widowControl w:val="0"/>
        <w:autoSpaceDE w:val="0"/>
        <w:autoSpaceDN w:val="0"/>
        <w:adjustRightInd w:val="0"/>
        <w:spacing w:after="0"/>
        <w:rPr>
          <w:rFonts w:ascii="Arial" w:hAnsi="Arial" w:cs="Arial"/>
          <w:kern w:val="0"/>
        </w:rPr>
      </w:pPr>
    </w:p>
    <w:p w14:paraId="15F107C5" w14:textId="23A082EE" w:rsidR="00EB413B" w:rsidRDefault="00EB413B" w:rsidP="00EB413B">
      <w:pPr>
        <w:pStyle w:val="Heading3"/>
      </w:pPr>
      <w:bookmarkStart w:id="202" w:name="_Toc221558940"/>
      <w:r>
        <w:t>A two-minute operator brief that prevents bad decisions</w:t>
      </w:r>
      <w:bookmarkEnd w:id="202"/>
    </w:p>
    <w:p w14:paraId="5AC3CE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repeatable habit, use a short brief before you transmit:</w:t>
      </w:r>
    </w:p>
    <w:p w14:paraId="24DCD94E" w14:textId="77777777" w:rsidR="00EB413B" w:rsidRDefault="00EB413B">
      <w:pPr>
        <w:widowControl w:val="0"/>
        <w:autoSpaceDE w:val="0"/>
        <w:autoSpaceDN w:val="0"/>
        <w:adjustRightInd w:val="0"/>
        <w:spacing w:after="0"/>
        <w:rPr>
          <w:rFonts w:ascii="Arial" w:hAnsi="Arial" w:cs="Arial"/>
          <w:kern w:val="0"/>
        </w:rPr>
      </w:pPr>
    </w:p>
    <w:p w14:paraId="478954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state the baseline. In one sentence, describe whether the week looks favorable for higher bands. Do not overclaim. Use words like "higher probability" and "lower probability."</w:t>
      </w:r>
    </w:p>
    <w:p w14:paraId="7A8E249B" w14:textId="77777777" w:rsidR="00EB413B" w:rsidRDefault="00EB413B">
      <w:pPr>
        <w:widowControl w:val="0"/>
        <w:autoSpaceDE w:val="0"/>
        <w:autoSpaceDN w:val="0"/>
        <w:adjustRightInd w:val="0"/>
        <w:spacing w:after="0"/>
        <w:rPr>
          <w:rFonts w:ascii="Arial" w:hAnsi="Arial" w:cs="Arial"/>
          <w:kern w:val="0"/>
        </w:rPr>
      </w:pPr>
    </w:p>
    <w:p w14:paraId="3A1F3F1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state absorption risk. In one sentence, describe whether sunlit HF is at risk right now. If you see active absorption cues, say so.</w:t>
      </w:r>
    </w:p>
    <w:p w14:paraId="5BC3A3FA" w14:textId="77777777" w:rsidR="00EB413B" w:rsidRDefault="00EB413B">
      <w:pPr>
        <w:widowControl w:val="0"/>
        <w:autoSpaceDE w:val="0"/>
        <w:autoSpaceDN w:val="0"/>
        <w:adjustRightInd w:val="0"/>
        <w:spacing w:after="0"/>
        <w:rPr>
          <w:rFonts w:ascii="Arial" w:hAnsi="Arial" w:cs="Arial"/>
          <w:kern w:val="0"/>
        </w:rPr>
      </w:pPr>
    </w:p>
    <w:p w14:paraId="7B7693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state geomagnetic trend. In one sentence, describe whether drivers imply rising or easing coupling.</w:t>
      </w:r>
    </w:p>
    <w:p w14:paraId="0EF6FC48" w14:textId="77777777" w:rsidR="00EB413B" w:rsidRDefault="00EB413B">
      <w:pPr>
        <w:widowControl w:val="0"/>
        <w:autoSpaceDE w:val="0"/>
        <w:autoSpaceDN w:val="0"/>
        <w:adjustRightInd w:val="0"/>
        <w:spacing w:after="0"/>
        <w:rPr>
          <w:rFonts w:ascii="Arial" w:hAnsi="Arial" w:cs="Arial"/>
          <w:kern w:val="0"/>
        </w:rPr>
      </w:pPr>
    </w:p>
    <w:p w14:paraId="34391E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Fourth, state the geometry risk. In one sentence, describe whether your intended path is high-latitude, sunlit, or otherwise exposed.</w:t>
      </w:r>
    </w:p>
    <w:p w14:paraId="0E63B8CC" w14:textId="77777777" w:rsidR="00EB413B" w:rsidRDefault="00EB413B">
      <w:pPr>
        <w:widowControl w:val="0"/>
        <w:autoSpaceDE w:val="0"/>
        <w:autoSpaceDN w:val="0"/>
        <w:adjustRightInd w:val="0"/>
        <w:spacing w:after="0"/>
        <w:rPr>
          <w:rFonts w:ascii="Arial" w:hAnsi="Arial" w:cs="Arial"/>
          <w:kern w:val="0"/>
        </w:rPr>
      </w:pPr>
    </w:p>
    <w:p w14:paraId="22B530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Fifth, state your plan. Choose one band, one alternate band, and one alternate direction or schedule adjustment.</w:t>
      </w:r>
    </w:p>
    <w:p w14:paraId="1BFFF55A" w14:textId="77777777" w:rsidR="00EB413B" w:rsidRDefault="00EB413B">
      <w:pPr>
        <w:widowControl w:val="0"/>
        <w:autoSpaceDE w:val="0"/>
        <w:autoSpaceDN w:val="0"/>
        <w:adjustRightInd w:val="0"/>
        <w:spacing w:after="0"/>
        <w:rPr>
          <w:rFonts w:ascii="Arial" w:hAnsi="Arial" w:cs="Arial"/>
          <w:kern w:val="0"/>
        </w:rPr>
      </w:pPr>
    </w:p>
    <w:p w14:paraId="457446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brief seems almost too simple, but it prevents the most common failure: continuing to operate as if nothing changed while the physics changed.</w:t>
      </w:r>
    </w:p>
    <w:p w14:paraId="18CB116A" w14:textId="77777777" w:rsidR="00EB413B" w:rsidRDefault="00EB413B">
      <w:pPr>
        <w:widowControl w:val="0"/>
        <w:autoSpaceDE w:val="0"/>
        <w:autoSpaceDN w:val="0"/>
        <w:adjustRightInd w:val="0"/>
        <w:spacing w:after="0"/>
        <w:rPr>
          <w:rFonts w:ascii="Arial" w:hAnsi="Arial" w:cs="Arial"/>
          <w:kern w:val="0"/>
        </w:rPr>
      </w:pPr>
    </w:p>
    <w:p w14:paraId="4167C4EF" w14:textId="5FCBBD06" w:rsidR="00EB413B" w:rsidRDefault="00EB413B" w:rsidP="00EB413B">
      <w:pPr>
        <w:pStyle w:val="Heading3"/>
      </w:pPr>
      <w:bookmarkStart w:id="203" w:name="_Toc221558941"/>
      <w:r>
        <w:t>Make the proxies serve you, not the other way around</w:t>
      </w:r>
      <w:bookmarkEnd w:id="203"/>
    </w:p>
    <w:p w14:paraId="44FACB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purpose of proxies is to reduce cognitive load. If a proxy makes you anxious or keeps you from operating, it is being misused.</w:t>
      </w:r>
    </w:p>
    <w:p w14:paraId="646B71E3" w14:textId="77777777" w:rsidR="00EB413B" w:rsidRDefault="00EB413B">
      <w:pPr>
        <w:widowControl w:val="0"/>
        <w:autoSpaceDE w:val="0"/>
        <w:autoSpaceDN w:val="0"/>
        <w:adjustRightInd w:val="0"/>
        <w:spacing w:after="0"/>
        <w:rPr>
          <w:rFonts w:ascii="Arial" w:hAnsi="Arial" w:cs="Arial"/>
          <w:kern w:val="0"/>
        </w:rPr>
      </w:pPr>
    </w:p>
    <w:p w14:paraId="08FD0F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goal is to use proxies to form a hypothesis and then to test it quickly. Listening is still required. The best operators are not those with the fanciest dashboards; they are those who run fast, controlled experiments on the air.</w:t>
      </w:r>
    </w:p>
    <w:p w14:paraId="6F53C206" w14:textId="77777777" w:rsidR="00EB413B" w:rsidRDefault="00EB413B">
      <w:pPr>
        <w:widowControl w:val="0"/>
        <w:autoSpaceDE w:val="0"/>
        <w:autoSpaceDN w:val="0"/>
        <w:adjustRightInd w:val="0"/>
        <w:spacing w:after="0"/>
        <w:rPr>
          <w:rFonts w:ascii="Arial" w:hAnsi="Arial" w:cs="Arial"/>
          <w:kern w:val="0"/>
        </w:rPr>
      </w:pPr>
    </w:p>
    <w:p w14:paraId="7B4753DE" w14:textId="261F83D8" w:rsidR="00EB413B" w:rsidRDefault="00EB413B" w:rsidP="00EB413B">
      <w:pPr>
        <w:pStyle w:val="Heading2"/>
      </w:pPr>
      <w:bookmarkStart w:id="204" w:name="_Toc221558942"/>
      <w:r>
        <w:t>End-of-chapter exercises</w:t>
      </w:r>
      <w:bookmarkEnd w:id="204"/>
    </w:p>
    <w:p w14:paraId="7A6956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Create your personal dashboard: five indicators max. Write one sentence on what each tells you.</w:t>
      </w:r>
    </w:p>
    <w:p w14:paraId="363680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For a week, annotate each operating session with which category failed you: baseline, disturbance, geometry, margin.</w:t>
      </w:r>
    </w:p>
    <w:p w14:paraId="63DF3B99" w14:textId="77777777" w:rsidR="00EB413B" w:rsidRDefault="00EB413B">
      <w:pPr>
        <w:widowControl w:val="0"/>
        <w:autoSpaceDE w:val="0"/>
        <w:autoSpaceDN w:val="0"/>
        <w:adjustRightInd w:val="0"/>
        <w:spacing w:after="0"/>
        <w:rPr>
          <w:rFonts w:ascii="Arial" w:hAnsi="Arial" w:cs="Arial"/>
          <w:kern w:val="0"/>
        </w:rPr>
      </w:pPr>
    </w:p>
    <w:p w14:paraId="05FE37D9" w14:textId="2211C831" w:rsidR="00EB413B" w:rsidRDefault="00EB413B" w:rsidP="00EB413B">
      <w:pPr>
        <w:pStyle w:val="Heading2"/>
      </w:pPr>
      <w:bookmarkStart w:id="205" w:name="_Toc221558943"/>
      <w:r>
        <w:lastRenderedPageBreak/>
        <w:t>Textbook supplement</w:t>
      </w:r>
      <w:bookmarkEnd w:id="205"/>
    </w:p>
    <w:p w14:paraId="04B13C74" w14:textId="1F39C7A9" w:rsidR="00EB413B" w:rsidRDefault="00EB413B" w:rsidP="00EB413B">
      <w:pPr>
        <w:pStyle w:val="Heading2"/>
      </w:pPr>
      <w:bookmarkStart w:id="206" w:name="_Toc221558944"/>
      <w:r>
        <w:t>Chapter 8 supplement ??" Reading the numbers like an engineer (proxies and timescales)</w:t>
      </w:r>
      <w:bookmarkEnd w:id="206"/>
    </w:p>
    <w:p w14:paraId="1E68DF98" w14:textId="77777777" w:rsidR="00EB413B" w:rsidRDefault="00EB413B">
      <w:pPr>
        <w:widowControl w:val="0"/>
        <w:autoSpaceDE w:val="0"/>
        <w:autoSpaceDN w:val="0"/>
        <w:adjustRightInd w:val="0"/>
        <w:spacing w:after="0"/>
        <w:rPr>
          <w:rFonts w:ascii="Arial" w:hAnsi="Arial" w:cs="Arial"/>
          <w:kern w:val="0"/>
        </w:rPr>
      </w:pPr>
    </w:p>
    <w:p w14:paraId="38569F9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ask for ???the best number??? that predicts propagation. The right answer is that there is no single best number because propagation is multi-parameter and path-dependent. The skill is learning which numbers are **drivers**, which are **outcomes**, and which are **proxies** for hidden physical state.</w:t>
      </w:r>
    </w:p>
    <w:p w14:paraId="6E342CE1" w14:textId="77777777" w:rsidR="00EB413B" w:rsidRDefault="00EB413B">
      <w:pPr>
        <w:widowControl w:val="0"/>
        <w:autoSpaceDE w:val="0"/>
        <w:autoSpaceDN w:val="0"/>
        <w:adjustRightInd w:val="0"/>
        <w:spacing w:after="0"/>
        <w:rPr>
          <w:rFonts w:ascii="Arial" w:hAnsi="Arial" w:cs="Arial"/>
          <w:kern w:val="0"/>
        </w:rPr>
      </w:pPr>
    </w:p>
    <w:p w14:paraId="62AA9E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supplement builds a practical framework: choose a small set of indicators, classify them by timescale, and use them as hypotheses you validate on the air.</w:t>
      </w:r>
    </w:p>
    <w:p w14:paraId="46845BCD" w14:textId="77777777" w:rsidR="00EB413B" w:rsidRDefault="00EB413B">
      <w:pPr>
        <w:widowControl w:val="0"/>
        <w:autoSpaceDE w:val="0"/>
        <w:autoSpaceDN w:val="0"/>
        <w:adjustRightInd w:val="0"/>
        <w:spacing w:after="0"/>
        <w:rPr>
          <w:rFonts w:ascii="Arial" w:hAnsi="Arial" w:cs="Arial"/>
          <w:kern w:val="0"/>
        </w:rPr>
      </w:pPr>
    </w:p>
    <w:p w14:paraId="5EC2ADAC" w14:textId="06AD594B" w:rsidR="00EB413B" w:rsidRDefault="00EB413B" w:rsidP="00EB413B">
      <w:pPr>
        <w:pStyle w:val="Heading3"/>
      </w:pPr>
      <w:bookmarkStart w:id="207" w:name="_Toc221558945"/>
      <w:r>
        <w:t>Proxies: what they are and why they are unavoidable</w:t>
      </w:r>
      <w:bookmarkEnd w:id="207"/>
    </w:p>
    <w:p w14:paraId="6D8D96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important physical quantities are hard to observe directly in real time (e.g., global electron density in the F-region at every location). Instead we use proxies.</w:t>
      </w:r>
    </w:p>
    <w:p w14:paraId="6BCF84A5" w14:textId="77777777" w:rsidR="00EB413B" w:rsidRDefault="00EB413B">
      <w:pPr>
        <w:widowControl w:val="0"/>
        <w:autoSpaceDE w:val="0"/>
        <w:autoSpaceDN w:val="0"/>
        <w:adjustRightInd w:val="0"/>
        <w:spacing w:after="0"/>
        <w:rPr>
          <w:rFonts w:ascii="Arial" w:hAnsi="Arial" w:cs="Arial"/>
          <w:kern w:val="0"/>
        </w:rPr>
      </w:pPr>
    </w:p>
    <w:p w14:paraId="132093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proxy is useful when:</w:t>
      </w:r>
    </w:p>
    <w:p w14:paraId="63D1C0B6" w14:textId="77777777" w:rsidR="00EB413B" w:rsidRDefault="00EB413B">
      <w:pPr>
        <w:widowControl w:val="0"/>
        <w:autoSpaceDE w:val="0"/>
        <w:autoSpaceDN w:val="0"/>
        <w:adjustRightInd w:val="0"/>
        <w:spacing w:after="0"/>
        <w:rPr>
          <w:rFonts w:ascii="Arial" w:hAnsi="Arial" w:cs="Arial"/>
          <w:kern w:val="0"/>
        </w:rPr>
      </w:pPr>
    </w:p>
    <w:p w14:paraId="00DADF49" w14:textId="77777777" w:rsidR="00EB413B" w:rsidRDefault="00EB413B" w:rsidP="00EB413B">
      <w:pPr>
        <w:pStyle w:val="ListBullet"/>
      </w:pPr>
      <w:r>
        <w:t>- It correlates with the hidden variable you care about.</w:t>
      </w:r>
    </w:p>
    <w:p w14:paraId="67B4ACD6" w14:textId="77777777" w:rsidR="00EB413B" w:rsidRDefault="00EB413B" w:rsidP="00EB413B">
      <w:pPr>
        <w:pStyle w:val="ListBullet"/>
      </w:pPr>
      <w:r>
        <w:t>- You understand its timescale and failure modes.</w:t>
      </w:r>
    </w:p>
    <w:p w14:paraId="19578C3A" w14:textId="77777777" w:rsidR="00EB413B" w:rsidRDefault="00EB413B" w:rsidP="00EB413B">
      <w:pPr>
        <w:pStyle w:val="ListBullet"/>
      </w:pPr>
      <w:r>
        <w:t>- You know what to check next when the proxy misleads you.</w:t>
      </w:r>
    </w:p>
    <w:p w14:paraId="4EAB3D06" w14:textId="77777777" w:rsidR="00EB413B" w:rsidRDefault="00EB413B">
      <w:pPr>
        <w:widowControl w:val="0"/>
        <w:autoSpaceDE w:val="0"/>
        <w:autoSpaceDN w:val="0"/>
        <w:adjustRightInd w:val="0"/>
        <w:spacing w:after="0"/>
        <w:rPr>
          <w:rFonts w:ascii="Arial" w:hAnsi="Arial" w:cs="Arial"/>
          <w:kern w:val="0"/>
        </w:rPr>
      </w:pPr>
    </w:p>
    <w:p w14:paraId="1A50F29D" w14:textId="43473CE1" w:rsidR="00EB413B" w:rsidRDefault="00EB413B" w:rsidP="00EB413B">
      <w:pPr>
        <w:pStyle w:val="Heading3"/>
      </w:pPr>
      <w:bookmarkStart w:id="208" w:name="_Toc221558946"/>
      <w:r>
        <w:t>Timescales: slow baseline versus fast disturbance</w:t>
      </w:r>
      <w:bookmarkEnd w:id="208"/>
    </w:p>
    <w:p w14:paraId="2E7825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critical operational improvement happens when you stop mixing timescales.</w:t>
      </w:r>
    </w:p>
    <w:p w14:paraId="525424CE" w14:textId="77777777" w:rsidR="00EB413B" w:rsidRDefault="00EB413B">
      <w:pPr>
        <w:widowControl w:val="0"/>
        <w:autoSpaceDE w:val="0"/>
        <w:autoSpaceDN w:val="0"/>
        <w:adjustRightInd w:val="0"/>
        <w:spacing w:after="0"/>
        <w:rPr>
          <w:rFonts w:ascii="Arial" w:hAnsi="Arial" w:cs="Arial"/>
          <w:kern w:val="0"/>
        </w:rPr>
      </w:pPr>
    </w:p>
    <w:p w14:paraId="0114CAA8" w14:textId="77777777" w:rsidR="00EB413B" w:rsidRDefault="00EB413B" w:rsidP="00EB413B">
      <w:pPr>
        <w:pStyle w:val="ListBullet"/>
      </w:pPr>
      <w:r>
        <w:t>- **Baseline (days to months):** solar cycle regime, seasonal day-length, and sustained EUV level. These shape where MUF tends to sit.</w:t>
      </w:r>
    </w:p>
    <w:p w14:paraId="15AF3E04" w14:textId="77777777" w:rsidR="00EB413B" w:rsidRDefault="00EB413B" w:rsidP="00EB413B">
      <w:pPr>
        <w:pStyle w:val="ListBullet"/>
      </w:pPr>
      <w:r>
        <w:t>- **Disturbance (minutes to days):** flares, geomagnetic storms, and irregularities. These change loss and stability rapidly.</w:t>
      </w:r>
    </w:p>
    <w:p w14:paraId="7EEACEA8" w14:textId="77777777" w:rsidR="00EB413B" w:rsidRDefault="00EB413B">
      <w:pPr>
        <w:widowControl w:val="0"/>
        <w:autoSpaceDE w:val="0"/>
        <w:autoSpaceDN w:val="0"/>
        <w:adjustRightInd w:val="0"/>
        <w:spacing w:after="0"/>
        <w:rPr>
          <w:rFonts w:ascii="Arial" w:hAnsi="Arial" w:cs="Arial"/>
          <w:kern w:val="0"/>
        </w:rPr>
      </w:pPr>
    </w:p>
    <w:p w14:paraId="1106F9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use a baseline proxy to predict a fast disturbance, you will be wrong. If you use a disturbance proxy to infer long-term baseline, you will overreact.</w:t>
      </w:r>
    </w:p>
    <w:p w14:paraId="538B883C" w14:textId="77777777" w:rsidR="00EB413B" w:rsidRDefault="00EB413B">
      <w:pPr>
        <w:widowControl w:val="0"/>
        <w:autoSpaceDE w:val="0"/>
        <w:autoSpaceDN w:val="0"/>
        <w:adjustRightInd w:val="0"/>
        <w:spacing w:after="0"/>
        <w:rPr>
          <w:rFonts w:ascii="Arial" w:hAnsi="Arial" w:cs="Arial"/>
          <w:kern w:val="0"/>
        </w:rPr>
      </w:pPr>
    </w:p>
    <w:p w14:paraId="2AF63CB7" w14:textId="77777777" w:rsidR="00EB413B" w:rsidRDefault="00EB413B" w:rsidP="00EB413B">
      <w:pPr>
        <w:pStyle w:val="Caption"/>
      </w:pPr>
      <w:r>
        <w:t>Table 8-1: Common Space Weather Lab proxies by timescale</w:t>
      </w:r>
    </w:p>
    <w:p w14:paraId="438406EE" w14:textId="77777777" w:rsidR="00EB413B" w:rsidRDefault="00EB413B" w:rsidP="00EB413B">
      <w:pPr>
        <w:pStyle w:val="ListBullet"/>
      </w:pPr>
      <w:r>
        <w:t>- Baseline: F10.7, SSN, long-term trend in band behavior.</w:t>
      </w:r>
    </w:p>
    <w:p w14:paraId="3B0AB91E" w14:textId="77777777" w:rsidR="00EB413B" w:rsidRDefault="00EB413B" w:rsidP="00EB413B">
      <w:pPr>
        <w:pStyle w:val="ListBullet"/>
      </w:pPr>
      <w:r>
        <w:t>- Fast absorption: GOES X-ray flux, D-RAP.</w:t>
      </w:r>
    </w:p>
    <w:p w14:paraId="256C99E1" w14:textId="77777777" w:rsidR="00EB413B" w:rsidRDefault="00EB413B" w:rsidP="00EB413B">
      <w:pPr>
        <w:pStyle w:val="ListBullet"/>
      </w:pPr>
      <w:r>
        <w:t>- Storm drivers: solar wind speed, density, IMF Bz.</w:t>
      </w:r>
    </w:p>
    <w:p w14:paraId="52580861" w14:textId="77777777" w:rsidR="00EB413B" w:rsidRDefault="00EB413B" w:rsidP="00EB413B">
      <w:pPr>
        <w:pStyle w:val="ListBullet"/>
      </w:pPr>
      <w:r>
        <w:t>- Storm outcomes: Kp/G-scale, aurora oval, geomagnetic plots.</w:t>
      </w:r>
    </w:p>
    <w:p w14:paraId="1646618F" w14:textId="77777777" w:rsidR="00EB413B" w:rsidRDefault="00EB413B">
      <w:pPr>
        <w:widowControl w:val="0"/>
        <w:autoSpaceDE w:val="0"/>
        <w:autoSpaceDN w:val="0"/>
        <w:adjustRightInd w:val="0"/>
        <w:spacing w:after="0"/>
        <w:rPr>
          <w:rFonts w:ascii="Arial" w:hAnsi="Arial" w:cs="Arial"/>
          <w:kern w:val="0"/>
        </w:rPr>
      </w:pPr>
    </w:p>
    <w:p w14:paraId="25196924" w14:textId="1EF76B24" w:rsidR="00EB413B" w:rsidRDefault="00EB413B" w:rsidP="00EB413B">
      <w:pPr>
        <w:pStyle w:val="Heading3"/>
      </w:pPr>
      <w:bookmarkStart w:id="209" w:name="_Toc221558947"/>
      <w:r>
        <w:lastRenderedPageBreak/>
        <w:t>Drivers versus outcomes: a practical rule</w:t>
      </w:r>
      <w:bookmarkEnd w:id="209"/>
    </w:p>
    <w:p w14:paraId="5AE35A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driver changes first. An outcome changes after the system integrates the driver.</w:t>
      </w:r>
    </w:p>
    <w:p w14:paraId="5F1E4FD2" w14:textId="77777777" w:rsidR="00EB413B" w:rsidRDefault="00EB413B">
      <w:pPr>
        <w:widowControl w:val="0"/>
        <w:autoSpaceDE w:val="0"/>
        <w:autoSpaceDN w:val="0"/>
        <w:adjustRightInd w:val="0"/>
        <w:spacing w:after="0"/>
        <w:rPr>
          <w:rFonts w:ascii="Arial" w:hAnsi="Arial" w:cs="Arial"/>
          <w:kern w:val="0"/>
        </w:rPr>
      </w:pPr>
    </w:p>
    <w:p w14:paraId="28E908BA" w14:textId="77777777" w:rsidR="00EB413B" w:rsidRDefault="00EB413B" w:rsidP="00EB413B">
      <w:pPr>
        <w:pStyle w:val="ListBullet"/>
      </w:pPr>
      <w:r>
        <w:t>- During storm onset, Bz and solar wind can shift quickly; Kp rises later.</w:t>
      </w:r>
    </w:p>
    <w:p w14:paraId="0F008E75" w14:textId="77777777" w:rsidR="00EB413B" w:rsidRDefault="00EB413B" w:rsidP="00EB413B">
      <w:pPr>
        <w:pStyle w:val="ListBullet"/>
      </w:pPr>
      <w:r>
        <w:t>- During recovery, Bz can turn northward and conditions can improve before Kp ???looks quiet.???</w:t>
      </w:r>
    </w:p>
    <w:p w14:paraId="2365CB8A" w14:textId="77777777" w:rsidR="00EB413B" w:rsidRDefault="00EB413B">
      <w:pPr>
        <w:widowControl w:val="0"/>
        <w:autoSpaceDE w:val="0"/>
        <w:autoSpaceDN w:val="0"/>
        <w:adjustRightInd w:val="0"/>
        <w:spacing w:after="0"/>
        <w:rPr>
          <w:rFonts w:ascii="Arial" w:hAnsi="Arial" w:cs="Arial"/>
          <w:kern w:val="0"/>
        </w:rPr>
      </w:pPr>
    </w:p>
    <w:p w14:paraId="133E26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payoff: if you monitor at least one driver and one outcome, you get earlier warning and earlier recovery confidence.</w:t>
      </w:r>
    </w:p>
    <w:p w14:paraId="526A275A" w14:textId="77777777" w:rsidR="00EB413B" w:rsidRDefault="00EB413B">
      <w:pPr>
        <w:widowControl w:val="0"/>
        <w:autoSpaceDE w:val="0"/>
        <w:autoSpaceDN w:val="0"/>
        <w:adjustRightInd w:val="0"/>
        <w:spacing w:after="0"/>
        <w:rPr>
          <w:rFonts w:ascii="Arial" w:hAnsi="Arial" w:cs="Arial"/>
          <w:kern w:val="0"/>
        </w:rPr>
      </w:pPr>
    </w:p>
    <w:p w14:paraId="4D747C10" w14:textId="14D61108" w:rsidR="00EB413B" w:rsidRDefault="00EB413B" w:rsidP="00EB413B">
      <w:pPr>
        <w:pStyle w:val="Heading3"/>
      </w:pPr>
      <w:bookmarkStart w:id="210" w:name="_Toc221558948"/>
      <w:r>
        <w:t>The ???operator instrument panel??? set</w:t>
      </w:r>
      <w:bookmarkEnd w:id="210"/>
    </w:p>
    <w:p w14:paraId="08C85F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minimal but robust set of indicators that work together, use a small panel:</w:t>
      </w:r>
    </w:p>
    <w:p w14:paraId="0A13346D" w14:textId="77777777" w:rsidR="00EB413B" w:rsidRDefault="00EB413B">
      <w:pPr>
        <w:widowControl w:val="0"/>
        <w:autoSpaceDE w:val="0"/>
        <w:autoSpaceDN w:val="0"/>
        <w:adjustRightInd w:val="0"/>
        <w:spacing w:after="0"/>
        <w:rPr>
          <w:rFonts w:ascii="Arial" w:hAnsi="Arial" w:cs="Arial"/>
          <w:kern w:val="0"/>
        </w:rPr>
      </w:pPr>
    </w:p>
    <w:p w14:paraId="1DCEEC7A" w14:textId="77777777" w:rsidR="00EB413B" w:rsidRDefault="00EB413B" w:rsidP="00EB413B">
      <w:pPr>
        <w:pStyle w:val="ListBullet"/>
      </w:pPr>
      <w:r>
        <w:t>- F10.7 (baseline)</w:t>
      </w:r>
    </w:p>
    <w:p w14:paraId="2652C49C" w14:textId="77777777" w:rsidR="00EB413B" w:rsidRDefault="00EB413B" w:rsidP="00EB413B">
      <w:pPr>
        <w:pStyle w:val="ListBullet"/>
      </w:pPr>
      <w:r>
        <w:t>- GOES X-ray (absorption-now)</w:t>
      </w:r>
    </w:p>
    <w:p w14:paraId="504D68AA" w14:textId="77777777" w:rsidR="00EB413B" w:rsidRDefault="00EB413B" w:rsidP="00EB413B">
      <w:pPr>
        <w:pStyle w:val="ListBullet"/>
      </w:pPr>
      <w:r>
        <w:t>- IMF Bz and solar wind speed (storm driver)</w:t>
      </w:r>
    </w:p>
    <w:p w14:paraId="44B53359" w14:textId="77777777" w:rsidR="00EB413B" w:rsidRDefault="00EB413B" w:rsidP="00EB413B">
      <w:pPr>
        <w:pStyle w:val="ListBullet"/>
      </w:pPr>
      <w:r>
        <w:t>- Kp (storm outcome)</w:t>
      </w:r>
    </w:p>
    <w:p w14:paraId="767FC541" w14:textId="77777777" w:rsidR="00EB413B" w:rsidRDefault="00EB413B">
      <w:pPr>
        <w:widowControl w:val="0"/>
        <w:autoSpaceDE w:val="0"/>
        <w:autoSpaceDN w:val="0"/>
        <w:adjustRightInd w:val="0"/>
        <w:spacing w:after="0"/>
        <w:rPr>
          <w:rFonts w:ascii="Arial" w:hAnsi="Arial" w:cs="Arial"/>
          <w:kern w:val="0"/>
        </w:rPr>
      </w:pPr>
    </w:p>
    <w:p w14:paraId="1EBF4C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add specialized indicators only when your use case needs them.</w:t>
      </w:r>
    </w:p>
    <w:p w14:paraId="2BE09E04" w14:textId="77777777" w:rsidR="00EB413B" w:rsidRDefault="00EB413B">
      <w:pPr>
        <w:widowControl w:val="0"/>
        <w:autoSpaceDE w:val="0"/>
        <w:autoSpaceDN w:val="0"/>
        <w:adjustRightInd w:val="0"/>
        <w:spacing w:after="0"/>
        <w:rPr>
          <w:rFonts w:ascii="Arial" w:hAnsi="Arial" w:cs="Arial"/>
          <w:kern w:val="0"/>
        </w:rPr>
      </w:pPr>
    </w:p>
    <w:p w14:paraId="631AD552" w14:textId="73582849" w:rsidR="00EB413B" w:rsidRDefault="00EB413B" w:rsidP="00EB413B">
      <w:pPr>
        <w:pStyle w:val="Heading3"/>
      </w:pPr>
      <w:bookmarkStart w:id="211" w:name="_Toc221558949"/>
      <w:r>
        <w:t>Failure modes: how numbers mislead</w:t>
      </w:r>
      <w:bookmarkEnd w:id="211"/>
    </w:p>
    <w:p w14:paraId="17768A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Every proxy has ways it can mislead you. Knowing these is what makes you ???engineer-like??? rather than superstitious.</w:t>
      </w:r>
    </w:p>
    <w:p w14:paraId="39B69B8E" w14:textId="77777777" w:rsidR="00EB413B" w:rsidRDefault="00EB413B">
      <w:pPr>
        <w:widowControl w:val="0"/>
        <w:autoSpaceDE w:val="0"/>
        <w:autoSpaceDN w:val="0"/>
        <w:adjustRightInd w:val="0"/>
        <w:spacing w:after="0"/>
        <w:rPr>
          <w:rFonts w:ascii="Arial" w:hAnsi="Arial" w:cs="Arial"/>
          <w:kern w:val="0"/>
        </w:rPr>
      </w:pPr>
    </w:p>
    <w:p w14:paraId="2D7A77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failure modes:</w:t>
      </w:r>
    </w:p>
    <w:p w14:paraId="4E404B5F" w14:textId="77777777" w:rsidR="00EB413B" w:rsidRDefault="00EB413B">
      <w:pPr>
        <w:widowControl w:val="0"/>
        <w:autoSpaceDE w:val="0"/>
        <w:autoSpaceDN w:val="0"/>
        <w:adjustRightInd w:val="0"/>
        <w:spacing w:after="0"/>
        <w:rPr>
          <w:rFonts w:ascii="Arial" w:hAnsi="Arial" w:cs="Arial"/>
          <w:kern w:val="0"/>
        </w:rPr>
      </w:pPr>
    </w:p>
    <w:p w14:paraId="13985966" w14:textId="77777777" w:rsidR="00EB413B" w:rsidRDefault="00EB413B" w:rsidP="00EB413B">
      <w:pPr>
        <w:pStyle w:val="ListBullet"/>
      </w:pPr>
      <w:r>
        <w:t>- **Global versus path-specific:** a global index may not represent your path geometry.</w:t>
      </w:r>
    </w:p>
    <w:p w14:paraId="56AA6862" w14:textId="77777777" w:rsidR="00EB413B" w:rsidRDefault="00EB413B" w:rsidP="00EB413B">
      <w:pPr>
        <w:pStyle w:val="ListBullet"/>
      </w:pPr>
      <w:r>
        <w:t>- **Latency:** some indices are reported on a cadence that lags rapid changes.</w:t>
      </w:r>
    </w:p>
    <w:p w14:paraId="627358A2" w14:textId="77777777" w:rsidR="00EB413B" w:rsidRDefault="00EB413B" w:rsidP="00EB413B">
      <w:pPr>
        <w:pStyle w:val="ListBullet"/>
      </w:pPr>
      <w:r>
        <w:t>- **Nonlinearity:** small changes can have big effects near thresholds (e.g., operating near MUF).</w:t>
      </w:r>
    </w:p>
    <w:p w14:paraId="7E1C214E" w14:textId="77777777" w:rsidR="00EB413B" w:rsidRDefault="00EB413B" w:rsidP="00EB413B">
      <w:pPr>
        <w:pStyle w:val="ListBullet"/>
      </w:pPr>
      <w:r>
        <w:t>- **Station dependence:** your noise floor and antenna pattern change what is usable.</w:t>
      </w:r>
    </w:p>
    <w:p w14:paraId="1836A11A" w14:textId="77777777" w:rsidR="00EB413B" w:rsidRDefault="00EB413B">
      <w:pPr>
        <w:widowControl w:val="0"/>
        <w:autoSpaceDE w:val="0"/>
        <w:autoSpaceDN w:val="0"/>
        <w:adjustRightInd w:val="0"/>
        <w:spacing w:after="0"/>
        <w:rPr>
          <w:rFonts w:ascii="Arial" w:hAnsi="Arial" w:cs="Arial"/>
          <w:kern w:val="0"/>
        </w:rPr>
      </w:pPr>
    </w:p>
    <w:p w14:paraId="02CF2E5A" w14:textId="77777777" w:rsidR="00EB413B" w:rsidRDefault="00EB413B" w:rsidP="00EB413B">
      <w:pPr>
        <w:pStyle w:val="Caption"/>
      </w:pPr>
      <w:r>
        <w:t>Table 8-2: Proxy failure modes and what to do</w:t>
      </w:r>
    </w:p>
    <w:p w14:paraId="6131E63F" w14:textId="77777777" w:rsidR="00EB413B" w:rsidRDefault="00EB413B" w:rsidP="00EB413B">
      <w:pPr>
        <w:pStyle w:val="ListBullet"/>
      </w:pPr>
      <w:r>
        <w:t>- If F10.7 is high but 10m is dead: check geometry (local time/season) and disturbances.</w:t>
      </w:r>
    </w:p>
    <w:p w14:paraId="525AD787" w14:textId="77777777" w:rsidR="00EB413B" w:rsidRDefault="00EB413B" w:rsidP="00EB413B">
      <w:pPr>
        <w:pStyle w:val="ListBullet"/>
      </w:pPr>
      <w:r>
        <w:t>- If Kp is quiet but HF is unstable: check solar wind/Bz for drivers or local noise.</w:t>
      </w:r>
    </w:p>
    <w:p w14:paraId="020B4252" w14:textId="77777777" w:rsidR="00EB413B" w:rsidRDefault="00EB413B" w:rsidP="00EB413B">
      <w:pPr>
        <w:pStyle w:val="ListBullet"/>
      </w:pPr>
      <w:r>
        <w:t>- If X-rays are quiet but daytime HF is poor: consider baseline low MUF, local noise, or non-space-weather causes.</w:t>
      </w:r>
    </w:p>
    <w:p w14:paraId="04FBE2F7" w14:textId="77777777" w:rsidR="00EB413B" w:rsidRDefault="00EB413B">
      <w:pPr>
        <w:widowControl w:val="0"/>
        <w:autoSpaceDE w:val="0"/>
        <w:autoSpaceDN w:val="0"/>
        <w:adjustRightInd w:val="0"/>
        <w:spacing w:after="0"/>
        <w:rPr>
          <w:rFonts w:ascii="Arial" w:hAnsi="Arial" w:cs="Arial"/>
          <w:kern w:val="0"/>
        </w:rPr>
      </w:pPr>
    </w:p>
    <w:p w14:paraId="4E3EC06D" w14:textId="180E6432" w:rsidR="00EB413B" w:rsidRDefault="00EB413B" w:rsidP="00EB413B">
      <w:pPr>
        <w:pStyle w:val="Heading3"/>
      </w:pPr>
      <w:bookmarkStart w:id="212" w:name="_Toc221558950"/>
      <w:r>
        <w:t>A disciplined workflow: hypotheses and quick validation</w:t>
      </w:r>
      <w:bookmarkEnd w:id="212"/>
    </w:p>
    <w:p w14:paraId="5868E3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practical workflow is:</w:t>
      </w:r>
    </w:p>
    <w:p w14:paraId="4AFB6543" w14:textId="77777777" w:rsidR="00EB413B" w:rsidRDefault="00EB413B">
      <w:pPr>
        <w:widowControl w:val="0"/>
        <w:autoSpaceDE w:val="0"/>
        <w:autoSpaceDN w:val="0"/>
        <w:adjustRightInd w:val="0"/>
        <w:spacing w:after="0"/>
        <w:rPr>
          <w:rFonts w:ascii="Arial" w:hAnsi="Arial" w:cs="Arial"/>
          <w:kern w:val="0"/>
        </w:rPr>
      </w:pPr>
    </w:p>
    <w:p w14:paraId="2968A7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Make a hypothesis using one or two indicators.</w:t>
      </w:r>
    </w:p>
    <w:p w14:paraId="2EED37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2) Pick a test: change band, change mode, or change path direction.</w:t>
      </w:r>
    </w:p>
    <w:p w14:paraId="5D8391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Listen and log. If the test contradicts the hypothesis, update it.</w:t>
      </w:r>
    </w:p>
    <w:p w14:paraId="1B6A86FA" w14:textId="77777777" w:rsidR="00EB413B" w:rsidRDefault="00EB413B">
      <w:pPr>
        <w:widowControl w:val="0"/>
        <w:autoSpaceDE w:val="0"/>
        <w:autoSpaceDN w:val="0"/>
        <w:adjustRightInd w:val="0"/>
        <w:spacing w:after="0"/>
        <w:rPr>
          <w:rFonts w:ascii="Arial" w:hAnsi="Arial" w:cs="Arial"/>
          <w:kern w:val="0"/>
        </w:rPr>
      </w:pPr>
    </w:p>
    <w:p w14:paraId="60C8E14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faster and more reliable than trying to ???predict perfectly.???</w:t>
      </w:r>
    </w:p>
    <w:p w14:paraId="15779DC4" w14:textId="77777777" w:rsidR="00EB413B" w:rsidRDefault="00EB413B">
      <w:pPr>
        <w:widowControl w:val="0"/>
        <w:autoSpaceDE w:val="0"/>
        <w:autoSpaceDN w:val="0"/>
        <w:adjustRightInd w:val="0"/>
        <w:spacing w:after="0"/>
        <w:rPr>
          <w:rFonts w:ascii="Arial" w:hAnsi="Arial" w:cs="Arial"/>
          <w:kern w:val="0"/>
        </w:rPr>
      </w:pPr>
    </w:p>
    <w:p w14:paraId="28EC1F6D" w14:textId="7B268663" w:rsidR="00EB413B" w:rsidRDefault="00EB413B" w:rsidP="00EB413B">
      <w:pPr>
        <w:pStyle w:val="Heading3"/>
      </w:pPr>
      <w:bookmarkStart w:id="213" w:name="_Toc221558951"/>
      <w:r>
        <w:t>Figure callouts</w:t>
      </w:r>
      <w:bookmarkEnd w:id="213"/>
    </w:p>
    <w:p w14:paraId="057E6D6C" w14:textId="77777777" w:rsidR="00EB413B" w:rsidRDefault="00EB413B" w:rsidP="00EB413B">
      <w:pPr>
        <w:pStyle w:val="ListBullet"/>
      </w:pPr>
      <w:r>
        <w:t>- Figure (Key indicators table): use it as your compact mental panel.</w:t>
      </w:r>
    </w:p>
    <w:p w14:paraId="5E386D06" w14:textId="77777777" w:rsidR="00EB413B" w:rsidRDefault="00EB413B" w:rsidP="00EB413B">
      <w:pPr>
        <w:pStyle w:val="ListBullet"/>
      </w:pPr>
      <w:r>
        <w:t>- Figure (Quick heuristics): use it to keep diagnosis quick when conditions change.</w:t>
      </w:r>
    </w:p>
    <w:p w14:paraId="35BB6023" w14:textId="77777777" w:rsidR="00EB413B" w:rsidRDefault="00EB413B">
      <w:pPr>
        <w:widowControl w:val="0"/>
        <w:autoSpaceDE w:val="0"/>
        <w:autoSpaceDN w:val="0"/>
        <w:adjustRightInd w:val="0"/>
        <w:spacing w:after="0"/>
        <w:rPr>
          <w:rFonts w:ascii="Arial" w:hAnsi="Arial" w:cs="Arial"/>
          <w:kern w:val="0"/>
        </w:rPr>
      </w:pPr>
    </w:p>
    <w:p w14:paraId="7063FA33" w14:textId="0FFE74F6" w:rsidR="00EB413B" w:rsidRDefault="00EB413B" w:rsidP="00EB413B">
      <w:pPr>
        <w:pStyle w:val="Heading3"/>
      </w:pPr>
      <w:bookmarkStart w:id="214" w:name="_Toc221558952"/>
      <w:r>
        <w:t>Exercises</w:t>
      </w:r>
      <w:bookmarkEnd w:id="214"/>
    </w:p>
    <w:p w14:paraId="46826E6A" w14:textId="77777777" w:rsidR="00EB413B" w:rsidRDefault="00EB413B" w:rsidP="00EB413B">
      <w:pPr>
        <w:pStyle w:val="ListBullet"/>
      </w:pPr>
      <w:r>
        <w:t>- Exercise 8-1: Build your own four-indicator panel and write a one-sentence interpretation rule for each indicator.</w:t>
      </w:r>
    </w:p>
    <w:p w14:paraId="14D2A3F7" w14:textId="77777777" w:rsidR="00EB413B" w:rsidRDefault="00EB413B" w:rsidP="00EB413B">
      <w:pPr>
        <w:pStyle w:val="ListBullet"/>
      </w:pPr>
      <w:r>
        <w:t>- Exercise 8-2: For one week, write a daily prediction for one band opening and then record what actually happened. Note which proxy failed and why.</w:t>
      </w:r>
    </w:p>
    <w:p w14:paraId="6FE8EAD5" w14:textId="77777777" w:rsidR="00EB413B" w:rsidRDefault="00EB413B">
      <w:pPr>
        <w:widowControl w:val="0"/>
        <w:autoSpaceDE w:val="0"/>
        <w:autoSpaceDN w:val="0"/>
        <w:adjustRightInd w:val="0"/>
        <w:spacing w:after="0"/>
        <w:rPr>
          <w:rFonts w:ascii="Arial" w:hAnsi="Arial" w:cs="Arial"/>
          <w:kern w:val="0"/>
        </w:rPr>
      </w:pPr>
    </w:p>
    <w:p w14:paraId="5585DEBF" w14:textId="77777777" w:rsidR="00EB413B" w:rsidRDefault="00EB413B">
      <w:pPr>
        <w:widowControl w:val="0"/>
        <w:autoSpaceDE w:val="0"/>
        <w:autoSpaceDN w:val="0"/>
        <w:adjustRightInd w:val="0"/>
        <w:spacing w:after="0"/>
        <w:rPr>
          <w:rFonts w:ascii="Arial" w:hAnsi="Arial" w:cs="Arial"/>
          <w:kern w:val="0"/>
        </w:rPr>
      </w:pPr>
    </w:p>
    <w:p w14:paraId="0BBF187C" w14:textId="77777777" w:rsidR="00EB413B" w:rsidRDefault="00EB413B">
      <w:pPr>
        <w:widowControl w:val="0"/>
        <w:autoSpaceDE w:val="0"/>
        <w:autoSpaceDN w:val="0"/>
        <w:adjustRightInd w:val="0"/>
        <w:spacing w:after="0"/>
        <w:rPr>
          <w:rFonts w:ascii="Arial" w:hAnsi="Arial" w:cs="Arial"/>
          <w:kern w:val="0"/>
        </w:rPr>
      </w:pPr>
    </w:p>
    <w:p w14:paraId="3D1B1162" w14:textId="3A6C27EC" w:rsidR="00EB413B" w:rsidRDefault="00EB413B" w:rsidP="00EB413B">
      <w:pPr>
        <w:pStyle w:val="Heading1"/>
      </w:pPr>
      <w:r>
        <w:br w:type="page"/>
      </w:r>
      <w:bookmarkStart w:id="215" w:name="_Toc221558953"/>
      <w:r>
        <w:lastRenderedPageBreak/>
        <w:t>Chapter 9: VHF/UHF, satellites, and specialized modes</w:t>
      </w:r>
      <w:bookmarkEnd w:id="215"/>
    </w:p>
    <w:p w14:paraId="5276A94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is most obvious on HF, but it is not irrelevant above 30 MHz. The difference is that the mechanisms change. At VHF and UHF, you are usually not relying on routine F-region refraction for long-haul paths. Instead, you see specialized mechanisms such as sporadic E, auroral scatter, tropospheric ducting, meteor scatter, and satellite links. Space weather intersects these through auroral processes and through ionospheric irregularities that impact phase stability.</w:t>
      </w:r>
    </w:p>
    <w:p w14:paraId="2D47F57C" w14:textId="77777777" w:rsidR="00EB413B" w:rsidRDefault="00EB413B">
      <w:pPr>
        <w:widowControl w:val="0"/>
        <w:autoSpaceDE w:val="0"/>
        <w:autoSpaceDN w:val="0"/>
        <w:adjustRightInd w:val="0"/>
        <w:spacing w:after="0"/>
        <w:rPr>
          <w:rFonts w:ascii="Arial" w:hAnsi="Arial" w:cs="Arial"/>
          <w:kern w:val="0"/>
        </w:rPr>
      </w:pPr>
    </w:p>
    <w:p w14:paraId="3CA16B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is a caution against two extremes. One extreme is assuming space weather never matters above HF. The other is assuming every interesting VHF event is space weather. The truth is that space weather is one actor in a larger cast.</w:t>
      </w:r>
    </w:p>
    <w:p w14:paraId="17B2F020" w14:textId="77777777" w:rsidR="00EB413B" w:rsidRDefault="00EB413B">
      <w:pPr>
        <w:widowControl w:val="0"/>
        <w:autoSpaceDE w:val="0"/>
        <w:autoSpaceDN w:val="0"/>
        <w:adjustRightInd w:val="0"/>
        <w:spacing w:after="0"/>
        <w:rPr>
          <w:rFonts w:ascii="Arial" w:hAnsi="Arial" w:cs="Arial"/>
          <w:kern w:val="0"/>
        </w:rPr>
      </w:pPr>
    </w:p>
    <w:p w14:paraId="46B2A702" w14:textId="2FD9B18C" w:rsidR="00EB413B" w:rsidRDefault="00EB413B" w:rsidP="00EB413B">
      <w:pPr>
        <w:pStyle w:val="Heading2"/>
      </w:pPr>
      <w:bookmarkStart w:id="216" w:name="_Toc221558954"/>
      <w:r>
        <w:t>Auroral propagation: an opportunity and a warning</w:t>
      </w:r>
      <w:bookmarkEnd w:id="216"/>
    </w:p>
    <w:p w14:paraId="4EBDD81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elevated geomagnetic activity, auroral curtains and associated ionospheric structure can scatter VHF signals. This produces a distinctive form of propagation on 6m and 2m. Signals often have a characteristic raspy tone and significant distortion, and contacts follow the geometry of the auroral zone rather than great-circle short paths.</w:t>
      </w:r>
    </w:p>
    <w:p w14:paraId="64178E18" w14:textId="77777777" w:rsidR="00EB413B" w:rsidRDefault="00EB413B">
      <w:pPr>
        <w:widowControl w:val="0"/>
        <w:autoSpaceDE w:val="0"/>
        <w:autoSpaceDN w:val="0"/>
        <w:adjustRightInd w:val="0"/>
        <w:spacing w:after="0"/>
        <w:rPr>
          <w:rFonts w:ascii="Arial" w:hAnsi="Arial" w:cs="Arial"/>
          <w:kern w:val="0"/>
        </w:rPr>
      </w:pPr>
    </w:p>
    <w:p w14:paraId="76B3213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VHF operators, aurora can be an exciting mode. For HF operators, it is also a warning sign. If auroral processes are active and the aurora oval is expanded, high-latitude HF paths are more likely to be unstable or absorbed. In other words, an auroral opening can coincide with a degradation of polar HF routes.</w:t>
      </w:r>
    </w:p>
    <w:p w14:paraId="510DDD12" w14:textId="77777777" w:rsidR="00EB413B" w:rsidRDefault="00EB413B">
      <w:pPr>
        <w:widowControl w:val="0"/>
        <w:autoSpaceDE w:val="0"/>
        <w:autoSpaceDN w:val="0"/>
        <w:adjustRightInd w:val="0"/>
        <w:spacing w:after="0"/>
        <w:rPr>
          <w:rFonts w:ascii="Arial" w:hAnsi="Arial" w:cs="Arial"/>
          <w:kern w:val="0"/>
        </w:rPr>
      </w:pPr>
    </w:p>
    <w:p w14:paraId="1BE6EE42" w14:textId="4D7D19D5" w:rsidR="00EB413B" w:rsidRDefault="00EB413B" w:rsidP="00EB413B">
      <w:pPr>
        <w:pStyle w:val="Heading2"/>
      </w:pPr>
      <w:bookmarkStart w:id="217" w:name="_Toc221558955"/>
      <w:r>
        <w:t>Scintillation: when the ionosphere becomes a phase-noise source</w:t>
      </w:r>
      <w:bookmarkEnd w:id="217"/>
    </w:p>
    <w:p w14:paraId="054F10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Scintillation is rapid variation in signal amplitude and phase caused by small-scale ionospheric irregularities. It matters for systems that depend on stable phase and consistent propagation delay, such as GNSS and some satellite links.</w:t>
      </w:r>
    </w:p>
    <w:p w14:paraId="454B06BC" w14:textId="77777777" w:rsidR="00EB413B" w:rsidRDefault="00EB413B">
      <w:pPr>
        <w:widowControl w:val="0"/>
        <w:autoSpaceDE w:val="0"/>
        <w:autoSpaceDN w:val="0"/>
        <w:adjustRightInd w:val="0"/>
        <w:spacing w:after="0"/>
        <w:rPr>
          <w:rFonts w:ascii="Arial" w:hAnsi="Arial" w:cs="Arial"/>
          <w:kern w:val="0"/>
        </w:rPr>
      </w:pPr>
    </w:p>
    <w:p w14:paraId="6A4E31D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At high latitudes, disturbed conditions can produce significant scintillation. The practical symptom is that a link that normally appears stable develops rapid fading and phase wander. For GNSS, this can show up as degraded accuracy or loss of lock. For satellite communications, it can show up as intermittent performance.</w:t>
      </w:r>
    </w:p>
    <w:p w14:paraId="54D9D865" w14:textId="77777777" w:rsidR="00EB413B" w:rsidRDefault="00EB413B">
      <w:pPr>
        <w:widowControl w:val="0"/>
        <w:autoSpaceDE w:val="0"/>
        <w:autoSpaceDN w:val="0"/>
        <w:adjustRightInd w:val="0"/>
        <w:spacing w:after="0"/>
        <w:rPr>
          <w:rFonts w:ascii="Arial" w:hAnsi="Arial" w:cs="Arial"/>
          <w:kern w:val="0"/>
        </w:rPr>
      </w:pPr>
    </w:p>
    <w:p w14:paraId="444F80B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amateur operators, the key lesson is that disturbed days can affect more than HF. If you rely on satellite timing, digital synchronization, or satellite links, irregularity can become the limiting factor.</w:t>
      </w:r>
    </w:p>
    <w:p w14:paraId="390AE200" w14:textId="77777777" w:rsidR="00EB413B" w:rsidRDefault="00EB413B">
      <w:pPr>
        <w:widowControl w:val="0"/>
        <w:autoSpaceDE w:val="0"/>
        <w:autoSpaceDN w:val="0"/>
        <w:adjustRightInd w:val="0"/>
        <w:spacing w:after="0"/>
        <w:rPr>
          <w:rFonts w:ascii="Arial" w:hAnsi="Arial" w:cs="Arial"/>
          <w:kern w:val="0"/>
        </w:rPr>
      </w:pPr>
    </w:p>
    <w:p w14:paraId="718CDFD5" w14:textId="5354CF47" w:rsidR="00EB413B" w:rsidRDefault="00EB413B" w:rsidP="00EB413B">
      <w:pPr>
        <w:pStyle w:val="Heading2"/>
      </w:pPr>
      <w:bookmarkStart w:id="218" w:name="_Toc221558956"/>
      <w:r>
        <w:t>Satellites and space weather: what to expect</w:t>
      </w:r>
      <w:bookmarkEnd w:id="218"/>
    </w:p>
    <w:p w14:paraId="4473D34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Space weather can impact satellite operations indirectly through increased drag during periods of enhanced atmospheric density and through radiation effects on electronics during strong energetic events. For most amateur satellite work, the immediate operational impact is usually ionospheric: </w:t>
      </w:r>
      <w:r>
        <w:rPr>
          <w:rFonts w:ascii="Arial" w:hAnsi="Arial" w:cs="Arial"/>
          <w:kern w:val="0"/>
        </w:rPr>
        <w:lastRenderedPageBreak/>
        <w:t>changes in absorption and phase stability along the path from your antenna to the spacecraft.</w:t>
      </w:r>
    </w:p>
    <w:p w14:paraId="2A7E4AF4" w14:textId="77777777" w:rsidR="00EB413B" w:rsidRDefault="00EB413B">
      <w:pPr>
        <w:widowControl w:val="0"/>
        <w:autoSpaceDE w:val="0"/>
        <w:autoSpaceDN w:val="0"/>
        <w:adjustRightInd w:val="0"/>
        <w:spacing w:after="0"/>
        <w:rPr>
          <w:rFonts w:ascii="Arial" w:hAnsi="Arial" w:cs="Arial"/>
          <w:kern w:val="0"/>
        </w:rPr>
      </w:pPr>
    </w:p>
    <w:p w14:paraId="4A0E30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practice, if you see unusual variability on a satellite downlink during a geomagnetically disturbed period, consider scintillation and path irregularity as a plausible contributor.</w:t>
      </w:r>
    </w:p>
    <w:p w14:paraId="1D68AC99" w14:textId="77777777" w:rsidR="00EB413B" w:rsidRDefault="00EB413B">
      <w:pPr>
        <w:widowControl w:val="0"/>
        <w:autoSpaceDE w:val="0"/>
        <w:autoSpaceDN w:val="0"/>
        <w:adjustRightInd w:val="0"/>
        <w:spacing w:after="0"/>
        <w:rPr>
          <w:rFonts w:ascii="Arial" w:hAnsi="Arial" w:cs="Arial"/>
          <w:kern w:val="0"/>
        </w:rPr>
      </w:pPr>
    </w:p>
    <w:p w14:paraId="53B21F3B" w14:textId="77A0BAE5" w:rsidR="00EB413B" w:rsidRDefault="00EB413B" w:rsidP="00EB413B">
      <w:pPr>
        <w:pStyle w:val="Heading2"/>
      </w:pPr>
      <w:bookmarkStart w:id="219" w:name="_Toc221558957"/>
      <w:r>
        <w:t>The non-space-weather warning: sporadic E and tropo dominate many VHF stories</w:t>
      </w:r>
      <w:bookmarkEnd w:id="219"/>
    </w:p>
    <w:p w14:paraId="7364F6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dramatic VHF openings are not driven by space weather in the same direct sense as HF. Sporadic E can create extraordinary 10m and 6m paths during seasons and times that do not correlate cleanly with Kp or F10.7. Tropospheric ducting can extend VHF/UHF line-of-sight paths dramatically due to atmospheric temperature inversions.</w:t>
      </w:r>
    </w:p>
    <w:p w14:paraId="034C6F7C" w14:textId="77777777" w:rsidR="00EB413B" w:rsidRDefault="00EB413B">
      <w:pPr>
        <w:widowControl w:val="0"/>
        <w:autoSpaceDE w:val="0"/>
        <w:autoSpaceDN w:val="0"/>
        <w:adjustRightInd w:val="0"/>
        <w:spacing w:after="0"/>
        <w:rPr>
          <w:rFonts w:ascii="Arial" w:hAnsi="Arial" w:cs="Arial"/>
          <w:kern w:val="0"/>
        </w:rPr>
      </w:pPr>
    </w:p>
    <w:p w14:paraId="265D9A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habit is attribution discipline. If a VHF opening is smooth, stable, and aligned with meteorological patterns, suspect tropo. If it is patchy and supports skip-like distances on 6m/10m, suspect sporadic E. If it has the unmistakable auroral sound and geometry, suspect aurora.</w:t>
      </w:r>
    </w:p>
    <w:p w14:paraId="700D3663" w14:textId="77777777" w:rsidR="00EB413B" w:rsidRDefault="00EB413B">
      <w:pPr>
        <w:widowControl w:val="0"/>
        <w:autoSpaceDE w:val="0"/>
        <w:autoSpaceDN w:val="0"/>
        <w:adjustRightInd w:val="0"/>
        <w:spacing w:after="0"/>
        <w:rPr>
          <w:rFonts w:ascii="Arial" w:hAnsi="Arial" w:cs="Arial"/>
          <w:kern w:val="0"/>
        </w:rPr>
      </w:pPr>
    </w:p>
    <w:p w14:paraId="45EC5EF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awareness helps you avoid false stories. It also helps you recognize when an auroral opportunity is present. Both are valuable.</w:t>
      </w:r>
    </w:p>
    <w:p w14:paraId="1803EBE5" w14:textId="77777777" w:rsidR="00EB413B" w:rsidRDefault="00EB413B">
      <w:pPr>
        <w:widowControl w:val="0"/>
        <w:autoSpaceDE w:val="0"/>
        <w:autoSpaceDN w:val="0"/>
        <w:adjustRightInd w:val="0"/>
        <w:spacing w:after="0"/>
        <w:rPr>
          <w:rFonts w:ascii="Arial" w:hAnsi="Arial" w:cs="Arial"/>
          <w:kern w:val="0"/>
        </w:rPr>
      </w:pPr>
    </w:p>
    <w:p w14:paraId="697D7293" w14:textId="6C2ED6CE" w:rsidR="00EB413B" w:rsidRDefault="00EB413B" w:rsidP="00EB413B">
      <w:pPr>
        <w:pStyle w:val="Heading2"/>
      </w:pPr>
      <w:bookmarkStart w:id="220" w:name="_Toc221558958"/>
      <w:r>
        <w:t>Core concepts and working models</w:t>
      </w:r>
      <w:bookmarkEnd w:id="220"/>
    </w:p>
    <w:p w14:paraId="0CA16F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affects more than HF. VHF and satellite systems see different mechanisms: auroral propagation, particle effects, and link budget issues. A textbook approach is to learn discriminators so you do not attribute every opening or outage to the Sun.</w:t>
      </w:r>
    </w:p>
    <w:p w14:paraId="282E5D61" w14:textId="77777777" w:rsidR="00EB413B" w:rsidRDefault="00EB413B">
      <w:pPr>
        <w:widowControl w:val="0"/>
        <w:autoSpaceDE w:val="0"/>
        <w:autoSpaceDN w:val="0"/>
        <w:adjustRightInd w:val="0"/>
        <w:spacing w:after="0"/>
        <w:rPr>
          <w:rFonts w:ascii="Arial" w:hAnsi="Arial" w:cs="Arial"/>
          <w:kern w:val="0"/>
        </w:rPr>
      </w:pPr>
    </w:p>
    <w:p w14:paraId="15C11E4B" w14:textId="5BF3812A" w:rsidR="00EB413B" w:rsidRDefault="00EB413B" w:rsidP="00EB413B">
      <w:pPr>
        <w:pStyle w:val="Heading2"/>
      </w:pPr>
      <w:bookmarkStart w:id="221" w:name="_Toc221558959"/>
      <w:r>
        <w:t>Learning objectives</w:t>
      </w:r>
      <w:bookmarkEnd w:id="221"/>
    </w:p>
    <w:p w14:paraId="2CB3E4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Differentiate auroral propagation from Es and tropo using signal characteristics and indices; Explain why satellites can be affected by space weather even when HF looks normal; Develop a rapid classification habit for VHF openings.</w:t>
      </w:r>
    </w:p>
    <w:p w14:paraId="0C5AD0B3" w14:textId="77777777" w:rsidR="00EB413B" w:rsidRDefault="00EB413B">
      <w:pPr>
        <w:widowControl w:val="0"/>
        <w:autoSpaceDE w:val="0"/>
        <w:autoSpaceDN w:val="0"/>
        <w:adjustRightInd w:val="0"/>
        <w:spacing w:after="0"/>
        <w:rPr>
          <w:rFonts w:ascii="Arial" w:hAnsi="Arial" w:cs="Arial"/>
          <w:kern w:val="0"/>
        </w:rPr>
      </w:pPr>
    </w:p>
    <w:p w14:paraId="130512AF" w14:textId="27AF0A7E" w:rsidR="00EB413B" w:rsidRDefault="00EB413B" w:rsidP="00EB413B">
      <w:pPr>
        <w:pStyle w:val="Heading2"/>
      </w:pPr>
      <w:bookmarkStart w:id="222" w:name="_Toc221558960"/>
      <w:r>
        <w:t>Key terms</w:t>
      </w:r>
      <w:bookmarkEnd w:id="222"/>
    </w:p>
    <w:p w14:paraId="44AA8B2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Aurora, Sporadic-E, Tropospheric ducting, Link budget, Scintillation, Satellite.</w:t>
      </w:r>
    </w:p>
    <w:p w14:paraId="5DA85CBC" w14:textId="77777777" w:rsidR="00EB413B" w:rsidRDefault="00EB413B">
      <w:pPr>
        <w:widowControl w:val="0"/>
        <w:autoSpaceDE w:val="0"/>
        <w:autoSpaceDN w:val="0"/>
        <w:adjustRightInd w:val="0"/>
        <w:spacing w:after="0"/>
        <w:rPr>
          <w:rFonts w:ascii="Arial" w:hAnsi="Arial" w:cs="Arial"/>
          <w:kern w:val="0"/>
        </w:rPr>
      </w:pPr>
    </w:p>
    <w:p w14:paraId="1EFA79C8" w14:textId="01323C46" w:rsidR="00EB413B" w:rsidRDefault="00EB413B" w:rsidP="00EB413B">
      <w:pPr>
        <w:pStyle w:val="Heading2"/>
      </w:pPr>
      <w:bookmarkStart w:id="223" w:name="_Toc221558961"/>
      <w:r>
        <w:t>Worked examples and demonstrations</w:t>
      </w:r>
      <w:bookmarkEnd w:id="223"/>
    </w:p>
    <w:p w14:paraId="0A1EAD3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discriminator: describe what fluttery auroral tone sounds like vs stable tropo enhancement.</w:t>
      </w:r>
    </w:p>
    <w:p w14:paraId="55E73233" w14:textId="77777777" w:rsidR="00EB413B" w:rsidRDefault="00EB413B">
      <w:pPr>
        <w:widowControl w:val="0"/>
        <w:autoSpaceDE w:val="0"/>
        <w:autoSpaceDN w:val="0"/>
        <w:adjustRightInd w:val="0"/>
        <w:spacing w:after="0"/>
        <w:rPr>
          <w:rFonts w:ascii="Arial" w:hAnsi="Arial" w:cs="Arial"/>
          <w:kern w:val="0"/>
        </w:rPr>
      </w:pPr>
    </w:p>
    <w:p w14:paraId="217DC2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attribution: show why a 6m Es opening can occur during geomagnetic quiet.</w:t>
      </w:r>
    </w:p>
    <w:p w14:paraId="70AD61E8" w14:textId="77777777" w:rsidR="00EB413B" w:rsidRDefault="00EB413B">
      <w:pPr>
        <w:widowControl w:val="0"/>
        <w:autoSpaceDE w:val="0"/>
        <w:autoSpaceDN w:val="0"/>
        <w:adjustRightInd w:val="0"/>
        <w:spacing w:after="0"/>
        <w:rPr>
          <w:rFonts w:ascii="Arial" w:hAnsi="Arial" w:cs="Arial"/>
          <w:kern w:val="0"/>
        </w:rPr>
      </w:pPr>
    </w:p>
    <w:p w14:paraId="4691FBDD" w14:textId="7F3EFB41" w:rsidR="00EB413B" w:rsidRDefault="00EB413B" w:rsidP="00EB413B">
      <w:pPr>
        <w:pStyle w:val="Heading2"/>
      </w:pPr>
      <w:bookmarkStart w:id="224" w:name="_Toc221558962"/>
      <w:r>
        <w:lastRenderedPageBreak/>
        <w:t>Operator checklists</w:t>
      </w:r>
      <w:bookmarkEnd w:id="224"/>
    </w:p>
    <w:p w14:paraId="69782D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VHF is enhanced and signals are stable: suspect weather/tropo first.</w:t>
      </w:r>
    </w:p>
    <w:p w14:paraId="42733D6F" w14:textId="77777777" w:rsidR="00EB413B" w:rsidRDefault="00EB413B">
      <w:pPr>
        <w:widowControl w:val="0"/>
        <w:autoSpaceDE w:val="0"/>
        <w:autoSpaceDN w:val="0"/>
        <w:adjustRightInd w:val="0"/>
        <w:spacing w:after="0"/>
        <w:rPr>
          <w:rFonts w:ascii="Arial" w:hAnsi="Arial" w:cs="Arial"/>
          <w:kern w:val="0"/>
        </w:rPr>
      </w:pPr>
    </w:p>
    <w:p w14:paraId="5A08A3D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VHF is fluttery with disturbed geomagnetic cues: suspect aurora.</w:t>
      </w:r>
    </w:p>
    <w:p w14:paraId="18815043" w14:textId="77777777" w:rsidR="00EB413B" w:rsidRDefault="00EB413B">
      <w:pPr>
        <w:widowControl w:val="0"/>
        <w:autoSpaceDE w:val="0"/>
        <w:autoSpaceDN w:val="0"/>
        <w:adjustRightInd w:val="0"/>
        <w:spacing w:after="0"/>
        <w:rPr>
          <w:rFonts w:ascii="Arial" w:hAnsi="Arial" w:cs="Arial"/>
          <w:kern w:val="0"/>
        </w:rPr>
      </w:pPr>
    </w:p>
    <w:p w14:paraId="33F0CAD2" w14:textId="2E39E4CD" w:rsidR="00EB413B" w:rsidRDefault="00EB413B" w:rsidP="00EB413B">
      <w:pPr>
        <w:pStyle w:val="Heading2"/>
      </w:pPr>
      <w:bookmarkStart w:id="225" w:name="_Toc221558963"/>
      <w:r>
        <w:t>Common mistakes</w:t>
      </w:r>
      <w:bookmarkEnd w:id="225"/>
    </w:p>
    <w:p w14:paraId="37A1A1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Assuming Kp predicts Es; Assuming HF and VHF must improve/decline together.</w:t>
      </w:r>
    </w:p>
    <w:p w14:paraId="4EC7E758" w14:textId="77777777" w:rsidR="00EB413B" w:rsidRDefault="00EB413B">
      <w:pPr>
        <w:widowControl w:val="0"/>
        <w:autoSpaceDE w:val="0"/>
        <w:autoSpaceDN w:val="0"/>
        <w:adjustRightInd w:val="0"/>
        <w:spacing w:after="0"/>
        <w:rPr>
          <w:rFonts w:ascii="Arial" w:hAnsi="Arial" w:cs="Arial"/>
          <w:kern w:val="0"/>
        </w:rPr>
      </w:pPr>
    </w:p>
    <w:p w14:paraId="66030092" w14:textId="7E0B58F9" w:rsidR="00EB413B" w:rsidRDefault="00EB413B" w:rsidP="00EB413B">
      <w:pPr>
        <w:pStyle w:val="Heading2"/>
      </w:pPr>
      <w:bookmarkStart w:id="226" w:name="_Toc221558964"/>
      <w:r>
        <w:t>Field notes and deeper practice</w:t>
      </w:r>
      <w:bookmarkEnd w:id="226"/>
    </w:p>
    <w:p w14:paraId="1C39C692" w14:textId="146133C2" w:rsidR="00EB413B" w:rsidRDefault="00EB413B" w:rsidP="00EB413B">
      <w:pPr>
        <w:pStyle w:val="Heading3"/>
      </w:pPr>
      <w:bookmarkStart w:id="227" w:name="_Toc221558965"/>
      <w:r>
        <w:t>Different bands, different physics</w:t>
      </w:r>
      <w:bookmarkEnd w:id="227"/>
    </w:p>
    <w:p w14:paraId="6F8387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At HF, routine long-distance communication depends heavily on F-region refraction and on how the D region behaves. At VHF and UHF, the dominant mechanisms for distance change. You are often working line-of-sight plus enhancements, or you are using specialized mechanisms such as sporadic E, auroral scatter, meteor scatter, or satellites.</w:t>
      </w:r>
    </w:p>
    <w:p w14:paraId="23E7EB7B" w14:textId="77777777" w:rsidR="00EB413B" w:rsidRDefault="00EB413B">
      <w:pPr>
        <w:widowControl w:val="0"/>
        <w:autoSpaceDE w:val="0"/>
        <w:autoSpaceDN w:val="0"/>
        <w:adjustRightInd w:val="0"/>
        <w:spacing w:after="0"/>
        <w:rPr>
          <w:rFonts w:ascii="Arial" w:hAnsi="Arial" w:cs="Arial"/>
          <w:kern w:val="0"/>
        </w:rPr>
      </w:pPr>
    </w:p>
    <w:p w14:paraId="134189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means your space-weather mental model must adapt. The question is not "does space weather matter at VHF." The question is "when space weather matters at VHF, what does it look like, and how do I distinguish it from other mechanisms."</w:t>
      </w:r>
    </w:p>
    <w:p w14:paraId="544C84D3" w14:textId="77777777" w:rsidR="00EB413B" w:rsidRDefault="00EB413B">
      <w:pPr>
        <w:widowControl w:val="0"/>
        <w:autoSpaceDE w:val="0"/>
        <w:autoSpaceDN w:val="0"/>
        <w:adjustRightInd w:val="0"/>
        <w:spacing w:after="0"/>
        <w:rPr>
          <w:rFonts w:ascii="Arial" w:hAnsi="Arial" w:cs="Arial"/>
          <w:kern w:val="0"/>
        </w:rPr>
      </w:pPr>
    </w:p>
    <w:p w14:paraId="1690629B" w14:textId="700B5125" w:rsidR="00EB413B" w:rsidRDefault="00EB413B" w:rsidP="00EB413B">
      <w:pPr>
        <w:pStyle w:val="Heading3"/>
      </w:pPr>
      <w:bookmarkStart w:id="228" w:name="_Toc221558966"/>
      <w:r>
        <w:t>Auroral scatter: the signature is in the sound and the geometry</w:t>
      </w:r>
      <w:bookmarkEnd w:id="228"/>
    </w:p>
    <w:p w14:paraId="3C2380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Auroral propagation is one of the clearest cases where geomagnetic activity can directly create a VHF opportunity. The on-air signature is often a rough, fluttery, distorted tone, and the geometry follows the auroral zone rather than normal great-circle short paths.</w:t>
      </w:r>
    </w:p>
    <w:p w14:paraId="3906283D" w14:textId="77777777" w:rsidR="00EB413B" w:rsidRDefault="00EB413B">
      <w:pPr>
        <w:widowControl w:val="0"/>
        <w:autoSpaceDE w:val="0"/>
        <w:autoSpaceDN w:val="0"/>
        <w:adjustRightInd w:val="0"/>
        <w:spacing w:after="0"/>
        <w:rPr>
          <w:rFonts w:ascii="Arial" w:hAnsi="Arial" w:cs="Arial"/>
          <w:kern w:val="0"/>
        </w:rPr>
      </w:pPr>
    </w:p>
    <w:p w14:paraId="3C426F4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 important operator habit is to treat aurora as both an opportunity and a warning. If auroral processes are active, high-latitude HF paths are often less stable. In other words, a night of exciting 2m aurora can coincide with poor polar HF.</w:t>
      </w:r>
    </w:p>
    <w:p w14:paraId="5BB486DB" w14:textId="77777777" w:rsidR="00EB413B" w:rsidRDefault="00EB413B">
      <w:pPr>
        <w:widowControl w:val="0"/>
        <w:autoSpaceDE w:val="0"/>
        <w:autoSpaceDN w:val="0"/>
        <w:adjustRightInd w:val="0"/>
        <w:spacing w:after="0"/>
        <w:rPr>
          <w:rFonts w:ascii="Arial" w:hAnsi="Arial" w:cs="Arial"/>
          <w:kern w:val="0"/>
        </w:rPr>
      </w:pPr>
    </w:p>
    <w:p w14:paraId="37A66E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to learn auroral behavior, log not only the contact distance and azimuth, but also the geomagnetic context and the local time. Over time you will see that auroral opportunities cluster with certain disturbance patterns.</w:t>
      </w:r>
    </w:p>
    <w:p w14:paraId="06D6EC2A" w14:textId="77777777" w:rsidR="00EB413B" w:rsidRDefault="00EB413B">
      <w:pPr>
        <w:widowControl w:val="0"/>
        <w:autoSpaceDE w:val="0"/>
        <w:autoSpaceDN w:val="0"/>
        <w:adjustRightInd w:val="0"/>
        <w:spacing w:after="0"/>
        <w:rPr>
          <w:rFonts w:ascii="Arial" w:hAnsi="Arial" w:cs="Arial"/>
          <w:kern w:val="0"/>
        </w:rPr>
      </w:pPr>
    </w:p>
    <w:p w14:paraId="7E2ECBE3" w14:textId="7D34F711" w:rsidR="00EB413B" w:rsidRDefault="00EB413B" w:rsidP="00EB413B">
      <w:pPr>
        <w:pStyle w:val="Heading3"/>
      </w:pPr>
      <w:bookmarkStart w:id="229" w:name="_Toc221558967"/>
      <w:r>
        <w:t>Scintillation: when the ionosphere becomes a phase-noise source</w:t>
      </w:r>
      <w:bookmarkEnd w:id="229"/>
    </w:p>
    <w:p w14:paraId="6450D2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modern systems rely on stable phase and predictable propagation delay. GNSS receivers, time synchronization, and some satellite links can be affected by ionospheric irregularities that cause rapid phase and amplitude fluctuations.</w:t>
      </w:r>
    </w:p>
    <w:p w14:paraId="0BA2AF86" w14:textId="77777777" w:rsidR="00EB413B" w:rsidRDefault="00EB413B">
      <w:pPr>
        <w:widowControl w:val="0"/>
        <w:autoSpaceDE w:val="0"/>
        <w:autoSpaceDN w:val="0"/>
        <w:adjustRightInd w:val="0"/>
        <w:spacing w:after="0"/>
        <w:rPr>
          <w:rFonts w:ascii="Arial" w:hAnsi="Arial" w:cs="Arial"/>
          <w:kern w:val="0"/>
        </w:rPr>
      </w:pPr>
    </w:p>
    <w:p w14:paraId="7B345F9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Operationally, scintillation is a different kind of failure from "weak signal." It is often intermittent. It can cause loss of lock or rapidly varying performance even when average signal level seems </w:t>
      </w:r>
      <w:r>
        <w:rPr>
          <w:rFonts w:ascii="Arial" w:hAnsi="Arial" w:cs="Arial"/>
          <w:kern w:val="0"/>
        </w:rPr>
        <w:lastRenderedPageBreak/>
        <w:t>adequate.</w:t>
      </w:r>
    </w:p>
    <w:p w14:paraId="23437793" w14:textId="77777777" w:rsidR="00EB413B" w:rsidRDefault="00EB413B">
      <w:pPr>
        <w:widowControl w:val="0"/>
        <w:autoSpaceDE w:val="0"/>
        <w:autoSpaceDN w:val="0"/>
        <w:adjustRightInd w:val="0"/>
        <w:spacing w:after="0"/>
        <w:rPr>
          <w:rFonts w:ascii="Arial" w:hAnsi="Arial" w:cs="Arial"/>
          <w:kern w:val="0"/>
        </w:rPr>
      </w:pPr>
    </w:p>
    <w:p w14:paraId="6E4F0E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operating satellite modes or timing-sensitive digital systems, it is worth remembering that disturbed days can create problems that do not look like ordinary fading.</w:t>
      </w:r>
    </w:p>
    <w:p w14:paraId="69FB9F37" w14:textId="77777777" w:rsidR="00EB413B" w:rsidRDefault="00EB413B">
      <w:pPr>
        <w:widowControl w:val="0"/>
        <w:autoSpaceDE w:val="0"/>
        <w:autoSpaceDN w:val="0"/>
        <w:adjustRightInd w:val="0"/>
        <w:spacing w:after="0"/>
        <w:rPr>
          <w:rFonts w:ascii="Arial" w:hAnsi="Arial" w:cs="Arial"/>
          <w:kern w:val="0"/>
        </w:rPr>
      </w:pPr>
    </w:p>
    <w:p w14:paraId="7517DF03" w14:textId="73F7467A" w:rsidR="00EB413B" w:rsidRDefault="00EB413B" w:rsidP="00EB413B">
      <w:pPr>
        <w:pStyle w:val="Heading3"/>
      </w:pPr>
      <w:bookmarkStart w:id="230" w:name="_Toc221558968"/>
      <w:r>
        <w:t>Satellites: what an amateur is likely to notice</w:t>
      </w:r>
      <w:bookmarkEnd w:id="230"/>
    </w:p>
    <w:p w14:paraId="2FD374B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can affect satellites through drag changes and radiation effects, but the most immediate amateur-facing impacts are usually along the Earth-to-space path: absorption, scintillation, and path variability.</w:t>
      </w:r>
    </w:p>
    <w:p w14:paraId="5E318FC8" w14:textId="77777777" w:rsidR="00EB413B" w:rsidRDefault="00EB413B">
      <w:pPr>
        <w:widowControl w:val="0"/>
        <w:autoSpaceDE w:val="0"/>
        <w:autoSpaceDN w:val="0"/>
        <w:adjustRightInd w:val="0"/>
        <w:spacing w:after="0"/>
        <w:rPr>
          <w:rFonts w:ascii="Arial" w:hAnsi="Arial" w:cs="Arial"/>
          <w:kern w:val="0"/>
        </w:rPr>
      </w:pPr>
    </w:p>
    <w:p w14:paraId="2E65DCC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satellite downlink is behaving unusually during a disturbed interval, consider whether your observation is consistent with a propagation-path problem rather than a spacecraft problem. Cross-check with other stations if you can. If everyone is seeing the same irregularity, that points to a broad geospace cause. If only you are seeing it, that points to local obstructions, equipment, or local interference.</w:t>
      </w:r>
    </w:p>
    <w:p w14:paraId="14D46297" w14:textId="77777777" w:rsidR="00EB413B" w:rsidRDefault="00EB413B">
      <w:pPr>
        <w:widowControl w:val="0"/>
        <w:autoSpaceDE w:val="0"/>
        <w:autoSpaceDN w:val="0"/>
        <w:adjustRightInd w:val="0"/>
        <w:spacing w:after="0"/>
        <w:rPr>
          <w:rFonts w:ascii="Arial" w:hAnsi="Arial" w:cs="Arial"/>
          <w:kern w:val="0"/>
        </w:rPr>
      </w:pPr>
    </w:p>
    <w:p w14:paraId="32D70496" w14:textId="7057A789" w:rsidR="00EB413B" w:rsidRDefault="00EB413B" w:rsidP="00EB413B">
      <w:pPr>
        <w:pStyle w:val="Heading3"/>
      </w:pPr>
      <w:bookmarkStart w:id="231" w:name="_Toc221558969"/>
      <w:r>
        <w:t>The attribution discipline: do not rob yourself of other mechanisms</w:t>
      </w:r>
      <w:bookmarkEnd w:id="231"/>
    </w:p>
    <w:p w14:paraId="7DD7BE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VHF stories are dominated by mechanisms that are not driven by space weather in a direct way.</w:t>
      </w:r>
    </w:p>
    <w:p w14:paraId="58A64823" w14:textId="77777777" w:rsidR="00EB413B" w:rsidRDefault="00EB413B">
      <w:pPr>
        <w:widowControl w:val="0"/>
        <w:autoSpaceDE w:val="0"/>
        <w:autoSpaceDN w:val="0"/>
        <w:adjustRightInd w:val="0"/>
        <w:spacing w:after="0"/>
        <w:rPr>
          <w:rFonts w:ascii="Arial" w:hAnsi="Arial" w:cs="Arial"/>
          <w:kern w:val="0"/>
        </w:rPr>
      </w:pPr>
    </w:p>
    <w:p w14:paraId="7E2A57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Sporadic E can create dramatic openings on 6m and 10m that do not track Kp or F10.7 in a simple way. It often behaves like a patchy, regional phenomenon.</w:t>
      </w:r>
    </w:p>
    <w:p w14:paraId="3970B16D" w14:textId="77777777" w:rsidR="00EB413B" w:rsidRDefault="00EB413B">
      <w:pPr>
        <w:widowControl w:val="0"/>
        <w:autoSpaceDE w:val="0"/>
        <w:autoSpaceDN w:val="0"/>
        <w:adjustRightInd w:val="0"/>
        <w:spacing w:after="0"/>
        <w:rPr>
          <w:rFonts w:ascii="Arial" w:hAnsi="Arial" w:cs="Arial"/>
          <w:kern w:val="0"/>
        </w:rPr>
      </w:pPr>
    </w:p>
    <w:p w14:paraId="335378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Tropospheric ducting can extend VHF and UHF paths dramatically due to atmospheric inversions. The hallmark is often stable, strong enhancement aligned with weather patterns.</w:t>
      </w:r>
    </w:p>
    <w:p w14:paraId="244FAC92" w14:textId="77777777" w:rsidR="00EB413B" w:rsidRDefault="00EB413B">
      <w:pPr>
        <w:widowControl w:val="0"/>
        <w:autoSpaceDE w:val="0"/>
        <w:autoSpaceDN w:val="0"/>
        <w:adjustRightInd w:val="0"/>
        <w:spacing w:after="0"/>
        <w:rPr>
          <w:rFonts w:ascii="Arial" w:hAnsi="Arial" w:cs="Arial"/>
          <w:kern w:val="0"/>
        </w:rPr>
      </w:pPr>
    </w:p>
    <w:p w14:paraId="1F9C16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Meteor scatter produces short-lived pings and bursts that can be exploited with the right modes.</w:t>
      </w:r>
    </w:p>
    <w:p w14:paraId="4207200E" w14:textId="77777777" w:rsidR="00EB413B" w:rsidRDefault="00EB413B">
      <w:pPr>
        <w:widowControl w:val="0"/>
        <w:autoSpaceDE w:val="0"/>
        <w:autoSpaceDN w:val="0"/>
        <w:adjustRightInd w:val="0"/>
        <w:spacing w:after="0"/>
        <w:rPr>
          <w:rFonts w:ascii="Arial" w:hAnsi="Arial" w:cs="Arial"/>
          <w:kern w:val="0"/>
        </w:rPr>
      </w:pPr>
    </w:p>
    <w:p w14:paraId="266594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habit is not to deny space weather. The correct habit is to use discriminators. If the enhancement is stable and weather-correlated, suspect tropo. If it is patchy and skip-like on 6m, suspect Es. If it is fluttery and aligned with the auroral zone during geomagnetic disturbance, suspect aurora.</w:t>
      </w:r>
    </w:p>
    <w:p w14:paraId="21FBDD2F" w14:textId="77777777" w:rsidR="00EB413B" w:rsidRDefault="00EB413B">
      <w:pPr>
        <w:widowControl w:val="0"/>
        <w:autoSpaceDE w:val="0"/>
        <w:autoSpaceDN w:val="0"/>
        <w:adjustRightInd w:val="0"/>
        <w:spacing w:after="0"/>
        <w:rPr>
          <w:rFonts w:ascii="Arial" w:hAnsi="Arial" w:cs="Arial"/>
          <w:kern w:val="0"/>
        </w:rPr>
      </w:pPr>
    </w:p>
    <w:p w14:paraId="566127C5" w14:textId="6DC31E4A" w:rsidR="00EB413B" w:rsidRDefault="00EB413B" w:rsidP="00EB413B">
      <w:pPr>
        <w:pStyle w:val="Heading3"/>
      </w:pPr>
      <w:bookmarkStart w:id="232" w:name="_Toc221558970"/>
      <w:r>
        <w:t>Practical learning loop for VHF operators</w:t>
      </w:r>
      <w:bookmarkEnd w:id="232"/>
    </w:p>
    <w:p w14:paraId="683F86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to build real intuition, pick one band and one season and keep a simple log. For each opening, write down the signal character, stability, direction, and any corroborating environmental cue.</w:t>
      </w:r>
    </w:p>
    <w:p w14:paraId="680F7090" w14:textId="77777777" w:rsidR="00EB413B" w:rsidRDefault="00EB413B">
      <w:pPr>
        <w:widowControl w:val="0"/>
        <w:autoSpaceDE w:val="0"/>
        <w:autoSpaceDN w:val="0"/>
        <w:adjustRightInd w:val="0"/>
        <w:spacing w:after="0"/>
        <w:rPr>
          <w:rFonts w:ascii="Arial" w:hAnsi="Arial" w:cs="Arial"/>
          <w:kern w:val="0"/>
        </w:rPr>
      </w:pPr>
    </w:p>
    <w:p w14:paraId="335E40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Over time, you will stop guessing. You will hear the signature of the mechanism. That is the VHF version of space-weather literacy.</w:t>
      </w:r>
    </w:p>
    <w:p w14:paraId="41DEF47B" w14:textId="77777777" w:rsidR="00EB413B" w:rsidRDefault="00EB413B">
      <w:pPr>
        <w:widowControl w:val="0"/>
        <w:autoSpaceDE w:val="0"/>
        <w:autoSpaceDN w:val="0"/>
        <w:adjustRightInd w:val="0"/>
        <w:spacing w:after="0"/>
        <w:rPr>
          <w:rFonts w:ascii="Arial" w:hAnsi="Arial" w:cs="Arial"/>
          <w:kern w:val="0"/>
        </w:rPr>
      </w:pPr>
    </w:p>
    <w:p w14:paraId="2155E050" w14:textId="716DEFE5" w:rsidR="00EB413B" w:rsidRDefault="00EB413B" w:rsidP="00EB413B">
      <w:pPr>
        <w:pStyle w:val="Heading2"/>
      </w:pPr>
      <w:bookmarkStart w:id="233" w:name="_Toc221558971"/>
      <w:r>
        <w:t>End-of-chapter exercises</w:t>
      </w:r>
      <w:bookmarkEnd w:id="233"/>
    </w:p>
    <w:p w14:paraId="768B17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Log one VHF opening and classify it (aurora/Es/tropo) with evidence.</w:t>
      </w:r>
    </w:p>
    <w:p w14:paraId="510EC3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2) Write a one-paragraph summary of what you would check first for a satellite link anomaly.</w:t>
      </w:r>
    </w:p>
    <w:p w14:paraId="3E7E7951" w14:textId="77777777" w:rsidR="00EB413B" w:rsidRDefault="00EB413B">
      <w:pPr>
        <w:widowControl w:val="0"/>
        <w:autoSpaceDE w:val="0"/>
        <w:autoSpaceDN w:val="0"/>
        <w:adjustRightInd w:val="0"/>
        <w:spacing w:after="0"/>
        <w:rPr>
          <w:rFonts w:ascii="Arial" w:hAnsi="Arial" w:cs="Arial"/>
          <w:kern w:val="0"/>
        </w:rPr>
      </w:pPr>
    </w:p>
    <w:p w14:paraId="1500F0B2" w14:textId="21991D81" w:rsidR="00EB413B" w:rsidRDefault="00EB413B" w:rsidP="00EB413B">
      <w:pPr>
        <w:pStyle w:val="Heading2"/>
      </w:pPr>
      <w:bookmarkStart w:id="234" w:name="_Toc221558972"/>
      <w:r>
        <w:t>Textbook supplement</w:t>
      </w:r>
      <w:bookmarkEnd w:id="234"/>
    </w:p>
    <w:p w14:paraId="601E8F17" w14:textId="0A0D9457" w:rsidR="00EB413B" w:rsidRDefault="00EB413B" w:rsidP="00EB413B">
      <w:pPr>
        <w:pStyle w:val="Heading2"/>
      </w:pPr>
      <w:bookmarkStart w:id="235" w:name="_Toc221558973"/>
      <w:r>
        <w:t>Chapter 9 supplement ??" VHF/UHF, satellites, and specialized modes</w:t>
      </w:r>
      <w:bookmarkEnd w:id="235"/>
    </w:p>
    <w:p w14:paraId="0F644890" w14:textId="77777777" w:rsidR="00EB413B" w:rsidRDefault="00EB413B">
      <w:pPr>
        <w:widowControl w:val="0"/>
        <w:autoSpaceDE w:val="0"/>
        <w:autoSpaceDN w:val="0"/>
        <w:adjustRightInd w:val="0"/>
        <w:spacing w:after="0"/>
        <w:rPr>
          <w:rFonts w:ascii="Arial" w:hAnsi="Arial" w:cs="Arial"/>
          <w:kern w:val="0"/>
        </w:rPr>
      </w:pPr>
    </w:p>
    <w:p w14:paraId="154082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is often taught through an HF lens because the ionosphere is central to HF refraction. VHF/UHF operators are sometimes told ???space weather doesn???t matter.??? That is wrong in two directions:</w:t>
      </w:r>
    </w:p>
    <w:p w14:paraId="66E1C976" w14:textId="77777777" w:rsidR="00EB413B" w:rsidRDefault="00EB413B">
      <w:pPr>
        <w:widowControl w:val="0"/>
        <w:autoSpaceDE w:val="0"/>
        <w:autoSpaceDN w:val="0"/>
        <w:adjustRightInd w:val="0"/>
        <w:spacing w:after="0"/>
        <w:rPr>
          <w:rFonts w:ascii="Arial" w:hAnsi="Arial" w:cs="Arial"/>
          <w:kern w:val="0"/>
        </w:rPr>
      </w:pPr>
    </w:p>
    <w:p w14:paraId="7EFAB0EB" w14:textId="77777777" w:rsidR="00EB413B" w:rsidRDefault="00EB413B" w:rsidP="00EB413B">
      <w:pPr>
        <w:pStyle w:val="ListBullet"/>
      </w:pPr>
      <w:r>
        <w:t>- Many VHF/UHF propagation modes are not driven by space weather (tropo, ducting, some scatter), so you must not over-attribute.</w:t>
      </w:r>
    </w:p>
    <w:p w14:paraId="72622DA4" w14:textId="77777777" w:rsidR="00EB413B" w:rsidRDefault="00EB413B" w:rsidP="00EB413B">
      <w:pPr>
        <w:pStyle w:val="ListBullet"/>
      </w:pPr>
      <w:r>
        <w:t>- Some VHF/UHF opportunities and failures are strongly linked to geomagnetic activity (aurora, polar cap absorption affecting certain systems, satellite environment changes).</w:t>
      </w:r>
    </w:p>
    <w:p w14:paraId="3B7DD999" w14:textId="77777777" w:rsidR="00EB413B" w:rsidRDefault="00EB413B">
      <w:pPr>
        <w:widowControl w:val="0"/>
        <w:autoSpaceDE w:val="0"/>
        <w:autoSpaceDN w:val="0"/>
        <w:adjustRightInd w:val="0"/>
        <w:spacing w:after="0"/>
        <w:rPr>
          <w:rFonts w:ascii="Arial" w:hAnsi="Arial" w:cs="Arial"/>
          <w:kern w:val="0"/>
        </w:rPr>
      </w:pPr>
    </w:p>
    <w:p w14:paraId="6611A7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supplement builds an operator map: which VHF/UHF modes are space-weather-linked, which are not, and what actions are rational for emergency communications.</w:t>
      </w:r>
    </w:p>
    <w:p w14:paraId="4E5419C4" w14:textId="77777777" w:rsidR="00EB413B" w:rsidRDefault="00EB413B">
      <w:pPr>
        <w:widowControl w:val="0"/>
        <w:autoSpaceDE w:val="0"/>
        <w:autoSpaceDN w:val="0"/>
        <w:adjustRightInd w:val="0"/>
        <w:spacing w:after="0"/>
        <w:rPr>
          <w:rFonts w:ascii="Arial" w:hAnsi="Arial" w:cs="Arial"/>
          <w:kern w:val="0"/>
        </w:rPr>
      </w:pPr>
    </w:p>
    <w:p w14:paraId="0B6D517E" w14:textId="4600831B" w:rsidR="00EB413B" w:rsidRDefault="00EB413B" w:rsidP="00EB413B">
      <w:pPr>
        <w:pStyle w:val="Heading3"/>
      </w:pPr>
      <w:bookmarkStart w:id="236" w:name="_Toc221558974"/>
      <w:r>
        <w:t>Aurora on 6m/2m: a storm can be a VHF opening</w:t>
      </w:r>
      <w:bookmarkEnd w:id="236"/>
    </w:p>
    <w:p w14:paraId="7BDC07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Auroral propagation is the best-known VHF mode that correlates with geomagnetic disturbance.</w:t>
      </w:r>
    </w:p>
    <w:p w14:paraId="4320F97B" w14:textId="77777777" w:rsidR="00EB413B" w:rsidRDefault="00EB413B">
      <w:pPr>
        <w:widowControl w:val="0"/>
        <w:autoSpaceDE w:val="0"/>
        <w:autoSpaceDN w:val="0"/>
        <w:adjustRightInd w:val="0"/>
        <w:spacing w:after="0"/>
        <w:rPr>
          <w:rFonts w:ascii="Arial" w:hAnsi="Arial" w:cs="Arial"/>
          <w:kern w:val="0"/>
        </w:rPr>
      </w:pPr>
    </w:p>
    <w:p w14:paraId="630FC3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signatures:</w:t>
      </w:r>
    </w:p>
    <w:p w14:paraId="6EC10585" w14:textId="77777777" w:rsidR="00EB413B" w:rsidRDefault="00EB413B">
      <w:pPr>
        <w:widowControl w:val="0"/>
        <w:autoSpaceDE w:val="0"/>
        <w:autoSpaceDN w:val="0"/>
        <w:adjustRightInd w:val="0"/>
        <w:spacing w:after="0"/>
        <w:rPr>
          <w:rFonts w:ascii="Arial" w:hAnsi="Arial" w:cs="Arial"/>
          <w:kern w:val="0"/>
        </w:rPr>
      </w:pPr>
    </w:p>
    <w:p w14:paraId="7DFDB8C6" w14:textId="77777777" w:rsidR="00EB413B" w:rsidRDefault="00EB413B" w:rsidP="00EB413B">
      <w:pPr>
        <w:pStyle w:val="ListBullet"/>
      </w:pPr>
      <w:r>
        <w:t>- Signals can sound rough, with a characteristic ???buzz??? or flutter.</w:t>
      </w:r>
    </w:p>
    <w:p w14:paraId="09A66EB5" w14:textId="77777777" w:rsidR="00EB413B" w:rsidRDefault="00EB413B" w:rsidP="00EB413B">
      <w:pPr>
        <w:pStyle w:val="ListBullet"/>
      </w:pPr>
      <w:r>
        <w:t>- Beam headings often point toward the auroral zone rather than the target.</w:t>
      </w:r>
    </w:p>
    <w:p w14:paraId="50F1C316" w14:textId="77777777" w:rsidR="00EB413B" w:rsidRDefault="00EB413B" w:rsidP="00EB413B">
      <w:pPr>
        <w:pStyle w:val="ListBullet"/>
      </w:pPr>
      <w:r>
        <w:t>- CW and certain digital modes can be effective when SSB is challenging.</w:t>
      </w:r>
    </w:p>
    <w:p w14:paraId="65D5F8B5" w14:textId="77777777" w:rsidR="00EB413B" w:rsidRDefault="00EB413B">
      <w:pPr>
        <w:widowControl w:val="0"/>
        <w:autoSpaceDE w:val="0"/>
        <w:autoSpaceDN w:val="0"/>
        <w:adjustRightInd w:val="0"/>
        <w:spacing w:after="0"/>
        <w:rPr>
          <w:rFonts w:ascii="Arial" w:hAnsi="Arial" w:cs="Arial"/>
          <w:kern w:val="0"/>
        </w:rPr>
      </w:pPr>
    </w:p>
    <w:p w14:paraId="5CB330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Driver/outcome mindset:</w:t>
      </w:r>
    </w:p>
    <w:p w14:paraId="614B9120" w14:textId="77777777" w:rsidR="00EB413B" w:rsidRDefault="00EB413B">
      <w:pPr>
        <w:widowControl w:val="0"/>
        <w:autoSpaceDE w:val="0"/>
        <w:autoSpaceDN w:val="0"/>
        <w:adjustRightInd w:val="0"/>
        <w:spacing w:after="0"/>
        <w:rPr>
          <w:rFonts w:ascii="Arial" w:hAnsi="Arial" w:cs="Arial"/>
          <w:kern w:val="0"/>
        </w:rPr>
      </w:pPr>
    </w:p>
    <w:p w14:paraId="2B0B589C" w14:textId="77777777" w:rsidR="00EB413B" w:rsidRDefault="00EB413B" w:rsidP="00EB413B">
      <w:pPr>
        <w:pStyle w:val="ListBullet"/>
      </w:pPr>
      <w:r>
        <w:t>- Use Bz and solar wind as ???storm growth??? hints.</w:t>
      </w:r>
    </w:p>
    <w:p w14:paraId="6D53264C" w14:textId="77777777" w:rsidR="00EB413B" w:rsidRDefault="00EB413B" w:rsidP="00EB413B">
      <w:pPr>
        <w:pStyle w:val="ListBullet"/>
      </w:pPr>
      <w:r>
        <w:t>- Use Kp and aurora oval products as ???opportunity exists??? confirmations.</w:t>
      </w:r>
    </w:p>
    <w:p w14:paraId="29F11258" w14:textId="77777777" w:rsidR="00EB413B" w:rsidRDefault="00EB413B">
      <w:pPr>
        <w:widowControl w:val="0"/>
        <w:autoSpaceDE w:val="0"/>
        <w:autoSpaceDN w:val="0"/>
        <w:adjustRightInd w:val="0"/>
        <w:spacing w:after="0"/>
        <w:rPr>
          <w:rFonts w:ascii="Arial" w:hAnsi="Arial" w:cs="Arial"/>
          <w:kern w:val="0"/>
        </w:rPr>
      </w:pPr>
    </w:p>
    <w:p w14:paraId="205980A1" w14:textId="77777777" w:rsidR="00EB413B" w:rsidRDefault="00EB413B" w:rsidP="00EB413B">
      <w:pPr>
        <w:pStyle w:val="Caption"/>
      </w:pPr>
      <w:r>
        <w:t>Table 9-1: Aurora operating checklist</w:t>
      </w:r>
    </w:p>
    <w:p w14:paraId="24A85EFB" w14:textId="77777777" w:rsidR="00EB413B" w:rsidRDefault="00EB413B" w:rsidP="00EB413B">
      <w:pPr>
        <w:pStyle w:val="ListBullet"/>
      </w:pPr>
      <w:r>
        <w:t>- Check Kp and aurora oval for likelihood.</w:t>
      </w:r>
    </w:p>
    <w:p w14:paraId="6A508964" w14:textId="77777777" w:rsidR="00EB413B" w:rsidRDefault="00EB413B" w:rsidP="00EB413B">
      <w:pPr>
        <w:pStyle w:val="ListBullet"/>
      </w:pPr>
      <w:r>
        <w:t>- Point antennas toward the auroral zone.</w:t>
      </w:r>
    </w:p>
    <w:p w14:paraId="2EB3A2BC" w14:textId="77777777" w:rsidR="00EB413B" w:rsidRDefault="00EB413B" w:rsidP="00EB413B">
      <w:pPr>
        <w:pStyle w:val="ListBullet"/>
      </w:pPr>
      <w:r>
        <w:t>- Prefer CW/digital for weak/rough signals.</w:t>
      </w:r>
    </w:p>
    <w:p w14:paraId="3C76E53B" w14:textId="77777777" w:rsidR="00EB413B" w:rsidRDefault="00EB413B" w:rsidP="00EB413B">
      <w:pPr>
        <w:pStyle w:val="ListBullet"/>
      </w:pPr>
      <w:r>
        <w:t>- Expect rapid variability; keep exchanges efficient.</w:t>
      </w:r>
    </w:p>
    <w:p w14:paraId="3844E798" w14:textId="77777777" w:rsidR="00EB413B" w:rsidRDefault="00EB413B">
      <w:pPr>
        <w:widowControl w:val="0"/>
        <w:autoSpaceDE w:val="0"/>
        <w:autoSpaceDN w:val="0"/>
        <w:adjustRightInd w:val="0"/>
        <w:spacing w:after="0"/>
        <w:rPr>
          <w:rFonts w:ascii="Arial" w:hAnsi="Arial" w:cs="Arial"/>
          <w:kern w:val="0"/>
        </w:rPr>
      </w:pPr>
    </w:p>
    <w:p w14:paraId="46757FEB" w14:textId="1CB270D0" w:rsidR="00EB413B" w:rsidRDefault="00EB413B" w:rsidP="00EB413B">
      <w:pPr>
        <w:pStyle w:val="Heading3"/>
      </w:pPr>
      <w:bookmarkStart w:id="237" w:name="_Toc221558975"/>
      <w:r>
        <w:lastRenderedPageBreak/>
        <w:t>Satellites: ionosphere is only one part of the story</w:t>
      </w:r>
      <w:bookmarkEnd w:id="237"/>
    </w:p>
    <w:p w14:paraId="24B942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many amateur satellite links, the ionosphere is not the main limitation at UHF and above. However, space weather can still matter through:</w:t>
      </w:r>
    </w:p>
    <w:p w14:paraId="7228955C" w14:textId="77777777" w:rsidR="00EB413B" w:rsidRDefault="00EB413B">
      <w:pPr>
        <w:widowControl w:val="0"/>
        <w:autoSpaceDE w:val="0"/>
        <w:autoSpaceDN w:val="0"/>
        <w:adjustRightInd w:val="0"/>
        <w:spacing w:after="0"/>
        <w:rPr>
          <w:rFonts w:ascii="Arial" w:hAnsi="Arial" w:cs="Arial"/>
          <w:kern w:val="0"/>
        </w:rPr>
      </w:pPr>
    </w:p>
    <w:p w14:paraId="19F6EF0C" w14:textId="77777777" w:rsidR="00EB413B" w:rsidRDefault="00EB413B" w:rsidP="00EB413B">
      <w:pPr>
        <w:pStyle w:val="ListBullet"/>
      </w:pPr>
      <w:r>
        <w:t>- **Absorption and scintillation** at lower frequencies (especially on certain paths/latitudes).</w:t>
      </w:r>
    </w:p>
    <w:p w14:paraId="313D6651" w14:textId="77777777" w:rsidR="00EB413B" w:rsidRDefault="00EB413B" w:rsidP="00EB413B">
      <w:pPr>
        <w:pStyle w:val="ListBullet"/>
      </w:pPr>
      <w:r>
        <w:t>- **Increased noise and interference** in some bands.</w:t>
      </w:r>
    </w:p>
    <w:p w14:paraId="1B8B0BCB" w14:textId="77777777" w:rsidR="00EB413B" w:rsidRDefault="00EB413B" w:rsidP="00EB413B">
      <w:pPr>
        <w:pStyle w:val="ListBullet"/>
      </w:pPr>
      <w:r>
        <w:t>- **Operational constraints:** tracking, schedule, power budgets, and ground station noise often dominate.</w:t>
      </w:r>
    </w:p>
    <w:p w14:paraId="40502078" w14:textId="77777777" w:rsidR="00EB413B" w:rsidRDefault="00EB413B">
      <w:pPr>
        <w:widowControl w:val="0"/>
        <w:autoSpaceDE w:val="0"/>
        <w:autoSpaceDN w:val="0"/>
        <w:adjustRightInd w:val="0"/>
        <w:spacing w:after="0"/>
        <w:rPr>
          <w:rFonts w:ascii="Arial" w:hAnsi="Arial" w:cs="Arial"/>
          <w:kern w:val="0"/>
        </w:rPr>
      </w:pPr>
    </w:p>
    <w:p w14:paraId="5CFA7E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Practical perspective:</w:t>
      </w:r>
    </w:p>
    <w:p w14:paraId="10D3C55A" w14:textId="77777777" w:rsidR="00EB413B" w:rsidRDefault="00EB413B">
      <w:pPr>
        <w:widowControl w:val="0"/>
        <w:autoSpaceDE w:val="0"/>
        <w:autoSpaceDN w:val="0"/>
        <w:adjustRightInd w:val="0"/>
        <w:spacing w:after="0"/>
        <w:rPr>
          <w:rFonts w:ascii="Arial" w:hAnsi="Arial" w:cs="Arial"/>
          <w:kern w:val="0"/>
        </w:rPr>
      </w:pPr>
    </w:p>
    <w:p w14:paraId="2746C0CC" w14:textId="77777777" w:rsidR="00EB413B" w:rsidRDefault="00EB413B" w:rsidP="00EB413B">
      <w:pPr>
        <w:pStyle w:val="ListBullet"/>
      </w:pPr>
      <w:r>
        <w:t>- Treat satellite comms as a resilience layer, but validate your actual link budget and noise environment.</w:t>
      </w:r>
    </w:p>
    <w:p w14:paraId="605F274D" w14:textId="77777777" w:rsidR="00EB413B" w:rsidRDefault="00EB413B" w:rsidP="00EB413B">
      <w:pPr>
        <w:pStyle w:val="ListBullet"/>
      </w:pPr>
      <w:r>
        <w:t>- For emergency comms, keep procedures simple and pre-practiced.</w:t>
      </w:r>
    </w:p>
    <w:p w14:paraId="3D73A2F8" w14:textId="77777777" w:rsidR="00EB413B" w:rsidRDefault="00EB413B">
      <w:pPr>
        <w:widowControl w:val="0"/>
        <w:autoSpaceDE w:val="0"/>
        <w:autoSpaceDN w:val="0"/>
        <w:adjustRightInd w:val="0"/>
        <w:spacing w:after="0"/>
        <w:rPr>
          <w:rFonts w:ascii="Arial" w:hAnsi="Arial" w:cs="Arial"/>
          <w:kern w:val="0"/>
        </w:rPr>
      </w:pPr>
    </w:p>
    <w:p w14:paraId="183FD073" w14:textId="049E926A" w:rsidR="00EB413B" w:rsidRDefault="00EB413B" w:rsidP="00EB413B">
      <w:pPr>
        <w:pStyle w:val="Heading3"/>
      </w:pPr>
      <w:bookmarkStart w:id="238" w:name="_Toc221558976"/>
      <w:r>
        <w:t>GNSS and timing: space weather and system dependence</w:t>
      </w:r>
      <w:bookmarkEnd w:id="238"/>
    </w:p>
    <w:p w14:paraId="632C82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emergency and networked systems depend on GNSS timing. While this guide is radio-operator focused, it is worth remembering that high geomagnetic activity can correlate with ionospheric disturbances that affect GNSS performance.</w:t>
      </w:r>
    </w:p>
    <w:p w14:paraId="3DA1CC35" w14:textId="77777777" w:rsidR="00EB413B" w:rsidRDefault="00EB413B">
      <w:pPr>
        <w:widowControl w:val="0"/>
        <w:autoSpaceDE w:val="0"/>
        <w:autoSpaceDN w:val="0"/>
        <w:adjustRightInd w:val="0"/>
        <w:spacing w:after="0"/>
        <w:rPr>
          <w:rFonts w:ascii="Arial" w:hAnsi="Arial" w:cs="Arial"/>
          <w:kern w:val="0"/>
        </w:rPr>
      </w:pPr>
    </w:p>
    <w:p w14:paraId="0323E4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implication:</w:t>
      </w:r>
    </w:p>
    <w:p w14:paraId="130C3967" w14:textId="77777777" w:rsidR="00EB413B" w:rsidRDefault="00EB413B">
      <w:pPr>
        <w:widowControl w:val="0"/>
        <w:autoSpaceDE w:val="0"/>
        <w:autoSpaceDN w:val="0"/>
        <w:adjustRightInd w:val="0"/>
        <w:spacing w:after="0"/>
        <w:rPr>
          <w:rFonts w:ascii="Arial" w:hAnsi="Arial" w:cs="Arial"/>
          <w:kern w:val="0"/>
        </w:rPr>
      </w:pPr>
    </w:p>
    <w:p w14:paraId="5702E41C" w14:textId="77777777" w:rsidR="00EB413B" w:rsidRDefault="00EB413B" w:rsidP="00EB413B">
      <w:pPr>
        <w:pStyle w:val="ListBullet"/>
      </w:pPr>
      <w:r>
        <w:t>- If your infrastructure depends on GNSS timing or GNSS-disciplined oscillators, consider monitoring space-weather conditions during critical operations.</w:t>
      </w:r>
    </w:p>
    <w:p w14:paraId="24F5DFCA" w14:textId="77777777" w:rsidR="00EB413B" w:rsidRDefault="00EB413B">
      <w:pPr>
        <w:widowControl w:val="0"/>
        <w:autoSpaceDE w:val="0"/>
        <w:autoSpaceDN w:val="0"/>
        <w:adjustRightInd w:val="0"/>
        <w:spacing w:after="0"/>
        <w:rPr>
          <w:rFonts w:ascii="Arial" w:hAnsi="Arial" w:cs="Arial"/>
          <w:kern w:val="0"/>
        </w:rPr>
      </w:pPr>
    </w:p>
    <w:p w14:paraId="07970527" w14:textId="52639E7C" w:rsidR="00EB413B" w:rsidRDefault="00EB413B" w:rsidP="00EB413B">
      <w:pPr>
        <w:pStyle w:val="Heading3"/>
      </w:pPr>
      <w:bookmarkStart w:id="239" w:name="_Toc221558977"/>
      <w:r>
        <w:t>Specialized propagation modes and ???don???t blame space weather???</w:t>
      </w:r>
      <w:bookmarkEnd w:id="239"/>
    </w:p>
    <w:p w14:paraId="47AD68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VHF/UHF phenomena are primarily meteorological or terrestrial:</w:t>
      </w:r>
    </w:p>
    <w:p w14:paraId="6291030C" w14:textId="77777777" w:rsidR="00EB413B" w:rsidRDefault="00EB413B">
      <w:pPr>
        <w:widowControl w:val="0"/>
        <w:autoSpaceDE w:val="0"/>
        <w:autoSpaceDN w:val="0"/>
        <w:adjustRightInd w:val="0"/>
        <w:spacing w:after="0"/>
        <w:rPr>
          <w:rFonts w:ascii="Arial" w:hAnsi="Arial" w:cs="Arial"/>
          <w:kern w:val="0"/>
        </w:rPr>
      </w:pPr>
    </w:p>
    <w:p w14:paraId="702EE00A" w14:textId="77777777" w:rsidR="00EB413B" w:rsidRDefault="00EB413B" w:rsidP="00EB413B">
      <w:pPr>
        <w:pStyle w:val="ListBullet"/>
      </w:pPr>
      <w:r>
        <w:t>- Tropo ducting</w:t>
      </w:r>
    </w:p>
    <w:p w14:paraId="5155C310" w14:textId="77777777" w:rsidR="00EB413B" w:rsidRDefault="00EB413B" w:rsidP="00EB413B">
      <w:pPr>
        <w:pStyle w:val="ListBullet"/>
      </w:pPr>
      <w:r>
        <w:t>- Temperature inversions</w:t>
      </w:r>
    </w:p>
    <w:p w14:paraId="62291826" w14:textId="77777777" w:rsidR="00EB413B" w:rsidRDefault="00EB413B" w:rsidP="00EB413B">
      <w:pPr>
        <w:pStyle w:val="ListBullet"/>
      </w:pPr>
      <w:r>
        <w:t>- Terrain diffraction</w:t>
      </w:r>
    </w:p>
    <w:p w14:paraId="5D9053C0" w14:textId="77777777" w:rsidR="00EB413B" w:rsidRDefault="00EB413B" w:rsidP="00EB413B">
      <w:pPr>
        <w:pStyle w:val="ListBullet"/>
      </w:pPr>
      <w:r>
        <w:t>- Local noise changes and intermod</w:t>
      </w:r>
    </w:p>
    <w:p w14:paraId="04E9E6D0" w14:textId="77777777" w:rsidR="00EB413B" w:rsidRDefault="00EB413B">
      <w:pPr>
        <w:widowControl w:val="0"/>
        <w:autoSpaceDE w:val="0"/>
        <w:autoSpaceDN w:val="0"/>
        <w:adjustRightInd w:val="0"/>
        <w:spacing w:after="0"/>
        <w:rPr>
          <w:rFonts w:ascii="Arial" w:hAnsi="Arial" w:cs="Arial"/>
          <w:kern w:val="0"/>
        </w:rPr>
      </w:pPr>
    </w:p>
    <w:p w14:paraId="1C4868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disciplined operator separates:</w:t>
      </w:r>
    </w:p>
    <w:p w14:paraId="20EDD16B" w14:textId="77777777" w:rsidR="00EB413B" w:rsidRDefault="00EB413B">
      <w:pPr>
        <w:widowControl w:val="0"/>
        <w:autoSpaceDE w:val="0"/>
        <w:autoSpaceDN w:val="0"/>
        <w:adjustRightInd w:val="0"/>
        <w:spacing w:after="0"/>
        <w:rPr>
          <w:rFonts w:ascii="Arial" w:hAnsi="Arial" w:cs="Arial"/>
          <w:kern w:val="0"/>
        </w:rPr>
      </w:pPr>
    </w:p>
    <w:p w14:paraId="5E87CBBD" w14:textId="77777777" w:rsidR="00EB413B" w:rsidRDefault="00EB413B" w:rsidP="00EB413B">
      <w:pPr>
        <w:pStyle w:val="ListBullet"/>
      </w:pPr>
      <w:r>
        <w:t>- Space-weather-driven modes (aurora) from</w:t>
      </w:r>
    </w:p>
    <w:p w14:paraId="1A9FF1A5" w14:textId="77777777" w:rsidR="00EB413B" w:rsidRDefault="00EB413B" w:rsidP="00EB413B">
      <w:pPr>
        <w:pStyle w:val="ListBullet"/>
      </w:pPr>
      <w:r>
        <w:t>- Weather-driven modes (tropo) and</w:t>
      </w:r>
    </w:p>
    <w:p w14:paraId="05061492" w14:textId="77777777" w:rsidR="00EB413B" w:rsidRDefault="00EB413B" w:rsidP="00EB413B">
      <w:pPr>
        <w:pStyle w:val="ListBullet"/>
      </w:pPr>
      <w:r>
        <w:t>- Local engineering issues (RFI, desense).</w:t>
      </w:r>
    </w:p>
    <w:p w14:paraId="554FDF68" w14:textId="77777777" w:rsidR="00EB413B" w:rsidRDefault="00EB413B">
      <w:pPr>
        <w:widowControl w:val="0"/>
        <w:autoSpaceDE w:val="0"/>
        <w:autoSpaceDN w:val="0"/>
        <w:adjustRightInd w:val="0"/>
        <w:spacing w:after="0"/>
        <w:rPr>
          <w:rFonts w:ascii="Arial" w:hAnsi="Arial" w:cs="Arial"/>
          <w:kern w:val="0"/>
        </w:rPr>
      </w:pPr>
    </w:p>
    <w:p w14:paraId="743A85B9" w14:textId="52C3DACE" w:rsidR="00EB413B" w:rsidRDefault="00EB413B" w:rsidP="00EB413B">
      <w:pPr>
        <w:pStyle w:val="Heading3"/>
      </w:pPr>
      <w:bookmarkStart w:id="240" w:name="_Toc221558978"/>
      <w:r>
        <w:t>Emergency communications implications</w:t>
      </w:r>
      <w:bookmarkEnd w:id="240"/>
    </w:p>
    <w:p w14:paraId="04290E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some storm scenarios, HF long-haul reliability degrades while regional comms remain possible. VHF repeaters, simplex, and digital messaging can become the backbone.</w:t>
      </w:r>
    </w:p>
    <w:p w14:paraId="361C68E9" w14:textId="77777777" w:rsidR="00EB413B" w:rsidRDefault="00EB413B">
      <w:pPr>
        <w:widowControl w:val="0"/>
        <w:autoSpaceDE w:val="0"/>
        <w:autoSpaceDN w:val="0"/>
        <w:adjustRightInd w:val="0"/>
        <w:spacing w:after="0"/>
        <w:rPr>
          <w:rFonts w:ascii="Arial" w:hAnsi="Arial" w:cs="Arial"/>
          <w:kern w:val="0"/>
        </w:rPr>
      </w:pPr>
    </w:p>
    <w:p w14:paraId="7AF174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Practices that improve resilience:</w:t>
      </w:r>
    </w:p>
    <w:p w14:paraId="1C06CC7E" w14:textId="77777777" w:rsidR="00EB413B" w:rsidRDefault="00EB413B">
      <w:pPr>
        <w:widowControl w:val="0"/>
        <w:autoSpaceDE w:val="0"/>
        <w:autoSpaceDN w:val="0"/>
        <w:adjustRightInd w:val="0"/>
        <w:spacing w:after="0"/>
        <w:rPr>
          <w:rFonts w:ascii="Arial" w:hAnsi="Arial" w:cs="Arial"/>
          <w:kern w:val="0"/>
        </w:rPr>
      </w:pPr>
    </w:p>
    <w:p w14:paraId="4BDFCBA0" w14:textId="77777777" w:rsidR="00EB413B" w:rsidRDefault="00EB413B" w:rsidP="00EB413B">
      <w:pPr>
        <w:pStyle w:val="ListBullet"/>
      </w:pPr>
      <w:r>
        <w:t>- Maintain VHF simplex plans and local relay plans.</w:t>
      </w:r>
    </w:p>
    <w:p w14:paraId="63938866" w14:textId="77777777" w:rsidR="00EB413B" w:rsidRDefault="00EB413B" w:rsidP="00EB413B">
      <w:pPr>
        <w:pStyle w:val="ListBullet"/>
      </w:pPr>
      <w:r>
        <w:t>- Train on rapid mode changes (voice to digital).</w:t>
      </w:r>
    </w:p>
    <w:p w14:paraId="2DE491A4" w14:textId="77777777" w:rsidR="00EB413B" w:rsidRDefault="00EB413B" w:rsidP="00EB413B">
      <w:pPr>
        <w:pStyle w:val="ListBullet"/>
      </w:pPr>
      <w:r>
        <w:t>- Keep antennas and feedlines optimized; at VHF, small losses matter.</w:t>
      </w:r>
    </w:p>
    <w:p w14:paraId="34B3F93A" w14:textId="77777777" w:rsidR="00EB413B" w:rsidRDefault="00EB413B">
      <w:pPr>
        <w:widowControl w:val="0"/>
        <w:autoSpaceDE w:val="0"/>
        <w:autoSpaceDN w:val="0"/>
        <w:adjustRightInd w:val="0"/>
        <w:spacing w:after="0"/>
        <w:rPr>
          <w:rFonts w:ascii="Arial" w:hAnsi="Arial" w:cs="Arial"/>
          <w:kern w:val="0"/>
        </w:rPr>
      </w:pPr>
    </w:p>
    <w:p w14:paraId="776CE5D5" w14:textId="77777777" w:rsidR="00EB413B" w:rsidRDefault="00EB413B" w:rsidP="00EB413B">
      <w:pPr>
        <w:pStyle w:val="Caption"/>
      </w:pPr>
      <w:r>
        <w:t>Table 9-2: VHF/UHF resilience checklist</w:t>
      </w:r>
    </w:p>
    <w:p w14:paraId="27BA0C53" w14:textId="77777777" w:rsidR="00EB413B" w:rsidRDefault="00EB413B" w:rsidP="00EB413B">
      <w:pPr>
        <w:pStyle w:val="ListBullet"/>
      </w:pPr>
      <w:r>
        <w:t>- Verify local simplex frequencies and backup repeaters.</w:t>
      </w:r>
    </w:p>
    <w:p w14:paraId="27778E04" w14:textId="77777777" w:rsidR="00EB413B" w:rsidRDefault="00EB413B" w:rsidP="00EB413B">
      <w:pPr>
        <w:pStyle w:val="ListBullet"/>
      </w:pPr>
      <w:r>
        <w:t>- Pre-plan message formats and short tactical reports.</w:t>
      </w:r>
    </w:p>
    <w:p w14:paraId="308FFC55" w14:textId="77777777" w:rsidR="00EB413B" w:rsidRDefault="00EB413B" w:rsidP="00EB413B">
      <w:pPr>
        <w:pStyle w:val="ListBullet"/>
      </w:pPr>
      <w:r>
        <w:t>- Keep power and antenna systems robust (storm days are stress tests).</w:t>
      </w:r>
    </w:p>
    <w:p w14:paraId="1ED00A4B" w14:textId="77777777" w:rsidR="00EB413B" w:rsidRDefault="00EB413B">
      <w:pPr>
        <w:widowControl w:val="0"/>
        <w:autoSpaceDE w:val="0"/>
        <w:autoSpaceDN w:val="0"/>
        <w:adjustRightInd w:val="0"/>
        <w:spacing w:after="0"/>
        <w:rPr>
          <w:rFonts w:ascii="Arial" w:hAnsi="Arial" w:cs="Arial"/>
          <w:kern w:val="0"/>
        </w:rPr>
      </w:pPr>
    </w:p>
    <w:p w14:paraId="2E27A8AD" w14:textId="3EADEFEC" w:rsidR="00EB413B" w:rsidRDefault="00EB413B" w:rsidP="00EB413B">
      <w:pPr>
        <w:pStyle w:val="Heading3"/>
      </w:pPr>
      <w:bookmarkStart w:id="241" w:name="_Toc221558979"/>
      <w:r>
        <w:t>Figure callouts</w:t>
      </w:r>
      <w:bookmarkEnd w:id="241"/>
    </w:p>
    <w:p w14:paraId="427ECEFD" w14:textId="77777777" w:rsidR="00EB413B" w:rsidRDefault="00EB413B" w:rsidP="00EB413B">
      <w:pPr>
        <w:pStyle w:val="ListBullet"/>
      </w:pPr>
      <w:r>
        <w:t>- Figure (NOAA scales): use it to connect G-scale conditions to aurora likelihood.</w:t>
      </w:r>
    </w:p>
    <w:p w14:paraId="15D78718" w14:textId="77777777" w:rsidR="00EB413B" w:rsidRDefault="00EB413B" w:rsidP="00EB413B">
      <w:pPr>
        <w:pStyle w:val="ListBullet"/>
      </w:pPr>
      <w:r>
        <w:t>- Figure (Kp/Bz flow): use it as the storm-to-VHF-opportunity map.</w:t>
      </w:r>
    </w:p>
    <w:p w14:paraId="08666CA1" w14:textId="77777777" w:rsidR="00EB413B" w:rsidRDefault="00EB413B">
      <w:pPr>
        <w:widowControl w:val="0"/>
        <w:autoSpaceDE w:val="0"/>
        <w:autoSpaceDN w:val="0"/>
        <w:adjustRightInd w:val="0"/>
        <w:spacing w:after="0"/>
        <w:rPr>
          <w:rFonts w:ascii="Arial" w:hAnsi="Arial" w:cs="Arial"/>
          <w:kern w:val="0"/>
        </w:rPr>
      </w:pPr>
    </w:p>
    <w:p w14:paraId="5C6205D9" w14:textId="31D9F778" w:rsidR="00EB413B" w:rsidRDefault="00EB413B" w:rsidP="00EB413B">
      <w:pPr>
        <w:pStyle w:val="Heading3"/>
      </w:pPr>
      <w:bookmarkStart w:id="242" w:name="_Toc221558980"/>
      <w:r>
        <w:t>Exercises</w:t>
      </w:r>
      <w:bookmarkEnd w:id="242"/>
    </w:p>
    <w:p w14:paraId="378739DD" w14:textId="77777777" w:rsidR="00EB413B" w:rsidRDefault="00EB413B" w:rsidP="00EB413B">
      <w:pPr>
        <w:pStyle w:val="ListBullet"/>
      </w:pPr>
      <w:r>
        <w:t>- Exercise 9-1: During a moderate geomagnetic event, monitor 2m/6m calling frequencies and log any auroral signatures.</w:t>
      </w:r>
    </w:p>
    <w:p w14:paraId="59C39991" w14:textId="77777777" w:rsidR="00EB413B" w:rsidRDefault="00EB413B" w:rsidP="00EB413B">
      <w:pPr>
        <w:pStyle w:val="ListBullet"/>
      </w:pPr>
      <w:r>
        <w:t>- Exercise 9-2: Write a two-layer emergency comms plan: HF for long-haul when workable, VHF/UHF for local/regional reliability.</w:t>
      </w:r>
    </w:p>
    <w:p w14:paraId="3FE7380D" w14:textId="77777777" w:rsidR="00EB413B" w:rsidRDefault="00EB413B">
      <w:pPr>
        <w:widowControl w:val="0"/>
        <w:autoSpaceDE w:val="0"/>
        <w:autoSpaceDN w:val="0"/>
        <w:adjustRightInd w:val="0"/>
        <w:spacing w:after="0"/>
        <w:rPr>
          <w:rFonts w:ascii="Arial" w:hAnsi="Arial" w:cs="Arial"/>
          <w:kern w:val="0"/>
        </w:rPr>
      </w:pPr>
    </w:p>
    <w:p w14:paraId="245E258A" w14:textId="77777777" w:rsidR="00EB413B" w:rsidRDefault="00EB413B">
      <w:pPr>
        <w:widowControl w:val="0"/>
        <w:autoSpaceDE w:val="0"/>
        <w:autoSpaceDN w:val="0"/>
        <w:adjustRightInd w:val="0"/>
        <w:spacing w:after="0"/>
        <w:rPr>
          <w:rFonts w:ascii="Arial" w:hAnsi="Arial" w:cs="Arial"/>
          <w:kern w:val="0"/>
        </w:rPr>
      </w:pPr>
    </w:p>
    <w:p w14:paraId="4AD2D84E" w14:textId="77777777" w:rsidR="00EB413B" w:rsidRDefault="00EB413B">
      <w:pPr>
        <w:widowControl w:val="0"/>
        <w:autoSpaceDE w:val="0"/>
        <w:autoSpaceDN w:val="0"/>
        <w:adjustRightInd w:val="0"/>
        <w:spacing w:after="0"/>
        <w:rPr>
          <w:rFonts w:ascii="Arial" w:hAnsi="Arial" w:cs="Arial"/>
          <w:kern w:val="0"/>
        </w:rPr>
      </w:pPr>
    </w:p>
    <w:p w14:paraId="15C0F285" w14:textId="62446425" w:rsidR="00EB413B" w:rsidRDefault="00EB413B" w:rsidP="00EB413B">
      <w:pPr>
        <w:pStyle w:val="Heading1"/>
      </w:pPr>
      <w:r>
        <w:br w:type="page"/>
      </w:r>
      <w:bookmarkStart w:id="243" w:name="_Toc221558981"/>
      <w:r>
        <w:lastRenderedPageBreak/>
        <w:t>Chapter 10: Forecasting: what is predictable and what is not</w:t>
      </w:r>
      <w:bookmarkEnd w:id="243"/>
    </w:p>
    <w:p w14:paraId="262485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Forecasting is where many operators either become overconfident or give up entirely. The middle path is the useful one. Some aspects of space weather are predictable enough to plan around. Some are inherently probabilistic. Your job is to know which is which, and to use forecasts in the correct role.</w:t>
      </w:r>
    </w:p>
    <w:p w14:paraId="6211080E" w14:textId="77777777" w:rsidR="00EB413B" w:rsidRDefault="00EB413B">
      <w:pPr>
        <w:widowControl w:val="0"/>
        <w:autoSpaceDE w:val="0"/>
        <w:autoSpaceDN w:val="0"/>
        <w:adjustRightInd w:val="0"/>
        <w:spacing w:after="0"/>
        <w:rPr>
          <w:rFonts w:ascii="Arial" w:hAnsi="Arial" w:cs="Arial"/>
          <w:kern w:val="0"/>
        </w:rPr>
      </w:pPr>
    </w:p>
    <w:p w14:paraId="426EF41A" w14:textId="11F77C0E" w:rsidR="00EB413B" w:rsidRDefault="00EB413B" w:rsidP="00EB413B">
      <w:pPr>
        <w:pStyle w:val="Heading2"/>
      </w:pPr>
      <w:bookmarkStart w:id="244" w:name="_Toc221558982"/>
      <w:r>
        <w:t>Predictable patterns: recurrence and season</w:t>
      </w:r>
      <w:bookmarkEnd w:id="244"/>
    </w:p>
    <w:p w14:paraId="35975C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space weather has recurrence. Coronal holes can persist for weeks and produce high-speed streams that recur as the Sun rotates, roughly every 27 days. If you observe a pattern of disturbed conditions that returns with a rotation cadence, you are likely seeing an HSS recurrence pattern.</w:t>
      </w:r>
    </w:p>
    <w:p w14:paraId="0ABD6539" w14:textId="77777777" w:rsidR="00EB413B" w:rsidRDefault="00EB413B">
      <w:pPr>
        <w:widowControl w:val="0"/>
        <w:autoSpaceDE w:val="0"/>
        <w:autoSpaceDN w:val="0"/>
        <w:adjustRightInd w:val="0"/>
        <w:spacing w:after="0"/>
        <w:rPr>
          <w:rFonts w:ascii="Arial" w:hAnsi="Arial" w:cs="Arial"/>
          <w:kern w:val="0"/>
        </w:rPr>
      </w:pPr>
    </w:p>
    <w:p w14:paraId="1EE0EE5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regions can also recur, though their evolution can change flare probability. Seeing an active region return can help you stay alert to the possibility of flare-driven absorption events during the period when the region is geoeffective.</w:t>
      </w:r>
    </w:p>
    <w:p w14:paraId="3625112B" w14:textId="77777777" w:rsidR="00EB413B" w:rsidRDefault="00EB413B">
      <w:pPr>
        <w:widowControl w:val="0"/>
        <w:autoSpaceDE w:val="0"/>
        <w:autoSpaceDN w:val="0"/>
        <w:adjustRightInd w:val="0"/>
        <w:spacing w:after="0"/>
        <w:rPr>
          <w:rFonts w:ascii="Arial" w:hAnsi="Arial" w:cs="Arial"/>
          <w:kern w:val="0"/>
        </w:rPr>
      </w:pPr>
    </w:p>
    <w:p w14:paraId="47107E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Season is a different kind of predictability. Seasonal changes influence baseline ionization, day length, and noise. That means your probability of certain bands performing well changes with the calendar even if solar indices were held constant.</w:t>
      </w:r>
    </w:p>
    <w:p w14:paraId="5EE42D49" w14:textId="77777777" w:rsidR="00EB413B" w:rsidRDefault="00EB413B">
      <w:pPr>
        <w:widowControl w:val="0"/>
        <w:autoSpaceDE w:val="0"/>
        <w:autoSpaceDN w:val="0"/>
        <w:adjustRightInd w:val="0"/>
        <w:spacing w:after="0"/>
        <w:rPr>
          <w:rFonts w:ascii="Arial" w:hAnsi="Arial" w:cs="Arial"/>
          <w:kern w:val="0"/>
        </w:rPr>
      </w:pPr>
    </w:p>
    <w:p w14:paraId="72AA3C02" w14:textId="5E5EE72C" w:rsidR="00EB413B" w:rsidRDefault="00EB413B" w:rsidP="00EB413B">
      <w:pPr>
        <w:pStyle w:val="Heading2"/>
      </w:pPr>
      <w:bookmarkStart w:id="245" w:name="_Toc221558983"/>
      <w:r>
        <w:t>Hard limits: why you cannot reliably forecast Bz far ahead</w:t>
      </w:r>
      <w:bookmarkEnd w:id="245"/>
    </w:p>
    <w:p w14:paraId="07CD07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most important determinant of strong geomagnetic coupling is IMF orientation, especially Bz. Unfortunately, Bz at Earth is not reliably predictable far in advance with high confidence. A CME can be on the way, and you can estimate arrival windows and likely speed ranges, but whether the field arrives strongly southward or strongly northward can only be known when measured upstream.</w:t>
      </w:r>
    </w:p>
    <w:p w14:paraId="5FA75236" w14:textId="77777777" w:rsidR="00EB413B" w:rsidRDefault="00EB413B">
      <w:pPr>
        <w:widowControl w:val="0"/>
        <w:autoSpaceDE w:val="0"/>
        <w:autoSpaceDN w:val="0"/>
        <w:adjustRightInd w:val="0"/>
        <w:spacing w:after="0"/>
        <w:rPr>
          <w:rFonts w:ascii="Arial" w:hAnsi="Arial" w:cs="Arial"/>
          <w:kern w:val="0"/>
        </w:rPr>
      </w:pPr>
    </w:p>
    <w:p w14:paraId="3109BE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storm forecasts should be treated as risk windows, not certainties. They tell you when to be ready, not exactly what will happen.</w:t>
      </w:r>
    </w:p>
    <w:p w14:paraId="5DF06319" w14:textId="77777777" w:rsidR="00EB413B" w:rsidRDefault="00EB413B">
      <w:pPr>
        <w:widowControl w:val="0"/>
        <w:autoSpaceDE w:val="0"/>
        <w:autoSpaceDN w:val="0"/>
        <w:adjustRightInd w:val="0"/>
        <w:spacing w:after="0"/>
        <w:rPr>
          <w:rFonts w:ascii="Arial" w:hAnsi="Arial" w:cs="Arial"/>
          <w:kern w:val="0"/>
        </w:rPr>
      </w:pPr>
    </w:p>
    <w:p w14:paraId="6A168D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Flares also have probabilistic forecasting. Active region complexity changes the probability of flares, but it does not guarantee them. A quiet day can still produce a sudden flare. A complex day can remain quiet.</w:t>
      </w:r>
    </w:p>
    <w:p w14:paraId="7E430669" w14:textId="77777777" w:rsidR="00EB413B" w:rsidRDefault="00EB413B">
      <w:pPr>
        <w:widowControl w:val="0"/>
        <w:autoSpaceDE w:val="0"/>
        <w:autoSpaceDN w:val="0"/>
        <w:adjustRightInd w:val="0"/>
        <w:spacing w:after="0"/>
        <w:rPr>
          <w:rFonts w:ascii="Arial" w:hAnsi="Arial" w:cs="Arial"/>
          <w:kern w:val="0"/>
        </w:rPr>
      </w:pPr>
    </w:p>
    <w:p w14:paraId="6C59F68F" w14:textId="79D764C3" w:rsidR="00EB413B" w:rsidRDefault="00EB413B" w:rsidP="00EB413B">
      <w:pPr>
        <w:pStyle w:val="Heading2"/>
      </w:pPr>
      <w:bookmarkStart w:id="246" w:name="_Toc221558984"/>
      <w:r>
        <w:t>How to use forecasts correctly</w:t>
      </w:r>
      <w:bookmarkEnd w:id="246"/>
    </w:p>
    <w:p w14:paraId="5254B5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Forecasts are best for planning. If you are scheduling a contest effort, an expedition, a net, or a demonstration, forecasts help you decide when risk is elevated and when higher bands are more likely.</w:t>
      </w:r>
    </w:p>
    <w:p w14:paraId="16B36DC0" w14:textId="77777777" w:rsidR="00EB413B" w:rsidRDefault="00EB413B">
      <w:pPr>
        <w:widowControl w:val="0"/>
        <w:autoSpaceDE w:val="0"/>
        <w:autoSpaceDN w:val="0"/>
        <w:adjustRightInd w:val="0"/>
        <w:spacing w:after="0"/>
        <w:rPr>
          <w:rFonts w:ascii="Arial" w:hAnsi="Arial" w:cs="Arial"/>
          <w:kern w:val="0"/>
        </w:rPr>
      </w:pPr>
    </w:p>
    <w:p w14:paraId="7C861C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But forecasts are not your best tool for minute-by-minute operating decisions. For that, you should rely on near-real-time indicators and on-air checks. D-region absorption products tell you what is happening to sunlit HF right now. Solar wind and Bz tell you whether geomagnetic activity is likely </w:t>
      </w:r>
      <w:r>
        <w:rPr>
          <w:rFonts w:ascii="Arial" w:hAnsi="Arial" w:cs="Arial"/>
          <w:kern w:val="0"/>
        </w:rPr>
        <w:lastRenderedPageBreak/>
        <w:t>rising or easing. Kp tells you the recent outcome level.</w:t>
      </w:r>
    </w:p>
    <w:p w14:paraId="3FEE9BCD" w14:textId="77777777" w:rsidR="00EB413B" w:rsidRDefault="00EB413B">
      <w:pPr>
        <w:widowControl w:val="0"/>
        <w:autoSpaceDE w:val="0"/>
        <w:autoSpaceDN w:val="0"/>
        <w:adjustRightInd w:val="0"/>
        <w:spacing w:after="0"/>
        <w:rPr>
          <w:rFonts w:ascii="Arial" w:hAnsi="Arial" w:cs="Arial"/>
          <w:kern w:val="0"/>
        </w:rPr>
      </w:pPr>
    </w:p>
    <w:p w14:paraId="3FDBDE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best operating pattern is therefore a two-layer model. Use forecasts for the week and the day. Use near-real-time data for the hour and the next contact. Use listening for the final truth.</w:t>
      </w:r>
    </w:p>
    <w:p w14:paraId="70E6D12A" w14:textId="77777777" w:rsidR="00EB413B" w:rsidRDefault="00EB413B">
      <w:pPr>
        <w:widowControl w:val="0"/>
        <w:autoSpaceDE w:val="0"/>
        <w:autoSpaceDN w:val="0"/>
        <w:adjustRightInd w:val="0"/>
        <w:spacing w:after="0"/>
        <w:rPr>
          <w:rFonts w:ascii="Arial" w:hAnsi="Arial" w:cs="Arial"/>
          <w:kern w:val="0"/>
        </w:rPr>
      </w:pPr>
    </w:p>
    <w:p w14:paraId="61F32547" w14:textId="57418E9D" w:rsidR="00EB413B" w:rsidRDefault="00EB413B" w:rsidP="00EB413B">
      <w:pPr>
        <w:pStyle w:val="Heading2"/>
      </w:pPr>
      <w:bookmarkStart w:id="247" w:name="_Toc221558985"/>
      <w:r>
        <w:t>Core concepts and working models</w:t>
      </w:r>
      <w:bookmarkEnd w:id="247"/>
    </w:p>
    <w:p w14:paraId="47E9F9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Forecasting is about stating what you can know and what you cannot. In space weather, some recurrence exists (solar rotation), but many high-impact details are not deterministically predictable (flare timing, CME Bz orientation).</w:t>
      </w:r>
    </w:p>
    <w:p w14:paraId="761DFB61" w14:textId="77777777" w:rsidR="00EB413B" w:rsidRDefault="00EB413B">
      <w:pPr>
        <w:widowControl w:val="0"/>
        <w:autoSpaceDE w:val="0"/>
        <w:autoSpaceDN w:val="0"/>
        <w:adjustRightInd w:val="0"/>
        <w:spacing w:after="0"/>
        <w:rPr>
          <w:rFonts w:ascii="Arial" w:hAnsi="Arial" w:cs="Arial"/>
          <w:kern w:val="0"/>
        </w:rPr>
      </w:pPr>
    </w:p>
    <w:p w14:paraId="7741BBE2" w14:textId="09090DF5" w:rsidR="00EB413B" w:rsidRDefault="00EB413B" w:rsidP="00EB413B">
      <w:pPr>
        <w:pStyle w:val="Heading2"/>
      </w:pPr>
      <w:bookmarkStart w:id="248" w:name="_Toc221558986"/>
      <w:r>
        <w:t>Learning objectives</w:t>
      </w:r>
      <w:bookmarkEnd w:id="248"/>
    </w:p>
    <w:p w14:paraId="2FD1D2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which aspects of space weather show recurrence; Explain why CME geoeffectiveness is hard to forecast precisely; Write forecast statements that are useful, humble, and operational.</w:t>
      </w:r>
    </w:p>
    <w:p w14:paraId="1F92B184" w14:textId="77777777" w:rsidR="00EB413B" w:rsidRDefault="00EB413B">
      <w:pPr>
        <w:widowControl w:val="0"/>
        <w:autoSpaceDE w:val="0"/>
        <w:autoSpaceDN w:val="0"/>
        <w:adjustRightInd w:val="0"/>
        <w:spacing w:after="0"/>
        <w:rPr>
          <w:rFonts w:ascii="Arial" w:hAnsi="Arial" w:cs="Arial"/>
          <w:kern w:val="0"/>
        </w:rPr>
      </w:pPr>
    </w:p>
    <w:p w14:paraId="59B0D0E5" w14:textId="3B691937" w:rsidR="00EB413B" w:rsidRDefault="00EB413B" w:rsidP="00EB413B">
      <w:pPr>
        <w:pStyle w:val="Heading2"/>
      </w:pPr>
      <w:bookmarkStart w:id="249" w:name="_Toc221558987"/>
      <w:r>
        <w:t>Key terms</w:t>
      </w:r>
      <w:bookmarkEnd w:id="249"/>
    </w:p>
    <w:p w14:paraId="6F4AC7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Recurrence, Solar rotation, Uncertainty, Probability, Geoeffective, Lead time.</w:t>
      </w:r>
    </w:p>
    <w:p w14:paraId="22C1DEE3" w14:textId="77777777" w:rsidR="00EB413B" w:rsidRDefault="00EB413B">
      <w:pPr>
        <w:widowControl w:val="0"/>
        <w:autoSpaceDE w:val="0"/>
        <w:autoSpaceDN w:val="0"/>
        <w:adjustRightInd w:val="0"/>
        <w:spacing w:after="0"/>
        <w:rPr>
          <w:rFonts w:ascii="Arial" w:hAnsi="Arial" w:cs="Arial"/>
          <w:kern w:val="0"/>
        </w:rPr>
      </w:pPr>
    </w:p>
    <w:p w14:paraId="02907CD1" w14:textId="49F92913" w:rsidR="00EB413B" w:rsidRDefault="00EB413B" w:rsidP="00EB413B">
      <w:pPr>
        <w:pStyle w:val="Heading2"/>
      </w:pPr>
      <w:bookmarkStart w:id="250" w:name="_Toc221558988"/>
      <w:r>
        <w:t>Worked examples and demonstrations</w:t>
      </w:r>
      <w:bookmarkEnd w:id="250"/>
    </w:p>
    <w:p w14:paraId="7C1102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forecast statement: write a forecast in terms of risk windows rather than exact times.</w:t>
      </w:r>
    </w:p>
    <w:p w14:paraId="33AAA70E" w14:textId="77777777" w:rsidR="00EB413B" w:rsidRDefault="00EB413B">
      <w:pPr>
        <w:widowControl w:val="0"/>
        <w:autoSpaceDE w:val="0"/>
        <w:autoSpaceDN w:val="0"/>
        <w:adjustRightInd w:val="0"/>
        <w:spacing w:after="0"/>
        <w:rPr>
          <w:rFonts w:ascii="Arial" w:hAnsi="Arial" w:cs="Arial"/>
          <w:kern w:val="0"/>
        </w:rPr>
      </w:pPr>
    </w:p>
    <w:p w14:paraId="34D783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decision: explain how you use a forecast to plan contest strategy vs casual operating.</w:t>
      </w:r>
    </w:p>
    <w:p w14:paraId="4AEA0BC6" w14:textId="77777777" w:rsidR="00EB413B" w:rsidRDefault="00EB413B">
      <w:pPr>
        <w:widowControl w:val="0"/>
        <w:autoSpaceDE w:val="0"/>
        <w:autoSpaceDN w:val="0"/>
        <w:adjustRightInd w:val="0"/>
        <w:spacing w:after="0"/>
        <w:rPr>
          <w:rFonts w:ascii="Arial" w:hAnsi="Arial" w:cs="Arial"/>
          <w:kern w:val="0"/>
        </w:rPr>
      </w:pPr>
    </w:p>
    <w:p w14:paraId="0FD29302" w14:textId="76A98C6D" w:rsidR="00EB413B" w:rsidRDefault="00EB413B" w:rsidP="00EB413B">
      <w:pPr>
        <w:pStyle w:val="Heading2"/>
      </w:pPr>
      <w:bookmarkStart w:id="251" w:name="_Toc221558989"/>
      <w:r>
        <w:t>Operator checklists</w:t>
      </w:r>
      <w:bookmarkEnd w:id="251"/>
    </w:p>
    <w:p w14:paraId="1C5E72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Prefer "elevated risk" statements over precise predictions.</w:t>
      </w:r>
    </w:p>
    <w:p w14:paraId="6E61D3C6" w14:textId="77777777" w:rsidR="00EB413B" w:rsidRDefault="00EB413B">
      <w:pPr>
        <w:widowControl w:val="0"/>
        <w:autoSpaceDE w:val="0"/>
        <w:autoSpaceDN w:val="0"/>
        <w:adjustRightInd w:val="0"/>
        <w:spacing w:after="0"/>
        <w:rPr>
          <w:rFonts w:ascii="Arial" w:hAnsi="Arial" w:cs="Arial"/>
          <w:kern w:val="0"/>
        </w:rPr>
      </w:pPr>
    </w:p>
    <w:p w14:paraId="3A0641F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Make a plan that can pivot (bands, modes, paths) rather than a plan that assumes one outcome.</w:t>
      </w:r>
    </w:p>
    <w:p w14:paraId="1D1DCECB" w14:textId="77777777" w:rsidR="00EB413B" w:rsidRDefault="00EB413B">
      <w:pPr>
        <w:widowControl w:val="0"/>
        <w:autoSpaceDE w:val="0"/>
        <w:autoSpaceDN w:val="0"/>
        <w:adjustRightInd w:val="0"/>
        <w:spacing w:after="0"/>
        <w:rPr>
          <w:rFonts w:ascii="Arial" w:hAnsi="Arial" w:cs="Arial"/>
          <w:kern w:val="0"/>
        </w:rPr>
      </w:pPr>
    </w:p>
    <w:p w14:paraId="1B92F35A" w14:textId="617D1939" w:rsidR="00EB413B" w:rsidRDefault="00EB413B" w:rsidP="00EB413B">
      <w:pPr>
        <w:pStyle w:val="Heading2"/>
      </w:pPr>
      <w:bookmarkStart w:id="252" w:name="_Toc221558990"/>
      <w:r>
        <w:t>Common mistakes</w:t>
      </w:r>
      <w:bookmarkEnd w:id="252"/>
    </w:p>
    <w:p w14:paraId="6F8E809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Treating forecasts as promises; Ignoring that your local noise and equipment may dominate outcomes.</w:t>
      </w:r>
    </w:p>
    <w:p w14:paraId="48E8D45C" w14:textId="77777777" w:rsidR="00EB413B" w:rsidRDefault="00EB413B">
      <w:pPr>
        <w:widowControl w:val="0"/>
        <w:autoSpaceDE w:val="0"/>
        <w:autoSpaceDN w:val="0"/>
        <w:adjustRightInd w:val="0"/>
        <w:spacing w:after="0"/>
        <w:rPr>
          <w:rFonts w:ascii="Arial" w:hAnsi="Arial" w:cs="Arial"/>
          <w:kern w:val="0"/>
        </w:rPr>
      </w:pPr>
    </w:p>
    <w:p w14:paraId="2727B8A5" w14:textId="173D81A4" w:rsidR="00EB413B" w:rsidRDefault="00EB413B" w:rsidP="00EB413B">
      <w:pPr>
        <w:pStyle w:val="Heading2"/>
      </w:pPr>
      <w:bookmarkStart w:id="253" w:name="_Toc221558991"/>
      <w:r>
        <w:lastRenderedPageBreak/>
        <w:t>Field notes and deeper practice</w:t>
      </w:r>
      <w:bookmarkEnd w:id="253"/>
    </w:p>
    <w:p w14:paraId="39E36902" w14:textId="2DA33391" w:rsidR="00EB413B" w:rsidRDefault="00EB413B" w:rsidP="00EB413B">
      <w:pPr>
        <w:pStyle w:val="Heading3"/>
      </w:pPr>
      <w:bookmarkStart w:id="254" w:name="_Toc221558992"/>
      <w:r>
        <w:t>Forecasts are planning tools, not operating tools</w:t>
      </w:r>
      <w:bookmarkEnd w:id="254"/>
    </w:p>
    <w:p w14:paraId="64404E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forecast is most valuable when it changes how you prepare. It is least valuable when it becomes an argument on the air.</w:t>
      </w:r>
    </w:p>
    <w:p w14:paraId="120186F4" w14:textId="77777777" w:rsidR="00EB413B" w:rsidRDefault="00EB413B">
      <w:pPr>
        <w:widowControl w:val="0"/>
        <w:autoSpaceDE w:val="0"/>
        <w:autoSpaceDN w:val="0"/>
        <w:adjustRightInd w:val="0"/>
        <w:spacing w:after="0"/>
        <w:rPr>
          <w:rFonts w:ascii="Arial" w:hAnsi="Arial" w:cs="Arial"/>
          <w:kern w:val="0"/>
        </w:rPr>
      </w:pPr>
    </w:p>
    <w:p w14:paraId="5FA2FF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forecasts often describe windows of elevated risk or elevated opportunity. That is exactly how you should treat them. If a forecast tells you that a geomagnetic disturbance is likely in the next day or two, it is telling you to keep your plans flexible and to prepare a conservative fallback. It is not telling you exactly how 20m will behave at 2100 UTC.</w:t>
      </w:r>
    </w:p>
    <w:p w14:paraId="0B1DA454" w14:textId="77777777" w:rsidR="00EB413B" w:rsidRDefault="00EB413B">
      <w:pPr>
        <w:widowControl w:val="0"/>
        <w:autoSpaceDE w:val="0"/>
        <w:autoSpaceDN w:val="0"/>
        <w:adjustRightInd w:val="0"/>
        <w:spacing w:after="0"/>
        <w:rPr>
          <w:rFonts w:ascii="Arial" w:hAnsi="Arial" w:cs="Arial"/>
          <w:kern w:val="0"/>
        </w:rPr>
      </w:pPr>
    </w:p>
    <w:p w14:paraId="0B35F1A0" w14:textId="68FE03FC" w:rsidR="00EB413B" w:rsidRDefault="00EB413B" w:rsidP="00EB413B">
      <w:pPr>
        <w:pStyle w:val="Heading3"/>
      </w:pPr>
      <w:bookmarkStart w:id="255" w:name="_Toc221558993"/>
      <w:r>
        <w:t>What recurrence can actually give you</w:t>
      </w:r>
      <w:bookmarkEnd w:id="255"/>
    </w:p>
    <w:p w14:paraId="2F8349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Recurrence is one of the few predictive levers that non-specialists can use effectively.</w:t>
      </w:r>
    </w:p>
    <w:p w14:paraId="5A96BEA8" w14:textId="77777777" w:rsidR="00EB413B" w:rsidRDefault="00EB413B">
      <w:pPr>
        <w:widowControl w:val="0"/>
        <w:autoSpaceDE w:val="0"/>
        <w:autoSpaceDN w:val="0"/>
        <w:adjustRightInd w:val="0"/>
        <w:spacing w:after="0"/>
        <w:rPr>
          <w:rFonts w:ascii="Arial" w:hAnsi="Arial" w:cs="Arial"/>
          <w:kern w:val="0"/>
        </w:rPr>
      </w:pPr>
    </w:p>
    <w:p w14:paraId="641D16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Long-lived coronal holes can produce recurrent high-speed streams. When the geometry is favorable and the hole persists, the resulting disturbance patterns can recur with the Sun???s rotation.</w:t>
      </w:r>
    </w:p>
    <w:p w14:paraId="4AFC27BE" w14:textId="77777777" w:rsidR="00EB413B" w:rsidRDefault="00EB413B">
      <w:pPr>
        <w:widowControl w:val="0"/>
        <w:autoSpaceDE w:val="0"/>
        <w:autoSpaceDN w:val="0"/>
        <w:adjustRightInd w:val="0"/>
        <w:spacing w:after="0"/>
        <w:rPr>
          <w:rFonts w:ascii="Arial" w:hAnsi="Arial" w:cs="Arial"/>
          <w:kern w:val="0"/>
        </w:rPr>
      </w:pPr>
    </w:p>
    <w:p w14:paraId="468D7AA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regions can also recur, but their flare productivity can change quickly. Recurrence here is more about awareness than prediction. A returning region is a reason to watch absorption cues more carefully, not a reason to promise a flare.</w:t>
      </w:r>
    </w:p>
    <w:p w14:paraId="3CA6BE85" w14:textId="77777777" w:rsidR="00EB413B" w:rsidRDefault="00EB413B">
      <w:pPr>
        <w:widowControl w:val="0"/>
        <w:autoSpaceDE w:val="0"/>
        <w:autoSpaceDN w:val="0"/>
        <w:adjustRightInd w:val="0"/>
        <w:spacing w:after="0"/>
        <w:rPr>
          <w:rFonts w:ascii="Arial" w:hAnsi="Arial" w:cs="Arial"/>
          <w:kern w:val="0"/>
        </w:rPr>
      </w:pPr>
    </w:p>
    <w:p w14:paraId="63E7BF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important operator move is to look for rhythm. If you notice a pattern such as "a couple disturbed days every rotation," you can schedule your most demanding goals away from those windows when possible.</w:t>
      </w:r>
    </w:p>
    <w:p w14:paraId="4C9AE032" w14:textId="77777777" w:rsidR="00EB413B" w:rsidRDefault="00EB413B">
      <w:pPr>
        <w:widowControl w:val="0"/>
        <w:autoSpaceDE w:val="0"/>
        <w:autoSpaceDN w:val="0"/>
        <w:adjustRightInd w:val="0"/>
        <w:spacing w:after="0"/>
        <w:rPr>
          <w:rFonts w:ascii="Arial" w:hAnsi="Arial" w:cs="Arial"/>
          <w:kern w:val="0"/>
        </w:rPr>
      </w:pPr>
    </w:p>
    <w:p w14:paraId="6C97CE41" w14:textId="73EBD13B" w:rsidR="00EB413B" w:rsidRDefault="00EB413B" w:rsidP="00EB413B">
      <w:pPr>
        <w:pStyle w:val="Heading3"/>
      </w:pPr>
      <w:bookmarkStart w:id="256" w:name="_Toc221558994"/>
      <w:r>
        <w:t>Why the details are hard: the Bz problem</w:t>
      </w:r>
      <w:bookmarkEnd w:id="256"/>
    </w:p>
    <w:p w14:paraId="16D089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reason geomagnetic forecasts can feel uncertain is that the most important coupling detail, IMF orientation, is hard to know far ahead. A CME can be headed toward Earth, and you can estimate arrival times and speed ranges, but whether the field arrives strongly southward or mostly northward is often only known when measured upstream.</w:t>
      </w:r>
    </w:p>
    <w:p w14:paraId="593C9C42" w14:textId="77777777" w:rsidR="00EB413B" w:rsidRDefault="00EB413B">
      <w:pPr>
        <w:widowControl w:val="0"/>
        <w:autoSpaceDE w:val="0"/>
        <w:autoSpaceDN w:val="0"/>
        <w:adjustRightInd w:val="0"/>
        <w:spacing w:after="0"/>
        <w:rPr>
          <w:rFonts w:ascii="Arial" w:hAnsi="Arial" w:cs="Arial"/>
          <w:kern w:val="0"/>
        </w:rPr>
      </w:pPr>
    </w:p>
    <w:p w14:paraId="054387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not a failure of forecasting effort. It is a limitation of the information available. As an operator, you should treat this limitation as a design constraint: you plan for risk, then you make the final call using near-real-time measurements.</w:t>
      </w:r>
    </w:p>
    <w:p w14:paraId="0ABA3500" w14:textId="77777777" w:rsidR="00EB413B" w:rsidRDefault="00EB413B">
      <w:pPr>
        <w:widowControl w:val="0"/>
        <w:autoSpaceDE w:val="0"/>
        <w:autoSpaceDN w:val="0"/>
        <w:adjustRightInd w:val="0"/>
        <w:spacing w:after="0"/>
        <w:rPr>
          <w:rFonts w:ascii="Arial" w:hAnsi="Arial" w:cs="Arial"/>
          <w:kern w:val="0"/>
        </w:rPr>
      </w:pPr>
    </w:p>
    <w:p w14:paraId="248FF959" w14:textId="38C6B9D9" w:rsidR="00EB413B" w:rsidRDefault="00EB413B" w:rsidP="00EB413B">
      <w:pPr>
        <w:pStyle w:val="Heading3"/>
      </w:pPr>
      <w:bookmarkStart w:id="257" w:name="_Toc221558995"/>
      <w:r>
        <w:t>A useful forecast statement is probabilistic and actionable</w:t>
      </w:r>
      <w:bookmarkEnd w:id="257"/>
    </w:p>
    <w:p w14:paraId="425D95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best forecasts have two parts.</w:t>
      </w:r>
    </w:p>
    <w:p w14:paraId="1B40758F" w14:textId="77777777" w:rsidR="00EB413B" w:rsidRDefault="00EB413B">
      <w:pPr>
        <w:widowControl w:val="0"/>
        <w:autoSpaceDE w:val="0"/>
        <w:autoSpaceDN w:val="0"/>
        <w:adjustRightInd w:val="0"/>
        <w:spacing w:after="0"/>
        <w:rPr>
          <w:rFonts w:ascii="Arial" w:hAnsi="Arial" w:cs="Arial"/>
          <w:kern w:val="0"/>
        </w:rPr>
      </w:pPr>
    </w:p>
    <w:p w14:paraId="12EAAF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a probabilistic claim about the window: for example, a day with elevated storm risk, or a period where higher-band support is more likely.</w:t>
      </w:r>
    </w:p>
    <w:p w14:paraId="504EAB49" w14:textId="77777777" w:rsidR="00EB413B" w:rsidRDefault="00EB413B">
      <w:pPr>
        <w:widowControl w:val="0"/>
        <w:autoSpaceDE w:val="0"/>
        <w:autoSpaceDN w:val="0"/>
        <w:adjustRightInd w:val="0"/>
        <w:spacing w:after="0"/>
        <w:rPr>
          <w:rFonts w:ascii="Arial" w:hAnsi="Arial" w:cs="Arial"/>
          <w:kern w:val="0"/>
        </w:rPr>
      </w:pPr>
    </w:p>
    <w:p w14:paraId="750DDE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an actionable recommendation: for example, plan to avoid polar routes, or plan to be ready to pivot bands rapidly during daylight.</w:t>
      </w:r>
    </w:p>
    <w:p w14:paraId="302BD233" w14:textId="77777777" w:rsidR="00EB413B" w:rsidRDefault="00EB413B">
      <w:pPr>
        <w:widowControl w:val="0"/>
        <w:autoSpaceDE w:val="0"/>
        <w:autoSpaceDN w:val="0"/>
        <w:adjustRightInd w:val="0"/>
        <w:spacing w:after="0"/>
        <w:rPr>
          <w:rFonts w:ascii="Arial" w:hAnsi="Arial" w:cs="Arial"/>
          <w:kern w:val="0"/>
        </w:rPr>
      </w:pPr>
    </w:p>
    <w:p w14:paraId="1C2BC9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cannot extract an action, the forecast is being read as entertainment rather than as a planning input.</w:t>
      </w:r>
    </w:p>
    <w:p w14:paraId="56E08DC0" w14:textId="77777777" w:rsidR="00EB413B" w:rsidRDefault="00EB413B">
      <w:pPr>
        <w:widowControl w:val="0"/>
        <w:autoSpaceDE w:val="0"/>
        <w:autoSpaceDN w:val="0"/>
        <w:adjustRightInd w:val="0"/>
        <w:spacing w:after="0"/>
        <w:rPr>
          <w:rFonts w:ascii="Arial" w:hAnsi="Arial" w:cs="Arial"/>
          <w:kern w:val="0"/>
        </w:rPr>
      </w:pPr>
    </w:p>
    <w:p w14:paraId="7FAAE2ED" w14:textId="3AD48596" w:rsidR="00EB413B" w:rsidRDefault="00EB413B" w:rsidP="00EB413B">
      <w:pPr>
        <w:pStyle w:val="Heading3"/>
      </w:pPr>
      <w:bookmarkStart w:id="258" w:name="_Toc221558996"/>
      <w:r>
        <w:t>Forecasts for different operating goals</w:t>
      </w:r>
      <w:bookmarkEnd w:id="258"/>
    </w:p>
    <w:p w14:paraId="59D098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Different goals require different forecast usage.</w:t>
      </w:r>
    </w:p>
    <w:p w14:paraId="327E2B58" w14:textId="77777777" w:rsidR="00EB413B" w:rsidRDefault="00EB413B">
      <w:pPr>
        <w:widowControl w:val="0"/>
        <w:autoSpaceDE w:val="0"/>
        <w:autoSpaceDN w:val="0"/>
        <w:adjustRightInd w:val="0"/>
        <w:spacing w:after="0"/>
        <w:rPr>
          <w:rFonts w:ascii="Arial" w:hAnsi="Arial" w:cs="Arial"/>
          <w:kern w:val="0"/>
        </w:rPr>
      </w:pPr>
    </w:p>
    <w:p w14:paraId="2D51AA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 casual operator, a forecast can answer, "should I expect high bands to be worth checking" and "should I expect daytime absorption risk." The action is simple: try one band first, keep a fallback.</w:t>
      </w:r>
    </w:p>
    <w:p w14:paraId="3107FBE6" w14:textId="77777777" w:rsidR="00EB413B" w:rsidRDefault="00EB413B">
      <w:pPr>
        <w:widowControl w:val="0"/>
        <w:autoSpaceDE w:val="0"/>
        <w:autoSpaceDN w:val="0"/>
        <w:adjustRightInd w:val="0"/>
        <w:spacing w:after="0"/>
        <w:rPr>
          <w:rFonts w:ascii="Arial" w:hAnsi="Arial" w:cs="Arial"/>
          <w:kern w:val="0"/>
        </w:rPr>
      </w:pPr>
    </w:p>
    <w:p w14:paraId="1A576D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 net coordinator, the action is scheduling and redundancy: pick alternate bands, decide in advance how you will announce a pivot, and verify that key stations can support the fallback.</w:t>
      </w:r>
    </w:p>
    <w:p w14:paraId="271F744F" w14:textId="77777777" w:rsidR="00EB413B" w:rsidRDefault="00EB413B">
      <w:pPr>
        <w:widowControl w:val="0"/>
        <w:autoSpaceDE w:val="0"/>
        <w:autoSpaceDN w:val="0"/>
        <w:adjustRightInd w:val="0"/>
        <w:spacing w:after="0"/>
        <w:rPr>
          <w:rFonts w:ascii="Arial" w:hAnsi="Arial" w:cs="Arial"/>
          <w:kern w:val="0"/>
        </w:rPr>
      </w:pPr>
    </w:p>
    <w:p w14:paraId="7CBDC22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a contest operator, the action is posture: you decide whether you are in an aggressive high-band chase posture or a conservative maximize-rate posture.</w:t>
      </w:r>
    </w:p>
    <w:p w14:paraId="16CF437E" w14:textId="77777777" w:rsidR="00EB413B" w:rsidRDefault="00EB413B">
      <w:pPr>
        <w:widowControl w:val="0"/>
        <w:autoSpaceDE w:val="0"/>
        <w:autoSpaceDN w:val="0"/>
        <w:adjustRightInd w:val="0"/>
        <w:spacing w:after="0"/>
        <w:rPr>
          <w:rFonts w:ascii="Arial" w:hAnsi="Arial" w:cs="Arial"/>
          <w:kern w:val="0"/>
        </w:rPr>
      </w:pPr>
    </w:p>
    <w:p w14:paraId="285CF817" w14:textId="06159779" w:rsidR="00EB413B" w:rsidRDefault="00EB413B" w:rsidP="00EB413B">
      <w:pPr>
        <w:pStyle w:val="Heading3"/>
      </w:pPr>
      <w:bookmarkStart w:id="259" w:name="_Toc221558997"/>
      <w:r>
        <w:t>Near-real-time is the truth layer</w:t>
      </w:r>
      <w:bookmarkEnd w:id="259"/>
    </w:p>
    <w:p w14:paraId="11A650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forecast gets you to the right mindset. Near-real-time data gets you to the right decision.</w:t>
      </w:r>
    </w:p>
    <w:p w14:paraId="346AA5DA" w14:textId="77777777" w:rsidR="00EB413B" w:rsidRDefault="00EB413B">
      <w:pPr>
        <w:widowControl w:val="0"/>
        <w:autoSpaceDE w:val="0"/>
        <w:autoSpaceDN w:val="0"/>
        <w:adjustRightInd w:val="0"/>
        <w:spacing w:after="0"/>
        <w:rPr>
          <w:rFonts w:ascii="Arial" w:hAnsi="Arial" w:cs="Arial"/>
          <w:kern w:val="0"/>
        </w:rPr>
      </w:pPr>
    </w:p>
    <w:p w14:paraId="7A6958E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inside a forecasted risk window, scan absorption products and solar wind drivers more frequently. If you are outside a risk window, scan less and operate more.</w:t>
      </w:r>
    </w:p>
    <w:p w14:paraId="3683DB40" w14:textId="77777777" w:rsidR="00EB413B" w:rsidRDefault="00EB413B">
      <w:pPr>
        <w:widowControl w:val="0"/>
        <w:autoSpaceDE w:val="0"/>
        <w:autoSpaceDN w:val="0"/>
        <w:adjustRightInd w:val="0"/>
        <w:spacing w:after="0"/>
        <w:rPr>
          <w:rFonts w:ascii="Arial" w:hAnsi="Arial" w:cs="Arial"/>
          <w:kern w:val="0"/>
        </w:rPr>
      </w:pPr>
    </w:p>
    <w:p w14:paraId="7B7EF7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final layer is still listening. The forecast tells you where to look; the receiver tells you what is actually happening.</w:t>
      </w:r>
    </w:p>
    <w:p w14:paraId="50EB92C5" w14:textId="77777777" w:rsidR="00EB413B" w:rsidRDefault="00EB413B">
      <w:pPr>
        <w:widowControl w:val="0"/>
        <w:autoSpaceDE w:val="0"/>
        <w:autoSpaceDN w:val="0"/>
        <w:adjustRightInd w:val="0"/>
        <w:spacing w:after="0"/>
        <w:rPr>
          <w:rFonts w:ascii="Arial" w:hAnsi="Arial" w:cs="Arial"/>
          <w:kern w:val="0"/>
        </w:rPr>
      </w:pPr>
    </w:p>
    <w:p w14:paraId="786A7265" w14:textId="0560B77B" w:rsidR="00EB413B" w:rsidRDefault="00EB413B" w:rsidP="00EB413B">
      <w:pPr>
        <w:pStyle w:val="Heading2"/>
      </w:pPr>
      <w:bookmarkStart w:id="260" w:name="_Toc221558998"/>
      <w:r>
        <w:t>End-of-chapter exercises</w:t>
      </w:r>
      <w:bookmarkEnd w:id="260"/>
    </w:p>
    <w:p w14:paraId="26B37C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two forecasts for the same day: one for a casual operator and one for an event coordinator. Note how the advice changes.</w:t>
      </w:r>
    </w:p>
    <w:p w14:paraId="4ECCBA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Find one case where recurrence (27-day) helped you anticipate conditions; write what you observed.</w:t>
      </w:r>
    </w:p>
    <w:p w14:paraId="1F1DE2B5" w14:textId="77777777" w:rsidR="00EB413B" w:rsidRDefault="00EB413B">
      <w:pPr>
        <w:widowControl w:val="0"/>
        <w:autoSpaceDE w:val="0"/>
        <w:autoSpaceDN w:val="0"/>
        <w:adjustRightInd w:val="0"/>
        <w:spacing w:after="0"/>
        <w:rPr>
          <w:rFonts w:ascii="Arial" w:hAnsi="Arial" w:cs="Arial"/>
          <w:kern w:val="0"/>
        </w:rPr>
      </w:pPr>
    </w:p>
    <w:p w14:paraId="588EFCAA" w14:textId="6A6B97D6" w:rsidR="00EB413B" w:rsidRDefault="00EB413B" w:rsidP="00EB413B">
      <w:pPr>
        <w:pStyle w:val="Heading2"/>
      </w:pPr>
      <w:bookmarkStart w:id="261" w:name="_Toc221558999"/>
      <w:r>
        <w:t>Textbook supplement</w:t>
      </w:r>
      <w:bookmarkEnd w:id="261"/>
    </w:p>
    <w:p w14:paraId="007FE778" w14:textId="3CACE8C0" w:rsidR="00EB413B" w:rsidRDefault="00EB413B" w:rsidP="00EB413B">
      <w:pPr>
        <w:pStyle w:val="Heading2"/>
      </w:pPr>
      <w:bookmarkStart w:id="262" w:name="_Toc221559000"/>
      <w:r>
        <w:t>Chapter 10 supplement ??" Forecasting: what is predictable and what is not</w:t>
      </w:r>
      <w:bookmarkEnd w:id="262"/>
    </w:p>
    <w:p w14:paraId="45DF94AD" w14:textId="77777777" w:rsidR="00EB413B" w:rsidRDefault="00EB413B">
      <w:pPr>
        <w:widowControl w:val="0"/>
        <w:autoSpaceDE w:val="0"/>
        <w:autoSpaceDN w:val="0"/>
        <w:adjustRightInd w:val="0"/>
        <w:spacing w:after="0"/>
        <w:rPr>
          <w:rFonts w:ascii="Arial" w:hAnsi="Arial" w:cs="Arial"/>
          <w:kern w:val="0"/>
        </w:rPr>
      </w:pPr>
    </w:p>
    <w:p w14:paraId="2D577F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Forecasting in space weather is constrained by two facts:</w:t>
      </w:r>
    </w:p>
    <w:p w14:paraId="10C41259" w14:textId="77777777" w:rsidR="00EB413B" w:rsidRDefault="00EB413B">
      <w:pPr>
        <w:widowControl w:val="0"/>
        <w:autoSpaceDE w:val="0"/>
        <w:autoSpaceDN w:val="0"/>
        <w:adjustRightInd w:val="0"/>
        <w:spacing w:after="0"/>
        <w:rPr>
          <w:rFonts w:ascii="Arial" w:hAnsi="Arial" w:cs="Arial"/>
          <w:kern w:val="0"/>
        </w:rPr>
      </w:pPr>
    </w:p>
    <w:p w14:paraId="4D008B91" w14:textId="77777777" w:rsidR="00EB413B" w:rsidRDefault="00EB413B" w:rsidP="00EB413B">
      <w:pPr>
        <w:pStyle w:val="ListBullet"/>
      </w:pPr>
      <w:r>
        <w:t>- The Sun is a complex, partially observed system.</w:t>
      </w:r>
    </w:p>
    <w:p w14:paraId="28F70C19" w14:textId="77777777" w:rsidR="00EB413B" w:rsidRDefault="00EB413B" w:rsidP="00EB413B">
      <w:pPr>
        <w:pStyle w:val="ListBullet"/>
      </w:pPr>
      <w:r>
        <w:lastRenderedPageBreak/>
        <w:t>- The Earth response depends on details that are not always measurable until the solar wind reaches near-Earth monitors.</w:t>
      </w:r>
    </w:p>
    <w:p w14:paraId="2897ED6E" w14:textId="77777777" w:rsidR="00EB413B" w:rsidRDefault="00EB413B">
      <w:pPr>
        <w:widowControl w:val="0"/>
        <w:autoSpaceDE w:val="0"/>
        <w:autoSpaceDN w:val="0"/>
        <w:adjustRightInd w:val="0"/>
        <w:spacing w:after="0"/>
        <w:rPr>
          <w:rFonts w:ascii="Arial" w:hAnsi="Arial" w:cs="Arial"/>
          <w:kern w:val="0"/>
        </w:rPr>
      </w:pPr>
    </w:p>
    <w:p w14:paraId="677C60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operator goal is not perfect prediction; it is **good decision-making under uncertainty**. That means knowing what can be forecast usefully, what cannot, and how to design operating plans that remain robust when the forecast is wrong.</w:t>
      </w:r>
    </w:p>
    <w:p w14:paraId="2988B91B" w14:textId="77777777" w:rsidR="00EB413B" w:rsidRDefault="00EB413B">
      <w:pPr>
        <w:widowControl w:val="0"/>
        <w:autoSpaceDE w:val="0"/>
        <w:autoSpaceDN w:val="0"/>
        <w:adjustRightInd w:val="0"/>
        <w:spacing w:after="0"/>
        <w:rPr>
          <w:rFonts w:ascii="Arial" w:hAnsi="Arial" w:cs="Arial"/>
          <w:kern w:val="0"/>
        </w:rPr>
      </w:pPr>
    </w:p>
    <w:p w14:paraId="7D320FEE" w14:textId="5069D8D4" w:rsidR="00EB413B" w:rsidRDefault="00EB413B" w:rsidP="00EB413B">
      <w:pPr>
        <w:pStyle w:val="Heading3"/>
      </w:pPr>
      <w:bookmarkStart w:id="263" w:name="_Toc221559001"/>
      <w:r>
        <w:t>Predictability ladder: from ???baseline likely??? to ???timing uncertain???</w:t>
      </w:r>
      <w:bookmarkEnd w:id="263"/>
    </w:p>
    <w:p w14:paraId="049A167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Space-weather forecast skill varies strongly by phenomenon.</w:t>
      </w:r>
    </w:p>
    <w:p w14:paraId="265CE0EC" w14:textId="77777777" w:rsidR="00EB413B" w:rsidRDefault="00EB413B">
      <w:pPr>
        <w:widowControl w:val="0"/>
        <w:autoSpaceDE w:val="0"/>
        <w:autoSpaceDN w:val="0"/>
        <w:adjustRightInd w:val="0"/>
        <w:spacing w:after="0"/>
        <w:rPr>
          <w:rFonts w:ascii="Arial" w:hAnsi="Arial" w:cs="Arial"/>
          <w:kern w:val="0"/>
        </w:rPr>
      </w:pPr>
    </w:p>
    <w:p w14:paraId="542D83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More predictable (operator-useful):</w:t>
      </w:r>
    </w:p>
    <w:p w14:paraId="7122F658" w14:textId="77777777" w:rsidR="00EB413B" w:rsidRDefault="00EB413B">
      <w:pPr>
        <w:widowControl w:val="0"/>
        <w:autoSpaceDE w:val="0"/>
        <w:autoSpaceDN w:val="0"/>
        <w:adjustRightInd w:val="0"/>
        <w:spacing w:after="0"/>
        <w:rPr>
          <w:rFonts w:ascii="Arial" w:hAnsi="Arial" w:cs="Arial"/>
          <w:kern w:val="0"/>
        </w:rPr>
      </w:pPr>
    </w:p>
    <w:p w14:paraId="65517944" w14:textId="77777777" w:rsidR="00EB413B" w:rsidRDefault="00EB413B" w:rsidP="00EB413B">
      <w:pPr>
        <w:pStyle w:val="ListBullet"/>
      </w:pPr>
      <w:r>
        <w:t>- Solar cycle regime (weeks to months)</w:t>
      </w:r>
    </w:p>
    <w:p w14:paraId="01A603BE" w14:textId="77777777" w:rsidR="00EB413B" w:rsidRDefault="00EB413B" w:rsidP="00EB413B">
      <w:pPr>
        <w:pStyle w:val="ListBullet"/>
      </w:pPr>
      <w:r>
        <w:t>- Seasonal/day-length effects (months)</w:t>
      </w:r>
    </w:p>
    <w:p w14:paraId="58EA41ED" w14:textId="77777777" w:rsidR="00EB413B" w:rsidRDefault="00EB413B" w:rsidP="00EB413B">
      <w:pPr>
        <w:pStyle w:val="ListBullet"/>
      </w:pPr>
      <w:r>
        <w:t>- Coronal hole recurrence patterns (days to weeks)</w:t>
      </w:r>
    </w:p>
    <w:p w14:paraId="2DEFF9E4" w14:textId="77777777" w:rsidR="00EB413B" w:rsidRDefault="00EB413B">
      <w:pPr>
        <w:widowControl w:val="0"/>
        <w:autoSpaceDE w:val="0"/>
        <w:autoSpaceDN w:val="0"/>
        <w:adjustRightInd w:val="0"/>
        <w:spacing w:after="0"/>
        <w:rPr>
          <w:rFonts w:ascii="Arial" w:hAnsi="Arial" w:cs="Arial"/>
          <w:kern w:val="0"/>
        </w:rPr>
      </w:pPr>
    </w:p>
    <w:p w14:paraId="6A5268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 predictable (but still useful):</w:t>
      </w:r>
    </w:p>
    <w:p w14:paraId="7671C50D" w14:textId="77777777" w:rsidR="00EB413B" w:rsidRDefault="00EB413B">
      <w:pPr>
        <w:widowControl w:val="0"/>
        <w:autoSpaceDE w:val="0"/>
        <w:autoSpaceDN w:val="0"/>
        <w:adjustRightInd w:val="0"/>
        <w:spacing w:after="0"/>
        <w:rPr>
          <w:rFonts w:ascii="Arial" w:hAnsi="Arial" w:cs="Arial"/>
          <w:kern w:val="0"/>
        </w:rPr>
      </w:pPr>
    </w:p>
    <w:p w14:paraId="05A188B9" w14:textId="77777777" w:rsidR="00EB413B" w:rsidRDefault="00EB413B" w:rsidP="00EB413B">
      <w:pPr>
        <w:pStyle w:val="ListBullet"/>
      </w:pPr>
      <w:r>
        <w:t>- Flare occurrence (probabilistic, not deterministic)</w:t>
      </w:r>
    </w:p>
    <w:p w14:paraId="2106E492" w14:textId="77777777" w:rsidR="00EB413B" w:rsidRDefault="00EB413B" w:rsidP="00EB413B">
      <w:pPr>
        <w:pStyle w:val="ListBullet"/>
      </w:pPr>
      <w:r>
        <w:t>- CME arrival time (window, not timestamp)</w:t>
      </w:r>
    </w:p>
    <w:p w14:paraId="207B73D5" w14:textId="77777777" w:rsidR="00EB413B" w:rsidRDefault="00EB413B">
      <w:pPr>
        <w:widowControl w:val="0"/>
        <w:autoSpaceDE w:val="0"/>
        <w:autoSpaceDN w:val="0"/>
        <w:adjustRightInd w:val="0"/>
        <w:spacing w:after="0"/>
        <w:rPr>
          <w:rFonts w:ascii="Arial" w:hAnsi="Arial" w:cs="Arial"/>
          <w:kern w:val="0"/>
        </w:rPr>
      </w:pPr>
    </w:p>
    <w:p w14:paraId="3B176E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Hard to predict precisely:</w:t>
      </w:r>
    </w:p>
    <w:p w14:paraId="0CE78602" w14:textId="77777777" w:rsidR="00EB413B" w:rsidRDefault="00EB413B">
      <w:pPr>
        <w:widowControl w:val="0"/>
        <w:autoSpaceDE w:val="0"/>
        <w:autoSpaceDN w:val="0"/>
        <w:adjustRightInd w:val="0"/>
        <w:spacing w:after="0"/>
        <w:rPr>
          <w:rFonts w:ascii="Arial" w:hAnsi="Arial" w:cs="Arial"/>
          <w:kern w:val="0"/>
        </w:rPr>
      </w:pPr>
    </w:p>
    <w:p w14:paraId="290CB4CC" w14:textId="77777777" w:rsidR="00EB413B" w:rsidRDefault="00EB413B" w:rsidP="00EB413B">
      <w:pPr>
        <w:pStyle w:val="ListBullet"/>
      </w:pPr>
      <w:r>
        <w:t>- IMF Bz orientation inside a CME (critical for storm strength)</w:t>
      </w:r>
    </w:p>
    <w:p w14:paraId="6780C72E" w14:textId="77777777" w:rsidR="00EB413B" w:rsidRDefault="00EB413B">
      <w:pPr>
        <w:widowControl w:val="0"/>
        <w:autoSpaceDE w:val="0"/>
        <w:autoSpaceDN w:val="0"/>
        <w:adjustRightInd w:val="0"/>
        <w:spacing w:after="0"/>
        <w:rPr>
          <w:rFonts w:ascii="Arial" w:hAnsi="Arial" w:cs="Arial"/>
          <w:kern w:val="0"/>
        </w:rPr>
      </w:pPr>
    </w:p>
    <w:p w14:paraId="52661E14" w14:textId="77777777" w:rsidR="00EB413B" w:rsidRDefault="00EB413B" w:rsidP="00EB413B">
      <w:pPr>
        <w:pStyle w:val="Caption"/>
      </w:pPr>
      <w:r>
        <w:t>Table 10-1: What you can plan from, and how</w:t>
      </w:r>
    </w:p>
    <w:p w14:paraId="329CD476" w14:textId="77777777" w:rsidR="00EB413B" w:rsidRDefault="00EB413B" w:rsidP="00EB413B">
      <w:pPr>
        <w:pStyle w:val="ListBullet"/>
      </w:pPr>
      <w:r>
        <w:t>- Baseline: pick likely high/low band strategies.</w:t>
      </w:r>
    </w:p>
    <w:p w14:paraId="458F7B9F" w14:textId="77777777" w:rsidR="00EB413B" w:rsidRDefault="00EB413B" w:rsidP="00EB413B">
      <w:pPr>
        <w:pStyle w:val="ListBullet"/>
      </w:pPr>
      <w:r>
        <w:t>- Flare probability: prepare a ???flare response??? alternate plan.</w:t>
      </w:r>
    </w:p>
    <w:p w14:paraId="2C866AEA" w14:textId="77777777" w:rsidR="00EB413B" w:rsidRDefault="00EB413B" w:rsidP="00EB413B">
      <w:pPr>
        <w:pStyle w:val="ListBullet"/>
      </w:pPr>
      <w:r>
        <w:t>- CME watch: plan for storm windows and redundancy.</w:t>
      </w:r>
    </w:p>
    <w:p w14:paraId="3BC058EB" w14:textId="77777777" w:rsidR="00EB413B" w:rsidRDefault="00EB413B" w:rsidP="00EB413B">
      <w:pPr>
        <w:pStyle w:val="ListBullet"/>
      </w:pPr>
      <w:r>
        <w:t>- Bz uncertainty: avoid overconfidence; rely on near-Earth monitoring.</w:t>
      </w:r>
    </w:p>
    <w:p w14:paraId="5D1FF4E7" w14:textId="77777777" w:rsidR="00EB413B" w:rsidRDefault="00EB413B">
      <w:pPr>
        <w:widowControl w:val="0"/>
        <w:autoSpaceDE w:val="0"/>
        <w:autoSpaceDN w:val="0"/>
        <w:adjustRightInd w:val="0"/>
        <w:spacing w:after="0"/>
        <w:rPr>
          <w:rFonts w:ascii="Arial" w:hAnsi="Arial" w:cs="Arial"/>
          <w:kern w:val="0"/>
        </w:rPr>
      </w:pPr>
    </w:p>
    <w:p w14:paraId="2E033156" w14:textId="07B01702" w:rsidR="00EB413B" w:rsidRDefault="00EB413B" w:rsidP="00EB413B">
      <w:pPr>
        <w:pStyle w:val="Heading3"/>
      </w:pPr>
      <w:bookmarkStart w:id="264" w:name="_Toc221559002"/>
      <w:r>
        <w:t>Forecasts as probability: how to use them without over-trusting them</w:t>
      </w:r>
      <w:bookmarkEnd w:id="264"/>
    </w:p>
    <w:p w14:paraId="4B888D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forecast is best used as a probability statement that changes your posture.</w:t>
      </w:r>
    </w:p>
    <w:p w14:paraId="50B8B2B4" w14:textId="77777777" w:rsidR="00EB413B" w:rsidRDefault="00EB413B">
      <w:pPr>
        <w:widowControl w:val="0"/>
        <w:autoSpaceDE w:val="0"/>
        <w:autoSpaceDN w:val="0"/>
        <w:adjustRightInd w:val="0"/>
        <w:spacing w:after="0"/>
        <w:rPr>
          <w:rFonts w:ascii="Arial" w:hAnsi="Arial" w:cs="Arial"/>
          <w:kern w:val="0"/>
        </w:rPr>
      </w:pPr>
    </w:p>
    <w:p w14:paraId="58AC90C9" w14:textId="77777777" w:rsidR="00EB413B" w:rsidRDefault="00EB413B" w:rsidP="00EB413B">
      <w:pPr>
        <w:pStyle w:val="ListBullet"/>
      </w:pPr>
      <w:r>
        <w:t>- If flare probability is high, you don???t cancel operations; you add redundancy.</w:t>
      </w:r>
    </w:p>
    <w:p w14:paraId="6F3B5059" w14:textId="77777777" w:rsidR="00EB413B" w:rsidRDefault="00EB413B" w:rsidP="00EB413B">
      <w:pPr>
        <w:pStyle w:val="ListBullet"/>
      </w:pPr>
      <w:r>
        <w:t>- If CME arrival window exists, you schedule critical traffic with alternates and decide ahead of time what ???failure??? triggers a change.</w:t>
      </w:r>
    </w:p>
    <w:p w14:paraId="518664A9" w14:textId="77777777" w:rsidR="00EB413B" w:rsidRDefault="00EB413B">
      <w:pPr>
        <w:widowControl w:val="0"/>
        <w:autoSpaceDE w:val="0"/>
        <w:autoSpaceDN w:val="0"/>
        <w:adjustRightInd w:val="0"/>
        <w:spacing w:after="0"/>
        <w:rPr>
          <w:rFonts w:ascii="Arial" w:hAnsi="Arial" w:cs="Arial"/>
          <w:kern w:val="0"/>
        </w:rPr>
      </w:pPr>
    </w:p>
    <w:p w14:paraId="2BD08AD3" w14:textId="096F60FA" w:rsidR="00EB413B" w:rsidRDefault="00EB413B" w:rsidP="00EB413B">
      <w:pPr>
        <w:pStyle w:val="Heading3"/>
      </w:pPr>
      <w:bookmarkStart w:id="265" w:name="_Toc221559003"/>
      <w:r>
        <w:t>The operational timeline: watch, confirm, adapt</w:t>
      </w:r>
      <w:bookmarkEnd w:id="265"/>
    </w:p>
    <w:p w14:paraId="7A6A9B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robust workflow is:</w:t>
      </w:r>
    </w:p>
    <w:p w14:paraId="66EC42FC" w14:textId="77777777" w:rsidR="00EB413B" w:rsidRDefault="00EB413B">
      <w:pPr>
        <w:widowControl w:val="0"/>
        <w:autoSpaceDE w:val="0"/>
        <w:autoSpaceDN w:val="0"/>
        <w:adjustRightInd w:val="0"/>
        <w:spacing w:after="0"/>
        <w:rPr>
          <w:rFonts w:ascii="Arial" w:hAnsi="Arial" w:cs="Arial"/>
          <w:kern w:val="0"/>
        </w:rPr>
      </w:pPr>
    </w:p>
    <w:p w14:paraId="10D2BB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**Watch phase:** solar imagery and alerts suggest ???something could happen.???</w:t>
      </w:r>
    </w:p>
    <w:p w14:paraId="7F7B83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**Confirm phase:** near-Earth solar wind confirms arrival and driver state.</w:t>
      </w:r>
    </w:p>
    <w:p w14:paraId="407B87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**Adapt phase:** on-air tests refine the plan for your station and paths.</w:t>
      </w:r>
    </w:p>
    <w:p w14:paraId="5E08CB27" w14:textId="77777777" w:rsidR="00EB413B" w:rsidRDefault="00EB413B">
      <w:pPr>
        <w:widowControl w:val="0"/>
        <w:autoSpaceDE w:val="0"/>
        <w:autoSpaceDN w:val="0"/>
        <w:adjustRightInd w:val="0"/>
        <w:spacing w:after="0"/>
        <w:rPr>
          <w:rFonts w:ascii="Arial" w:hAnsi="Arial" w:cs="Arial"/>
          <w:kern w:val="0"/>
        </w:rPr>
      </w:pPr>
    </w:p>
    <w:p w14:paraId="126678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keeps you from being too early (overreacting) or too late (waiting for lagging indices).</w:t>
      </w:r>
    </w:p>
    <w:p w14:paraId="00323E15" w14:textId="77777777" w:rsidR="00EB413B" w:rsidRDefault="00EB413B">
      <w:pPr>
        <w:widowControl w:val="0"/>
        <w:autoSpaceDE w:val="0"/>
        <w:autoSpaceDN w:val="0"/>
        <w:adjustRightInd w:val="0"/>
        <w:spacing w:after="0"/>
        <w:rPr>
          <w:rFonts w:ascii="Arial" w:hAnsi="Arial" w:cs="Arial"/>
          <w:kern w:val="0"/>
        </w:rPr>
      </w:pPr>
    </w:p>
    <w:p w14:paraId="22845C2F" w14:textId="10E8019C" w:rsidR="00EB413B" w:rsidRDefault="00EB413B" w:rsidP="00EB413B">
      <w:pPr>
        <w:pStyle w:val="Heading3"/>
      </w:pPr>
      <w:bookmarkStart w:id="266" w:name="_Toc221559004"/>
      <w:r>
        <w:t>Driver/outcome pairing as a forecasting tool</w:t>
      </w:r>
      <w:bookmarkEnd w:id="266"/>
    </w:p>
    <w:p w14:paraId="4AD145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only watch outcomes (Kp), you tend to be late.</w:t>
      </w:r>
    </w:p>
    <w:p w14:paraId="596514B9" w14:textId="77777777" w:rsidR="00EB413B" w:rsidRDefault="00EB413B">
      <w:pPr>
        <w:widowControl w:val="0"/>
        <w:autoSpaceDE w:val="0"/>
        <w:autoSpaceDN w:val="0"/>
        <w:adjustRightInd w:val="0"/>
        <w:spacing w:after="0"/>
        <w:rPr>
          <w:rFonts w:ascii="Arial" w:hAnsi="Arial" w:cs="Arial"/>
          <w:kern w:val="0"/>
        </w:rPr>
      </w:pPr>
    </w:p>
    <w:p w14:paraId="15D8DE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stronger practice is:</w:t>
      </w:r>
    </w:p>
    <w:p w14:paraId="3BD86C5C" w14:textId="77777777" w:rsidR="00EB413B" w:rsidRDefault="00EB413B">
      <w:pPr>
        <w:widowControl w:val="0"/>
        <w:autoSpaceDE w:val="0"/>
        <w:autoSpaceDN w:val="0"/>
        <w:adjustRightInd w:val="0"/>
        <w:spacing w:after="0"/>
        <w:rPr>
          <w:rFonts w:ascii="Arial" w:hAnsi="Arial" w:cs="Arial"/>
          <w:kern w:val="0"/>
        </w:rPr>
      </w:pPr>
    </w:p>
    <w:p w14:paraId="78C1CA94" w14:textId="77777777" w:rsidR="00EB413B" w:rsidRDefault="00EB413B" w:rsidP="00EB413B">
      <w:pPr>
        <w:pStyle w:val="ListBullet"/>
      </w:pPr>
      <w:r>
        <w:t>- Watch at least one **driver** (Bz and speed).</w:t>
      </w:r>
    </w:p>
    <w:p w14:paraId="3D8582B5" w14:textId="77777777" w:rsidR="00EB413B" w:rsidRDefault="00EB413B" w:rsidP="00EB413B">
      <w:pPr>
        <w:pStyle w:val="ListBullet"/>
      </w:pPr>
      <w:r>
        <w:t>- Watch at least one **outcome** (Kp/G-scale or aurora plots).</w:t>
      </w:r>
    </w:p>
    <w:p w14:paraId="45F425CE" w14:textId="77777777" w:rsidR="00EB413B" w:rsidRDefault="00EB413B" w:rsidP="00EB413B">
      <w:pPr>
        <w:pStyle w:val="ListBullet"/>
      </w:pPr>
      <w:r>
        <w:t>- Use on-air tests as ground truth.</w:t>
      </w:r>
    </w:p>
    <w:p w14:paraId="425B37B0" w14:textId="77777777" w:rsidR="00EB413B" w:rsidRDefault="00EB413B">
      <w:pPr>
        <w:widowControl w:val="0"/>
        <w:autoSpaceDE w:val="0"/>
        <w:autoSpaceDN w:val="0"/>
        <w:adjustRightInd w:val="0"/>
        <w:spacing w:after="0"/>
        <w:rPr>
          <w:rFonts w:ascii="Arial" w:hAnsi="Arial" w:cs="Arial"/>
          <w:kern w:val="0"/>
        </w:rPr>
      </w:pPr>
    </w:p>
    <w:p w14:paraId="40742B56" w14:textId="2F926649" w:rsidR="00EB413B" w:rsidRDefault="00EB413B" w:rsidP="00EB413B">
      <w:pPr>
        <w:pStyle w:val="Heading3"/>
      </w:pPr>
      <w:bookmarkStart w:id="267" w:name="_Toc221559005"/>
      <w:r>
        <w:t>Emergency communications: planning under forecast uncertainty</w:t>
      </w:r>
      <w:bookmarkEnd w:id="267"/>
    </w:p>
    <w:p w14:paraId="43AF58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Emergency comms emphasizes reliability. Forecast uncertainty is handled by:</w:t>
      </w:r>
    </w:p>
    <w:p w14:paraId="38D9C9E6" w14:textId="77777777" w:rsidR="00EB413B" w:rsidRDefault="00EB413B">
      <w:pPr>
        <w:widowControl w:val="0"/>
        <w:autoSpaceDE w:val="0"/>
        <w:autoSpaceDN w:val="0"/>
        <w:adjustRightInd w:val="0"/>
        <w:spacing w:after="0"/>
        <w:rPr>
          <w:rFonts w:ascii="Arial" w:hAnsi="Arial" w:cs="Arial"/>
          <w:kern w:val="0"/>
        </w:rPr>
      </w:pPr>
    </w:p>
    <w:p w14:paraId="162341F1" w14:textId="77777777" w:rsidR="00EB413B" w:rsidRDefault="00EB413B" w:rsidP="00EB413B">
      <w:pPr>
        <w:pStyle w:val="ListBullet"/>
      </w:pPr>
      <w:r>
        <w:t>- **Redundancy:** multiple bands and modes.</w:t>
      </w:r>
    </w:p>
    <w:p w14:paraId="61A575AB" w14:textId="77777777" w:rsidR="00EB413B" w:rsidRDefault="00EB413B" w:rsidP="00EB413B">
      <w:pPr>
        <w:pStyle w:val="ListBullet"/>
      </w:pPr>
      <w:r>
        <w:t>- **Diversity:** multiple paths (relays) and multiple timing windows.</w:t>
      </w:r>
    </w:p>
    <w:p w14:paraId="23A00707" w14:textId="77777777" w:rsidR="00EB413B" w:rsidRDefault="00EB413B" w:rsidP="00EB413B">
      <w:pPr>
        <w:pStyle w:val="ListBullet"/>
      </w:pPr>
      <w:r>
        <w:t>- **Simplicity:** rules and triggers that a net can execute quickly.</w:t>
      </w:r>
    </w:p>
    <w:p w14:paraId="4D3A4C38" w14:textId="77777777" w:rsidR="00EB413B" w:rsidRDefault="00EB413B">
      <w:pPr>
        <w:widowControl w:val="0"/>
        <w:autoSpaceDE w:val="0"/>
        <w:autoSpaceDN w:val="0"/>
        <w:adjustRightInd w:val="0"/>
        <w:spacing w:after="0"/>
        <w:rPr>
          <w:rFonts w:ascii="Arial" w:hAnsi="Arial" w:cs="Arial"/>
          <w:kern w:val="0"/>
        </w:rPr>
      </w:pPr>
    </w:p>
    <w:p w14:paraId="508ACE6B" w14:textId="77777777" w:rsidR="00EB413B" w:rsidRDefault="00EB413B" w:rsidP="00EB413B">
      <w:pPr>
        <w:pStyle w:val="Caption"/>
      </w:pPr>
      <w:r>
        <w:t>Table 10-2: Forecast-driven posture options</w:t>
      </w:r>
    </w:p>
    <w:p w14:paraId="781DC30C" w14:textId="77777777" w:rsidR="00EB413B" w:rsidRDefault="00EB413B" w:rsidP="00EB413B">
      <w:pPr>
        <w:pStyle w:val="ListBullet"/>
      </w:pPr>
      <w:r>
        <w:t>- Quiet forecast: operate normally; build baselines.</w:t>
      </w:r>
    </w:p>
    <w:p w14:paraId="28D09DF2" w14:textId="77777777" w:rsidR="00EB413B" w:rsidRDefault="00EB413B" w:rsidP="00EB413B">
      <w:pPr>
        <w:pStyle w:val="ListBullet"/>
      </w:pPr>
      <w:r>
        <w:t>- Elevated flare risk: shorten sunlit dependencies; practice mode agility.</w:t>
      </w:r>
    </w:p>
    <w:p w14:paraId="664806AF" w14:textId="77777777" w:rsidR="00EB413B" w:rsidRDefault="00EB413B" w:rsidP="00EB413B">
      <w:pPr>
        <w:pStyle w:val="ListBullet"/>
      </w:pPr>
      <w:r>
        <w:t>- CME watch: pre-brief alternates; schedule critical traffic earlier; monitor solar wind.</w:t>
      </w:r>
    </w:p>
    <w:p w14:paraId="74354322" w14:textId="77777777" w:rsidR="00EB413B" w:rsidRDefault="00EB413B" w:rsidP="00EB413B">
      <w:pPr>
        <w:pStyle w:val="ListBullet"/>
      </w:pPr>
      <w:r>
        <w:t>- Active storm: pivot to mid-lat and regional strategies; consider VHF opportunities.</w:t>
      </w:r>
    </w:p>
    <w:p w14:paraId="3A5D6E35" w14:textId="77777777" w:rsidR="00EB413B" w:rsidRDefault="00EB413B">
      <w:pPr>
        <w:widowControl w:val="0"/>
        <w:autoSpaceDE w:val="0"/>
        <w:autoSpaceDN w:val="0"/>
        <w:adjustRightInd w:val="0"/>
        <w:spacing w:after="0"/>
        <w:rPr>
          <w:rFonts w:ascii="Arial" w:hAnsi="Arial" w:cs="Arial"/>
          <w:kern w:val="0"/>
        </w:rPr>
      </w:pPr>
    </w:p>
    <w:p w14:paraId="2D59AEA9" w14:textId="1E6AC33B" w:rsidR="00EB413B" w:rsidRDefault="00EB413B" w:rsidP="00EB413B">
      <w:pPr>
        <w:pStyle w:val="Heading3"/>
      </w:pPr>
      <w:bookmarkStart w:id="268" w:name="_Toc221559006"/>
      <w:r>
        <w:t>Figure callouts</w:t>
      </w:r>
      <w:bookmarkEnd w:id="268"/>
    </w:p>
    <w:p w14:paraId="648E6734" w14:textId="77777777" w:rsidR="00EB413B" w:rsidRDefault="00EB413B" w:rsidP="00EB413B">
      <w:pPr>
        <w:pStyle w:val="ListBullet"/>
      </w:pPr>
      <w:r>
        <w:t>- Figure (Quick heuristics): use it as the final on-air validation tool.</w:t>
      </w:r>
    </w:p>
    <w:p w14:paraId="461A1F9D" w14:textId="77777777" w:rsidR="00EB413B" w:rsidRDefault="00EB413B" w:rsidP="00EB413B">
      <w:pPr>
        <w:pStyle w:val="ListBullet"/>
      </w:pPr>
      <w:r>
        <w:t>- Figure (Key indicators table): use it as the minimal forecast-to-action panel.</w:t>
      </w:r>
    </w:p>
    <w:p w14:paraId="733BAF30" w14:textId="77777777" w:rsidR="00EB413B" w:rsidRDefault="00EB413B">
      <w:pPr>
        <w:widowControl w:val="0"/>
        <w:autoSpaceDE w:val="0"/>
        <w:autoSpaceDN w:val="0"/>
        <w:adjustRightInd w:val="0"/>
        <w:spacing w:after="0"/>
        <w:rPr>
          <w:rFonts w:ascii="Arial" w:hAnsi="Arial" w:cs="Arial"/>
          <w:kern w:val="0"/>
        </w:rPr>
      </w:pPr>
    </w:p>
    <w:p w14:paraId="53BCA685" w14:textId="00D07791" w:rsidR="00EB413B" w:rsidRDefault="00EB413B" w:rsidP="00EB413B">
      <w:pPr>
        <w:pStyle w:val="Heading3"/>
      </w:pPr>
      <w:bookmarkStart w:id="269" w:name="_Toc221559007"/>
      <w:r>
        <w:t>Exercises</w:t>
      </w:r>
      <w:bookmarkEnd w:id="269"/>
    </w:p>
    <w:p w14:paraId="074D0D51" w14:textId="77777777" w:rsidR="00EB413B" w:rsidRDefault="00EB413B" w:rsidP="00EB413B">
      <w:pPr>
        <w:pStyle w:val="ListBullet"/>
      </w:pPr>
      <w:r>
        <w:t>- Exercise 10-1: Pick a week and write daily forecasts as probability statements, then record what happened. Score yourself on decision quality, not perfect prediction.</w:t>
      </w:r>
    </w:p>
    <w:p w14:paraId="32049D77" w14:textId="77777777" w:rsidR="00EB413B" w:rsidRDefault="00EB413B" w:rsidP="00EB413B">
      <w:pPr>
        <w:pStyle w:val="ListBullet"/>
      </w:pPr>
      <w:r>
        <w:t>- Exercise 10-2: Write a one-page net control ???uncertainty plan??? that names the indicators you will watch and the triggers that cause a change.</w:t>
      </w:r>
    </w:p>
    <w:p w14:paraId="7619AB2E" w14:textId="77777777" w:rsidR="00EB413B" w:rsidRDefault="00EB413B">
      <w:pPr>
        <w:widowControl w:val="0"/>
        <w:autoSpaceDE w:val="0"/>
        <w:autoSpaceDN w:val="0"/>
        <w:adjustRightInd w:val="0"/>
        <w:spacing w:after="0"/>
        <w:rPr>
          <w:rFonts w:ascii="Arial" w:hAnsi="Arial" w:cs="Arial"/>
          <w:kern w:val="0"/>
        </w:rPr>
      </w:pPr>
    </w:p>
    <w:p w14:paraId="51C8F274" w14:textId="77777777" w:rsidR="00EB413B" w:rsidRDefault="00EB413B">
      <w:pPr>
        <w:widowControl w:val="0"/>
        <w:autoSpaceDE w:val="0"/>
        <w:autoSpaceDN w:val="0"/>
        <w:adjustRightInd w:val="0"/>
        <w:spacing w:after="0"/>
        <w:rPr>
          <w:rFonts w:ascii="Arial" w:hAnsi="Arial" w:cs="Arial"/>
          <w:kern w:val="0"/>
        </w:rPr>
      </w:pPr>
    </w:p>
    <w:p w14:paraId="250A37F7" w14:textId="77777777" w:rsidR="00EB413B" w:rsidRDefault="00EB413B">
      <w:pPr>
        <w:widowControl w:val="0"/>
        <w:autoSpaceDE w:val="0"/>
        <w:autoSpaceDN w:val="0"/>
        <w:adjustRightInd w:val="0"/>
        <w:spacing w:after="0"/>
        <w:rPr>
          <w:rFonts w:ascii="Arial" w:hAnsi="Arial" w:cs="Arial"/>
          <w:kern w:val="0"/>
        </w:rPr>
      </w:pPr>
    </w:p>
    <w:p w14:paraId="1411C0D2" w14:textId="5887B3F1" w:rsidR="00EB413B" w:rsidRDefault="00EB413B" w:rsidP="00EB413B">
      <w:pPr>
        <w:pStyle w:val="Heading4"/>
      </w:pPr>
      <w:r>
        <w:t>Figures (chapter quick reference)</w:t>
      </w:r>
    </w:p>
    <w:p w14:paraId="081EF3B6" w14:textId="77777777" w:rsidR="00EB413B" w:rsidRDefault="00EB413B" w:rsidP="00EB413B">
      <w:pPr>
        <w:pStyle w:val="Caption"/>
      </w:pPr>
      <w:r>
        <w:t>Figure 10a: GOES X-ray flare classes (A/B/C/M/X bands).</w:t>
      </w:r>
    </w:p>
    <w:p w14:paraId="2678422B" w14:textId="77777777" w:rsidR="00EB413B" w:rsidRDefault="00EB413B" w:rsidP="00EB413B">
      <w:pPr>
        <w:pStyle w:val="Caption"/>
      </w:pPr>
      <w:r>
        <w:t>Source: Original conceptual diagram; class names follow NOAA SWPC usage for GOES X-ray flux.</w:t>
      </w:r>
    </w:p>
    <w:p w14:paraId="6E8F362C" w14:textId="77777777" w:rsidR="00EB413B" w:rsidRDefault="00EB413B">
      <w:pPr>
        <w:widowControl w:val="0"/>
        <w:autoSpaceDE w:val="0"/>
        <w:autoSpaceDN w:val="0"/>
        <w:adjustRightInd w:val="0"/>
        <w:spacing w:after="0"/>
        <w:rPr>
          <w:rFonts w:ascii="Arial" w:hAnsi="Arial" w:cs="Arial"/>
          <w:kern w:val="0"/>
        </w:rPr>
      </w:pPr>
    </w:p>
    <w:p w14:paraId="071E2BED"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616776DC">
          <v:shape id="_x0000_i1064" type="#_x0000_t75" style="width:468pt;height:124.3pt">
            <v:imagedata r:id="rId18" o:title=""/>
          </v:shape>
        </w:pict>
      </w:r>
    </w:p>
    <w:p w14:paraId="2B87D2FA" w14:textId="77777777" w:rsidR="00EB413B" w:rsidRDefault="00EB413B">
      <w:pPr>
        <w:widowControl w:val="0"/>
        <w:autoSpaceDE w:val="0"/>
        <w:autoSpaceDN w:val="0"/>
        <w:adjustRightInd w:val="0"/>
        <w:spacing w:after="0"/>
        <w:rPr>
          <w:rFonts w:ascii="Arial" w:hAnsi="Arial" w:cs="Arial"/>
          <w:kern w:val="0"/>
        </w:rPr>
      </w:pPr>
    </w:p>
    <w:p w14:paraId="14B59D49" w14:textId="77777777" w:rsidR="00EB413B" w:rsidRDefault="00EB413B">
      <w:pPr>
        <w:widowControl w:val="0"/>
        <w:autoSpaceDE w:val="0"/>
        <w:autoSpaceDN w:val="0"/>
        <w:adjustRightInd w:val="0"/>
        <w:spacing w:after="0"/>
        <w:rPr>
          <w:rFonts w:ascii="Arial" w:hAnsi="Arial" w:cs="Arial"/>
          <w:kern w:val="0"/>
        </w:rPr>
      </w:pPr>
    </w:p>
    <w:p w14:paraId="165FB28B" w14:textId="77777777" w:rsidR="00EB413B" w:rsidRDefault="00EB413B">
      <w:pPr>
        <w:widowControl w:val="0"/>
        <w:autoSpaceDE w:val="0"/>
        <w:autoSpaceDN w:val="0"/>
        <w:adjustRightInd w:val="0"/>
        <w:spacing w:after="0"/>
        <w:rPr>
          <w:rFonts w:ascii="Arial" w:hAnsi="Arial" w:cs="Arial"/>
          <w:kern w:val="0"/>
        </w:rPr>
      </w:pPr>
    </w:p>
    <w:p w14:paraId="70513ABC" w14:textId="74C2D05B" w:rsidR="00EB413B" w:rsidRDefault="00EB413B" w:rsidP="00EB413B">
      <w:pPr>
        <w:pStyle w:val="Heading1"/>
      </w:pPr>
      <w:r>
        <w:br w:type="page"/>
      </w:r>
      <w:bookmarkStart w:id="270" w:name="_Toc221559008"/>
      <w:r>
        <w:lastRenderedPageBreak/>
        <w:t>Chapter 11: Using the Space Weather Lab dashboard (how to scan it)</w:t>
      </w:r>
      <w:bookmarkEnd w:id="270"/>
    </w:p>
    <w:p w14:paraId="77473FF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Space Weather Lab dashboard is designed to answer one operator question: "what should I try next." It is self-hosted, fast, and centered on products that map to decisions. The goal is not to overwhelm you with charts. The goal is to give you the smallest set of panels that let you classify today's conditions and choose the fastest pivot.</w:t>
      </w:r>
    </w:p>
    <w:p w14:paraId="036F03AA" w14:textId="77777777" w:rsidR="00EB413B" w:rsidRDefault="00EB413B">
      <w:pPr>
        <w:widowControl w:val="0"/>
        <w:autoSpaceDE w:val="0"/>
        <w:autoSpaceDN w:val="0"/>
        <w:adjustRightInd w:val="0"/>
        <w:spacing w:after="0"/>
        <w:rPr>
          <w:rFonts w:ascii="Arial" w:hAnsi="Arial" w:cs="Arial"/>
          <w:kern w:val="0"/>
        </w:rPr>
      </w:pPr>
    </w:p>
    <w:p w14:paraId="54EC45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describes how to scan the dashboard in a consistent order. Consistency matters because it prevents you from cherry-picking the one number that confirms what you already wanted to do.</w:t>
      </w:r>
    </w:p>
    <w:p w14:paraId="072501EC" w14:textId="77777777" w:rsidR="00EB413B" w:rsidRDefault="00EB413B">
      <w:pPr>
        <w:widowControl w:val="0"/>
        <w:autoSpaceDE w:val="0"/>
        <w:autoSpaceDN w:val="0"/>
        <w:adjustRightInd w:val="0"/>
        <w:spacing w:after="0"/>
        <w:rPr>
          <w:rFonts w:ascii="Arial" w:hAnsi="Arial" w:cs="Arial"/>
          <w:kern w:val="0"/>
        </w:rPr>
      </w:pPr>
    </w:p>
    <w:p w14:paraId="31C762AC" w14:textId="690EFC37" w:rsidR="00EB413B" w:rsidRDefault="00EB413B" w:rsidP="00EB413B">
      <w:pPr>
        <w:pStyle w:val="Heading2"/>
      </w:pPr>
      <w:bookmarkStart w:id="271" w:name="_Toc221559009"/>
      <w:r>
        <w:t>The scan order: baseline, absorption, drivers, outcomes, then listening</w:t>
      </w:r>
      <w:bookmarkEnd w:id="271"/>
    </w:p>
    <w:p w14:paraId="492133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with baseline. A baseline proxy such as F10.7 is the best short summary of whether higher HF bands are likely to be in play more often. Use this to decide where to start, not to explain sudden surprises.</w:t>
      </w:r>
    </w:p>
    <w:p w14:paraId="19B6401D" w14:textId="77777777" w:rsidR="00EB413B" w:rsidRDefault="00EB413B">
      <w:pPr>
        <w:widowControl w:val="0"/>
        <w:autoSpaceDE w:val="0"/>
        <w:autoSpaceDN w:val="0"/>
        <w:adjustRightInd w:val="0"/>
        <w:spacing w:after="0"/>
        <w:rPr>
          <w:rFonts w:ascii="Arial" w:hAnsi="Arial" w:cs="Arial"/>
          <w:kern w:val="0"/>
        </w:rPr>
      </w:pPr>
    </w:p>
    <w:p w14:paraId="7FC653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check absorption now. If a flare-driven absorption event is underway, the best strategy is often to avoid sunlit paths or to change band and mode aggressively. D-region absorption products are the quickest indicator of this failure mode.</w:t>
      </w:r>
    </w:p>
    <w:p w14:paraId="767B73F5" w14:textId="77777777" w:rsidR="00EB413B" w:rsidRDefault="00EB413B">
      <w:pPr>
        <w:widowControl w:val="0"/>
        <w:autoSpaceDE w:val="0"/>
        <w:autoSpaceDN w:val="0"/>
        <w:adjustRightInd w:val="0"/>
        <w:spacing w:after="0"/>
        <w:rPr>
          <w:rFonts w:ascii="Arial" w:hAnsi="Arial" w:cs="Arial"/>
          <w:kern w:val="0"/>
        </w:rPr>
      </w:pPr>
    </w:p>
    <w:p w14:paraId="791C657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check drivers. Solar wind and IMF orientation, especially Bz, answer the question "is geomagnetic forcing rising or easing." If Bz is sustained southward and speed is elevated, plan for disturbed and variable conditions, especially on polar routes. If Bz has turned northward and remains there, expect recovery to begin even if Kp is still elevated.</w:t>
      </w:r>
    </w:p>
    <w:p w14:paraId="516DF3AD" w14:textId="77777777" w:rsidR="00EB413B" w:rsidRDefault="00EB413B">
      <w:pPr>
        <w:widowControl w:val="0"/>
        <w:autoSpaceDE w:val="0"/>
        <w:autoSpaceDN w:val="0"/>
        <w:adjustRightInd w:val="0"/>
        <w:spacing w:after="0"/>
        <w:rPr>
          <w:rFonts w:ascii="Arial" w:hAnsi="Arial" w:cs="Arial"/>
          <w:kern w:val="0"/>
        </w:rPr>
      </w:pPr>
    </w:p>
    <w:p w14:paraId="022A25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check outcomes. Kp and related indices summarize the disturbance level. Use them to choose a conservative versus aggressive operating stance.</w:t>
      </w:r>
    </w:p>
    <w:p w14:paraId="25EE017C" w14:textId="77777777" w:rsidR="00EB413B" w:rsidRDefault="00EB413B">
      <w:pPr>
        <w:widowControl w:val="0"/>
        <w:autoSpaceDE w:val="0"/>
        <w:autoSpaceDN w:val="0"/>
        <w:adjustRightInd w:val="0"/>
        <w:spacing w:after="0"/>
        <w:rPr>
          <w:rFonts w:ascii="Arial" w:hAnsi="Arial" w:cs="Arial"/>
          <w:kern w:val="0"/>
        </w:rPr>
      </w:pPr>
    </w:p>
    <w:p w14:paraId="36BBC54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Finally, listen. The dashboard is not your receiver. Your receiver is the fastest truth sensor. Use beacons, WSPR, FT8 activity, CW skimmers, and simple tuning to validate your plan.</w:t>
      </w:r>
    </w:p>
    <w:p w14:paraId="5C8CB785" w14:textId="77777777" w:rsidR="00EB413B" w:rsidRDefault="00EB413B">
      <w:pPr>
        <w:widowControl w:val="0"/>
        <w:autoSpaceDE w:val="0"/>
        <w:autoSpaceDN w:val="0"/>
        <w:adjustRightInd w:val="0"/>
        <w:spacing w:after="0"/>
        <w:rPr>
          <w:rFonts w:ascii="Arial" w:hAnsi="Arial" w:cs="Arial"/>
          <w:kern w:val="0"/>
        </w:rPr>
      </w:pPr>
    </w:p>
    <w:p w14:paraId="1D694B06" w14:textId="7EEEC336" w:rsidR="00EB413B" w:rsidRDefault="00EB413B" w:rsidP="00EB413B">
      <w:pPr>
        <w:pStyle w:val="Heading2"/>
      </w:pPr>
      <w:bookmarkStart w:id="272" w:name="_Toc221559010"/>
      <w:r>
        <w:t>How to avoid the dashboard trap</w:t>
      </w:r>
      <w:bookmarkEnd w:id="272"/>
    </w:p>
    <w:p w14:paraId="6B6FF9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dashboard is most useful when it helps you act and then validate. It is least useful when it becomes a substitute for operating.</w:t>
      </w:r>
    </w:p>
    <w:p w14:paraId="41C83DCD" w14:textId="77777777" w:rsidR="00EB413B" w:rsidRDefault="00EB413B">
      <w:pPr>
        <w:widowControl w:val="0"/>
        <w:autoSpaceDE w:val="0"/>
        <w:autoSpaceDN w:val="0"/>
        <w:adjustRightInd w:val="0"/>
        <w:spacing w:after="0"/>
        <w:rPr>
          <w:rFonts w:ascii="Arial" w:hAnsi="Arial" w:cs="Arial"/>
          <w:kern w:val="0"/>
        </w:rPr>
      </w:pPr>
    </w:p>
    <w:p w14:paraId="39F7B0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Limit yourself to one or two hypotheses at a time. If you think the problem is absorption, act as if absorption is true and test it. If you think the problem is geomagnetic disturbance, act as if disturbance is true and test it. Do not try to explain everything simultaneously.</w:t>
      </w:r>
    </w:p>
    <w:p w14:paraId="6E474FD6" w14:textId="77777777" w:rsidR="00EB413B" w:rsidRDefault="00EB413B">
      <w:pPr>
        <w:widowControl w:val="0"/>
        <w:autoSpaceDE w:val="0"/>
        <w:autoSpaceDN w:val="0"/>
        <w:adjustRightInd w:val="0"/>
        <w:spacing w:after="0"/>
        <w:rPr>
          <w:rFonts w:ascii="Arial" w:hAnsi="Arial" w:cs="Arial"/>
          <w:kern w:val="0"/>
        </w:rPr>
      </w:pPr>
    </w:p>
    <w:p w14:paraId="40CEC5FE" w14:textId="28C3EAC6" w:rsidR="00EB413B" w:rsidRDefault="00EB413B" w:rsidP="00EB413B">
      <w:pPr>
        <w:pStyle w:val="Heading2"/>
      </w:pPr>
      <w:bookmarkStart w:id="273" w:name="_Toc221559011"/>
      <w:r>
        <w:t>Fail-soft behavior: why caching matters</w:t>
      </w:r>
      <w:bookmarkEnd w:id="273"/>
    </w:p>
    <w:p w14:paraId="578E87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Lab is designed to fail soft. Public data feeds can have brief outages. When that happens, the </w:t>
      </w:r>
      <w:r>
        <w:rPr>
          <w:rFonts w:ascii="Arial" w:hAnsi="Arial" w:cs="Arial"/>
          <w:kern w:val="0"/>
        </w:rPr>
        <w:lastRenderedPageBreak/>
        <w:t>Lab serves cached data rather than showing blank panels. This is a deliberate choice for operational continuity. A cached panel is still useful if you know it is cached, and it is better than a dashboard that collapses when you need it.</w:t>
      </w:r>
    </w:p>
    <w:p w14:paraId="11FE833A" w14:textId="77777777" w:rsidR="00EB413B" w:rsidRDefault="00EB413B">
      <w:pPr>
        <w:widowControl w:val="0"/>
        <w:autoSpaceDE w:val="0"/>
        <w:autoSpaceDN w:val="0"/>
        <w:adjustRightInd w:val="0"/>
        <w:spacing w:after="0"/>
        <w:rPr>
          <w:rFonts w:ascii="Arial" w:hAnsi="Arial" w:cs="Arial"/>
          <w:kern w:val="0"/>
        </w:rPr>
      </w:pPr>
    </w:p>
    <w:p w14:paraId="6BFCF1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panel seems stale, the right response is to check age indicators and compare with another source or with listening. The dashboard is a tool, not an oracle.</w:t>
      </w:r>
    </w:p>
    <w:p w14:paraId="61B88DA3" w14:textId="77777777" w:rsidR="00EB413B" w:rsidRDefault="00EB413B">
      <w:pPr>
        <w:widowControl w:val="0"/>
        <w:autoSpaceDE w:val="0"/>
        <w:autoSpaceDN w:val="0"/>
        <w:adjustRightInd w:val="0"/>
        <w:spacing w:after="0"/>
        <w:rPr>
          <w:rFonts w:ascii="Arial" w:hAnsi="Arial" w:cs="Arial"/>
          <w:kern w:val="0"/>
        </w:rPr>
      </w:pPr>
    </w:p>
    <w:p w14:paraId="001E8142" w14:textId="7F128704" w:rsidR="00EB413B" w:rsidRDefault="00EB413B" w:rsidP="00EB413B">
      <w:pPr>
        <w:pStyle w:val="Heading2"/>
      </w:pPr>
      <w:bookmarkStart w:id="274" w:name="_Toc221559012"/>
      <w:r>
        <w:t>Core concepts and working models</w:t>
      </w:r>
      <w:bookmarkEnd w:id="274"/>
    </w:p>
    <w:p w14:paraId="2D5168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Dashboards are only helpful if they compress complexity into a decision. The Space Weather Lab dashboard is designed for an operator scan: detect absorption now, detect coupling risk, then decide band/path/mode.</w:t>
      </w:r>
    </w:p>
    <w:p w14:paraId="272A0C1F" w14:textId="77777777" w:rsidR="00EB413B" w:rsidRDefault="00EB413B">
      <w:pPr>
        <w:widowControl w:val="0"/>
        <w:autoSpaceDE w:val="0"/>
        <w:autoSpaceDN w:val="0"/>
        <w:adjustRightInd w:val="0"/>
        <w:spacing w:after="0"/>
        <w:rPr>
          <w:rFonts w:ascii="Arial" w:hAnsi="Arial" w:cs="Arial"/>
          <w:kern w:val="0"/>
        </w:rPr>
      </w:pPr>
    </w:p>
    <w:p w14:paraId="131FBD82" w14:textId="04D2A389" w:rsidR="00EB413B" w:rsidRDefault="00EB413B" w:rsidP="00EB413B">
      <w:pPr>
        <w:pStyle w:val="Heading2"/>
      </w:pPr>
      <w:bookmarkStart w:id="275" w:name="_Toc221559013"/>
      <w:r>
        <w:t>Learning objectives</w:t>
      </w:r>
      <w:bookmarkEnd w:id="275"/>
    </w:p>
    <w:p w14:paraId="43B5D93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Perform a reliable 30-second scan of the dashboard; Translate tiles into specific operating decisions; Avoid analysis paralysis by stopping when the decision is clear.</w:t>
      </w:r>
    </w:p>
    <w:p w14:paraId="325A637A" w14:textId="77777777" w:rsidR="00EB413B" w:rsidRDefault="00EB413B">
      <w:pPr>
        <w:widowControl w:val="0"/>
        <w:autoSpaceDE w:val="0"/>
        <w:autoSpaceDN w:val="0"/>
        <w:adjustRightInd w:val="0"/>
        <w:spacing w:after="0"/>
        <w:rPr>
          <w:rFonts w:ascii="Arial" w:hAnsi="Arial" w:cs="Arial"/>
          <w:kern w:val="0"/>
        </w:rPr>
      </w:pPr>
    </w:p>
    <w:p w14:paraId="50A71304" w14:textId="1FD874A5" w:rsidR="00EB413B" w:rsidRDefault="00EB413B" w:rsidP="00EB413B">
      <w:pPr>
        <w:pStyle w:val="Heading2"/>
      </w:pPr>
      <w:bookmarkStart w:id="276" w:name="_Toc221559014"/>
      <w:r>
        <w:t>Key terms</w:t>
      </w:r>
      <w:bookmarkEnd w:id="276"/>
    </w:p>
    <w:p w14:paraId="349156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Scan cycle, Absorption now, Driver, Outcome, Decision, Validation.</w:t>
      </w:r>
    </w:p>
    <w:p w14:paraId="46A3A808" w14:textId="77777777" w:rsidR="00EB413B" w:rsidRDefault="00EB413B">
      <w:pPr>
        <w:widowControl w:val="0"/>
        <w:autoSpaceDE w:val="0"/>
        <w:autoSpaceDN w:val="0"/>
        <w:adjustRightInd w:val="0"/>
        <w:spacing w:after="0"/>
        <w:rPr>
          <w:rFonts w:ascii="Arial" w:hAnsi="Arial" w:cs="Arial"/>
          <w:kern w:val="0"/>
        </w:rPr>
      </w:pPr>
    </w:p>
    <w:p w14:paraId="0F7210C7" w14:textId="4DFFA86B" w:rsidR="00EB413B" w:rsidRDefault="00EB413B" w:rsidP="00EB413B">
      <w:pPr>
        <w:pStyle w:val="Heading2"/>
      </w:pPr>
      <w:bookmarkStart w:id="277" w:name="_Toc221559015"/>
      <w:r>
        <w:t>Worked examples and demonstrations</w:t>
      </w:r>
      <w:bookmarkEnd w:id="277"/>
    </w:p>
    <w:p w14:paraId="25FA5B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scan: write the exact order you look at tiles and the decision each tile informs.</w:t>
      </w:r>
    </w:p>
    <w:p w14:paraId="10A4EDA3" w14:textId="77777777" w:rsidR="00EB413B" w:rsidRDefault="00EB413B">
      <w:pPr>
        <w:widowControl w:val="0"/>
        <w:autoSpaceDE w:val="0"/>
        <w:autoSpaceDN w:val="0"/>
        <w:adjustRightInd w:val="0"/>
        <w:spacing w:after="0"/>
        <w:rPr>
          <w:rFonts w:ascii="Arial" w:hAnsi="Arial" w:cs="Arial"/>
          <w:kern w:val="0"/>
        </w:rPr>
      </w:pPr>
    </w:p>
    <w:p w14:paraId="223D40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pivot: show how your scan frequency changes during quiet vs disturbed periods.</w:t>
      </w:r>
    </w:p>
    <w:p w14:paraId="22E38114" w14:textId="77777777" w:rsidR="00EB413B" w:rsidRDefault="00EB413B">
      <w:pPr>
        <w:widowControl w:val="0"/>
        <w:autoSpaceDE w:val="0"/>
        <w:autoSpaceDN w:val="0"/>
        <w:adjustRightInd w:val="0"/>
        <w:spacing w:after="0"/>
        <w:rPr>
          <w:rFonts w:ascii="Arial" w:hAnsi="Arial" w:cs="Arial"/>
          <w:kern w:val="0"/>
        </w:rPr>
      </w:pPr>
    </w:p>
    <w:p w14:paraId="0CDB93CA" w14:textId="63ECFFD7" w:rsidR="00EB413B" w:rsidRDefault="00EB413B" w:rsidP="00EB413B">
      <w:pPr>
        <w:pStyle w:val="Heading2"/>
      </w:pPr>
      <w:bookmarkStart w:id="278" w:name="_Toc221559016"/>
      <w:r>
        <w:t>Operator checklists</w:t>
      </w:r>
      <w:bookmarkEnd w:id="278"/>
    </w:p>
    <w:p w14:paraId="5EC176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Quiet drivers -&gt; scan less, operate more.</w:t>
      </w:r>
    </w:p>
    <w:p w14:paraId="3EF40526" w14:textId="77777777" w:rsidR="00EB413B" w:rsidRDefault="00EB413B">
      <w:pPr>
        <w:widowControl w:val="0"/>
        <w:autoSpaceDE w:val="0"/>
        <w:autoSpaceDN w:val="0"/>
        <w:adjustRightInd w:val="0"/>
        <w:spacing w:after="0"/>
        <w:rPr>
          <w:rFonts w:ascii="Arial" w:hAnsi="Arial" w:cs="Arial"/>
          <w:kern w:val="0"/>
        </w:rPr>
      </w:pPr>
    </w:p>
    <w:p w14:paraId="327665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Active drivers -&gt; scan more often, be ready to pivot.</w:t>
      </w:r>
    </w:p>
    <w:p w14:paraId="031788BF" w14:textId="77777777" w:rsidR="00EB413B" w:rsidRDefault="00EB413B">
      <w:pPr>
        <w:widowControl w:val="0"/>
        <w:autoSpaceDE w:val="0"/>
        <w:autoSpaceDN w:val="0"/>
        <w:adjustRightInd w:val="0"/>
        <w:spacing w:after="0"/>
        <w:rPr>
          <w:rFonts w:ascii="Arial" w:hAnsi="Arial" w:cs="Arial"/>
          <w:kern w:val="0"/>
        </w:rPr>
      </w:pPr>
    </w:p>
    <w:p w14:paraId="38E5ACDA" w14:textId="161FB552" w:rsidR="00EB413B" w:rsidRDefault="00EB413B" w:rsidP="00EB413B">
      <w:pPr>
        <w:pStyle w:val="Heading2"/>
      </w:pPr>
      <w:bookmarkStart w:id="279" w:name="_Toc221559017"/>
      <w:r>
        <w:t>Common mistakes</w:t>
      </w:r>
      <w:bookmarkEnd w:id="279"/>
    </w:p>
    <w:p w14:paraId="5E24FA2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Staring at too many plots; Ignoring caching/staleness behavior and assuming the dashboard is "wrong".</w:t>
      </w:r>
    </w:p>
    <w:p w14:paraId="4B9D2AD8" w14:textId="77777777" w:rsidR="00EB413B" w:rsidRDefault="00EB413B">
      <w:pPr>
        <w:widowControl w:val="0"/>
        <w:autoSpaceDE w:val="0"/>
        <w:autoSpaceDN w:val="0"/>
        <w:adjustRightInd w:val="0"/>
        <w:spacing w:after="0"/>
        <w:rPr>
          <w:rFonts w:ascii="Arial" w:hAnsi="Arial" w:cs="Arial"/>
          <w:kern w:val="0"/>
        </w:rPr>
      </w:pPr>
    </w:p>
    <w:p w14:paraId="67816C4B" w14:textId="597BD8F0" w:rsidR="00EB413B" w:rsidRDefault="00EB413B" w:rsidP="00EB413B">
      <w:pPr>
        <w:pStyle w:val="Heading2"/>
      </w:pPr>
      <w:bookmarkStart w:id="280" w:name="_Toc221559018"/>
      <w:r>
        <w:lastRenderedPageBreak/>
        <w:t>Field notes and deeper practice</w:t>
      </w:r>
      <w:bookmarkEnd w:id="280"/>
    </w:p>
    <w:p w14:paraId="6B24728D" w14:textId="7F3E5A55" w:rsidR="00EB413B" w:rsidRDefault="00EB413B" w:rsidP="00EB413B">
      <w:pPr>
        <w:pStyle w:val="Heading3"/>
      </w:pPr>
      <w:bookmarkStart w:id="281" w:name="_Toc221559019"/>
      <w:r>
        <w:t>A dashboard is a cockpit, not a library</w:t>
      </w:r>
      <w:bookmarkEnd w:id="281"/>
    </w:p>
    <w:p w14:paraId="704B8E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treat a dashboard like a library, you will browse forever. If you treat it like a cockpit, you will glance, decide, and act. The cockpit mindset is the right one for operating.</w:t>
      </w:r>
    </w:p>
    <w:p w14:paraId="1DA0C161" w14:textId="77777777" w:rsidR="00EB413B" w:rsidRDefault="00EB413B">
      <w:pPr>
        <w:widowControl w:val="0"/>
        <w:autoSpaceDE w:val="0"/>
        <w:autoSpaceDN w:val="0"/>
        <w:adjustRightInd w:val="0"/>
        <w:spacing w:after="0"/>
        <w:rPr>
          <w:rFonts w:ascii="Arial" w:hAnsi="Arial" w:cs="Arial"/>
          <w:kern w:val="0"/>
        </w:rPr>
      </w:pPr>
    </w:p>
    <w:p w14:paraId="3B2760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Lab dashboard is designed to be scanned in a consistent order so you do not cherry-pick the one tile that confirms what you already wanted to do.</w:t>
      </w:r>
    </w:p>
    <w:p w14:paraId="709B0849" w14:textId="77777777" w:rsidR="00EB413B" w:rsidRDefault="00EB413B">
      <w:pPr>
        <w:widowControl w:val="0"/>
        <w:autoSpaceDE w:val="0"/>
        <w:autoSpaceDN w:val="0"/>
        <w:adjustRightInd w:val="0"/>
        <w:spacing w:after="0"/>
        <w:rPr>
          <w:rFonts w:ascii="Arial" w:hAnsi="Arial" w:cs="Arial"/>
          <w:kern w:val="0"/>
        </w:rPr>
      </w:pPr>
    </w:p>
    <w:p w14:paraId="0699D761" w14:textId="161C6558" w:rsidR="00EB413B" w:rsidRDefault="00EB413B" w:rsidP="00EB413B">
      <w:pPr>
        <w:pStyle w:val="Heading3"/>
      </w:pPr>
      <w:bookmarkStart w:id="282" w:name="_Toc221559020"/>
      <w:r>
        <w:t>The scan order, explained</w:t>
      </w:r>
      <w:bookmarkEnd w:id="282"/>
    </w:p>
    <w:p w14:paraId="56E845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with baseline only long enough to set a starting band expectation. Baseline is not a moment-to-moment steering input. It is the background condition.</w:t>
      </w:r>
    </w:p>
    <w:p w14:paraId="27B6B8F8" w14:textId="77777777" w:rsidR="00EB413B" w:rsidRDefault="00EB413B">
      <w:pPr>
        <w:widowControl w:val="0"/>
        <w:autoSpaceDE w:val="0"/>
        <w:autoSpaceDN w:val="0"/>
        <w:adjustRightInd w:val="0"/>
        <w:spacing w:after="0"/>
        <w:rPr>
          <w:rFonts w:ascii="Arial" w:hAnsi="Arial" w:cs="Arial"/>
          <w:kern w:val="0"/>
        </w:rPr>
      </w:pPr>
    </w:p>
    <w:p w14:paraId="27E2C5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check absorption now. This is the fastest way the ionosphere can remove your margin on sunlit paths. If absorption cues are active, treat the situation as a different regime.</w:t>
      </w:r>
    </w:p>
    <w:p w14:paraId="41BDD84B" w14:textId="77777777" w:rsidR="00EB413B" w:rsidRDefault="00EB413B">
      <w:pPr>
        <w:widowControl w:val="0"/>
        <w:autoSpaceDE w:val="0"/>
        <w:autoSpaceDN w:val="0"/>
        <w:adjustRightInd w:val="0"/>
        <w:spacing w:after="0"/>
        <w:rPr>
          <w:rFonts w:ascii="Arial" w:hAnsi="Arial" w:cs="Arial"/>
          <w:kern w:val="0"/>
        </w:rPr>
      </w:pPr>
    </w:p>
    <w:p w14:paraId="2B1F97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check drivers. Drivers answer trend direction. If Bz is sustained southward, coupling risk is rising. If Bz is sustained northward, coupling risk is easing.</w:t>
      </w:r>
    </w:p>
    <w:p w14:paraId="75FD426F" w14:textId="77777777" w:rsidR="00EB413B" w:rsidRDefault="00EB413B">
      <w:pPr>
        <w:widowControl w:val="0"/>
        <w:autoSpaceDE w:val="0"/>
        <w:autoSpaceDN w:val="0"/>
        <w:adjustRightInd w:val="0"/>
        <w:spacing w:after="0"/>
        <w:rPr>
          <w:rFonts w:ascii="Arial" w:hAnsi="Arial" w:cs="Arial"/>
          <w:kern w:val="0"/>
        </w:rPr>
      </w:pPr>
    </w:p>
    <w:p w14:paraId="0FEAA3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check outcomes. Outcomes summarize how disturbed the system has been and can help you choose an appropriate operating posture.</w:t>
      </w:r>
    </w:p>
    <w:p w14:paraId="3780AD69" w14:textId="77777777" w:rsidR="00EB413B" w:rsidRDefault="00EB413B">
      <w:pPr>
        <w:widowControl w:val="0"/>
        <w:autoSpaceDE w:val="0"/>
        <w:autoSpaceDN w:val="0"/>
        <w:adjustRightInd w:val="0"/>
        <w:spacing w:after="0"/>
        <w:rPr>
          <w:rFonts w:ascii="Arial" w:hAnsi="Arial" w:cs="Arial"/>
          <w:kern w:val="0"/>
        </w:rPr>
      </w:pPr>
    </w:p>
    <w:p w14:paraId="5E8964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Finally, validate with listening. The dashboard helps you form a hypothesis; listening tells you whether that hypothesis is true on your path.</w:t>
      </w:r>
    </w:p>
    <w:p w14:paraId="57D2BDF8" w14:textId="77777777" w:rsidR="00EB413B" w:rsidRDefault="00EB413B">
      <w:pPr>
        <w:widowControl w:val="0"/>
        <w:autoSpaceDE w:val="0"/>
        <w:autoSpaceDN w:val="0"/>
        <w:adjustRightInd w:val="0"/>
        <w:spacing w:after="0"/>
        <w:rPr>
          <w:rFonts w:ascii="Arial" w:hAnsi="Arial" w:cs="Arial"/>
          <w:kern w:val="0"/>
        </w:rPr>
      </w:pPr>
    </w:p>
    <w:p w14:paraId="4ACEC296" w14:textId="5A689B30" w:rsidR="00EB413B" w:rsidRDefault="00EB413B" w:rsidP="00EB413B">
      <w:pPr>
        <w:pStyle w:val="Heading3"/>
      </w:pPr>
      <w:bookmarkStart w:id="283" w:name="_Toc221559021"/>
      <w:r>
        <w:t>What to do when tiles disagree</w:t>
      </w:r>
      <w:bookmarkEnd w:id="283"/>
    </w:p>
    <w:p w14:paraId="790BD9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Dashboards can look contradictory because different tiles answer different questions.</w:t>
      </w:r>
    </w:p>
    <w:p w14:paraId="569551ED" w14:textId="77777777" w:rsidR="00EB413B" w:rsidRDefault="00EB413B">
      <w:pPr>
        <w:widowControl w:val="0"/>
        <w:autoSpaceDE w:val="0"/>
        <w:autoSpaceDN w:val="0"/>
        <w:adjustRightInd w:val="0"/>
        <w:spacing w:after="0"/>
        <w:rPr>
          <w:rFonts w:ascii="Arial" w:hAnsi="Arial" w:cs="Arial"/>
          <w:kern w:val="0"/>
        </w:rPr>
      </w:pPr>
    </w:p>
    <w:p w14:paraId="3974DF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baseline looks favorable but absorption is active, the correct interpretation is that refraction capability may exist but loss is high right now. That is a margin story.</w:t>
      </w:r>
    </w:p>
    <w:p w14:paraId="539C8833" w14:textId="77777777" w:rsidR="00EB413B" w:rsidRDefault="00EB413B">
      <w:pPr>
        <w:widowControl w:val="0"/>
        <w:autoSpaceDE w:val="0"/>
        <w:autoSpaceDN w:val="0"/>
        <w:adjustRightInd w:val="0"/>
        <w:spacing w:after="0"/>
        <w:rPr>
          <w:rFonts w:ascii="Arial" w:hAnsi="Arial" w:cs="Arial"/>
          <w:kern w:val="0"/>
        </w:rPr>
      </w:pPr>
    </w:p>
    <w:p w14:paraId="3721EE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Kp is elevated but Bz has turned north, the correct interpretation is that the disturbance has been high but the driver is easing. That implies recovery is more likely than worsening.</w:t>
      </w:r>
    </w:p>
    <w:p w14:paraId="2BB4A8A1" w14:textId="77777777" w:rsidR="00EB413B" w:rsidRDefault="00EB413B">
      <w:pPr>
        <w:widowControl w:val="0"/>
        <w:autoSpaceDE w:val="0"/>
        <w:autoSpaceDN w:val="0"/>
        <w:adjustRightInd w:val="0"/>
        <w:spacing w:after="0"/>
        <w:rPr>
          <w:rFonts w:ascii="Arial" w:hAnsi="Arial" w:cs="Arial"/>
          <w:kern w:val="0"/>
        </w:rPr>
      </w:pPr>
    </w:p>
    <w:p w14:paraId="4CB6038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aurora oval is expanded but your low-latitude path still works, the correct interpretation is that disturbance is concentrated where your path is not. That is a geometry story.</w:t>
      </w:r>
    </w:p>
    <w:p w14:paraId="7DB2201D" w14:textId="77777777" w:rsidR="00EB413B" w:rsidRDefault="00EB413B">
      <w:pPr>
        <w:widowControl w:val="0"/>
        <w:autoSpaceDE w:val="0"/>
        <w:autoSpaceDN w:val="0"/>
        <w:adjustRightInd w:val="0"/>
        <w:spacing w:after="0"/>
        <w:rPr>
          <w:rFonts w:ascii="Arial" w:hAnsi="Arial" w:cs="Arial"/>
          <w:kern w:val="0"/>
        </w:rPr>
      </w:pPr>
    </w:p>
    <w:p w14:paraId="3587031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skill is not to force agreement. The skill is to determine which tile is relevant to the symptom you are seeing.</w:t>
      </w:r>
    </w:p>
    <w:p w14:paraId="178DEA90" w14:textId="77777777" w:rsidR="00EB413B" w:rsidRDefault="00EB413B">
      <w:pPr>
        <w:widowControl w:val="0"/>
        <w:autoSpaceDE w:val="0"/>
        <w:autoSpaceDN w:val="0"/>
        <w:adjustRightInd w:val="0"/>
        <w:spacing w:after="0"/>
        <w:rPr>
          <w:rFonts w:ascii="Arial" w:hAnsi="Arial" w:cs="Arial"/>
          <w:kern w:val="0"/>
        </w:rPr>
      </w:pPr>
    </w:p>
    <w:p w14:paraId="3A6C570D" w14:textId="7A165F71" w:rsidR="00EB413B" w:rsidRDefault="00EB413B" w:rsidP="00EB413B">
      <w:pPr>
        <w:pStyle w:val="Heading3"/>
      </w:pPr>
      <w:bookmarkStart w:id="284" w:name="_Toc221559022"/>
      <w:r>
        <w:t>Using the dashboard to run experiments</w:t>
      </w:r>
      <w:bookmarkEnd w:id="284"/>
    </w:p>
    <w:p w14:paraId="695465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of the most productive habits is to use the dashboard to predict a single observable and then to test it.</w:t>
      </w:r>
    </w:p>
    <w:p w14:paraId="65B9D51F" w14:textId="77777777" w:rsidR="00EB413B" w:rsidRDefault="00EB413B">
      <w:pPr>
        <w:widowControl w:val="0"/>
        <w:autoSpaceDE w:val="0"/>
        <w:autoSpaceDN w:val="0"/>
        <w:adjustRightInd w:val="0"/>
        <w:spacing w:after="0"/>
        <w:rPr>
          <w:rFonts w:ascii="Arial" w:hAnsi="Arial" w:cs="Arial"/>
          <w:kern w:val="0"/>
        </w:rPr>
      </w:pPr>
    </w:p>
    <w:p w14:paraId="2531F0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For example, if absorption is active, predict that sunlit paths on higher bands will be weak while nightside directions will remain more usable. Then test by listening in both directions.</w:t>
      </w:r>
    </w:p>
    <w:p w14:paraId="07E1BAEE" w14:textId="77777777" w:rsidR="00EB413B" w:rsidRDefault="00EB413B">
      <w:pPr>
        <w:widowControl w:val="0"/>
        <w:autoSpaceDE w:val="0"/>
        <w:autoSpaceDN w:val="0"/>
        <w:adjustRightInd w:val="0"/>
        <w:spacing w:after="0"/>
        <w:rPr>
          <w:rFonts w:ascii="Arial" w:hAnsi="Arial" w:cs="Arial"/>
          <w:kern w:val="0"/>
        </w:rPr>
      </w:pPr>
    </w:p>
    <w:p w14:paraId="79CCDF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Bz is sustained southward and speed is elevated, predict that polar routes will become unstable and that lower-latitude routes will be more resilient. Then test by calling or listening.</w:t>
      </w:r>
    </w:p>
    <w:p w14:paraId="43A53850" w14:textId="77777777" w:rsidR="00EB413B" w:rsidRDefault="00EB413B">
      <w:pPr>
        <w:widowControl w:val="0"/>
        <w:autoSpaceDE w:val="0"/>
        <w:autoSpaceDN w:val="0"/>
        <w:adjustRightInd w:val="0"/>
        <w:spacing w:after="0"/>
        <w:rPr>
          <w:rFonts w:ascii="Arial" w:hAnsi="Arial" w:cs="Arial"/>
          <w:kern w:val="0"/>
        </w:rPr>
      </w:pPr>
    </w:p>
    <w:p w14:paraId="346E20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how you turn the dashboard from a passive display into an active learning tool.</w:t>
      </w:r>
    </w:p>
    <w:p w14:paraId="7FE23E6B" w14:textId="77777777" w:rsidR="00EB413B" w:rsidRDefault="00EB413B">
      <w:pPr>
        <w:widowControl w:val="0"/>
        <w:autoSpaceDE w:val="0"/>
        <w:autoSpaceDN w:val="0"/>
        <w:adjustRightInd w:val="0"/>
        <w:spacing w:after="0"/>
        <w:rPr>
          <w:rFonts w:ascii="Arial" w:hAnsi="Arial" w:cs="Arial"/>
          <w:kern w:val="0"/>
        </w:rPr>
      </w:pPr>
    </w:p>
    <w:p w14:paraId="2581803D" w14:textId="47587E8B" w:rsidR="00EB413B" w:rsidRDefault="00EB413B" w:rsidP="00EB413B">
      <w:pPr>
        <w:pStyle w:val="Heading3"/>
      </w:pPr>
      <w:bookmarkStart w:id="285" w:name="_Toc221559023"/>
      <w:r>
        <w:t>Fail-soft behavior and how to stay sane</w:t>
      </w:r>
      <w:bookmarkEnd w:id="285"/>
    </w:p>
    <w:p w14:paraId="7421774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Public endpoints can be temporarily unavailable. The Lab is designed to serve cached data to avoid blank panels. That is a feature, but it creates one responsibility: you must pay attention to staleness.</w:t>
      </w:r>
    </w:p>
    <w:p w14:paraId="42E8E350" w14:textId="77777777" w:rsidR="00EB413B" w:rsidRDefault="00EB413B">
      <w:pPr>
        <w:widowControl w:val="0"/>
        <w:autoSpaceDE w:val="0"/>
        <w:autoSpaceDN w:val="0"/>
        <w:adjustRightInd w:val="0"/>
        <w:spacing w:after="0"/>
        <w:rPr>
          <w:rFonts w:ascii="Arial" w:hAnsi="Arial" w:cs="Arial"/>
          <w:kern w:val="0"/>
        </w:rPr>
      </w:pPr>
    </w:p>
    <w:p w14:paraId="7B6540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tile seems inconsistent with your experience, check whether it is stale. If it is stale, treat it as last-known-good, not as current truth.</w:t>
      </w:r>
    </w:p>
    <w:p w14:paraId="76707F59" w14:textId="77777777" w:rsidR="00EB413B" w:rsidRDefault="00EB413B">
      <w:pPr>
        <w:widowControl w:val="0"/>
        <w:autoSpaceDE w:val="0"/>
        <w:autoSpaceDN w:val="0"/>
        <w:adjustRightInd w:val="0"/>
        <w:spacing w:after="0"/>
        <w:rPr>
          <w:rFonts w:ascii="Arial" w:hAnsi="Arial" w:cs="Arial"/>
          <w:kern w:val="0"/>
        </w:rPr>
      </w:pPr>
    </w:p>
    <w:p w14:paraId="54D275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tile is current but still seems inconsistent, consider whether your symptom is local. A local noise issue can mimic poor propagation. A local antenna problem can mimic absorption. The dashboard cannot see your coax.</w:t>
      </w:r>
    </w:p>
    <w:p w14:paraId="28F7D53E" w14:textId="77777777" w:rsidR="00EB413B" w:rsidRDefault="00EB413B">
      <w:pPr>
        <w:widowControl w:val="0"/>
        <w:autoSpaceDE w:val="0"/>
        <w:autoSpaceDN w:val="0"/>
        <w:adjustRightInd w:val="0"/>
        <w:spacing w:after="0"/>
        <w:rPr>
          <w:rFonts w:ascii="Arial" w:hAnsi="Arial" w:cs="Arial"/>
          <w:kern w:val="0"/>
        </w:rPr>
      </w:pPr>
    </w:p>
    <w:p w14:paraId="46BC7BFF" w14:textId="28FB6427" w:rsidR="00EB413B" w:rsidRDefault="00EB413B" w:rsidP="00EB413B">
      <w:pPr>
        <w:pStyle w:val="Heading3"/>
      </w:pPr>
      <w:bookmarkStart w:id="286" w:name="_Toc221559024"/>
      <w:r>
        <w:t>The moment you should stop scanning</w:t>
      </w:r>
      <w:bookmarkEnd w:id="286"/>
    </w:p>
    <w:p w14:paraId="47EDC2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dashboard exists to help you decide what to try next. Once you have made a decision and you have an experiment to run on the air, stop scanning and operate.</w:t>
      </w:r>
    </w:p>
    <w:p w14:paraId="07503790" w14:textId="77777777" w:rsidR="00EB413B" w:rsidRDefault="00EB413B">
      <w:pPr>
        <w:widowControl w:val="0"/>
        <w:autoSpaceDE w:val="0"/>
        <w:autoSpaceDN w:val="0"/>
        <w:adjustRightInd w:val="0"/>
        <w:spacing w:after="0"/>
        <w:rPr>
          <w:rFonts w:ascii="Arial" w:hAnsi="Arial" w:cs="Arial"/>
          <w:kern w:val="0"/>
        </w:rPr>
      </w:pPr>
    </w:p>
    <w:p w14:paraId="2B7055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conditions are quiet, scan less frequently. Quiet time is where you gain experience.</w:t>
      </w:r>
    </w:p>
    <w:p w14:paraId="0F7C7181" w14:textId="77777777" w:rsidR="00EB413B" w:rsidRDefault="00EB413B">
      <w:pPr>
        <w:widowControl w:val="0"/>
        <w:autoSpaceDE w:val="0"/>
        <w:autoSpaceDN w:val="0"/>
        <w:adjustRightInd w:val="0"/>
        <w:spacing w:after="0"/>
        <w:rPr>
          <w:rFonts w:ascii="Arial" w:hAnsi="Arial" w:cs="Arial"/>
          <w:kern w:val="0"/>
        </w:rPr>
      </w:pPr>
    </w:p>
    <w:p w14:paraId="341B0C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conditions are active, scan often enough to keep up with changes, but still keep the goal: decide, act, validate.</w:t>
      </w:r>
    </w:p>
    <w:p w14:paraId="0CC6CB06" w14:textId="77777777" w:rsidR="00EB413B" w:rsidRDefault="00EB413B">
      <w:pPr>
        <w:widowControl w:val="0"/>
        <w:autoSpaceDE w:val="0"/>
        <w:autoSpaceDN w:val="0"/>
        <w:adjustRightInd w:val="0"/>
        <w:spacing w:after="0"/>
        <w:rPr>
          <w:rFonts w:ascii="Arial" w:hAnsi="Arial" w:cs="Arial"/>
          <w:kern w:val="0"/>
        </w:rPr>
      </w:pPr>
    </w:p>
    <w:p w14:paraId="416761A6" w14:textId="4F3DF4D9" w:rsidR="00EB413B" w:rsidRDefault="00EB413B" w:rsidP="00EB413B">
      <w:pPr>
        <w:pStyle w:val="Heading2"/>
      </w:pPr>
      <w:bookmarkStart w:id="287" w:name="_Toc221559025"/>
      <w:r>
        <w:t>End-of-chapter exercises</w:t>
      </w:r>
      <w:bookmarkEnd w:id="287"/>
    </w:p>
    <w:p w14:paraId="3619E7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For one week, record the first tile that correctly explained a surprise on-air event.</w:t>
      </w:r>
    </w:p>
    <w:p w14:paraId="1AC6D3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one-page SOP (standard operating procedure) for an event operator using the dashboard.</w:t>
      </w:r>
    </w:p>
    <w:p w14:paraId="58B2CF36" w14:textId="77777777" w:rsidR="00EB413B" w:rsidRDefault="00EB413B">
      <w:pPr>
        <w:widowControl w:val="0"/>
        <w:autoSpaceDE w:val="0"/>
        <w:autoSpaceDN w:val="0"/>
        <w:adjustRightInd w:val="0"/>
        <w:spacing w:after="0"/>
        <w:rPr>
          <w:rFonts w:ascii="Arial" w:hAnsi="Arial" w:cs="Arial"/>
          <w:kern w:val="0"/>
        </w:rPr>
      </w:pPr>
    </w:p>
    <w:p w14:paraId="5EC43C22" w14:textId="16E70A04" w:rsidR="00EB413B" w:rsidRDefault="00EB413B" w:rsidP="00EB413B">
      <w:pPr>
        <w:pStyle w:val="Heading2"/>
      </w:pPr>
      <w:bookmarkStart w:id="288" w:name="_Toc221559026"/>
      <w:r>
        <w:t>Textbook supplement</w:t>
      </w:r>
      <w:bookmarkEnd w:id="288"/>
    </w:p>
    <w:p w14:paraId="2943C54F" w14:textId="3878057C" w:rsidR="00EB413B" w:rsidRDefault="00EB413B" w:rsidP="00EB413B">
      <w:pPr>
        <w:pStyle w:val="Heading2"/>
      </w:pPr>
      <w:bookmarkStart w:id="289" w:name="_Toc221559027"/>
      <w:r>
        <w:t>Chapter 11 supplement ??" Using the Space Weather Lab dashboard (how to scan it)</w:t>
      </w:r>
      <w:bookmarkEnd w:id="289"/>
    </w:p>
    <w:p w14:paraId="27F54330" w14:textId="77777777" w:rsidR="00EB413B" w:rsidRDefault="00EB413B">
      <w:pPr>
        <w:widowControl w:val="0"/>
        <w:autoSpaceDE w:val="0"/>
        <w:autoSpaceDN w:val="0"/>
        <w:adjustRightInd w:val="0"/>
        <w:spacing w:after="0"/>
        <w:rPr>
          <w:rFonts w:ascii="Arial" w:hAnsi="Arial" w:cs="Arial"/>
          <w:kern w:val="0"/>
        </w:rPr>
      </w:pPr>
    </w:p>
    <w:p w14:paraId="071F59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dashboard is only useful if it reduces decision time. The Space Weather Lab dashboard is most effective when you scan it in a fixed order that matches how propagation actually fails.</w:t>
      </w:r>
    </w:p>
    <w:p w14:paraId="58CAFDD2" w14:textId="77777777" w:rsidR="00EB413B" w:rsidRDefault="00EB413B">
      <w:pPr>
        <w:widowControl w:val="0"/>
        <w:autoSpaceDE w:val="0"/>
        <w:autoSpaceDN w:val="0"/>
        <w:adjustRightInd w:val="0"/>
        <w:spacing w:after="0"/>
        <w:rPr>
          <w:rFonts w:ascii="Arial" w:hAnsi="Arial" w:cs="Arial"/>
          <w:kern w:val="0"/>
        </w:rPr>
      </w:pPr>
    </w:p>
    <w:p w14:paraId="7E7837C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This supplement defines a repeatable scan that takes about a minute and produces a testable operating plan.</w:t>
      </w:r>
    </w:p>
    <w:p w14:paraId="64FFD87A" w14:textId="77777777" w:rsidR="00EB413B" w:rsidRDefault="00EB413B">
      <w:pPr>
        <w:widowControl w:val="0"/>
        <w:autoSpaceDE w:val="0"/>
        <w:autoSpaceDN w:val="0"/>
        <w:adjustRightInd w:val="0"/>
        <w:spacing w:after="0"/>
        <w:rPr>
          <w:rFonts w:ascii="Arial" w:hAnsi="Arial" w:cs="Arial"/>
          <w:kern w:val="0"/>
        </w:rPr>
      </w:pPr>
    </w:p>
    <w:p w14:paraId="4620B9C7" w14:textId="6F772B34" w:rsidR="00EB413B" w:rsidRDefault="00EB413B" w:rsidP="00EB413B">
      <w:pPr>
        <w:pStyle w:val="Heading3"/>
      </w:pPr>
      <w:bookmarkStart w:id="290" w:name="_Toc221559028"/>
      <w:r>
        <w:t>The one-minute scan (baseline ??' absorption ??' storm drivers ??' storm outcomes ??' validate)</w:t>
      </w:r>
      <w:bookmarkEnd w:id="290"/>
    </w:p>
    <w:p w14:paraId="7083F1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 consistent order so you do not chase random plots.</w:t>
      </w:r>
    </w:p>
    <w:p w14:paraId="10E769EE" w14:textId="77777777" w:rsidR="00EB413B" w:rsidRDefault="00EB413B">
      <w:pPr>
        <w:widowControl w:val="0"/>
        <w:autoSpaceDE w:val="0"/>
        <w:autoSpaceDN w:val="0"/>
        <w:adjustRightInd w:val="0"/>
        <w:spacing w:after="0"/>
        <w:rPr>
          <w:rFonts w:ascii="Arial" w:hAnsi="Arial" w:cs="Arial"/>
          <w:kern w:val="0"/>
        </w:rPr>
      </w:pPr>
    </w:p>
    <w:p w14:paraId="18D77C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**Baseline check (slow state):** Are we in a generally ???high ionization??? regime or ???low ionization??? regime? This sets your initial band bias.</w:t>
      </w:r>
    </w:p>
    <w:p w14:paraId="1DBE8EC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**Absorption now (fast, dayside):** Is the sunlit D-region currently absorbing strongly? This answers ???will my daylight HF plan survive the next 30 minutes????</w:t>
      </w:r>
    </w:p>
    <w:p w14:paraId="32777D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**Storm drivers (fast-ish, near real time):** What are Bz and solar wind doing? This answers ???is disturbance likely to worsen or ease????</w:t>
      </w:r>
    </w:p>
    <w:p w14:paraId="2D1177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**Storm outcomes (lagging summary):** What are Kp/G-scale and auroral products reporting? This answers ???how disturbed has it been, and where are the affected regions????</w:t>
      </w:r>
    </w:p>
    <w:p w14:paraId="12275E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**Validate on the air:** Make one or two quick tests and update the plan.</w:t>
      </w:r>
    </w:p>
    <w:p w14:paraId="0B6861CE" w14:textId="77777777" w:rsidR="00EB413B" w:rsidRDefault="00EB413B">
      <w:pPr>
        <w:widowControl w:val="0"/>
        <w:autoSpaceDE w:val="0"/>
        <w:autoSpaceDN w:val="0"/>
        <w:adjustRightInd w:val="0"/>
        <w:spacing w:after="0"/>
        <w:rPr>
          <w:rFonts w:ascii="Arial" w:hAnsi="Arial" w:cs="Arial"/>
          <w:kern w:val="0"/>
        </w:rPr>
      </w:pPr>
    </w:p>
    <w:p w14:paraId="3E7CC37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scan matches the four-variable model: baseline (slow), disturbance (fast), geometry (path), margin (station).</w:t>
      </w:r>
    </w:p>
    <w:p w14:paraId="5363D62B" w14:textId="77777777" w:rsidR="00EB413B" w:rsidRDefault="00EB413B">
      <w:pPr>
        <w:widowControl w:val="0"/>
        <w:autoSpaceDE w:val="0"/>
        <w:autoSpaceDN w:val="0"/>
        <w:adjustRightInd w:val="0"/>
        <w:spacing w:after="0"/>
        <w:rPr>
          <w:rFonts w:ascii="Arial" w:hAnsi="Arial" w:cs="Arial"/>
          <w:kern w:val="0"/>
        </w:rPr>
      </w:pPr>
    </w:p>
    <w:p w14:paraId="381C07F6" w14:textId="49C15CD5" w:rsidR="00EB413B" w:rsidRDefault="00EB413B" w:rsidP="00EB413B">
      <w:pPr>
        <w:pStyle w:val="Heading3"/>
      </w:pPr>
      <w:bookmarkStart w:id="291" w:name="_Toc221559029"/>
      <w:r>
        <w:t>Step 1: Baseline check ??" build a starting-band bias</w:t>
      </w:r>
      <w:bookmarkEnd w:id="291"/>
    </w:p>
    <w:p w14:paraId="266A482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proxies should change your *bias*, not your certainty.</w:t>
      </w:r>
    </w:p>
    <w:p w14:paraId="565DD2B5" w14:textId="77777777" w:rsidR="00EB413B" w:rsidRDefault="00EB413B">
      <w:pPr>
        <w:widowControl w:val="0"/>
        <w:autoSpaceDE w:val="0"/>
        <w:autoSpaceDN w:val="0"/>
        <w:adjustRightInd w:val="0"/>
        <w:spacing w:after="0"/>
        <w:rPr>
          <w:rFonts w:ascii="Arial" w:hAnsi="Arial" w:cs="Arial"/>
          <w:kern w:val="0"/>
        </w:rPr>
      </w:pPr>
    </w:p>
    <w:p w14:paraId="686956D9" w14:textId="77777777" w:rsidR="00EB413B" w:rsidRDefault="00EB413B" w:rsidP="00EB413B">
      <w:pPr>
        <w:pStyle w:val="ListBullet"/>
      </w:pPr>
      <w:r>
        <w:t>- If baseline proxies are higher, plan to test higher HF bands earlier.</w:t>
      </w:r>
    </w:p>
    <w:p w14:paraId="2C35AEA8" w14:textId="77777777" w:rsidR="00EB413B" w:rsidRDefault="00EB413B" w:rsidP="00EB413B">
      <w:pPr>
        <w:pStyle w:val="ListBullet"/>
      </w:pPr>
      <w:r>
        <w:t>- If baseline proxies are lower, plan to start on more reliable mid/low HF bands.</w:t>
      </w:r>
    </w:p>
    <w:p w14:paraId="227A251F" w14:textId="77777777" w:rsidR="00EB413B" w:rsidRDefault="00EB413B">
      <w:pPr>
        <w:widowControl w:val="0"/>
        <w:autoSpaceDE w:val="0"/>
        <w:autoSpaceDN w:val="0"/>
        <w:adjustRightInd w:val="0"/>
        <w:spacing w:after="0"/>
        <w:rPr>
          <w:rFonts w:ascii="Arial" w:hAnsi="Arial" w:cs="Arial"/>
          <w:kern w:val="0"/>
        </w:rPr>
      </w:pPr>
    </w:p>
    <w:p w14:paraId="42EED1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local time and season still matter. A ???good baseline??? does not force 10m open at midnight.</w:t>
      </w:r>
    </w:p>
    <w:p w14:paraId="5EEEDB9F" w14:textId="77777777" w:rsidR="00EB413B" w:rsidRDefault="00EB413B">
      <w:pPr>
        <w:widowControl w:val="0"/>
        <w:autoSpaceDE w:val="0"/>
        <w:autoSpaceDN w:val="0"/>
        <w:adjustRightInd w:val="0"/>
        <w:spacing w:after="0"/>
        <w:rPr>
          <w:rFonts w:ascii="Arial" w:hAnsi="Arial" w:cs="Arial"/>
          <w:kern w:val="0"/>
        </w:rPr>
      </w:pPr>
    </w:p>
    <w:p w14:paraId="0C6C53AF" w14:textId="1A13236F" w:rsidR="00EB413B" w:rsidRDefault="00EB413B" w:rsidP="00EB413B">
      <w:pPr>
        <w:pStyle w:val="Heading3"/>
      </w:pPr>
      <w:bookmarkStart w:id="292" w:name="_Toc221559030"/>
      <w:r>
        <w:t>Step 2: Absorption now ??" don???t commit to a sunlit plan blindly</w:t>
      </w:r>
      <w:bookmarkEnd w:id="292"/>
    </w:p>
    <w:p w14:paraId="32D309C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most common fast failure is flare-driven absorption. The dashboard makes this easy to detect.</w:t>
      </w:r>
    </w:p>
    <w:p w14:paraId="652B3A1C" w14:textId="77777777" w:rsidR="00EB413B" w:rsidRDefault="00EB413B">
      <w:pPr>
        <w:widowControl w:val="0"/>
        <w:autoSpaceDE w:val="0"/>
        <w:autoSpaceDN w:val="0"/>
        <w:adjustRightInd w:val="0"/>
        <w:spacing w:after="0"/>
        <w:rPr>
          <w:rFonts w:ascii="Arial" w:hAnsi="Arial" w:cs="Arial"/>
          <w:kern w:val="0"/>
        </w:rPr>
      </w:pPr>
    </w:p>
    <w:p w14:paraId="466139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absorption-now tools (GOES X-ray and D-RAP style products) to answer:</w:t>
      </w:r>
    </w:p>
    <w:p w14:paraId="1AD6DC14" w14:textId="77777777" w:rsidR="00EB413B" w:rsidRDefault="00EB413B">
      <w:pPr>
        <w:widowControl w:val="0"/>
        <w:autoSpaceDE w:val="0"/>
        <w:autoSpaceDN w:val="0"/>
        <w:adjustRightInd w:val="0"/>
        <w:spacing w:after="0"/>
        <w:rPr>
          <w:rFonts w:ascii="Arial" w:hAnsi="Arial" w:cs="Arial"/>
          <w:kern w:val="0"/>
        </w:rPr>
      </w:pPr>
    </w:p>
    <w:p w14:paraId="3FC5A6C2" w14:textId="77777777" w:rsidR="00EB413B" w:rsidRDefault="00EB413B" w:rsidP="00EB413B">
      <w:pPr>
        <w:pStyle w:val="ListBullet"/>
      </w:pPr>
      <w:r>
        <w:t>- Is absorption active on my sunlit paths right now?</w:t>
      </w:r>
    </w:p>
    <w:p w14:paraId="1C9B42DC" w14:textId="77777777" w:rsidR="00EB413B" w:rsidRDefault="00EB413B" w:rsidP="00EB413B">
      <w:pPr>
        <w:pStyle w:val="ListBullet"/>
      </w:pPr>
      <w:r>
        <w:t>- Is it rising (worsening) or falling (recovering)?</w:t>
      </w:r>
    </w:p>
    <w:p w14:paraId="0B60B85C" w14:textId="77777777" w:rsidR="00EB413B" w:rsidRDefault="00EB413B">
      <w:pPr>
        <w:widowControl w:val="0"/>
        <w:autoSpaceDE w:val="0"/>
        <w:autoSpaceDN w:val="0"/>
        <w:adjustRightInd w:val="0"/>
        <w:spacing w:after="0"/>
        <w:rPr>
          <w:rFonts w:ascii="Arial" w:hAnsi="Arial" w:cs="Arial"/>
          <w:kern w:val="0"/>
        </w:rPr>
      </w:pPr>
    </w:p>
    <w:p w14:paraId="188D4B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rule:</w:t>
      </w:r>
    </w:p>
    <w:p w14:paraId="7F835E4B" w14:textId="77777777" w:rsidR="00EB413B" w:rsidRDefault="00EB413B">
      <w:pPr>
        <w:widowControl w:val="0"/>
        <w:autoSpaceDE w:val="0"/>
        <w:autoSpaceDN w:val="0"/>
        <w:adjustRightInd w:val="0"/>
        <w:spacing w:after="0"/>
        <w:rPr>
          <w:rFonts w:ascii="Arial" w:hAnsi="Arial" w:cs="Arial"/>
          <w:kern w:val="0"/>
        </w:rPr>
      </w:pPr>
    </w:p>
    <w:p w14:paraId="6DC569E4" w14:textId="77777777" w:rsidR="00EB413B" w:rsidRDefault="00EB413B" w:rsidP="00EB413B">
      <w:pPr>
        <w:pStyle w:val="ListBullet"/>
      </w:pPr>
      <w:r>
        <w:t>- If absorption is elevated, treat long sunlit paths as higher risk and shorten or shift toward darker geometry.</w:t>
      </w:r>
    </w:p>
    <w:p w14:paraId="497C3967" w14:textId="77777777" w:rsidR="00EB413B" w:rsidRDefault="00EB413B">
      <w:pPr>
        <w:widowControl w:val="0"/>
        <w:autoSpaceDE w:val="0"/>
        <w:autoSpaceDN w:val="0"/>
        <w:adjustRightInd w:val="0"/>
        <w:spacing w:after="0"/>
        <w:rPr>
          <w:rFonts w:ascii="Arial" w:hAnsi="Arial" w:cs="Arial"/>
          <w:kern w:val="0"/>
        </w:rPr>
      </w:pPr>
    </w:p>
    <w:p w14:paraId="3DB2FBB6" w14:textId="6B431ACF" w:rsidR="00EB413B" w:rsidRDefault="00EB413B" w:rsidP="00EB413B">
      <w:pPr>
        <w:pStyle w:val="Heading3"/>
      </w:pPr>
      <w:bookmarkStart w:id="293" w:name="_Toc221559031"/>
      <w:r>
        <w:lastRenderedPageBreak/>
        <w:t>Step 3: Storm drivers ??" decide whether things are about to change</w:t>
      </w:r>
      <w:bookmarkEnd w:id="293"/>
    </w:p>
    <w:p w14:paraId="166F40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Storm drivers are where you get early warning.</w:t>
      </w:r>
    </w:p>
    <w:p w14:paraId="44F8D869" w14:textId="77777777" w:rsidR="00EB413B" w:rsidRDefault="00EB413B">
      <w:pPr>
        <w:widowControl w:val="0"/>
        <w:autoSpaceDE w:val="0"/>
        <w:autoSpaceDN w:val="0"/>
        <w:adjustRightInd w:val="0"/>
        <w:spacing w:after="0"/>
        <w:rPr>
          <w:rFonts w:ascii="Arial" w:hAnsi="Arial" w:cs="Arial"/>
          <w:kern w:val="0"/>
        </w:rPr>
      </w:pPr>
    </w:p>
    <w:p w14:paraId="19931BFF" w14:textId="77777777" w:rsidR="00EB413B" w:rsidRDefault="00EB413B" w:rsidP="00EB413B">
      <w:pPr>
        <w:pStyle w:val="ListBullet"/>
      </w:pPr>
      <w:r>
        <w:t>- **Bz:** sustained negative means coupling is efficient (risk rising).</w:t>
      </w:r>
    </w:p>
    <w:p w14:paraId="3BA5D609" w14:textId="77777777" w:rsidR="00EB413B" w:rsidRDefault="00EB413B" w:rsidP="00EB413B">
      <w:pPr>
        <w:pStyle w:val="ListBullet"/>
      </w:pPr>
      <w:r>
        <w:t>- **Speed:** higher speeds increase available energy.</w:t>
      </w:r>
    </w:p>
    <w:p w14:paraId="6410ED49" w14:textId="77777777" w:rsidR="00EB413B" w:rsidRDefault="00EB413B" w:rsidP="00EB413B">
      <w:pPr>
        <w:pStyle w:val="ListBullet"/>
      </w:pPr>
      <w:r>
        <w:t>- **Density / pressure:** step changes can signal a sudden commencement.</w:t>
      </w:r>
    </w:p>
    <w:p w14:paraId="786BF770" w14:textId="77777777" w:rsidR="00EB413B" w:rsidRDefault="00EB413B">
      <w:pPr>
        <w:widowControl w:val="0"/>
        <w:autoSpaceDE w:val="0"/>
        <w:autoSpaceDN w:val="0"/>
        <w:adjustRightInd w:val="0"/>
        <w:spacing w:after="0"/>
        <w:rPr>
          <w:rFonts w:ascii="Arial" w:hAnsi="Arial" w:cs="Arial"/>
          <w:kern w:val="0"/>
        </w:rPr>
      </w:pPr>
    </w:p>
    <w:p w14:paraId="61006F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goal is to classify posture:</w:t>
      </w:r>
    </w:p>
    <w:p w14:paraId="68BFD6F4" w14:textId="77777777" w:rsidR="00EB413B" w:rsidRDefault="00EB413B">
      <w:pPr>
        <w:widowControl w:val="0"/>
        <w:autoSpaceDE w:val="0"/>
        <w:autoSpaceDN w:val="0"/>
        <w:adjustRightInd w:val="0"/>
        <w:spacing w:after="0"/>
        <w:rPr>
          <w:rFonts w:ascii="Arial" w:hAnsi="Arial" w:cs="Arial"/>
          <w:kern w:val="0"/>
        </w:rPr>
      </w:pPr>
    </w:p>
    <w:p w14:paraId="22A6427B" w14:textId="77777777" w:rsidR="00EB413B" w:rsidRDefault="00EB413B" w:rsidP="00EB413B">
      <w:pPr>
        <w:pStyle w:val="ListBullet"/>
      </w:pPr>
      <w:r>
        <w:t>- ???Likely worsening??? (drivers supportive)</w:t>
      </w:r>
    </w:p>
    <w:p w14:paraId="5F513B7A" w14:textId="77777777" w:rsidR="00EB413B" w:rsidRDefault="00EB413B" w:rsidP="00EB413B">
      <w:pPr>
        <w:pStyle w:val="ListBullet"/>
      </w:pPr>
      <w:r>
        <w:t>- ???Likely easing??? (drivers calming)</w:t>
      </w:r>
    </w:p>
    <w:p w14:paraId="4A63AC82" w14:textId="77777777" w:rsidR="00EB413B" w:rsidRDefault="00EB413B" w:rsidP="00EB413B">
      <w:pPr>
        <w:pStyle w:val="ListBullet"/>
      </w:pPr>
      <w:r>
        <w:t>- ???Uncertain??? (drivers fluctuating)</w:t>
      </w:r>
    </w:p>
    <w:p w14:paraId="6CDDD45C" w14:textId="77777777" w:rsidR="00EB413B" w:rsidRDefault="00EB413B">
      <w:pPr>
        <w:widowControl w:val="0"/>
        <w:autoSpaceDE w:val="0"/>
        <w:autoSpaceDN w:val="0"/>
        <w:adjustRightInd w:val="0"/>
        <w:spacing w:after="0"/>
        <w:rPr>
          <w:rFonts w:ascii="Arial" w:hAnsi="Arial" w:cs="Arial"/>
          <w:kern w:val="0"/>
        </w:rPr>
      </w:pPr>
    </w:p>
    <w:p w14:paraId="1528C529" w14:textId="08686DF7" w:rsidR="00EB413B" w:rsidRDefault="00EB413B" w:rsidP="00EB413B">
      <w:pPr>
        <w:pStyle w:val="Heading3"/>
      </w:pPr>
      <w:bookmarkStart w:id="294" w:name="_Toc221559032"/>
      <w:r>
        <w:t>Step 4: Storm outcomes ??" locate the affected geography</w:t>
      </w:r>
      <w:bookmarkEnd w:id="294"/>
    </w:p>
    <w:p w14:paraId="582073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Outcomes tell you where the system has already been disturbed.</w:t>
      </w:r>
    </w:p>
    <w:p w14:paraId="6FFE2198" w14:textId="77777777" w:rsidR="00EB413B" w:rsidRDefault="00EB413B">
      <w:pPr>
        <w:widowControl w:val="0"/>
        <w:autoSpaceDE w:val="0"/>
        <w:autoSpaceDN w:val="0"/>
        <w:adjustRightInd w:val="0"/>
        <w:spacing w:after="0"/>
        <w:rPr>
          <w:rFonts w:ascii="Arial" w:hAnsi="Arial" w:cs="Arial"/>
          <w:kern w:val="0"/>
        </w:rPr>
      </w:pPr>
    </w:p>
    <w:p w14:paraId="035BAC99" w14:textId="77777777" w:rsidR="00EB413B" w:rsidRDefault="00EB413B" w:rsidP="00EB413B">
      <w:pPr>
        <w:pStyle w:val="ListBullet"/>
      </w:pPr>
      <w:r>
        <w:t>- Kp/G-scale summarize disturbance level.</w:t>
      </w:r>
    </w:p>
    <w:p w14:paraId="6EF91E1B" w14:textId="77777777" w:rsidR="00EB413B" w:rsidRDefault="00EB413B" w:rsidP="00EB413B">
      <w:pPr>
        <w:pStyle w:val="ListBullet"/>
      </w:pPr>
      <w:r>
        <w:t>- Auroral products help you locate high-lat activity and judge whether polar paths are risky.</w:t>
      </w:r>
    </w:p>
    <w:p w14:paraId="6604D84F" w14:textId="77777777" w:rsidR="00EB413B" w:rsidRDefault="00EB413B">
      <w:pPr>
        <w:widowControl w:val="0"/>
        <w:autoSpaceDE w:val="0"/>
        <w:autoSpaceDN w:val="0"/>
        <w:adjustRightInd w:val="0"/>
        <w:spacing w:after="0"/>
        <w:rPr>
          <w:rFonts w:ascii="Arial" w:hAnsi="Arial" w:cs="Arial"/>
          <w:kern w:val="0"/>
        </w:rPr>
      </w:pPr>
    </w:p>
    <w:p w14:paraId="62EB3B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mission is emergency communications, outcomes help you avoid brittle routes.</w:t>
      </w:r>
    </w:p>
    <w:p w14:paraId="7547E7BB" w14:textId="77777777" w:rsidR="00EB413B" w:rsidRDefault="00EB413B">
      <w:pPr>
        <w:widowControl w:val="0"/>
        <w:autoSpaceDE w:val="0"/>
        <w:autoSpaceDN w:val="0"/>
        <w:adjustRightInd w:val="0"/>
        <w:spacing w:after="0"/>
        <w:rPr>
          <w:rFonts w:ascii="Arial" w:hAnsi="Arial" w:cs="Arial"/>
          <w:kern w:val="0"/>
        </w:rPr>
      </w:pPr>
    </w:p>
    <w:p w14:paraId="6291D81C" w14:textId="294F4C76" w:rsidR="00EB413B" w:rsidRDefault="00EB413B" w:rsidP="00EB413B">
      <w:pPr>
        <w:pStyle w:val="Heading3"/>
      </w:pPr>
      <w:bookmarkStart w:id="295" w:name="_Toc221559033"/>
      <w:r>
        <w:t>Step 5: Validate ??" listening is the final instrument</w:t>
      </w:r>
      <w:bookmarkEnd w:id="295"/>
    </w:p>
    <w:p w14:paraId="101C88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dashboard is not propagation. Your receiver is.</w:t>
      </w:r>
    </w:p>
    <w:p w14:paraId="31B370BF" w14:textId="77777777" w:rsidR="00EB413B" w:rsidRDefault="00EB413B">
      <w:pPr>
        <w:widowControl w:val="0"/>
        <w:autoSpaceDE w:val="0"/>
        <w:autoSpaceDN w:val="0"/>
        <w:adjustRightInd w:val="0"/>
        <w:spacing w:after="0"/>
        <w:rPr>
          <w:rFonts w:ascii="Arial" w:hAnsi="Arial" w:cs="Arial"/>
          <w:kern w:val="0"/>
        </w:rPr>
      </w:pPr>
    </w:p>
    <w:p w14:paraId="4BF90F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quick validation tests:</w:t>
      </w:r>
    </w:p>
    <w:p w14:paraId="2CD2943B" w14:textId="77777777" w:rsidR="00EB413B" w:rsidRDefault="00EB413B">
      <w:pPr>
        <w:widowControl w:val="0"/>
        <w:autoSpaceDE w:val="0"/>
        <w:autoSpaceDN w:val="0"/>
        <w:adjustRightInd w:val="0"/>
        <w:spacing w:after="0"/>
        <w:rPr>
          <w:rFonts w:ascii="Arial" w:hAnsi="Arial" w:cs="Arial"/>
          <w:kern w:val="0"/>
        </w:rPr>
      </w:pPr>
    </w:p>
    <w:p w14:paraId="258D7307" w14:textId="77777777" w:rsidR="00EB413B" w:rsidRDefault="00EB413B" w:rsidP="00EB413B">
      <w:pPr>
        <w:pStyle w:val="ListBullet"/>
      </w:pPr>
      <w:r>
        <w:t>- Test a ???likely??? band and a ???control??? band (one band up or down).</w:t>
      </w:r>
    </w:p>
    <w:p w14:paraId="3E8293FB" w14:textId="77777777" w:rsidR="00EB413B" w:rsidRDefault="00EB413B" w:rsidP="00EB413B">
      <w:pPr>
        <w:pStyle w:val="ListBullet"/>
      </w:pPr>
      <w:r>
        <w:t>- Test a night-side heading if you have one.</w:t>
      </w:r>
    </w:p>
    <w:p w14:paraId="3273E61E" w14:textId="77777777" w:rsidR="00EB413B" w:rsidRDefault="00EB413B" w:rsidP="00EB413B">
      <w:pPr>
        <w:pStyle w:val="ListBullet"/>
      </w:pPr>
      <w:r>
        <w:t>- Test a robust mode if voice fails.</w:t>
      </w:r>
    </w:p>
    <w:p w14:paraId="234FCFE3" w14:textId="77777777" w:rsidR="00EB413B" w:rsidRDefault="00EB413B">
      <w:pPr>
        <w:widowControl w:val="0"/>
        <w:autoSpaceDE w:val="0"/>
        <w:autoSpaceDN w:val="0"/>
        <w:adjustRightInd w:val="0"/>
        <w:spacing w:after="0"/>
        <w:rPr>
          <w:rFonts w:ascii="Arial" w:hAnsi="Arial" w:cs="Arial"/>
          <w:kern w:val="0"/>
        </w:rPr>
      </w:pPr>
    </w:p>
    <w:p w14:paraId="47E6F9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update your plan. The fastest operators are those who revise quickly.</w:t>
      </w:r>
    </w:p>
    <w:p w14:paraId="0309179F" w14:textId="77777777" w:rsidR="00EB413B" w:rsidRDefault="00EB413B">
      <w:pPr>
        <w:widowControl w:val="0"/>
        <w:autoSpaceDE w:val="0"/>
        <w:autoSpaceDN w:val="0"/>
        <w:adjustRightInd w:val="0"/>
        <w:spacing w:after="0"/>
        <w:rPr>
          <w:rFonts w:ascii="Arial" w:hAnsi="Arial" w:cs="Arial"/>
          <w:kern w:val="0"/>
        </w:rPr>
      </w:pPr>
    </w:p>
    <w:p w14:paraId="0EDBD773" w14:textId="62351964" w:rsidR="00EB413B" w:rsidRDefault="00EB413B" w:rsidP="00EB413B">
      <w:pPr>
        <w:pStyle w:val="Heading3"/>
      </w:pPr>
      <w:bookmarkStart w:id="296" w:name="_Toc221559034"/>
      <w:r>
        <w:t>Common dashboard mistakes</w:t>
      </w:r>
      <w:bookmarkEnd w:id="296"/>
    </w:p>
    <w:p w14:paraId="22E52276" w14:textId="77777777" w:rsidR="00EB413B" w:rsidRDefault="00EB413B" w:rsidP="00EB413B">
      <w:pPr>
        <w:pStyle w:val="ListBullet"/>
      </w:pPr>
      <w:r>
        <w:t>- **Mixing drivers and outcomes:** treating Kp as a forecast tool.</w:t>
      </w:r>
    </w:p>
    <w:p w14:paraId="4B67BE84" w14:textId="77777777" w:rsidR="00EB413B" w:rsidRDefault="00EB413B" w:rsidP="00EB413B">
      <w:pPr>
        <w:pStyle w:val="ListBullet"/>
      </w:pPr>
      <w:r>
        <w:t>- **Ignoring geometry:** assuming a global plot predicts your specific path.</w:t>
      </w:r>
    </w:p>
    <w:p w14:paraId="6604A9E3" w14:textId="77777777" w:rsidR="00EB413B" w:rsidRDefault="00EB413B" w:rsidP="00EB413B">
      <w:pPr>
        <w:pStyle w:val="ListBullet"/>
      </w:pPr>
      <w:r>
        <w:t>- **Ignoring station margin:** blaming space weather for local noise.</w:t>
      </w:r>
    </w:p>
    <w:p w14:paraId="5BF664CC" w14:textId="77777777" w:rsidR="00EB413B" w:rsidRDefault="00EB413B" w:rsidP="00EB413B">
      <w:pPr>
        <w:pStyle w:val="ListBullet"/>
      </w:pPr>
      <w:r>
        <w:t>- **Overreacting to single snapshots:** not checking slope or trends.</w:t>
      </w:r>
    </w:p>
    <w:p w14:paraId="1685BF34" w14:textId="77777777" w:rsidR="00EB413B" w:rsidRDefault="00EB413B">
      <w:pPr>
        <w:widowControl w:val="0"/>
        <w:autoSpaceDE w:val="0"/>
        <w:autoSpaceDN w:val="0"/>
        <w:adjustRightInd w:val="0"/>
        <w:spacing w:after="0"/>
        <w:rPr>
          <w:rFonts w:ascii="Arial" w:hAnsi="Arial" w:cs="Arial"/>
          <w:kern w:val="0"/>
        </w:rPr>
      </w:pPr>
    </w:p>
    <w:p w14:paraId="2404E03F" w14:textId="2A1BF8F5" w:rsidR="00EB413B" w:rsidRDefault="00EB413B" w:rsidP="00EB413B">
      <w:pPr>
        <w:pStyle w:val="Heading3"/>
      </w:pPr>
      <w:bookmarkStart w:id="297" w:name="_Toc221559035"/>
      <w:r>
        <w:lastRenderedPageBreak/>
        <w:t>Table: The ???what do I do next??? mapping</w:t>
      </w:r>
      <w:bookmarkEnd w:id="297"/>
    </w:p>
    <w:p w14:paraId="6A1B86C2" w14:textId="77777777" w:rsidR="00EB413B" w:rsidRDefault="00EB413B" w:rsidP="00EB413B">
      <w:pPr>
        <w:pStyle w:val="Caption"/>
      </w:pPr>
      <w:r>
        <w:t>Table 11-1: Dashboard cue ??' next action</w:t>
      </w:r>
    </w:p>
    <w:p w14:paraId="3D0DB152" w14:textId="77777777" w:rsidR="00EB413B" w:rsidRDefault="00EB413B" w:rsidP="00EB413B">
      <w:pPr>
        <w:pStyle w:val="ListBullet"/>
      </w:pPr>
      <w:r>
        <w:t>- Baseline high: test 20m/15m/10m earlier; validate with beacons/WSJT.</w:t>
      </w:r>
    </w:p>
    <w:p w14:paraId="51585F65" w14:textId="77777777" w:rsidR="00EB413B" w:rsidRDefault="00EB413B" w:rsidP="00EB413B">
      <w:pPr>
        <w:pStyle w:val="ListBullet"/>
      </w:pPr>
      <w:r>
        <w:t>- X-rays rising: prepare a flare response; avoid sunlit dependence.</w:t>
      </w:r>
    </w:p>
    <w:p w14:paraId="46507FE8" w14:textId="77777777" w:rsidR="00EB413B" w:rsidRDefault="00EB413B" w:rsidP="00EB413B">
      <w:pPr>
        <w:pStyle w:val="ListBullet"/>
      </w:pPr>
      <w:r>
        <w:t>- Bz negative + speed high: prepare for geomag disturbance; avoid polar routes.</w:t>
      </w:r>
    </w:p>
    <w:p w14:paraId="1947B56F" w14:textId="77777777" w:rsidR="00EB413B" w:rsidRDefault="00EB413B" w:rsidP="00EB413B">
      <w:pPr>
        <w:pStyle w:val="ListBullet"/>
      </w:pPr>
      <w:r>
        <w:t>- Kp elevated: expect high-lat instability; consider VHF aurora opportunities.</w:t>
      </w:r>
    </w:p>
    <w:p w14:paraId="6F08281B" w14:textId="77777777" w:rsidR="00EB413B" w:rsidRDefault="00EB413B" w:rsidP="00EB413B">
      <w:pPr>
        <w:pStyle w:val="ListBullet"/>
      </w:pPr>
      <w:r>
        <w:t>- Everything looks quiet but bands are dead: suspect geometry/local noise; test shorter paths and check station RFI.</w:t>
      </w:r>
    </w:p>
    <w:p w14:paraId="26F78A46" w14:textId="77777777" w:rsidR="00EB413B" w:rsidRDefault="00EB413B">
      <w:pPr>
        <w:widowControl w:val="0"/>
        <w:autoSpaceDE w:val="0"/>
        <w:autoSpaceDN w:val="0"/>
        <w:adjustRightInd w:val="0"/>
        <w:spacing w:after="0"/>
        <w:rPr>
          <w:rFonts w:ascii="Arial" w:hAnsi="Arial" w:cs="Arial"/>
          <w:kern w:val="0"/>
        </w:rPr>
      </w:pPr>
    </w:p>
    <w:p w14:paraId="018059A7" w14:textId="0E2A8A80" w:rsidR="00EB413B" w:rsidRDefault="00EB413B" w:rsidP="00EB413B">
      <w:pPr>
        <w:pStyle w:val="Heading3"/>
      </w:pPr>
      <w:bookmarkStart w:id="298" w:name="_Toc221559036"/>
      <w:r>
        <w:t>Exercises</w:t>
      </w:r>
      <w:bookmarkEnd w:id="298"/>
    </w:p>
    <w:p w14:paraId="33FC1451" w14:textId="77777777" w:rsidR="00EB413B" w:rsidRDefault="00EB413B" w:rsidP="00EB413B">
      <w:pPr>
        <w:pStyle w:val="ListBullet"/>
      </w:pPr>
      <w:r>
        <w:t>- Exercise 11-1: Write your personal one-minute scan on a single index card.</w:t>
      </w:r>
    </w:p>
    <w:p w14:paraId="68A42730" w14:textId="77777777" w:rsidR="00EB413B" w:rsidRDefault="00EB413B" w:rsidP="00EB413B">
      <w:pPr>
        <w:pStyle w:val="ListBullet"/>
      </w:pPr>
      <w:r>
        <w:t>- Exercise 11-2: For two weeks, do the scan daily and record which step predicted your on-air reality best.</w:t>
      </w:r>
    </w:p>
    <w:p w14:paraId="7C8057E1" w14:textId="77777777" w:rsidR="00EB413B" w:rsidRDefault="00EB413B">
      <w:pPr>
        <w:widowControl w:val="0"/>
        <w:autoSpaceDE w:val="0"/>
        <w:autoSpaceDN w:val="0"/>
        <w:adjustRightInd w:val="0"/>
        <w:spacing w:after="0"/>
        <w:rPr>
          <w:rFonts w:ascii="Arial" w:hAnsi="Arial" w:cs="Arial"/>
          <w:kern w:val="0"/>
        </w:rPr>
      </w:pPr>
    </w:p>
    <w:p w14:paraId="62B8496C" w14:textId="77777777" w:rsidR="00EB413B" w:rsidRDefault="00EB413B">
      <w:pPr>
        <w:widowControl w:val="0"/>
        <w:autoSpaceDE w:val="0"/>
        <w:autoSpaceDN w:val="0"/>
        <w:adjustRightInd w:val="0"/>
        <w:spacing w:after="0"/>
        <w:rPr>
          <w:rFonts w:ascii="Arial" w:hAnsi="Arial" w:cs="Arial"/>
          <w:kern w:val="0"/>
        </w:rPr>
      </w:pPr>
    </w:p>
    <w:p w14:paraId="52E5A9A5" w14:textId="77777777" w:rsidR="00EB413B" w:rsidRDefault="00EB413B">
      <w:pPr>
        <w:widowControl w:val="0"/>
        <w:autoSpaceDE w:val="0"/>
        <w:autoSpaceDN w:val="0"/>
        <w:adjustRightInd w:val="0"/>
        <w:spacing w:after="0"/>
        <w:rPr>
          <w:rFonts w:ascii="Arial" w:hAnsi="Arial" w:cs="Arial"/>
          <w:kern w:val="0"/>
        </w:rPr>
      </w:pPr>
    </w:p>
    <w:p w14:paraId="4FAA10FB" w14:textId="70C028FE" w:rsidR="00EB413B" w:rsidRDefault="00EB413B" w:rsidP="00EB413B">
      <w:pPr>
        <w:pStyle w:val="Heading1"/>
      </w:pPr>
      <w:r>
        <w:br w:type="page"/>
      </w:r>
      <w:bookmarkStart w:id="299" w:name="_Toc221559037"/>
      <w:r>
        <w:lastRenderedPageBreak/>
        <w:t>Chapter 12: Sunspots and active regions (McIntosh and magnetic class)</w:t>
      </w:r>
      <w:bookmarkEnd w:id="299"/>
    </w:p>
    <w:p w14:paraId="4A5A58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 and active-region information is not just astronomy. It is a risk dashboard for flare probability. The Lab???s active-region pages connect imagery and classification to a practical operator question: should you expect a quiet day where you can settle into a plan, or a lively day where a flare could force a sudden pivot.</w:t>
      </w:r>
    </w:p>
    <w:p w14:paraId="07042498" w14:textId="77777777" w:rsidR="00EB413B" w:rsidRDefault="00EB413B">
      <w:pPr>
        <w:widowControl w:val="0"/>
        <w:autoSpaceDE w:val="0"/>
        <w:autoSpaceDN w:val="0"/>
        <w:adjustRightInd w:val="0"/>
        <w:spacing w:after="0"/>
        <w:rPr>
          <w:rFonts w:ascii="Arial" w:hAnsi="Arial" w:cs="Arial"/>
          <w:kern w:val="0"/>
        </w:rPr>
      </w:pPr>
    </w:p>
    <w:p w14:paraId="44FC8900" w14:textId="11100C85" w:rsidR="00EB413B" w:rsidRDefault="00EB413B" w:rsidP="00EB413B">
      <w:pPr>
        <w:pStyle w:val="Heading2"/>
      </w:pPr>
      <w:bookmarkStart w:id="300" w:name="_Toc221559038"/>
      <w:r>
        <w:t>What sunspots tell you and what they do not</w:t>
      </w:r>
      <w:bookmarkEnd w:id="300"/>
    </w:p>
    <w:p w14:paraId="27209E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Sunspots are visible markers of strong magnetic fields. They correlate with active regions, and active regions correlate with flare capability. That correlation is useful, but it is not deterministic.</w:t>
      </w:r>
    </w:p>
    <w:p w14:paraId="296090F1" w14:textId="77777777" w:rsidR="00EB413B" w:rsidRDefault="00EB413B">
      <w:pPr>
        <w:widowControl w:val="0"/>
        <w:autoSpaceDE w:val="0"/>
        <w:autoSpaceDN w:val="0"/>
        <w:adjustRightInd w:val="0"/>
        <w:spacing w:after="0"/>
        <w:rPr>
          <w:rFonts w:ascii="Arial" w:hAnsi="Arial" w:cs="Arial"/>
          <w:kern w:val="0"/>
        </w:rPr>
      </w:pPr>
    </w:p>
    <w:p w14:paraId="78A545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Sunspots do not directly tell you whether 20m will be open at 1900 UTC. They tell you that the Sun currently has magnetic complexity that can produce events. The baseline ionosphere is maintained by EUV output; sunspots correlate with overall activity levels but are not a direct baseline meter.</w:t>
      </w:r>
    </w:p>
    <w:p w14:paraId="776E7BF9" w14:textId="77777777" w:rsidR="00EB413B" w:rsidRDefault="00EB413B">
      <w:pPr>
        <w:widowControl w:val="0"/>
        <w:autoSpaceDE w:val="0"/>
        <w:autoSpaceDN w:val="0"/>
        <w:adjustRightInd w:val="0"/>
        <w:spacing w:after="0"/>
        <w:rPr>
          <w:rFonts w:ascii="Arial" w:hAnsi="Arial" w:cs="Arial"/>
          <w:kern w:val="0"/>
        </w:rPr>
      </w:pPr>
    </w:p>
    <w:p w14:paraId="6496EAFA" w14:textId="2FBD10C0" w:rsidR="00EB413B" w:rsidRDefault="00EB413B" w:rsidP="00EB413B">
      <w:pPr>
        <w:pStyle w:val="Heading2"/>
      </w:pPr>
      <w:bookmarkStart w:id="301" w:name="_Toc221559039"/>
      <w:r>
        <w:t>Active region imagery: why EUV views matter</w:t>
      </w:r>
      <w:bookmarkEnd w:id="301"/>
    </w:p>
    <w:p w14:paraId="0CC16B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White-light imagery shows spots. EUV imagery shows hot plasma structures and active-region brightness. Bright, complex structures in EUV often accompany regions capable of flares.</w:t>
      </w:r>
    </w:p>
    <w:p w14:paraId="7352C39C" w14:textId="77777777" w:rsidR="00EB413B" w:rsidRDefault="00EB413B">
      <w:pPr>
        <w:widowControl w:val="0"/>
        <w:autoSpaceDE w:val="0"/>
        <w:autoSpaceDN w:val="0"/>
        <w:adjustRightInd w:val="0"/>
        <w:spacing w:after="0"/>
        <w:rPr>
          <w:rFonts w:ascii="Arial" w:hAnsi="Arial" w:cs="Arial"/>
          <w:kern w:val="0"/>
        </w:rPr>
      </w:pPr>
    </w:p>
    <w:p w14:paraId="492733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practical habit is to treat EUV imagery as a qualitative warning flag. When you see large, bright, complex active regions, you should keep absorption indicators in your scan cycle. You do not need to predict the exact flare. You simply need to avoid being surprised.</w:t>
      </w:r>
    </w:p>
    <w:p w14:paraId="7FFC251A" w14:textId="77777777" w:rsidR="00EB413B" w:rsidRDefault="00EB413B">
      <w:pPr>
        <w:widowControl w:val="0"/>
        <w:autoSpaceDE w:val="0"/>
        <w:autoSpaceDN w:val="0"/>
        <w:adjustRightInd w:val="0"/>
        <w:spacing w:after="0"/>
        <w:rPr>
          <w:rFonts w:ascii="Arial" w:hAnsi="Arial" w:cs="Arial"/>
          <w:kern w:val="0"/>
        </w:rPr>
      </w:pPr>
    </w:p>
    <w:p w14:paraId="07285587" w14:textId="033865B4" w:rsidR="00EB413B" w:rsidRDefault="00EB413B" w:rsidP="00EB413B">
      <w:pPr>
        <w:pStyle w:val="Heading2"/>
      </w:pPr>
      <w:bookmarkStart w:id="302" w:name="_Toc221559040"/>
      <w:r>
        <w:t>Classification codes: using them as probability weights</w:t>
      </w:r>
      <w:bookmarkEnd w:id="302"/>
    </w:p>
    <w:p w14:paraId="3165D1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Daily region summaries often include classification codes such as McIntosh and magnetic class. These codes are shorthand for complexity and evolution. They do not guarantee a flare, but they change the odds.</w:t>
      </w:r>
    </w:p>
    <w:p w14:paraId="2A32EEDA" w14:textId="77777777" w:rsidR="00EB413B" w:rsidRDefault="00EB413B">
      <w:pPr>
        <w:widowControl w:val="0"/>
        <w:autoSpaceDE w:val="0"/>
        <w:autoSpaceDN w:val="0"/>
        <w:adjustRightInd w:val="0"/>
        <w:spacing w:after="0"/>
        <w:rPr>
          <w:rFonts w:ascii="Arial" w:hAnsi="Arial" w:cs="Arial"/>
          <w:kern w:val="0"/>
        </w:rPr>
      </w:pPr>
    </w:p>
    <w:p w14:paraId="7F01E9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As an operator, you should not get lost in memorizing the taxonomy. You should use the taxonomy as a probability weight. More complex regions imply higher flare probability. Higher flare probability implies higher risk of sudden dayside absorption.</w:t>
      </w:r>
    </w:p>
    <w:p w14:paraId="077337B1" w14:textId="77777777" w:rsidR="00EB413B" w:rsidRDefault="00EB413B">
      <w:pPr>
        <w:widowControl w:val="0"/>
        <w:autoSpaceDE w:val="0"/>
        <w:autoSpaceDN w:val="0"/>
        <w:adjustRightInd w:val="0"/>
        <w:spacing w:after="0"/>
        <w:rPr>
          <w:rFonts w:ascii="Arial" w:hAnsi="Arial" w:cs="Arial"/>
          <w:kern w:val="0"/>
        </w:rPr>
      </w:pPr>
    </w:p>
    <w:p w14:paraId="6A2C29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operational response is preparedness. If the odds are higher, build a plan that includes a fast pivot. Keep absorption-now products visible. Avoid committing to a single sunlit path that will frustrate you if it collapses.</w:t>
      </w:r>
    </w:p>
    <w:p w14:paraId="3B311C24" w14:textId="77777777" w:rsidR="00EB413B" w:rsidRDefault="00EB413B">
      <w:pPr>
        <w:widowControl w:val="0"/>
        <w:autoSpaceDE w:val="0"/>
        <w:autoSpaceDN w:val="0"/>
        <w:adjustRightInd w:val="0"/>
        <w:spacing w:after="0"/>
        <w:rPr>
          <w:rFonts w:ascii="Arial" w:hAnsi="Arial" w:cs="Arial"/>
          <w:kern w:val="0"/>
        </w:rPr>
      </w:pPr>
    </w:p>
    <w:p w14:paraId="6611612D" w14:textId="25A2569A" w:rsidR="00EB413B" w:rsidRDefault="00EB413B" w:rsidP="00EB413B">
      <w:pPr>
        <w:pStyle w:val="Heading2"/>
      </w:pPr>
      <w:bookmarkStart w:id="303" w:name="_Toc221559041"/>
      <w:r>
        <w:t>Core concepts and working models</w:t>
      </w:r>
      <w:bookmarkEnd w:id="303"/>
    </w:p>
    <w:p w14:paraId="43C9DB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 classifications are probability cues. The operator use is not to predict the exact time of a flare; it is to adjust your attention: complex regions mean you should check absorption cues more often.</w:t>
      </w:r>
    </w:p>
    <w:p w14:paraId="3204389A" w14:textId="77777777" w:rsidR="00EB413B" w:rsidRDefault="00EB413B">
      <w:pPr>
        <w:widowControl w:val="0"/>
        <w:autoSpaceDE w:val="0"/>
        <w:autoSpaceDN w:val="0"/>
        <w:adjustRightInd w:val="0"/>
        <w:spacing w:after="0"/>
        <w:rPr>
          <w:rFonts w:ascii="Arial" w:hAnsi="Arial" w:cs="Arial"/>
          <w:kern w:val="0"/>
        </w:rPr>
      </w:pPr>
    </w:p>
    <w:p w14:paraId="66FC2FD4" w14:textId="5FE10BDE" w:rsidR="00EB413B" w:rsidRDefault="00EB413B" w:rsidP="00EB413B">
      <w:pPr>
        <w:pStyle w:val="Heading2"/>
      </w:pPr>
      <w:bookmarkStart w:id="304" w:name="_Toc221559042"/>
      <w:r>
        <w:lastRenderedPageBreak/>
        <w:t>Learning objectives</w:t>
      </w:r>
      <w:bookmarkEnd w:id="304"/>
    </w:p>
    <w:p w14:paraId="73C3C7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what classification is (probability hint, not guarantee); Use classification to adjust operational posture (scan cycle); Avoid deterministic thinking about classifications.</w:t>
      </w:r>
    </w:p>
    <w:p w14:paraId="38CC8ABA" w14:textId="77777777" w:rsidR="00EB413B" w:rsidRDefault="00EB413B">
      <w:pPr>
        <w:widowControl w:val="0"/>
        <w:autoSpaceDE w:val="0"/>
        <w:autoSpaceDN w:val="0"/>
        <w:adjustRightInd w:val="0"/>
        <w:spacing w:after="0"/>
        <w:rPr>
          <w:rFonts w:ascii="Arial" w:hAnsi="Arial" w:cs="Arial"/>
          <w:kern w:val="0"/>
        </w:rPr>
      </w:pPr>
    </w:p>
    <w:p w14:paraId="19F2D51E" w14:textId="57911DC9" w:rsidR="00EB413B" w:rsidRDefault="00EB413B" w:rsidP="00EB413B">
      <w:pPr>
        <w:pStyle w:val="Heading2"/>
      </w:pPr>
      <w:bookmarkStart w:id="305" w:name="_Toc221559043"/>
      <w:r>
        <w:t>Key terms</w:t>
      </w:r>
      <w:bookmarkEnd w:id="305"/>
    </w:p>
    <w:p w14:paraId="13E6A7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Active region, Magnetic complexity, Probability, Monitoring cadence.</w:t>
      </w:r>
    </w:p>
    <w:p w14:paraId="12BB9881" w14:textId="77777777" w:rsidR="00EB413B" w:rsidRDefault="00EB413B">
      <w:pPr>
        <w:widowControl w:val="0"/>
        <w:autoSpaceDE w:val="0"/>
        <w:autoSpaceDN w:val="0"/>
        <w:adjustRightInd w:val="0"/>
        <w:spacing w:after="0"/>
        <w:rPr>
          <w:rFonts w:ascii="Arial" w:hAnsi="Arial" w:cs="Arial"/>
          <w:kern w:val="0"/>
        </w:rPr>
      </w:pPr>
    </w:p>
    <w:p w14:paraId="41D63B9E" w14:textId="75309590" w:rsidR="00EB413B" w:rsidRDefault="00EB413B" w:rsidP="00EB413B">
      <w:pPr>
        <w:pStyle w:val="Heading2"/>
      </w:pPr>
      <w:bookmarkStart w:id="306" w:name="_Toc221559044"/>
      <w:r>
        <w:t>Worked examples and demonstrations</w:t>
      </w:r>
      <w:bookmarkEnd w:id="306"/>
    </w:p>
    <w:p w14:paraId="52BA03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posture: when complexity rises, define what you watch and how you prepare.</w:t>
      </w:r>
    </w:p>
    <w:p w14:paraId="45223D12" w14:textId="77777777" w:rsidR="00EB413B" w:rsidRDefault="00EB413B">
      <w:pPr>
        <w:widowControl w:val="0"/>
        <w:autoSpaceDE w:val="0"/>
        <w:autoSpaceDN w:val="0"/>
        <w:adjustRightInd w:val="0"/>
        <w:spacing w:after="0"/>
        <w:rPr>
          <w:rFonts w:ascii="Arial" w:hAnsi="Arial" w:cs="Arial"/>
          <w:kern w:val="0"/>
        </w:rPr>
      </w:pPr>
    </w:p>
    <w:p w14:paraId="4D8DB8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surprise prevention: explain how classification keeps you from being shocked by flare-day absorption.</w:t>
      </w:r>
    </w:p>
    <w:p w14:paraId="50ECD67A" w14:textId="77777777" w:rsidR="00EB413B" w:rsidRDefault="00EB413B">
      <w:pPr>
        <w:widowControl w:val="0"/>
        <w:autoSpaceDE w:val="0"/>
        <w:autoSpaceDN w:val="0"/>
        <w:adjustRightInd w:val="0"/>
        <w:spacing w:after="0"/>
        <w:rPr>
          <w:rFonts w:ascii="Arial" w:hAnsi="Arial" w:cs="Arial"/>
          <w:kern w:val="0"/>
        </w:rPr>
      </w:pPr>
    </w:p>
    <w:p w14:paraId="28ECF272" w14:textId="63E6A494" w:rsidR="00EB413B" w:rsidRDefault="00EB413B" w:rsidP="00EB413B">
      <w:pPr>
        <w:pStyle w:val="Heading2"/>
      </w:pPr>
      <w:bookmarkStart w:id="307" w:name="_Toc221559045"/>
      <w:r>
        <w:t>Operator checklists</w:t>
      </w:r>
      <w:bookmarkEnd w:id="307"/>
    </w:p>
    <w:p w14:paraId="251DB7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More complexity -&gt; higher attention to X-ray/D-RAP.</w:t>
      </w:r>
    </w:p>
    <w:p w14:paraId="0002BF64" w14:textId="77777777" w:rsidR="00EB413B" w:rsidRDefault="00EB413B">
      <w:pPr>
        <w:widowControl w:val="0"/>
        <w:autoSpaceDE w:val="0"/>
        <w:autoSpaceDN w:val="0"/>
        <w:adjustRightInd w:val="0"/>
        <w:spacing w:after="0"/>
        <w:rPr>
          <w:rFonts w:ascii="Arial" w:hAnsi="Arial" w:cs="Arial"/>
          <w:kern w:val="0"/>
        </w:rPr>
      </w:pPr>
    </w:p>
    <w:p w14:paraId="047515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Prepare alternate bands/modes for scheduled operations.</w:t>
      </w:r>
    </w:p>
    <w:p w14:paraId="1AD51536" w14:textId="77777777" w:rsidR="00EB413B" w:rsidRDefault="00EB413B">
      <w:pPr>
        <w:widowControl w:val="0"/>
        <w:autoSpaceDE w:val="0"/>
        <w:autoSpaceDN w:val="0"/>
        <w:adjustRightInd w:val="0"/>
        <w:spacing w:after="0"/>
        <w:rPr>
          <w:rFonts w:ascii="Arial" w:hAnsi="Arial" w:cs="Arial"/>
          <w:kern w:val="0"/>
        </w:rPr>
      </w:pPr>
    </w:p>
    <w:p w14:paraId="7B9B69F7" w14:textId="2244B7EE" w:rsidR="00EB413B" w:rsidRDefault="00EB413B" w:rsidP="00EB413B">
      <w:pPr>
        <w:pStyle w:val="Heading2"/>
      </w:pPr>
      <w:bookmarkStart w:id="308" w:name="_Toc221559046"/>
      <w:r>
        <w:t>Common mistakes</w:t>
      </w:r>
      <w:bookmarkEnd w:id="308"/>
    </w:p>
    <w:p w14:paraId="143D16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Overconfidence in classification; Ignoring that regions evolve and rotate.</w:t>
      </w:r>
    </w:p>
    <w:p w14:paraId="0683CB2A" w14:textId="77777777" w:rsidR="00EB413B" w:rsidRDefault="00EB413B">
      <w:pPr>
        <w:widowControl w:val="0"/>
        <w:autoSpaceDE w:val="0"/>
        <w:autoSpaceDN w:val="0"/>
        <w:adjustRightInd w:val="0"/>
        <w:spacing w:after="0"/>
        <w:rPr>
          <w:rFonts w:ascii="Arial" w:hAnsi="Arial" w:cs="Arial"/>
          <w:kern w:val="0"/>
        </w:rPr>
      </w:pPr>
    </w:p>
    <w:p w14:paraId="0915C6F4" w14:textId="4150EA18" w:rsidR="00EB413B" w:rsidRDefault="00EB413B" w:rsidP="00EB413B">
      <w:pPr>
        <w:pStyle w:val="Heading2"/>
      </w:pPr>
      <w:bookmarkStart w:id="309" w:name="_Toc221559047"/>
      <w:r>
        <w:t>Field notes and deeper practice</w:t>
      </w:r>
      <w:bookmarkEnd w:id="309"/>
    </w:p>
    <w:p w14:paraId="237E3710" w14:textId="5831833E" w:rsidR="00EB413B" w:rsidRDefault="00EB413B" w:rsidP="00EB413B">
      <w:pPr>
        <w:pStyle w:val="Heading3"/>
      </w:pPr>
      <w:bookmarkStart w:id="310" w:name="_Toc221559048"/>
      <w:r>
        <w:t>Classification is a posture tool</w:t>
      </w:r>
      <w:bookmarkEnd w:id="310"/>
    </w:p>
    <w:p w14:paraId="3C1332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 classifications are not crystal balls. Their value is that they shift your probability estimate. A complex region does not guarantee a flare, but it increases the chance that one will occur during the period you care about.</w:t>
      </w:r>
    </w:p>
    <w:p w14:paraId="47735936" w14:textId="77777777" w:rsidR="00EB413B" w:rsidRDefault="00EB413B">
      <w:pPr>
        <w:widowControl w:val="0"/>
        <w:autoSpaceDE w:val="0"/>
        <w:autoSpaceDN w:val="0"/>
        <w:adjustRightInd w:val="0"/>
        <w:spacing w:after="0"/>
        <w:rPr>
          <w:rFonts w:ascii="Arial" w:hAnsi="Arial" w:cs="Arial"/>
          <w:kern w:val="0"/>
        </w:rPr>
      </w:pPr>
    </w:p>
    <w:p w14:paraId="2F3253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operator use is posture. If the region environment suggests higher flare probability, you keep absorption cues in view, you keep a pivot plan ready for schedules, and you avoid committing emotionally to a single daytime strategy.</w:t>
      </w:r>
    </w:p>
    <w:p w14:paraId="38BCD18B" w14:textId="77777777" w:rsidR="00EB413B" w:rsidRDefault="00EB413B">
      <w:pPr>
        <w:widowControl w:val="0"/>
        <w:autoSpaceDE w:val="0"/>
        <w:autoSpaceDN w:val="0"/>
        <w:adjustRightInd w:val="0"/>
        <w:spacing w:after="0"/>
        <w:rPr>
          <w:rFonts w:ascii="Arial" w:hAnsi="Arial" w:cs="Arial"/>
          <w:kern w:val="0"/>
        </w:rPr>
      </w:pPr>
    </w:p>
    <w:p w14:paraId="3EBFA29B" w14:textId="7E84CA45" w:rsidR="00EB413B" w:rsidRDefault="00EB413B" w:rsidP="00EB413B">
      <w:pPr>
        <w:pStyle w:val="Heading3"/>
      </w:pPr>
      <w:bookmarkStart w:id="311" w:name="_Toc221559049"/>
      <w:r>
        <w:t>What you are really looking at: magnetic complexity and change</w:t>
      </w:r>
      <w:bookmarkEnd w:id="311"/>
    </w:p>
    <w:p w14:paraId="58CDD7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classification systems are ways to describe two things.</w:t>
      </w:r>
    </w:p>
    <w:p w14:paraId="6BCC20CA" w14:textId="77777777" w:rsidR="00EB413B" w:rsidRDefault="00EB413B">
      <w:pPr>
        <w:widowControl w:val="0"/>
        <w:autoSpaceDE w:val="0"/>
        <w:autoSpaceDN w:val="0"/>
        <w:adjustRightInd w:val="0"/>
        <w:spacing w:after="0"/>
        <w:rPr>
          <w:rFonts w:ascii="Arial" w:hAnsi="Arial" w:cs="Arial"/>
          <w:kern w:val="0"/>
        </w:rPr>
      </w:pPr>
    </w:p>
    <w:p w14:paraId="1112D7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complexity. Complexity means the magnetic field configuration has more ways to store energy. More stored energy and more complex topology tend to correlate with a greater ability to produce energetic events.</w:t>
      </w:r>
    </w:p>
    <w:p w14:paraId="1AF354C7" w14:textId="77777777" w:rsidR="00EB413B" w:rsidRDefault="00EB413B">
      <w:pPr>
        <w:widowControl w:val="0"/>
        <w:autoSpaceDE w:val="0"/>
        <w:autoSpaceDN w:val="0"/>
        <w:adjustRightInd w:val="0"/>
        <w:spacing w:after="0"/>
        <w:rPr>
          <w:rFonts w:ascii="Arial" w:hAnsi="Arial" w:cs="Arial"/>
          <w:kern w:val="0"/>
        </w:rPr>
      </w:pPr>
    </w:p>
    <w:p w14:paraId="040825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change. An active region that is rapidly evolving is often more interesting than one that is static. Emerging flux, new spot groups, and growing complexity can all be treated as cues to watch more closely.</w:t>
      </w:r>
    </w:p>
    <w:p w14:paraId="47904C84" w14:textId="77777777" w:rsidR="00EB413B" w:rsidRDefault="00EB413B">
      <w:pPr>
        <w:widowControl w:val="0"/>
        <w:autoSpaceDE w:val="0"/>
        <w:autoSpaceDN w:val="0"/>
        <w:adjustRightInd w:val="0"/>
        <w:spacing w:after="0"/>
        <w:rPr>
          <w:rFonts w:ascii="Arial" w:hAnsi="Arial" w:cs="Arial"/>
          <w:kern w:val="0"/>
        </w:rPr>
      </w:pPr>
    </w:p>
    <w:p w14:paraId="05D44B35" w14:textId="4750B6B9" w:rsidR="00EB413B" w:rsidRDefault="00EB413B" w:rsidP="00EB413B">
      <w:pPr>
        <w:pStyle w:val="Heading3"/>
      </w:pPr>
      <w:bookmarkStart w:id="312" w:name="_Toc221559050"/>
      <w:r>
        <w:t>How to make classifications useful without memorizing taxonomy</w:t>
      </w:r>
      <w:bookmarkEnd w:id="312"/>
    </w:p>
    <w:p w14:paraId="3C55EF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to become fluent in every classification code to use them well.</w:t>
      </w:r>
    </w:p>
    <w:p w14:paraId="47C8FAB0" w14:textId="77777777" w:rsidR="00EB413B" w:rsidRDefault="00EB413B">
      <w:pPr>
        <w:widowControl w:val="0"/>
        <w:autoSpaceDE w:val="0"/>
        <w:autoSpaceDN w:val="0"/>
        <w:adjustRightInd w:val="0"/>
        <w:spacing w:after="0"/>
        <w:rPr>
          <w:rFonts w:ascii="Arial" w:hAnsi="Arial" w:cs="Arial"/>
          <w:kern w:val="0"/>
        </w:rPr>
      </w:pPr>
    </w:p>
    <w:p w14:paraId="04461C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practical approach is to use a three-level scale for yourself: low, moderate, high flare attention.</w:t>
      </w:r>
    </w:p>
    <w:p w14:paraId="10CE057B" w14:textId="77777777" w:rsidR="00EB413B" w:rsidRDefault="00EB413B">
      <w:pPr>
        <w:widowControl w:val="0"/>
        <w:autoSpaceDE w:val="0"/>
        <w:autoSpaceDN w:val="0"/>
        <w:adjustRightInd w:val="0"/>
        <w:spacing w:after="0"/>
        <w:rPr>
          <w:rFonts w:ascii="Arial" w:hAnsi="Arial" w:cs="Arial"/>
          <w:kern w:val="0"/>
        </w:rPr>
      </w:pPr>
    </w:p>
    <w:p w14:paraId="4AB506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region environment looks quiet and simple, you keep normal attention.</w:t>
      </w:r>
    </w:p>
    <w:p w14:paraId="1DBB5CB8" w14:textId="77777777" w:rsidR="00EB413B" w:rsidRDefault="00EB413B">
      <w:pPr>
        <w:widowControl w:val="0"/>
        <w:autoSpaceDE w:val="0"/>
        <w:autoSpaceDN w:val="0"/>
        <w:adjustRightInd w:val="0"/>
        <w:spacing w:after="0"/>
        <w:rPr>
          <w:rFonts w:ascii="Arial" w:hAnsi="Arial" w:cs="Arial"/>
          <w:kern w:val="0"/>
        </w:rPr>
      </w:pPr>
    </w:p>
    <w:p w14:paraId="37E0CD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environment looks moderately complex or changing, you increase attention modestly and keep absorption cues on the dashboard.</w:t>
      </w:r>
    </w:p>
    <w:p w14:paraId="463096E7" w14:textId="77777777" w:rsidR="00EB413B" w:rsidRDefault="00EB413B">
      <w:pPr>
        <w:widowControl w:val="0"/>
        <w:autoSpaceDE w:val="0"/>
        <w:autoSpaceDN w:val="0"/>
        <w:adjustRightInd w:val="0"/>
        <w:spacing w:after="0"/>
        <w:rPr>
          <w:rFonts w:ascii="Arial" w:hAnsi="Arial" w:cs="Arial"/>
          <w:kern w:val="0"/>
        </w:rPr>
      </w:pPr>
    </w:p>
    <w:p w14:paraId="511A01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environment looks very complex or rapidly evolving, you adopt a "pivot-ready" posture. That means you keep alternate bands and modes in mind for schedules, you test more frequently, and you avoid being surprised.</w:t>
      </w:r>
    </w:p>
    <w:p w14:paraId="6DC79032" w14:textId="77777777" w:rsidR="00EB413B" w:rsidRDefault="00EB413B">
      <w:pPr>
        <w:widowControl w:val="0"/>
        <w:autoSpaceDE w:val="0"/>
        <w:autoSpaceDN w:val="0"/>
        <w:adjustRightInd w:val="0"/>
        <w:spacing w:after="0"/>
        <w:rPr>
          <w:rFonts w:ascii="Arial" w:hAnsi="Arial" w:cs="Arial"/>
          <w:kern w:val="0"/>
        </w:rPr>
      </w:pPr>
    </w:p>
    <w:p w14:paraId="1BF3BE7C" w14:textId="7E7EA235" w:rsidR="00EB413B" w:rsidRDefault="00EB413B" w:rsidP="00EB413B">
      <w:pPr>
        <w:pStyle w:val="Heading3"/>
      </w:pPr>
      <w:bookmarkStart w:id="313" w:name="_Toc221559051"/>
      <w:r>
        <w:t>How this connects to HF reality</w:t>
      </w:r>
      <w:bookmarkEnd w:id="313"/>
    </w:p>
    <w:p w14:paraId="70DF594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connection between classifications and HF is not direct band prediction. It is event risk.</w:t>
      </w:r>
    </w:p>
    <w:p w14:paraId="437229BB" w14:textId="77777777" w:rsidR="00EB413B" w:rsidRDefault="00EB413B">
      <w:pPr>
        <w:widowControl w:val="0"/>
        <w:autoSpaceDE w:val="0"/>
        <w:autoSpaceDN w:val="0"/>
        <w:adjustRightInd w:val="0"/>
        <w:spacing w:after="0"/>
        <w:rPr>
          <w:rFonts w:ascii="Arial" w:hAnsi="Arial" w:cs="Arial"/>
          <w:kern w:val="0"/>
        </w:rPr>
      </w:pPr>
    </w:p>
    <w:p w14:paraId="0DB7B2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flare probability is elevated, the risk of sudden dayside absorption is elevated. That risk is not uniform across the Earth; it is strongest on the sunlit hemisphere and is path-dependent. But it is real.</w:t>
      </w:r>
    </w:p>
    <w:p w14:paraId="5B475128" w14:textId="77777777" w:rsidR="00EB413B" w:rsidRDefault="00EB413B">
      <w:pPr>
        <w:widowControl w:val="0"/>
        <w:autoSpaceDE w:val="0"/>
        <w:autoSpaceDN w:val="0"/>
        <w:adjustRightInd w:val="0"/>
        <w:spacing w:after="0"/>
        <w:rPr>
          <w:rFonts w:ascii="Arial" w:hAnsi="Arial" w:cs="Arial"/>
          <w:kern w:val="0"/>
        </w:rPr>
      </w:pPr>
    </w:p>
    <w:p w14:paraId="5A014D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active region monitoring is a complement to baseline proxies. Baseline tells you what is likely possible. Active region complexity tells you what might interrupt your plan.</w:t>
      </w:r>
    </w:p>
    <w:p w14:paraId="7EF451FD" w14:textId="77777777" w:rsidR="00EB413B" w:rsidRDefault="00EB413B">
      <w:pPr>
        <w:widowControl w:val="0"/>
        <w:autoSpaceDE w:val="0"/>
        <w:autoSpaceDN w:val="0"/>
        <w:adjustRightInd w:val="0"/>
        <w:spacing w:after="0"/>
        <w:rPr>
          <w:rFonts w:ascii="Arial" w:hAnsi="Arial" w:cs="Arial"/>
          <w:kern w:val="0"/>
        </w:rPr>
      </w:pPr>
    </w:p>
    <w:p w14:paraId="7DFA584F" w14:textId="5B21C4A3" w:rsidR="00EB413B" w:rsidRDefault="00EB413B" w:rsidP="00EB413B">
      <w:pPr>
        <w:pStyle w:val="Heading3"/>
      </w:pPr>
      <w:bookmarkStart w:id="314" w:name="_Toc221559052"/>
      <w:r>
        <w:t>A practical daily routine</w:t>
      </w:r>
      <w:bookmarkEnd w:id="314"/>
    </w:p>
    <w:p w14:paraId="081AC3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simple routine, do this.</w:t>
      </w:r>
    </w:p>
    <w:p w14:paraId="05BFD9D8" w14:textId="77777777" w:rsidR="00EB413B" w:rsidRDefault="00EB413B">
      <w:pPr>
        <w:widowControl w:val="0"/>
        <w:autoSpaceDE w:val="0"/>
        <w:autoSpaceDN w:val="0"/>
        <w:adjustRightInd w:val="0"/>
        <w:spacing w:after="0"/>
        <w:rPr>
          <w:rFonts w:ascii="Arial" w:hAnsi="Arial" w:cs="Arial"/>
          <w:kern w:val="0"/>
        </w:rPr>
      </w:pPr>
    </w:p>
    <w:p w14:paraId="2C14E4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per day, look at active region context and note whether you are in a "quiet posture" or a "pivot-ready posture." Then, when you sit down to operate, you scan absorption cues first. If nothing is happening, you operate. If absorption is active, you pivot.</w:t>
      </w:r>
    </w:p>
    <w:p w14:paraId="3882485F" w14:textId="77777777" w:rsidR="00EB413B" w:rsidRDefault="00EB413B">
      <w:pPr>
        <w:widowControl w:val="0"/>
        <w:autoSpaceDE w:val="0"/>
        <w:autoSpaceDN w:val="0"/>
        <w:adjustRightInd w:val="0"/>
        <w:spacing w:after="0"/>
        <w:rPr>
          <w:rFonts w:ascii="Arial" w:hAnsi="Arial" w:cs="Arial"/>
          <w:kern w:val="0"/>
        </w:rPr>
      </w:pPr>
    </w:p>
    <w:p w14:paraId="791F3C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routine is short and effective. It avoids the trap of staring at imagery without translating it into action.</w:t>
      </w:r>
    </w:p>
    <w:p w14:paraId="3E7136D3" w14:textId="77777777" w:rsidR="00EB413B" w:rsidRDefault="00EB413B">
      <w:pPr>
        <w:widowControl w:val="0"/>
        <w:autoSpaceDE w:val="0"/>
        <w:autoSpaceDN w:val="0"/>
        <w:adjustRightInd w:val="0"/>
        <w:spacing w:after="0"/>
        <w:rPr>
          <w:rFonts w:ascii="Arial" w:hAnsi="Arial" w:cs="Arial"/>
          <w:kern w:val="0"/>
        </w:rPr>
      </w:pPr>
    </w:p>
    <w:p w14:paraId="185117B1" w14:textId="398184F2" w:rsidR="00EB413B" w:rsidRDefault="00EB413B" w:rsidP="00EB413B">
      <w:pPr>
        <w:pStyle w:val="Heading3"/>
      </w:pPr>
      <w:bookmarkStart w:id="315" w:name="_Toc221559053"/>
      <w:r>
        <w:lastRenderedPageBreak/>
        <w:t>Avoiding deterministic language</w:t>
      </w:r>
      <w:bookmarkEnd w:id="315"/>
    </w:p>
    <w:p w14:paraId="7A06AF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biggest mistake with classifications is deterministic thinking.</w:t>
      </w:r>
    </w:p>
    <w:p w14:paraId="6D82DA0D" w14:textId="77777777" w:rsidR="00EB413B" w:rsidRDefault="00EB413B">
      <w:pPr>
        <w:widowControl w:val="0"/>
        <w:autoSpaceDE w:val="0"/>
        <w:autoSpaceDN w:val="0"/>
        <w:adjustRightInd w:val="0"/>
        <w:spacing w:after="0"/>
        <w:rPr>
          <w:rFonts w:ascii="Arial" w:hAnsi="Arial" w:cs="Arial"/>
          <w:kern w:val="0"/>
        </w:rPr>
      </w:pPr>
    </w:p>
    <w:p w14:paraId="4FF41F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Do not say, "this region will flare." Say, "flare probability is elevated." Then decide what you will do if absorption appears.</w:t>
      </w:r>
    </w:p>
    <w:p w14:paraId="6364B36A" w14:textId="77777777" w:rsidR="00EB413B" w:rsidRDefault="00EB413B">
      <w:pPr>
        <w:widowControl w:val="0"/>
        <w:autoSpaceDE w:val="0"/>
        <w:autoSpaceDN w:val="0"/>
        <w:adjustRightInd w:val="0"/>
        <w:spacing w:after="0"/>
        <w:rPr>
          <w:rFonts w:ascii="Arial" w:hAnsi="Arial" w:cs="Arial"/>
          <w:kern w:val="0"/>
        </w:rPr>
      </w:pPr>
    </w:p>
    <w:p w14:paraId="2943C7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real goal is not to be right about a flare. The goal is to never be surprised by the operating consequences when a flare happens.</w:t>
      </w:r>
    </w:p>
    <w:p w14:paraId="2859571E" w14:textId="77777777" w:rsidR="00EB413B" w:rsidRDefault="00EB413B">
      <w:pPr>
        <w:widowControl w:val="0"/>
        <w:autoSpaceDE w:val="0"/>
        <w:autoSpaceDN w:val="0"/>
        <w:adjustRightInd w:val="0"/>
        <w:spacing w:after="0"/>
        <w:rPr>
          <w:rFonts w:ascii="Arial" w:hAnsi="Arial" w:cs="Arial"/>
          <w:kern w:val="0"/>
        </w:rPr>
      </w:pPr>
    </w:p>
    <w:p w14:paraId="066FDE16" w14:textId="38D608B0" w:rsidR="00EB413B" w:rsidRDefault="00EB413B" w:rsidP="00EB413B">
      <w:pPr>
        <w:pStyle w:val="Heading2"/>
      </w:pPr>
      <w:bookmarkStart w:id="316" w:name="_Toc221559054"/>
      <w:r>
        <w:t>End-of-chapter exercises</w:t>
      </w:r>
      <w:bookmarkEnd w:id="316"/>
    </w:p>
    <w:p w14:paraId="0CA7B0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Pick one active region and track its evolution for a week; note whether your absorption events cluster around it.</w:t>
      </w:r>
    </w:p>
    <w:p w14:paraId="1832EA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paragraph explaining why classifications are useful even when they are imperfect.</w:t>
      </w:r>
    </w:p>
    <w:p w14:paraId="74691BB0" w14:textId="77777777" w:rsidR="00EB413B" w:rsidRDefault="00EB413B">
      <w:pPr>
        <w:widowControl w:val="0"/>
        <w:autoSpaceDE w:val="0"/>
        <w:autoSpaceDN w:val="0"/>
        <w:adjustRightInd w:val="0"/>
        <w:spacing w:after="0"/>
        <w:rPr>
          <w:rFonts w:ascii="Arial" w:hAnsi="Arial" w:cs="Arial"/>
          <w:kern w:val="0"/>
        </w:rPr>
      </w:pPr>
    </w:p>
    <w:p w14:paraId="7F58355B" w14:textId="06181A70" w:rsidR="00EB413B" w:rsidRDefault="00EB413B" w:rsidP="00EB413B">
      <w:pPr>
        <w:pStyle w:val="Heading2"/>
      </w:pPr>
      <w:bookmarkStart w:id="317" w:name="_Toc221559055"/>
      <w:r>
        <w:t>Textbook supplement</w:t>
      </w:r>
      <w:bookmarkEnd w:id="317"/>
    </w:p>
    <w:p w14:paraId="7603DF2A" w14:textId="65BAEDA3" w:rsidR="00EB413B" w:rsidRDefault="00EB413B" w:rsidP="00EB413B">
      <w:pPr>
        <w:pStyle w:val="Heading2"/>
      </w:pPr>
      <w:bookmarkStart w:id="318" w:name="_Toc221559056"/>
      <w:r>
        <w:t>Chapter 12 supplement ??" Sunspots and active regions (McIntosh and magnetic class)</w:t>
      </w:r>
      <w:bookmarkEnd w:id="318"/>
    </w:p>
    <w:p w14:paraId="0D9538E2" w14:textId="77777777" w:rsidR="00EB413B" w:rsidRDefault="00EB413B">
      <w:pPr>
        <w:widowControl w:val="0"/>
        <w:autoSpaceDE w:val="0"/>
        <w:autoSpaceDN w:val="0"/>
        <w:adjustRightInd w:val="0"/>
        <w:spacing w:after="0"/>
        <w:rPr>
          <w:rFonts w:ascii="Arial" w:hAnsi="Arial" w:cs="Arial"/>
          <w:kern w:val="0"/>
        </w:rPr>
      </w:pPr>
    </w:p>
    <w:p w14:paraId="30B3FBD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Sunspots are a visible signature of magnetic complexity on the Sun. Operators care about sunspots for two different reasons that are easy to confuse:</w:t>
      </w:r>
    </w:p>
    <w:p w14:paraId="03D204E3" w14:textId="77777777" w:rsidR="00EB413B" w:rsidRDefault="00EB413B">
      <w:pPr>
        <w:widowControl w:val="0"/>
        <w:autoSpaceDE w:val="0"/>
        <w:autoSpaceDN w:val="0"/>
        <w:adjustRightInd w:val="0"/>
        <w:spacing w:after="0"/>
        <w:rPr>
          <w:rFonts w:ascii="Arial" w:hAnsi="Arial" w:cs="Arial"/>
          <w:kern w:val="0"/>
        </w:rPr>
      </w:pPr>
    </w:p>
    <w:p w14:paraId="2B122366" w14:textId="77777777" w:rsidR="00EB413B" w:rsidRDefault="00EB413B" w:rsidP="00EB413B">
      <w:pPr>
        <w:pStyle w:val="ListBullet"/>
      </w:pPr>
      <w:r>
        <w:t>- **Baseline connection:** more magnetic activity tends to correlate with higher EUV output over longer timescales, supporting higher baseline ionization.</w:t>
      </w:r>
    </w:p>
    <w:p w14:paraId="71E4DCF7" w14:textId="77777777" w:rsidR="00EB413B" w:rsidRDefault="00EB413B" w:rsidP="00EB413B">
      <w:pPr>
        <w:pStyle w:val="ListBullet"/>
      </w:pPr>
      <w:r>
        <w:t>- **Event connection:** magnetically complex active regions are more likely to produce flares.</w:t>
      </w:r>
    </w:p>
    <w:p w14:paraId="73FDD28F" w14:textId="77777777" w:rsidR="00EB413B" w:rsidRDefault="00EB413B">
      <w:pPr>
        <w:widowControl w:val="0"/>
        <w:autoSpaceDE w:val="0"/>
        <w:autoSpaceDN w:val="0"/>
        <w:adjustRightInd w:val="0"/>
        <w:spacing w:after="0"/>
        <w:rPr>
          <w:rFonts w:ascii="Arial" w:hAnsi="Arial" w:cs="Arial"/>
          <w:kern w:val="0"/>
        </w:rPr>
      </w:pPr>
    </w:p>
    <w:p w14:paraId="6B83A8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key is that these are probabilistic relationships, not promises.</w:t>
      </w:r>
    </w:p>
    <w:p w14:paraId="34DB1D55" w14:textId="77777777" w:rsidR="00EB413B" w:rsidRDefault="00EB413B">
      <w:pPr>
        <w:widowControl w:val="0"/>
        <w:autoSpaceDE w:val="0"/>
        <w:autoSpaceDN w:val="0"/>
        <w:adjustRightInd w:val="0"/>
        <w:spacing w:after="0"/>
        <w:rPr>
          <w:rFonts w:ascii="Arial" w:hAnsi="Arial" w:cs="Arial"/>
          <w:kern w:val="0"/>
        </w:rPr>
      </w:pPr>
    </w:p>
    <w:p w14:paraId="55011D9E" w14:textId="4F3B73D6" w:rsidR="00EB413B" w:rsidRDefault="00EB413B" w:rsidP="00EB413B">
      <w:pPr>
        <w:pStyle w:val="Heading3"/>
      </w:pPr>
      <w:bookmarkStart w:id="319" w:name="_Toc221559057"/>
      <w:r>
        <w:t>Sunspot number versus ???what the band is doing???</w:t>
      </w:r>
      <w:bookmarkEnd w:id="319"/>
    </w:p>
    <w:p w14:paraId="26DA2B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 number (SSN) is a long-timescale proxy. It is useful for thinking in regimes:</w:t>
      </w:r>
    </w:p>
    <w:p w14:paraId="1AB5B768" w14:textId="77777777" w:rsidR="00EB413B" w:rsidRDefault="00EB413B">
      <w:pPr>
        <w:widowControl w:val="0"/>
        <w:autoSpaceDE w:val="0"/>
        <w:autoSpaceDN w:val="0"/>
        <w:adjustRightInd w:val="0"/>
        <w:spacing w:after="0"/>
        <w:rPr>
          <w:rFonts w:ascii="Arial" w:hAnsi="Arial" w:cs="Arial"/>
          <w:kern w:val="0"/>
        </w:rPr>
      </w:pPr>
    </w:p>
    <w:p w14:paraId="4849D484" w14:textId="77777777" w:rsidR="00EB413B" w:rsidRDefault="00EB413B" w:rsidP="00EB413B">
      <w:pPr>
        <w:pStyle w:val="ListBullet"/>
      </w:pPr>
      <w:r>
        <w:t>- ???We are in a strong part of the cycle??? versus</w:t>
      </w:r>
    </w:p>
    <w:p w14:paraId="536AAD95" w14:textId="77777777" w:rsidR="00EB413B" w:rsidRDefault="00EB413B" w:rsidP="00EB413B">
      <w:pPr>
        <w:pStyle w:val="ListBullet"/>
      </w:pPr>
      <w:r>
        <w:t>- ???We are in a weak part of the cycle.???</w:t>
      </w:r>
    </w:p>
    <w:p w14:paraId="3E9220F8" w14:textId="77777777" w:rsidR="00EB413B" w:rsidRDefault="00EB413B">
      <w:pPr>
        <w:widowControl w:val="0"/>
        <w:autoSpaceDE w:val="0"/>
        <w:autoSpaceDN w:val="0"/>
        <w:adjustRightInd w:val="0"/>
        <w:spacing w:after="0"/>
        <w:rPr>
          <w:rFonts w:ascii="Arial" w:hAnsi="Arial" w:cs="Arial"/>
          <w:kern w:val="0"/>
        </w:rPr>
      </w:pPr>
    </w:p>
    <w:p w14:paraId="07079C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not a reliable hour-to-hour predictor.</w:t>
      </w:r>
    </w:p>
    <w:p w14:paraId="4A1AA5A7" w14:textId="77777777" w:rsidR="00EB413B" w:rsidRDefault="00EB413B">
      <w:pPr>
        <w:widowControl w:val="0"/>
        <w:autoSpaceDE w:val="0"/>
        <w:autoSpaceDN w:val="0"/>
        <w:adjustRightInd w:val="0"/>
        <w:spacing w:after="0"/>
        <w:rPr>
          <w:rFonts w:ascii="Arial" w:hAnsi="Arial" w:cs="Arial"/>
          <w:kern w:val="0"/>
        </w:rPr>
      </w:pPr>
    </w:p>
    <w:p w14:paraId="7B51D4C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translation:</w:t>
      </w:r>
    </w:p>
    <w:p w14:paraId="0D5DB436" w14:textId="77777777" w:rsidR="00EB413B" w:rsidRDefault="00EB413B">
      <w:pPr>
        <w:widowControl w:val="0"/>
        <w:autoSpaceDE w:val="0"/>
        <w:autoSpaceDN w:val="0"/>
        <w:adjustRightInd w:val="0"/>
        <w:spacing w:after="0"/>
        <w:rPr>
          <w:rFonts w:ascii="Arial" w:hAnsi="Arial" w:cs="Arial"/>
          <w:kern w:val="0"/>
        </w:rPr>
      </w:pPr>
    </w:p>
    <w:p w14:paraId="5ED73948" w14:textId="77777777" w:rsidR="00EB413B" w:rsidRDefault="00EB413B" w:rsidP="00EB413B">
      <w:pPr>
        <w:pStyle w:val="ListBullet"/>
      </w:pPr>
      <w:r>
        <w:t>- Use SSN/F10.7 to pick a starting band bias for the week.</w:t>
      </w:r>
    </w:p>
    <w:p w14:paraId="01BD6BCE" w14:textId="77777777" w:rsidR="00EB413B" w:rsidRDefault="00EB413B" w:rsidP="00EB413B">
      <w:pPr>
        <w:pStyle w:val="ListBullet"/>
      </w:pPr>
      <w:r>
        <w:t>- Use X-rays, D-RAP, and solar wind/Bz for today???s fast disturbances.</w:t>
      </w:r>
    </w:p>
    <w:p w14:paraId="5ADD7FD9" w14:textId="77777777" w:rsidR="00EB413B" w:rsidRDefault="00EB413B">
      <w:pPr>
        <w:widowControl w:val="0"/>
        <w:autoSpaceDE w:val="0"/>
        <w:autoSpaceDN w:val="0"/>
        <w:adjustRightInd w:val="0"/>
        <w:spacing w:after="0"/>
        <w:rPr>
          <w:rFonts w:ascii="Arial" w:hAnsi="Arial" w:cs="Arial"/>
          <w:kern w:val="0"/>
        </w:rPr>
      </w:pPr>
    </w:p>
    <w:p w14:paraId="7E7E82A5" w14:textId="36D7A89E" w:rsidR="00EB413B" w:rsidRDefault="00EB413B" w:rsidP="00EB413B">
      <w:pPr>
        <w:pStyle w:val="Heading3"/>
      </w:pPr>
      <w:bookmarkStart w:id="320" w:name="_Toc221559058"/>
      <w:r>
        <w:lastRenderedPageBreak/>
        <w:t>Active regions, magnetic complexity, and flare probability</w:t>
      </w:r>
      <w:bookmarkEnd w:id="320"/>
    </w:p>
    <w:p w14:paraId="5666EA7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regions are not all equal. A simple region may produce few significant flares. A complex region with stressed magnetic fields is more likely to flare.</w:t>
      </w:r>
    </w:p>
    <w:p w14:paraId="453E31F2" w14:textId="77777777" w:rsidR="00EB413B" w:rsidRDefault="00EB413B">
      <w:pPr>
        <w:widowControl w:val="0"/>
        <w:autoSpaceDE w:val="0"/>
        <w:autoSpaceDN w:val="0"/>
        <w:adjustRightInd w:val="0"/>
        <w:spacing w:after="0"/>
        <w:rPr>
          <w:rFonts w:ascii="Arial" w:hAnsi="Arial" w:cs="Arial"/>
          <w:kern w:val="0"/>
        </w:rPr>
      </w:pPr>
    </w:p>
    <w:p w14:paraId="7E0EF2C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 without deep solar physics, an operator can use a practical rule:</w:t>
      </w:r>
    </w:p>
    <w:p w14:paraId="1E8451F3" w14:textId="77777777" w:rsidR="00EB413B" w:rsidRDefault="00EB413B">
      <w:pPr>
        <w:widowControl w:val="0"/>
        <w:autoSpaceDE w:val="0"/>
        <w:autoSpaceDN w:val="0"/>
        <w:adjustRightInd w:val="0"/>
        <w:spacing w:after="0"/>
        <w:rPr>
          <w:rFonts w:ascii="Arial" w:hAnsi="Arial" w:cs="Arial"/>
          <w:kern w:val="0"/>
        </w:rPr>
      </w:pPr>
    </w:p>
    <w:p w14:paraId="55489DC9" w14:textId="77777777" w:rsidR="00EB413B" w:rsidRDefault="00EB413B" w:rsidP="00EB413B">
      <w:pPr>
        <w:pStyle w:val="ListBullet"/>
      </w:pPr>
      <w:r>
        <w:t>- **More complex classification ??' higher flare risk** (all else equal).</w:t>
      </w:r>
    </w:p>
    <w:p w14:paraId="5DD9FEEF" w14:textId="77777777" w:rsidR="00EB413B" w:rsidRDefault="00EB413B">
      <w:pPr>
        <w:widowControl w:val="0"/>
        <w:autoSpaceDE w:val="0"/>
        <w:autoSpaceDN w:val="0"/>
        <w:adjustRightInd w:val="0"/>
        <w:spacing w:after="0"/>
        <w:rPr>
          <w:rFonts w:ascii="Arial" w:hAnsi="Arial" w:cs="Arial"/>
          <w:kern w:val="0"/>
        </w:rPr>
      </w:pPr>
    </w:p>
    <w:p w14:paraId="0F160BA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But note the failure mode: complex regions do not flare continuously, and simple regions can still produce events.</w:t>
      </w:r>
    </w:p>
    <w:p w14:paraId="5BC94CDF" w14:textId="77777777" w:rsidR="00EB413B" w:rsidRDefault="00EB413B">
      <w:pPr>
        <w:widowControl w:val="0"/>
        <w:autoSpaceDE w:val="0"/>
        <w:autoSpaceDN w:val="0"/>
        <w:adjustRightInd w:val="0"/>
        <w:spacing w:after="0"/>
        <w:rPr>
          <w:rFonts w:ascii="Arial" w:hAnsi="Arial" w:cs="Arial"/>
          <w:kern w:val="0"/>
        </w:rPr>
      </w:pPr>
    </w:p>
    <w:p w14:paraId="5496ECFD" w14:textId="0A6C8101" w:rsidR="00EB413B" w:rsidRDefault="00EB413B" w:rsidP="00EB413B">
      <w:pPr>
        <w:pStyle w:val="Heading3"/>
      </w:pPr>
      <w:bookmarkStart w:id="321" w:name="_Toc221559059"/>
      <w:r>
        <w:t>McIntosh class and magnetic class: what to do with them</w:t>
      </w:r>
      <w:bookmarkEnd w:id="321"/>
    </w:p>
    <w:p w14:paraId="3D0E87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space-weather summaries list region classifications. Treat them as a risk indicator.</w:t>
      </w:r>
    </w:p>
    <w:p w14:paraId="71810C53" w14:textId="77777777" w:rsidR="00EB413B" w:rsidRDefault="00EB413B">
      <w:pPr>
        <w:widowControl w:val="0"/>
        <w:autoSpaceDE w:val="0"/>
        <w:autoSpaceDN w:val="0"/>
        <w:adjustRightInd w:val="0"/>
        <w:spacing w:after="0"/>
        <w:rPr>
          <w:rFonts w:ascii="Arial" w:hAnsi="Arial" w:cs="Arial"/>
          <w:kern w:val="0"/>
        </w:rPr>
      </w:pPr>
    </w:p>
    <w:p w14:paraId="7EC2B0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How to use them operationally:</w:t>
      </w:r>
    </w:p>
    <w:p w14:paraId="0E01E09B" w14:textId="77777777" w:rsidR="00EB413B" w:rsidRDefault="00EB413B">
      <w:pPr>
        <w:widowControl w:val="0"/>
        <w:autoSpaceDE w:val="0"/>
        <w:autoSpaceDN w:val="0"/>
        <w:adjustRightInd w:val="0"/>
        <w:spacing w:after="0"/>
        <w:rPr>
          <w:rFonts w:ascii="Arial" w:hAnsi="Arial" w:cs="Arial"/>
          <w:kern w:val="0"/>
        </w:rPr>
      </w:pPr>
    </w:p>
    <w:p w14:paraId="79124D7B" w14:textId="77777777" w:rsidR="00EB413B" w:rsidRDefault="00EB413B" w:rsidP="00EB413B">
      <w:pPr>
        <w:pStyle w:val="ListBullet"/>
      </w:pPr>
      <w:r>
        <w:t>- If flare risk is elevated, avoid building an operating plan that depends on fragile sunlit HF paths.</w:t>
      </w:r>
    </w:p>
    <w:p w14:paraId="4E336A35" w14:textId="77777777" w:rsidR="00EB413B" w:rsidRDefault="00EB413B" w:rsidP="00EB413B">
      <w:pPr>
        <w:pStyle w:val="ListBullet"/>
      </w:pPr>
      <w:r>
        <w:t>- Prepare a flare response alternate (band/mode/path) even if conditions are currently good.</w:t>
      </w:r>
    </w:p>
    <w:p w14:paraId="257E5D48" w14:textId="77777777" w:rsidR="00EB413B" w:rsidRDefault="00EB413B">
      <w:pPr>
        <w:widowControl w:val="0"/>
        <w:autoSpaceDE w:val="0"/>
        <w:autoSpaceDN w:val="0"/>
        <w:adjustRightInd w:val="0"/>
        <w:spacing w:after="0"/>
        <w:rPr>
          <w:rFonts w:ascii="Arial" w:hAnsi="Arial" w:cs="Arial"/>
          <w:kern w:val="0"/>
        </w:rPr>
      </w:pPr>
    </w:p>
    <w:p w14:paraId="7BCD4774" w14:textId="77777777" w:rsidR="00EB413B" w:rsidRDefault="00EB413B" w:rsidP="00EB413B">
      <w:pPr>
        <w:pStyle w:val="Caption"/>
      </w:pPr>
      <w:r>
        <w:t>Table 12-1: Using active-region complexity in an operating plan</w:t>
      </w:r>
    </w:p>
    <w:p w14:paraId="0D3B251B" w14:textId="77777777" w:rsidR="00EB413B" w:rsidRDefault="00EB413B" w:rsidP="00EB413B">
      <w:pPr>
        <w:pStyle w:val="ListBullet"/>
      </w:pPr>
      <w:r>
        <w:t>- Low complexity: normal posture; still monitor X-rays for surprises.</w:t>
      </w:r>
    </w:p>
    <w:p w14:paraId="310B28F1" w14:textId="77777777" w:rsidR="00EB413B" w:rsidRDefault="00EB413B" w:rsidP="00EB413B">
      <w:pPr>
        <w:pStyle w:val="ListBullet"/>
      </w:pPr>
      <w:r>
        <w:t>- High complexity: add redundancy; watch X-ray slope; keep alternates ready.</w:t>
      </w:r>
    </w:p>
    <w:p w14:paraId="142E7EDE" w14:textId="77777777" w:rsidR="00EB413B" w:rsidRDefault="00EB413B">
      <w:pPr>
        <w:widowControl w:val="0"/>
        <w:autoSpaceDE w:val="0"/>
        <w:autoSpaceDN w:val="0"/>
        <w:adjustRightInd w:val="0"/>
        <w:spacing w:after="0"/>
        <w:rPr>
          <w:rFonts w:ascii="Arial" w:hAnsi="Arial" w:cs="Arial"/>
          <w:kern w:val="0"/>
        </w:rPr>
      </w:pPr>
    </w:p>
    <w:p w14:paraId="56C5D1E7" w14:textId="7F9DC166" w:rsidR="00EB413B" w:rsidRDefault="00EB413B" w:rsidP="00EB413B">
      <w:pPr>
        <w:pStyle w:val="Heading3"/>
      </w:pPr>
      <w:bookmarkStart w:id="322" w:name="_Toc221559060"/>
      <w:r>
        <w:t>The ???two-layer??? habit: baseline posture plus disturbance posture</w:t>
      </w:r>
      <w:bookmarkEnd w:id="322"/>
    </w:p>
    <w:p w14:paraId="7E1281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strong operator habit is to maintain two postures at once:</w:t>
      </w:r>
    </w:p>
    <w:p w14:paraId="26F1A723" w14:textId="77777777" w:rsidR="00EB413B" w:rsidRDefault="00EB413B">
      <w:pPr>
        <w:widowControl w:val="0"/>
        <w:autoSpaceDE w:val="0"/>
        <w:autoSpaceDN w:val="0"/>
        <w:adjustRightInd w:val="0"/>
        <w:spacing w:after="0"/>
        <w:rPr>
          <w:rFonts w:ascii="Arial" w:hAnsi="Arial" w:cs="Arial"/>
          <w:kern w:val="0"/>
        </w:rPr>
      </w:pPr>
    </w:p>
    <w:p w14:paraId="1FA5A7D5" w14:textId="77777777" w:rsidR="00EB413B" w:rsidRDefault="00EB413B" w:rsidP="00EB413B">
      <w:pPr>
        <w:pStyle w:val="ListBullet"/>
      </w:pPr>
      <w:r>
        <w:t>- Baseline posture (what bands should be generally better this week)</w:t>
      </w:r>
    </w:p>
    <w:p w14:paraId="3124601C" w14:textId="77777777" w:rsidR="00EB413B" w:rsidRDefault="00EB413B" w:rsidP="00EB413B">
      <w:pPr>
        <w:pStyle w:val="ListBullet"/>
      </w:pPr>
      <w:r>
        <w:t>- Disturbance posture (what can suddenly remove margin today)</w:t>
      </w:r>
    </w:p>
    <w:p w14:paraId="5B87E1D2" w14:textId="77777777" w:rsidR="00EB413B" w:rsidRDefault="00EB413B">
      <w:pPr>
        <w:widowControl w:val="0"/>
        <w:autoSpaceDE w:val="0"/>
        <w:autoSpaceDN w:val="0"/>
        <w:adjustRightInd w:val="0"/>
        <w:spacing w:after="0"/>
        <w:rPr>
          <w:rFonts w:ascii="Arial" w:hAnsi="Arial" w:cs="Arial"/>
          <w:kern w:val="0"/>
        </w:rPr>
      </w:pPr>
    </w:p>
    <w:p w14:paraId="06EF12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Active region complexity mainly informs the disturbance posture (flare probability).</w:t>
      </w:r>
    </w:p>
    <w:p w14:paraId="1C9FD11A" w14:textId="77777777" w:rsidR="00EB413B" w:rsidRDefault="00EB413B">
      <w:pPr>
        <w:widowControl w:val="0"/>
        <w:autoSpaceDE w:val="0"/>
        <w:autoSpaceDN w:val="0"/>
        <w:adjustRightInd w:val="0"/>
        <w:spacing w:after="0"/>
        <w:rPr>
          <w:rFonts w:ascii="Arial" w:hAnsi="Arial" w:cs="Arial"/>
          <w:kern w:val="0"/>
        </w:rPr>
      </w:pPr>
    </w:p>
    <w:p w14:paraId="3A259415" w14:textId="6211758A" w:rsidR="00EB413B" w:rsidRDefault="00EB413B" w:rsidP="00EB413B">
      <w:pPr>
        <w:pStyle w:val="Heading3"/>
      </w:pPr>
      <w:bookmarkStart w:id="323" w:name="_Toc221559061"/>
      <w:r>
        <w:t>Emergency communications implications</w:t>
      </w:r>
      <w:bookmarkEnd w:id="323"/>
    </w:p>
    <w:p w14:paraId="4EAEC7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Emergency nets are harmed by surprise. Elevated flare probability is a reason to:</w:t>
      </w:r>
    </w:p>
    <w:p w14:paraId="223A1C82" w14:textId="77777777" w:rsidR="00EB413B" w:rsidRDefault="00EB413B">
      <w:pPr>
        <w:widowControl w:val="0"/>
        <w:autoSpaceDE w:val="0"/>
        <w:autoSpaceDN w:val="0"/>
        <w:adjustRightInd w:val="0"/>
        <w:spacing w:after="0"/>
        <w:rPr>
          <w:rFonts w:ascii="Arial" w:hAnsi="Arial" w:cs="Arial"/>
          <w:kern w:val="0"/>
        </w:rPr>
      </w:pPr>
    </w:p>
    <w:p w14:paraId="2A646F89" w14:textId="77777777" w:rsidR="00EB413B" w:rsidRDefault="00EB413B" w:rsidP="00EB413B">
      <w:pPr>
        <w:pStyle w:val="ListBullet"/>
      </w:pPr>
      <w:r>
        <w:t>- Pre-brief alternates.</w:t>
      </w:r>
    </w:p>
    <w:p w14:paraId="6A17991C" w14:textId="77777777" w:rsidR="00EB413B" w:rsidRDefault="00EB413B" w:rsidP="00EB413B">
      <w:pPr>
        <w:pStyle w:val="ListBullet"/>
      </w:pPr>
      <w:r>
        <w:t>- Keep check-in cadence disciplined.</w:t>
      </w:r>
    </w:p>
    <w:p w14:paraId="2659A5CF" w14:textId="77777777" w:rsidR="00EB413B" w:rsidRDefault="00EB413B" w:rsidP="00EB413B">
      <w:pPr>
        <w:pStyle w:val="ListBullet"/>
      </w:pPr>
      <w:r>
        <w:t>- Practice a rapid band/mode change drill.</w:t>
      </w:r>
    </w:p>
    <w:p w14:paraId="583AB97C" w14:textId="77777777" w:rsidR="00EB413B" w:rsidRDefault="00EB413B">
      <w:pPr>
        <w:widowControl w:val="0"/>
        <w:autoSpaceDE w:val="0"/>
        <w:autoSpaceDN w:val="0"/>
        <w:adjustRightInd w:val="0"/>
        <w:spacing w:after="0"/>
        <w:rPr>
          <w:rFonts w:ascii="Arial" w:hAnsi="Arial" w:cs="Arial"/>
          <w:kern w:val="0"/>
        </w:rPr>
      </w:pPr>
    </w:p>
    <w:p w14:paraId="5FEAA83B" w14:textId="52D72957" w:rsidR="00EB413B" w:rsidRDefault="00EB413B" w:rsidP="00EB413B">
      <w:pPr>
        <w:pStyle w:val="Heading3"/>
      </w:pPr>
      <w:bookmarkStart w:id="324" w:name="_Toc221559062"/>
      <w:r>
        <w:lastRenderedPageBreak/>
        <w:t>Exercises</w:t>
      </w:r>
      <w:bookmarkEnd w:id="324"/>
    </w:p>
    <w:p w14:paraId="4844C5A3" w14:textId="77777777" w:rsidR="00EB413B" w:rsidRDefault="00EB413B" w:rsidP="00EB413B">
      <w:pPr>
        <w:pStyle w:val="ListBullet"/>
      </w:pPr>
      <w:r>
        <w:t>- Exercise 12-1: For a month, record (a) SSN/F10.7, (b) your impression of 10m/15m activity, and (c) any flare events. Note which relationships held and which did not.</w:t>
      </w:r>
    </w:p>
    <w:p w14:paraId="115ECEC4" w14:textId="77777777" w:rsidR="00EB413B" w:rsidRDefault="00EB413B" w:rsidP="00EB413B">
      <w:pPr>
        <w:pStyle w:val="ListBullet"/>
      </w:pPr>
      <w:r>
        <w:t>- Exercise 12-2: Write a ???flare risk posture??? playbook for your local net.</w:t>
      </w:r>
    </w:p>
    <w:p w14:paraId="7D2EF2CA" w14:textId="77777777" w:rsidR="00EB413B" w:rsidRDefault="00EB413B">
      <w:pPr>
        <w:widowControl w:val="0"/>
        <w:autoSpaceDE w:val="0"/>
        <w:autoSpaceDN w:val="0"/>
        <w:adjustRightInd w:val="0"/>
        <w:spacing w:after="0"/>
        <w:rPr>
          <w:rFonts w:ascii="Arial" w:hAnsi="Arial" w:cs="Arial"/>
          <w:kern w:val="0"/>
        </w:rPr>
      </w:pPr>
    </w:p>
    <w:p w14:paraId="0D253B6D" w14:textId="77777777" w:rsidR="00EB413B" w:rsidRDefault="00EB413B">
      <w:pPr>
        <w:widowControl w:val="0"/>
        <w:autoSpaceDE w:val="0"/>
        <w:autoSpaceDN w:val="0"/>
        <w:adjustRightInd w:val="0"/>
        <w:spacing w:after="0"/>
        <w:rPr>
          <w:rFonts w:ascii="Arial" w:hAnsi="Arial" w:cs="Arial"/>
          <w:kern w:val="0"/>
        </w:rPr>
      </w:pPr>
    </w:p>
    <w:p w14:paraId="68658ACE" w14:textId="77777777" w:rsidR="00EB413B" w:rsidRDefault="00EB413B">
      <w:pPr>
        <w:widowControl w:val="0"/>
        <w:autoSpaceDE w:val="0"/>
        <w:autoSpaceDN w:val="0"/>
        <w:adjustRightInd w:val="0"/>
        <w:spacing w:after="0"/>
        <w:rPr>
          <w:rFonts w:ascii="Arial" w:hAnsi="Arial" w:cs="Arial"/>
          <w:kern w:val="0"/>
        </w:rPr>
      </w:pPr>
    </w:p>
    <w:p w14:paraId="1A8AE23F" w14:textId="2359D243" w:rsidR="00EB413B" w:rsidRDefault="00EB413B" w:rsidP="00EB413B">
      <w:pPr>
        <w:pStyle w:val="Heading4"/>
      </w:pPr>
      <w:r>
        <w:t>Figures (chapter quick reference)</w:t>
      </w:r>
    </w:p>
    <w:p w14:paraId="5D164375" w14:textId="77777777" w:rsidR="00EB413B" w:rsidRDefault="00EB413B" w:rsidP="00EB413B">
      <w:pPr>
        <w:pStyle w:val="Caption"/>
      </w:pPr>
      <w:r>
        <w:t>Figure 12a: Solar wind coupling schematic (speed + IMF Bz -&gt; geomagnetic impacts).</w:t>
      </w:r>
    </w:p>
    <w:p w14:paraId="3A26BEAA" w14:textId="77777777" w:rsidR="00EB413B" w:rsidRDefault="00EB413B" w:rsidP="00EB413B">
      <w:pPr>
        <w:pStyle w:val="Caption"/>
      </w:pPr>
      <w:r>
        <w:t>Source: Original conceptual schematic created for ham-weather.com; inputs are commonly sourced from DSCOVR/ACE solar wind monitors.</w:t>
      </w:r>
    </w:p>
    <w:p w14:paraId="7B6D4D75" w14:textId="77777777" w:rsidR="00EB413B" w:rsidRDefault="00EB413B">
      <w:pPr>
        <w:widowControl w:val="0"/>
        <w:autoSpaceDE w:val="0"/>
        <w:autoSpaceDN w:val="0"/>
        <w:adjustRightInd w:val="0"/>
        <w:spacing w:after="0"/>
        <w:rPr>
          <w:rFonts w:ascii="Arial" w:hAnsi="Arial" w:cs="Arial"/>
          <w:kern w:val="0"/>
        </w:rPr>
      </w:pPr>
    </w:p>
    <w:p w14:paraId="2B416935"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5947CA0F">
          <v:shape id="_x0000_i1065" type="#_x0000_t75" style="width:468pt;height:152.85pt">
            <v:imagedata r:id="rId19" o:title=""/>
          </v:shape>
        </w:pict>
      </w:r>
    </w:p>
    <w:p w14:paraId="076DD8B8" w14:textId="77777777" w:rsidR="00EB413B" w:rsidRDefault="00EB413B" w:rsidP="00EB413B">
      <w:pPr>
        <w:pStyle w:val="Caption"/>
      </w:pPr>
      <w:r>
        <w:t>Figure 12b: Kp + Bz decision sketch.</w:t>
      </w:r>
    </w:p>
    <w:p w14:paraId="1C1FC2BE" w14:textId="77777777" w:rsidR="00EB413B" w:rsidRDefault="00EB413B" w:rsidP="00EB413B">
      <w:pPr>
        <w:pStyle w:val="Caption"/>
      </w:pPr>
      <w:r>
        <w:t>Source: Original operational heuristic diagram for ham-weather.com (conceptual).</w:t>
      </w:r>
    </w:p>
    <w:p w14:paraId="097EB9D6" w14:textId="77777777" w:rsidR="00EB413B" w:rsidRDefault="00EB413B">
      <w:pPr>
        <w:widowControl w:val="0"/>
        <w:autoSpaceDE w:val="0"/>
        <w:autoSpaceDN w:val="0"/>
        <w:adjustRightInd w:val="0"/>
        <w:spacing w:after="0"/>
        <w:rPr>
          <w:rFonts w:ascii="Arial" w:hAnsi="Arial" w:cs="Arial"/>
          <w:kern w:val="0"/>
        </w:rPr>
      </w:pPr>
    </w:p>
    <w:p w14:paraId="5DABECCE"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321F901F">
          <v:shape id="_x0000_i1066" type="#_x0000_t75" style="width:468pt;height:143.3pt">
            <v:imagedata r:id="rId15" o:title=""/>
          </v:shape>
        </w:pict>
      </w:r>
    </w:p>
    <w:p w14:paraId="27A87F2B" w14:textId="77777777" w:rsidR="00EB413B" w:rsidRDefault="00EB413B">
      <w:pPr>
        <w:widowControl w:val="0"/>
        <w:autoSpaceDE w:val="0"/>
        <w:autoSpaceDN w:val="0"/>
        <w:adjustRightInd w:val="0"/>
        <w:spacing w:after="0"/>
        <w:rPr>
          <w:rFonts w:ascii="Arial" w:hAnsi="Arial" w:cs="Arial"/>
          <w:kern w:val="0"/>
        </w:rPr>
      </w:pPr>
    </w:p>
    <w:p w14:paraId="0623506B" w14:textId="77777777" w:rsidR="00EB413B" w:rsidRDefault="00EB413B">
      <w:pPr>
        <w:widowControl w:val="0"/>
        <w:autoSpaceDE w:val="0"/>
        <w:autoSpaceDN w:val="0"/>
        <w:adjustRightInd w:val="0"/>
        <w:spacing w:after="0"/>
        <w:rPr>
          <w:rFonts w:ascii="Arial" w:hAnsi="Arial" w:cs="Arial"/>
          <w:kern w:val="0"/>
        </w:rPr>
      </w:pPr>
    </w:p>
    <w:p w14:paraId="13D0CA67" w14:textId="77777777" w:rsidR="00EB413B" w:rsidRDefault="00EB413B">
      <w:pPr>
        <w:widowControl w:val="0"/>
        <w:autoSpaceDE w:val="0"/>
        <w:autoSpaceDN w:val="0"/>
        <w:adjustRightInd w:val="0"/>
        <w:spacing w:after="0"/>
        <w:rPr>
          <w:rFonts w:ascii="Arial" w:hAnsi="Arial" w:cs="Arial"/>
          <w:kern w:val="0"/>
        </w:rPr>
      </w:pPr>
    </w:p>
    <w:p w14:paraId="4BF1875E" w14:textId="16F194E2" w:rsidR="00EB413B" w:rsidRDefault="00EB413B" w:rsidP="00EB413B">
      <w:pPr>
        <w:pStyle w:val="Heading1"/>
      </w:pPr>
      <w:r>
        <w:br w:type="page"/>
      </w:r>
      <w:bookmarkStart w:id="325" w:name="_Toc221559063"/>
      <w:r>
        <w:lastRenderedPageBreak/>
        <w:t>Chapter 13: Solar wind and IMF Bz: from plots to decisions</w:t>
      </w:r>
      <w:bookmarkEnd w:id="325"/>
    </w:p>
    <w:p w14:paraId="0BE2F2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wind plots can look intimidating until you decide what question you want answered. For operating, the most useful question is not "what is the solar wind doing" in general. The most useful question is "is geomagnetic coupling likely to increase or decrease over the next few hours." That question is what turns a plot into a decision.</w:t>
      </w:r>
    </w:p>
    <w:p w14:paraId="1C819C12" w14:textId="77777777" w:rsidR="00EB413B" w:rsidRDefault="00EB413B">
      <w:pPr>
        <w:widowControl w:val="0"/>
        <w:autoSpaceDE w:val="0"/>
        <w:autoSpaceDN w:val="0"/>
        <w:adjustRightInd w:val="0"/>
        <w:spacing w:after="0"/>
        <w:rPr>
          <w:rFonts w:ascii="Arial" w:hAnsi="Arial" w:cs="Arial"/>
          <w:kern w:val="0"/>
        </w:rPr>
      </w:pPr>
    </w:p>
    <w:p w14:paraId="334D12C4" w14:textId="47E41E25" w:rsidR="00EB413B" w:rsidRDefault="00EB413B" w:rsidP="00EB413B">
      <w:pPr>
        <w:pStyle w:val="Heading2"/>
      </w:pPr>
      <w:bookmarkStart w:id="326" w:name="_Toc221559064"/>
      <w:r>
        <w:t>Bz first, Kp second</w:t>
      </w:r>
      <w:bookmarkEnd w:id="326"/>
    </w:p>
    <w:p w14:paraId="2ED5B3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reliable pattern is Bz first, Kp second. Kp is an outcome index that summarizes disturbance over a reporting interval. Bz is a driver that controls how efficiently energy couples into the magnetosphere.</w:t>
      </w:r>
    </w:p>
    <w:p w14:paraId="5760C8EC" w14:textId="77777777" w:rsidR="00EB413B" w:rsidRDefault="00EB413B">
      <w:pPr>
        <w:widowControl w:val="0"/>
        <w:autoSpaceDE w:val="0"/>
        <w:autoSpaceDN w:val="0"/>
        <w:adjustRightInd w:val="0"/>
        <w:spacing w:after="0"/>
        <w:rPr>
          <w:rFonts w:ascii="Arial" w:hAnsi="Arial" w:cs="Arial"/>
          <w:kern w:val="0"/>
        </w:rPr>
      </w:pPr>
    </w:p>
    <w:p w14:paraId="3708D7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Bz turns sustained southward, the coupling door is open. When Bz turns sustained northward, the coupling door is mostly closed. That is the single most important operational fact you can extract from a solar wind panel.</w:t>
      </w:r>
    </w:p>
    <w:p w14:paraId="694809A7" w14:textId="77777777" w:rsidR="00EB413B" w:rsidRDefault="00EB413B">
      <w:pPr>
        <w:widowControl w:val="0"/>
        <w:autoSpaceDE w:val="0"/>
        <w:autoSpaceDN w:val="0"/>
        <w:adjustRightInd w:val="0"/>
        <w:spacing w:after="0"/>
        <w:rPr>
          <w:rFonts w:ascii="Arial" w:hAnsi="Arial" w:cs="Arial"/>
          <w:kern w:val="0"/>
        </w:rPr>
      </w:pPr>
    </w:p>
    <w:p w14:paraId="0BA72FC7" w14:textId="15654810" w:rsidR="00EB413B" w:rsidRDefault="00EB413B" w:rsidP="00EB413B">
      <w:pPr>
        <w:pStyle w:val="Heading2"/>
      </w:pPr>
      <w:bookmarkStart w:id="327" w:name="_Toc221559065"/>
      <w:r>
        <w:t>Speed and field strength: how hard the system can be pushed</w:t>
      </w:r>
      <w:bookmarkEnd w:id="327"/>
    </w:p>
    <w:p w14:paraId="27E08C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Speed matters because it sets how quickly solar wind structures arrive and how much energy can be available during coupling. A high-speed stream with variable Bz can keep the system unsettled even if Kp does not look extreme.</w:t>
      </w:r>
    </w:p>
    <w:p w14:paraId="6C6EA4F6" w14:textId="77777777" w:rsidR="00EB413B" w:rsidRDefault="00EB413B">
      <w:pPr>
        <w:widowControl w:val="0"/>
        <w:autoSpaceDE w:val="0"/>
        <w:autoSpaceDN w:val="0"/>
        <w:adjustRightInd w:val="0"/>
        <w:spacing w:after="0"/>
        <w:rPr>
          <w:rFonts w:ascii="Arial" w:hAnsi="Arial" w:cs="Arial"/>
          <w:kern w:val="0"/>
        </w:rPr>
      </w:pPr>
    </w:p>
    <w:p w14:paraId="6BBB72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Field strength matters because a strong magnetic field, especially when southward, can drive stronger effects than a weak one. If your dashboard shows both magnitude and direction, treat strong magnitude plus sustained southward direction as a higher-risk state.</w:t>
      </w:r>
    </w:p>
    <w:p w14:paraId="11347D76" w14:textId="77777777" w:rsidR="00EB413B" w:rsidRDefault="00EB413B">
      <w:pPr>
        <w:widowControl w:val="0"/>
        <w:autoSpaceDE w:val="0"/>
        <w:autoSpaceDN w:val="0"/>
        <w:adjustRightInd w:val="0"/>
        <w:spacing w:after="0"/>
        <w:rPr>
          <w:rFonts w:ascii="Arial" w:hAnsi="Arial" w:cs="Arial"/>
          <w:kern w:val="0"/>
        </w:rPr>
      </w:pPr>
    </w:p>
    <w:p w14:paraId="25BDD47C" w14:textId="698A4063" w:rsidR="00EB413B" w:rsidRDefault="00EB413B" w:rsidP="00EB413B">
      <w:pPr>
        <w:pStyle w:val="Heading2"/>
      </w:pPr>
      <w:bookmarkStart w:id="328" w:name="_Toc221559066"/>
      <w:r>
        <w:t>Density and pressure: why sudden impulses feel sudden</w:t>
      </w:r>
      <w:bookmarkEnd w:id="328"/>
    </w:p>
    <w:p w14:paraId="7E8D70D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wind density and dynamic pressure often get less attention, but they can explain sudden changes. A sharp increase in dynamic pressure can produce a sudden geomagnetic response and can change ionospheric conditions quickly. If you see a sudden impulse in the plots, the correct operator response is to expect a change in band behavior rather than to argue with yesterday???s assumptions.</w:t>
      </w:r>
    </w:p>
    <w:p w14:paraId="132FA3A2" w14:textId="77777777" w:rsidR="00EB413B" w:rsidRDefault="00EB413B">
      <w:pPr>
        <w:widowControl w:val="0"/>
        <w:autoSpaceDE w:val="0"/>
        <w:autoSpaceDN w:val="0"/>
        <w:adjustRightInd w:val="0"/>
        <w:spacing w:after="0"/>
        <w:rPr>
          <w:rFonts w:ascii="Arial" w:hAnsi="Arial" w:cs="Arial"/>
          <w:kern w:val="0"/>
        </w:rPr>
      </w:pPr>
    </w:p>
    <w:p w14:paraId="25A52D22" w14:textId="77D5071A" w:rsidR="00EB413B" w:rsidRDefault="00EB413B" w:rsidP="00EB413B">
      <w:pPr>
        <w:pStyle w:val="Heading2"/>
      </w:pPr>
      <w:bookmarkStart w:id="329" w:name="_Toc221559067"/>
      <w:r>
        <w:t>Turning plots into operating choices</w:t>
      </w:r>
      <w:bookmarkEnd w:id="329"/>
    </w:p>
    <w:p w14:paraId="4CC13C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Bz is southward for an extended interval and speed is elevated, treat the next few hours as a period of increasing risk. Prefer lower-latitude paths, reduce reliance on polar routes, and favor bands and modes that tolerate fading.</w:t>
      </w:r>
    </w:p>
    <w:p w14:paraId="2C3821F4" w14:textId="77777777" w:rsidR="00EB413B" w:rsidRDefault="00EB413B">
      <w:pPr>
        <w:widowControl w:val="0"/>
        <w:autoSpaceDE w:val="0"/>
        <w:autoSpaceDN w:val="0"/>
        <w:adjustRightInd w:val="0"/>
        <w:spacing w:after="0"/>
        <w:rPr>
          <w:rFonts w:ascii="Arial" w:hAnsi="Arial" w:cs="Arial"/>
          <w:kern w:val="0"/>
        </w:rPr>
      </w:pPr>
    </w:p>
    <w:p w14:paraId="007B46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Bz turns northward and stays there, expect coupling to reduce and recovery to begin even if Kp remains elevated for a while. Recovery is not instant, but the trend direction matters for planning.</w:t>
      </w:r>
    </w:p>
    <w:p w14:paraId="145B439D" w14:textId="77777777" w:rsidR="00EB413B" w:rsidRDefault="00EB413B">
      <w:pPr>
        <w:widowControl w:val="0"/>
        <w:autoSpaceDE w:val="0"/>
        <w:autoSpaceDN w:val="0"/>
        <w:adjustRightInd w:val="0"/>
        <w:spacing w:after="0"/>
        <w:rPr>
          <w:rFonts w:ascii="Arial" w:hAnsi="Arial" w:cs="Arial"/>
          <w:kern w:val="0"/>
        </w:rPr>
      </w:pPr>
    </w:p>
    <w:p w14:paraId="0C3DAD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If Bz is strongly variable around zero, expect variability. In that regime, the best strategy is agility. </w:t>
      </w:r>
      <w:r>
        <w:rPr>
          <w:rFonts w:ascii="Arial" w:hAnsi="Arial" w:cs="Arial"/>
          <w:kern w:val="0"/>
        </w:rPr>
        <w:lastRenderedPageBreak/>
        <w:t>Keep your operating loop short: check, try, listen, pivot.</w:t>
      </w:r>
    </w:p>
    <w:p w14:paraId="35231C4D" w14:textId="77777777" w:rsidR="00EB413B" w:rsidRDefault="00EB413B">
      <w:pPr>
        <w:widowControl w:val="0"/>
        <w:autoSpaceDE w:val="0"/>
        <w:autoSpaceDN w:val="0"/>
        <w:adjustRightInd w:val="0"/>
        <w:spacing w:after="0"/>
        <w:rPr>
          <w:rFonts w:ascii="Arial" w:hAnsi="Arial" w:cs="Arial"/>
          <w:kern w:val="0"/>
        </w:rPr>
      </w:pPr>
    </w:p>
    <w:p w14:paraId="1F018DC1" w14:textId="427E7B4A" w:rsidR="00EB413B" w:rsidRDefault="00EB413B" w:rsidP="00EB413B">
      <w:pPr>
        <w:pStyle w:val="Heading2"/>
      </w:pPr>
      <w:bookmarkStart w:id="330" w:name="_Toc221559068"/>
      <w:r>
        <w:t>Core concepts and working models</w:t>
      </w:r>
      <w:bookmarkEnd w:id="330"/>
    </w:p>
    <w:p w14:paraId="19A7E3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trains rapid reading: you do not need to be a plasma physicist to use solar wind plots well. You need three operator questions: is Bz southward, is it sustained, and is speed elevated.</w:t>
      </w:r>
    </w:p>
    <w:p w14:paraId="58DAA731" w14:textId="77777777" w:rsidR="00EB413B" w:rsidRDefault="00EB413B">
      <w:pPr>
        <w:widowControl w:val="0"/>
        <w:autoSpaceDE w:val="0"/>
        <w:autoSpaceDN w:val="0"/>
        <w:adjustRightInd w:val="0"/>
        <w:spacing w:after="0"/>
        <w:rPr>
          <w:rFonts w:ascii="Arial" w:hAnsi="Arial" w:cs="Arial"/>
          <w:kern w:val="0"/>
        </w:rPr>
      </w:pPr>
    </w:p>
    <w:p w14:paraId="574CED16" w14:textId="094C8FB1" w:rsidR="00EB413B" w:rsidRDefault="00EB413B" w:rsidP="00EB413B">
      <w:pPr>
        <w:pStyle w:val="Heading2"/>
      </w:pPr>
      <w:bookmarkStart w:id="331" w:name="_Toc221559069"/>
      <w:r>
        <w:t>Learning objectives</w:t>
      </w:r>
      <w:bookmarkEnd w:id="331"/>
    </w:p>
    <w:p w14:paraId="3D3044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Use Bz and speed to anticipate geomagnetic risk; Explain why sustained intervals matter more than spikes; Translate plot reading into a path/band operating posture.</w:t>
      </w:r>
    </w:p>
    <w:p w14:paraId="7FD01892" w14:textId="77777777" w:rsidR="00EB413B" w:rsidRDefault="00EB413B">
      <w:pPr>
        <w:widowControl w:val="0"/>
        <w:autoSpaceDE w:val="0"/>
        <w:autoSpaceDN w:val="0"/>
        <w:adjustRightInd w:val="0"/>
        <w:spacing w:after="0"/>
        <w:rPr>
          <w:rFonts w:ascii="Arial" w:hAnsi="Arial" w:cs="Arial"/>
          <w:kern w:val="0"/>
        </w:rPr>
      </w:pPr>
    </w:p>
    <w:p w14:paraId="6D4BA441" w14:textId="5931298E" w:rsidR="00EB413B" w:rsidRDefault="00EB413B" w:rsidP="00EB413B">
      <w:pPr>
        <w:pStyle w:val="Heading2"/>
      </w:pPr>
      <w:bookmarkStart w:id="332" w:name="_Toc221559070"/>
      <w:r>
        <w:t>Key terms</w:t>
      </w:r>
      <w:bookmarkEnd w:id="332"/>
    </w:p>
    <w:p w14:paraId="09E93E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Bz, Speed, Density shock, Sustained interval, Coupling risk.</w:t>
      </w:r>
    </w:p>
    <w:p w14:paraId="5409324C" w14:textId="77777777" w:rsidR="00EB413B" w:rsidRDefault="00EB413B">
      <w:pPr>
        <w:widowControl w:val="0"/>
        <w:autoSpaceDE w:val="0"/>
        <w:autoSpaceDN w:val="0"/>
        <w:adjustRightInd w:val="0"/>
        <w:spacing w:after="0"/>
        <w:rPr>
          <w:rFonts w:ascii="Arial" w:hAnsi="Arial" w:cs="Arial"/>
          <w:kern w:val="0"/>
        </w:rPr>
      </w:pPr>
    </w:p>
    <w:p w14:paraId="7FDB6B44" w14:textId="4E140586" w:rsidR="00EB413B" w:rsidRDefault="00EB413B" w:rsidP="00EB413B">
      <w:pPr>
        <w:pStyle w:val="Heading2"/>
      </w:pPr>
      <w:bookmarkStart w:id="333" w:name="_Toc221559071"/>
      <w:r>
        <w:t>Worked examples and demonstrations</w:t>
      </w:r>
      <w:bookmarkEnd w:id="333"/>
    </w:p>
    <w:p w14:paraId="1FAF11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timeline: interpret a density shock + Bz south interval and write the next 6-hour plan.</w:t>
      </w:r>
    </w:p>
    <w:p w14:paraId="1A4CC5AB" w14:textId="77777777" w:rsidR="00EB413B" w:rsidRDefault="00EB413B">
      <w:pPr>
        <w:widowControl w:val="0"/>
        <w:autoSpaceDE w:val="0"/>
        <w:autoSpaceDN w:val="0"/>
        <w:adjustRightInd w:val="0"/>
        <w:spacing w:after="0"/>
        <w:rPr>
          <w:rFonts w:ascii="Arial" w:hAnsi="Arial" w:cs="Arial"/>
          <w:kern w:val="0"/>
        </w:rPr>
      </w:pPr>
    </w:p>
    <w:p w14:paraId="0E47F3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good news: interpret Bz north stabilization and write a cautious recovery plan.</w:t>
      </w:r>
    </w:p>
    <w:p w14:paraId="79445A4A" w14:textId="77777777" w:rsidR="00EB413B" w:rsidRDefault="00EB413B">
      <w:pPr>
        <w:widowControl w:val="0"/>
        <w:autoSpaceDE w:val="0"/>
        <w:autoSpaceDN w:val="0"/>
        <w:adjustRightInd w:val="0"/>
        <w:spacing w:after="0"/>
        <w:rPr>
          <w:rFonts w:ascii="Arial" w:hAnsi="Arial" w:cs="Arial"/>
          <w:kern w:val="0"/>
        </w:rPr>
      </w:pPr>
    </w:p>
    <w:p w14:paraId="4E48D2E6" w14:textId="7124D6D2" w:rsidR="00EB413B" w:rsidRDefault="00EB413B" w:rsidP="00EB413B">
      <w:pPr>
        <w:pStyle w:val="Heading2"/>
      </w:pPr>
      <w:bookmarkStart w:id="334" w:name="_Toc221559072"/>
      <w:r>
        <w:t>Operator checklists</w:t>
      </w:r>
      <w:bookmarkEnd w:id="334"/>
    </w:p>
    <w:p w14:paraId="5ACFB1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Bz sustained south -&gt; conservative.</w:t>
      </w:r>
    </w:p>
    <w:p w14:paraId="6CE79C90" w14:textId="77777777" w:rsidR="00EB413B" w:rsidRDefault="00EB413B">
      <w:pPr>
        <w:widowControl w:val="0"/>
        <w:autoSpaceDE w:val="0"/>
        <w:autoSpaceDN w:val="0"/>
        <w:adjustRightInd w:val="0"/>
        <w:spacing w:after="0"/>
        <w:rPr>
          <w:rFonts w:ascii="Arial" w:hAnsi="Arial" w:cs="Arial"/>
          <w:kern w:val="0"/>
        </w:rPr>
      </w:pPr>
    </w:p>
    <w:p w14:paraId="0C6E37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Bz sustained north -&gt; cautiously optimistic; test upward.</w:t>
      </w:r>
    </w:p>
    <w:p w14:paraId="7B4F2979" w14:textId="77777777" w:rsidR="00EB413B" w:rsidRDefault="00EB413B">
      <w:pPr>
        <w:widowControl w:val="0"/>
        <w:autoSpaceDE w:val="0"/>
        <w:autoSpaceDN w:val="0"/>
        <w:adjustRightInd w:val="0"/>
        <w:spacing w:after="0"/>
        <w:rPr>
          <w:rFonts w:ascii="Arial" w:hAnsi="Arial" w:cs="Arial"/>
          <w:kern w:val="0"/>
        </w:rPr>
      </w:pPr>
    </w:p>
    <w:p w14:paraId="26F711BA" w14:textId="2D521AC5" w:rsidR="00EB413B" w:rsidRDefault="00EB413B" w:rsidP="00EB413B">
      <w:pPr>
        <w:pStyle w:val="Heading2"/>
      </w:pPr>
      <w:bookmarkStart w:id="335" w:name="_Toc221559073"/>
      <w:r>
        <w:t>Common mistakes</w:t>
      </w:r>
      <w:bookmarkEnd w:id="335"/>
    </w:p>
    <w:p w14:paraId="6F6FCF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Reacting to one-point spikes; Ignoring local time and path latitude when applying the same plot to all goals.</w:t>
      </w:r>
    </w:p>
    <w:p w14:paraId="2F71C3A6" w14:textId="77777777" w:rsidR="00EB413B" w:rsidRDefault="00EB413B">
      <w:pPr>
        <w:widowControl w:val="0"/>
        <w:autoSpaceDE w:val="0"/>
        <w:autoSpaceDN w:val="0"/>
        <w:adjustRightInd w:val="0"/>
        <w:spacing w:after="0"/>
        <w:rPr>
          <w:rFonts w:ascii="Arial" w:hAnsi="Arial" w:cs="Arial"/>
          <w:kern w:val="0"/>
        </w:rPr>
      </w:pPr>
    </w:p>
    <w:p w14:paraId="3A6B9424" w14:textId="41D9C15F" w:rsidR="00EB413B" w:rsidRDefault="00EB413B" w:rsidP="00EB413B">
      <w:pPr>
        <w:pStyle w:val="Heading2"/>
      </w:pPr>
      <w:bookmarkStart w:id="336" w:name="_Toc221559074"/>
      <w:r>
        <w:t>Field notes and deeper practice</w:t>
      </w:r>
      <w:bookmarkEnd w:id="336"/>
    </w:p>
    <w:p w14:paraId="4C1F04F1" w14:textId="59DC3021" w:rsidR="00EB413B" w:rsidRDefault="00EB413B" w:rsidP="00EB413B">
      <w:pPr>
        <w:pStyle w:val="Heading3"/>
      </w:pPr>
      <w:bookmarkStart w:id="337" w:name="_Toc221559075"/>
      <w:r>
        <w:t>A practical translation: from solar wind panels to an operating posture</w:t>
      </w:r>
      <w:bookmarkEnd w:id="337"/>
    </w:p>
    <w:p w14:paraId="5D0D5F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wind data becomes useful when you stop treating it as a science display and start treating it as a control input for your operating posture. An operating posture is simply the stance you take: aggressive high-band chasing, conservative reliability focus, or agile experimentation.</w:t>
      </w:r>
    </w:p>
    <w:p w14:paraId="6517816E" w14:textId="77777777" w:rsidR="00EB413B" w:rsidRDefault="00EB413B">
      <w:pPr>
        <w:widowControl w:val="0"/>
        <w:autoSpaceDE w:val="0"/>
        <w:autoSpaceDN w:val="0"/>
        <w:adjustRightInd w:val="0"/>
        <w:spacing w:after="0"/>
        <w:rPr>
          <w:rFonts w:ascii="Arial" w:hAnsi="Arial" w:cs="Arial"/>
          <w:kern w:val="0"/>
        </w:rPr>
      </w:pPr>
    </w:p>
    <w:p w14:paraId="51CD57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most important translation is this: sustained southward Bz means coupling is efficient, so disturbances are more likely to build. Sustained northward Bz means coupling is reduced, so recovery is more likely. Speed and field magnitude tell you how much energy may be available to couple.</w:t>
      </w:r>
    </w:p>
    <w:p w14:paraId="4DA8F484" w14:textId="77777777" w:rsidR="00EB413B" w:rsidRDefault="00EB413B">
      <w:pPr>
        <w:widowControl w:val="0"/>
        <w:autoSpaceDE w:val="0"/>
        <w:autoSpaceDN w:val="0"/>
        <w:adjustRightInd w:val="0"/>
        <w:spacing w:after="0"/>
        <w:rPr>
          <w:rFonts w:ascii="Arial" w:hAnsi="Arial" w:cs="Arial"/>
          <w:kern w:val="0"/>
        </w:rPr>
      </w:pPr>
    </w:p>
    <w:p w14:paraId="65B94B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posture should therefore be tied to trend direction, not only to current disturbance level.</w:t>
      </w:r>
    </w:p>
    <w:p w14:paraId="1080855E" w14:textId="77777777" w:rsidR="00EB413B" w:rsidRDefault="00EB413B">
      <w:pPr>
        <w:widowControl w:val="0"/>
        <w:autoSpaceDE w:val="0"/>
        <w:autoSpaceDN w:val="0"/>
        <w:adjustRightInd w:val="0"/>
        <w:spacing w:after="0"/>
        <w:rPr>
          <w:rFonts w:ascii="Arial" w:hAnsi="Arial" w:cs="Arial"/>
          <w:kern w:val="0"/>
        </w:rPr>
      </w:pPr>
    </w:p>
    <w:p w14:paraId="2D892C9C" w14:textId="6F2F3AED" w:rsidR="00EB413B" w:rsidRDefault="00EB413B" w:rsidP="00EB413B">
      <w:pPr>
        <w:pStyle w:val="Heading3"/>
      </w:pPr>
      <w:bookmarkStart w:id="338" w:name="_Toc221559076"/>
      <w:r>
        <w:t>Sustained intervals matter more than spikes</w:t>
      </w:r>
      <w:bookmarkEnd w:id="338"/>
    </w:p>
    <w:p w14:paraId="02811E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operators make the mistake of reacting to a single spike. The ionosphere and magnetosphere respond to integrated forcing over time. A brief southward blip may do little. A sustained southward interval can change the day.</w:t>
      </w:r>
    </w:p>
    <w:p w14:paraId="2E85DA42" w14:textId="77777777" w:rsidR="00EB413B" w:rsidRDefault="00EB413B">
      <w:pPr>
        <w:widowControl w:val="0"/>
        <w:autoSpaceDE w:val="0"/>
        <w:autoSpaceDN w:val="0"/>
        <w:adjustRightInd w:val="0"/>
        <w:spacing w:after="0"/>
        <w:rPr>
          <w:rFonts w:ascii="Arial" w:hAnsi="Arial" w:cs="Arial"/>
          <w:kern w:val="0"/>
        </w:rPr>
      </w:pPr>
    </w:p>
    <w:p w14:paraId="6012F1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look at a solar wind plot, train your eyes to look for persistence. If Bz has been southward for an hour and remains southward, treat that as meaningful. If Bz is flipping quickly, treat that as variability and expect conditions to be unstable rather than uniformly bad.</w:t>
      </w:r>
    </w:p>
    <w:p w14:paraId="51C36AE2" w14:textId="77777777" w:rsidR="00EB413B" w:rsidRDefault="00EB413B">
      <w:pPr>
        <w:widowControl w:val="0"/>
        <w:autoSpaceDE w:val="0"/>
        <w:autoSpaceDN w:val="0"/>
        <w:adjustRightInd w:val="0"/>
        <w:spacing w:after="0"/>
        <w:rPr>
          <w:rFonts w:ascii="Arial" w:hAnsi="Arial" w:cs="Arial"/>
          <w:kern w:val="0"/>
        </w:rPr>
      </w:pPr>
    </w:p>
    <w:p w14:paraId="50E84CF9" w14:textId="01F4873E" w:rsidR="00EB413B" w:rsidRDefault="00EB413B" w:rsidP="00EB413B">
      <w:pPr>
        <w:pStyle w:val="Heading3"/>
      </w:pPr>
      <w:bookmarkStart w:id="339" w:name="_Toc221559077"/>
      <w:r>
        <w:t>Pressure and density: why a "sudden change" can feel sudden</w:t>
      </w:r>
      <w:bookmarkEnd w:id="339"/>
    </w:p>
    <w:p w14:paraId="7ADDC3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Dynamic pressure and density changes can create sudden impulses. Operationally, that can show up as a noticeable change in band behavior within a short window.</w:t>
      </w:r>
    </w:p>
    <w:p w14:paraId="289D0854" w14:textId="77777777" w:rsidR="00EB413B" w:rsidRDefault="00EB413B">
      <w:pPr>
        <w:widowControl w:val="0"/>
        <w:autoSpaceDE w:val="0"/>
        <w:autoSpaceDN w:val="0"/>
        <w:adjustRightInd w:val="0"/>
        <w:spacing w:after="0"/>
        <w:rPr>
          <w:rFonts w:ascii="Arial" w:hAnsi="Arial" w:cs="Arial"/>
          <w:kern w:val="0"/>
        </w:rPr>
      </w:pPr>
    </w:p>
    <w:p w14:paraId="2B5538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to compute pressure to benefit. You only need to recognize that a sharp upstream change often corresponds to a downstream transition. When you see that kind of step change in the plots, reduce your reliance on "it was good an hour ago" reasoning and increase your reliance on listening.</w:t>
      </w:r>
    </w:p>
    <w:p w14:paraId="7F74230B" w14:textId="77777777" w:rsidR="00EB413B" w:rsidRDefault="00EB413B">
      <w:pPr>
        <w:widowControl w:val="0"/>
        <w:autoSpaceDE w:val="0"/>
        <w:autoSpaceDN w:val="0"/>
        <w:adjustRightInd w:val="0"/>
        <w:spacing w:after="0"/>
        <w:rPr>
          <w:rFonts w:ascii="Arial" w:hAnsi="Arial" w:cs="Arial"/>
          <w:kern w:val="0"/>
        </w:rPr>
      </w:pPr>
    </w:p>
    <w:p w14:paraId="2571613F" w14:textId="1CF513CB" w:rsidR="00EB413B" w:rsidRDefault="00EB413B" w:rsidP="00EB413B">
      <w:pPr>
        <w:pStyle w:val="Heading3"/>
      </w:pPr>
      <w:bookmarkStart w:id="340" w:name="_Toc221559078"/>
      <w:r>
        <w:t>A posture matrix you can memorize</w:t>
      </w:r>
      <w:bookmarkEnd w:id="340"/>
    </w:p>
    <w:p w14:paraId="09AC78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can reduce a lot of complexity with a simple posture matrix.</w:t>
      </w:r>
    </w:p>
    <w:p w14:paraId="388F96E2" w14:textId="77777777" w:rsidR="00EB413B" w:rsidRDefault="00EB413B">
      <w:pPr>
        <w:widowControl w:val="0"/>
        <w:autoSpaceDE w:val="0"/>
        <w:autoSpaceDN w:val="0"/>
        <w:adjustRightInd w:val="0"/>
        <w:spacing w:after="0"/>
        <w:rPr>
          <w:rFonts w:ascii="Arial" w:hAnsi="Arial" w:cs="Arial"/>
          <w:kern w:val="0"/>
        </w:rPr>
      </w:pPr>
    </w:p>
    <w:p w14:paraId="779C3A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Bz is sustained northward and speed is moderate, treat the day as quiet or recovering. Test higher bands more confidently.</w:t>
      </w:r>
    </w:p>
    <w:p w14:paraId="3F7AA877" w14:textId="77777777" w:rsidR="00EB413B" w:rsidRDefault="00EB413B">
      <w:pPr>
        <w:widowControl w:val="0"/>
        <w:autoSpaceDE w:val="0"/>
        <w:autoSpaceDN w:val="0"/>
        <w:adjustRightInd w:val="0"/>
        <w:spacing w:after="0"/>
        <w:rPr>
          <w:rFonts w:ascii="Arial" w:hAnsi="Arial" w:cs="Arial"/>
          <w:kern w:val="0"/>
        </w:rPr>
      </w:pPr>
    </w:p>
    <w:p w14:paraId="5F9DA5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Bz is sustained southward and speed is elevated, treat the day as rising risk. Avoid polar routes, expect more fading and instability, and favor robust bands and modes.</w:t>
      </w:r>
    </w:p>
    <w:p w14:paraId="3DEA1D37" w14:textId="77777777" w:rsidR="00EB413B" w:rsidRDefault="00EB413B">
      <w:pPr>
        <w:widowControl w:val="0"/>
        <w:autoSpaceDE w:val="0"/>
        <w:autoSpaceDN w:val="0"/>
        <w:adjustRightInd w:val="0"/>
        <w:spacing w:after="0"/>
        <w:rPr>
          <w:rFonts w:ascii="Arial" w:hAnsi="Arial" w:cs="Arial"/>
          <w:kern w:val="0"/>
        </w:rPr>
      </w:pPr>
    </w:p>
    <w:p w14:paraId="596F9D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Bz is fluctuating around zero with elevated speed, treat the day as variable. Your best tool is agility: fast checks, short experiments, and quick pivots.</w:t>
      </w:r>
    </w:p>
    <w:p w14:paraId="29F52FE9" w14:textId="77777777" w:rsidR="00EB413B" w:rsidRDefault="00EB413B">
      <w:pPr>
        <w:widowControl w:val="0"/>
        <w:autoSpaceDE w:val="0"/>
        <w:autoSpaceDN w:val="0"/>
        <w:adjustRightInd w:val="0"/>
        <w:spacing w:after="0"/>
        <w:rPr>
          <w:rFonts w:ascii="Arial" w:hAnsi="Arial" w:cs="Arial"/>
          <w:kern w:val="0"/>
        </w:rPr>
      </w:pPr>
    </w:p>
    <w:p w14:paraId="3E3BD4C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speed is low but Bz is southward, effects may still occur but can be less dramatic; still, do not dismiss sustained southward Bz.</w:t>
      </w:r>
    </w:p>
    <w:p w14:paraId="185F0661" w14:textId="77777777" w:rsidR="00EB413B" w:rsidRDefault="00EB413B">
      <w:pPr>
        <w:widowControl w:val="0"/>
        <w:autoSpaceDE w:val="0"/>
        <w:autoSpaceDN w:val="0"/>
        <w:adjustRightInd w:val="0"/>
        <w:spacing w:after="0"/>
        <w:rPr>
          <w:rFonts w:ascii="Arial" w:hAnsi="Arial" w:cs="Arial"/>
          <w:kern w:val="0"/>
        </w:rPr>
      </w:pPr>
    </w:p>
    <w:p w14:paraId="108465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matrix is not perfect, but it is better than guessing.</w:t>
      </w:r>
    </w:p>
    <w:p w14:paraId="422A09B9" w14:textId="77777777" w:rsidR="00EB413B" w:rsidRDefault="00EB413B">
      <w:pPr>
        <w:widowControl w:val="0"/>
        <w:autoSpaceDE w:val="0"/>
        <w:autoSpaceDN w:val="0"/>
        <w:adjustRightInd w:val="0"/>
        <w:spacing w:after="0"/>
        <w:rPr>
          <w:rFonts w:ascii="Arial" w:hAnsi="Arial" w:cs="Arial"/>
          <w:kern w:val="0"/>
        </w:rPr>
      </w:pPr>
    </w:p>
    <w:p w14:paraId="61C3D5A6" w14:textId="0105040E" w:rsidR="00EB413B" w:rsidRDefault="00EB413B" w:rsidP="00EB413B">
      <w:pPr>
        <w:pStyle w:val="Heading3"/>
      </w:pPr>
      <w:bookmarkStart w:id="341" w:name="_Toc221559079"/>
      <w:r>
        <w:lastRenderedPageBreak/>
        <w:t>How to combine driver data with what you hear</w:t>
      </w:r>
      <w:bookmarkEnd w:id="341"/>
    </w:p>
    <w:p w14:paraId="30E81A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solar wind is upstream information. Your receiver is downstream truth.</w:t>
      </w:r>
    </w:p>
    <w:p w14:paraId="5340CDCB" w14:textId="77777777" w:rsidR="00EB413B" w:rsidRDefault="00EB413B">
      <w:pPr>
        <w:widowControl w:val="0"/>
        <w:autoSpaceDE w:val="0"/>
        <w:autoSpaceDN w:val="0"/>
        <w:adjustRightInd w:val="0"/>
        <w:spacing w:after="0"/>
        <w:rPr>
          <w:rFonts w:ascii="Arial" w:hAnsi="Arial" w:cs="Arial"/>
          <w:kern w:val="0"/>
        </w:rPr>
      </w:pPr>
    </w:p>
    <w:p w14:paraId="7823CD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drivers to anticipate which failure modes are more likely. Then use listening to confirm which failure mode is actually present on your path.</w:t>
      </w:r>
    </w:p>
    <w:p w14:paraId="108998B1" w14:textId="77777777" w:rsidR="00EB413B" w:rsidRDefault="00EB413B">
      <w:pPr>
        <w:widowControl w:val="0"/>
        <w:autoSpaceDE w:val="0"/>
        <w:autoSpaceDN w:val="0"/>
        <w:adjustRightInd w:val="0"/>
        <w:spacing w:after="0"/>
        <w:rPr>
          <w:rFonts w:ascii="Arial" w:hAnsi="Arial" w:cs="Arial"/>
          <w:kern w:val="0"/>
        </w:rPr>
      </w:pPr>
    </w:p>
    <w:p w14:paraId="09B36B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drivers imply rising coupling risk, predict increased instability on high-latitude routes. Then test a high-latitude path and a lower-latitude path and compare.</w:t>
      </w:r>
    </w:p>
    <w:p w14:paraId="4323BC58" w14:textId="77777777" w:rsidR="00EB413B" w:rsidRDefault="00EB413B">
      <w:pPr>
        <w:widowControl w:val="0"/>
        <w:autoSpaceDE w:val="0"/>
        <w:autoSpaceDN w:val="0"/>
        <w:adjustRightInd w:val="0"/>
        <w:spacing w:after="0"/>
        <w:rPr>
          <w:rFonts w:ascii="Arial" w:hAnsi="Arial" w:cs="Arial"/>
          <w:kern w:val="0"/>
        </w:rPr>
      </w:pPr>
    </w:p>
    <w:p w14:paraId="4CFD66B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drivers imply easing coupling, predict that recovery will begin. Then test upward cautiously and see whether you regain margin on higher bands.</w:t>
      </w:r>
    </w:p>
    <w:p w14:paraId="305B5AA5" w14:textId="77777777" w:rsidR="00EB413B" w:rsidRDefault="00EB413B">
      <w:pPr>
        <w:widowControl w:val="0"/>
        <w:autoSpaceDE w:val="0"/>
        <w:autoSpaceDN w:val="0"/>
        <w:adjustRightInd w:val="0"/>
        <w:spacing w:after="0"/>
        <w:rPr>
          <w:rFonts w:ascii="Arial" w:hAnsi="Arial" w:cs="Arial"/>
          <w:kern w:val="0"/>
        </w:rPr>
      </w:pPr>
    </w:p>
    <w:p w14:paraId="3BB13A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consistent habit is to use solar wind to choose where to look and what to test, not to declare a universal condition.</w:t>
      </w:r>
    </w:p>
    <w:p w14:paraId="19256E79" w14:textId="77777777" w:rsidR="00EB413B" w:rsidRDefault="00EB413B">
      <w:pPr>
        <w:widowControl w:val="0"/>
        <w:autoSpaceDE w:val="0"/>
        <w:autoSpaceDN w:val="0"/>
        <w:adjustRightInd w:val="0"/>
        <w:spacing w:after="0"/>
        <w:rPr>
          <w:rFonts w:ascii="Arial" w:hAnsi="Arial" w:cs="Arial"/>
          <w:kern w:val="0"/>
        </w:rPr>
      </w:pPr>
    </w:p>
    <w:p w14:paraId="4C0BC716" w14:textId="38794522" w:rsidR="00EB413B" w:rsidRDefault="00EB413B" w:rsidP="00EB413B">
      <w:pPr>
        <w:pStyle w:val="Heading2"/>
      </w:pPr>
      <w:bookmarkStart w:id="342" w:name="_Toc221559080"/>
      <w:r>
        <w:t>End-of-chapter exercises</w:t>
      </w:r>
      <w:bookmarkEnd w:id="342"/>
    </w:p>
    <w:p w14:paraId="7AE17A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Record three examples of Bz behavior (north, south, flip-flopping) and write what operating posture each implies.</w:t>
      </w:r>
    </w:p>
    <w:p w14:paraId="37253C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two-sentence explanation of why Bz matters more than Kp for anticipation.</w:t>
      </w:r>
    </w:p>
    <w:p w14:paraId="2A89C116" w14:textId="77777777" w:rsidR="00EB413B" w:rsidRDefault="00EB413B">
      <w:pPr>
        <w:widowControl w:val="0"/>
        <w:autoSpaceDE w:val="0"/>
        <w:autoSpaceDN w:val="0"/>
        <w:adjustRightInd w:val="0"/>
        <w:spacing w:after="0"/>
        <w:rPr>
          <w:rFonts w:ascii="Arial" w:hAnsi="Arial" w:cs="Arial"/>
          <w:kern w:val="0"/>
        </w:rPr>
      </w:pPr>
    </w:p>
    <w:p w14:paraId="01C121CB" w14:textId="1F5DFE19" w:rsidR="00EB413B" w:rsidRDefault="00EB413B" w:rsidP="00EB413B">
      <w:pPr>
        <w:pStyle w:val="Heading2"/>
      </w:pPr>
      <w:bookmarkStart w:id="343" w:name="_Toc221559081"/>
      <w:r>
        <w:t>Textbook supplement</w:t>
      </w:r>
      <w:bookmarkEnd w:id="343"/>
    </w:p>
    <w:p w14:paraId="693A1015" w14:textId="73E9D4BA" w:rsidR="00EB413B" w:rsidRDefault="00EB413B" w:rsidP="00EB413B">
      <w:pPr>
        <w:pStyle w:val="Heading2"/>
      </w:pPr>
      <w:bookmarkStart w:id="344" w:name="_Toc221559082"/>
      <w:r>
        <w:t>Chapter 13 supplement ??" Solar wind and IMF Bz: from plots to decisions</w:t>
      </w:r>
      <w:bookmarkEnd w:id="344"/>
    </w:p>
    <w:p w14:paraId="7387DD54" w14:textId="77777777" w:rsidR="00EB413B" w:rsidRDefault="00EB413B">
      <w:pPr>
        <w:widowControl w:val="0"/>
        <w:autoSpaceDE w:val="0"/>
        <w:autoSpaceDN w:val="0"/>
        <w:adjustRightInd w:val="0"/>
        <w:spacing w:after="0"/>
        <w:rPr>
          <w:rFonts w:ascii="Arial" w:hAnsi="Arial" w:cs="Arial"/>
          <w:kern w:val="0"/>
        </w:rPr>
      </w:pPr>
    </w:p>
    <w:p w14:paraId="3E42DF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learn only one driver concept, learn this: **IMF Bz is the coupling door.** When Bz is sustained southward, energy transfer into Earth???s system is more efficient. When Bz is sustained northward, coupling is reduced and recovery is more likely.</w:t>
      </w:r>
    </w:p>
    <w:p w14:paraId="267F0850" w14:textId="77777777" w:rsidR="00EB413B" w:rsidRDefault="00EB413B">
      <w:pPr>
        <w:widowControl w:val="0"/>
        <w:autoSpaceDE w:val="0"/>
        <w:autoSpaceDN w:val="0"/>
        <w:adjustRightInd w:val="0"/>
        <w:spacing w:after="0"/>
        <w:rPr>
          <w:rFonts w:ascii="Arial" w:hAnsi="Arial" w:cs="Arial"/>
          <w:kern w:val="0"/>
        </w:rPr>
      </w:pPr>
    </w:p>
    <w:p w14:paraId="726EBA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Space Weather Lab plots for solar wind and Bz are therefore ???decision plots,??? not just science plots.</w:t>
      </w:r>
    </w:p>
    <w:p w14:paraId="1CFA9CF7" w14:textId="77777777" w:rsidR="00EB413B" w:rsidRDefault="00EB413B">
      <w:pPr>
        <w:widowControl w:val="0"/>
        <w:autoSpaceDE w:val="0"/>
        <w:autoSpaceDN w:val="0"/>
        <w:adjustRightInd w:val="0"/>
        <w:spacing w:after="0"/>
        <w:rPr>
          <w:rFonts w:ascii="Arial" w:hAnsi="Arial" w:cs="Arial"/>
          <w:kern w:val="0"/>
        </w:rPr>
      </w:pPr>
    </w:p>
    <w:p w14:paraId="5564678D" w14:textId="6C92E6FE" w:rsidR="00EB413B" w:rsidRDefault="00EB413B" w:rsidP="00EB413B">
      <w:pPr>
        <w:pStyle w:val="Heading3"/>
      </w:pPr>
      <w:bookmarkStart w:id="345" w:name="_Toc221559083"/>
      <w:r>
        <w:t>What you are actually looking at</w:t>
      </w:r>
      <w:bookmarkEnd w:id="345"/>
    </w:p>
    <w:p w14:paraId="07E572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Near-Earth solar wind monitors measure plasma and magnetic field upstream of Earth. The plots typically show:</w:t>
      </w:r>
    </w:p>
    <w:p w14:paraId="08639026" w14:textId="77777777" w:rsidR="00EB413B" w:rsidRDefault="00EB413B">
      <w:pPr>
        <w:widowControl w:val="0"/>
        <w:autoSpaceDE w:val="0"/>
        <w:autoSpaceDN w:val="0"/>
        <w:adjustRightInd w:val="0"/>
        <w:spacing w:after="0"/>
        <w:rPr>
          <w:rFonts w:ascii="Arial" w:hAnsi="Arial" w:cs="Arial"/>
          <w:kern w:val="0"/>
        </w:rPr>
      </w:pPr>
    </w:p>
    <w:p w14:paraId="6E9DBF65" w14:textId="77777777" w:rsidR="00EB413B" w:rsidRDefault="00EB413B" w:rsidP="00EB413B">
      <w:pPr>
        <w:pStyle w:val="ListBullet"/>
      </w:pPr>
      <w:r>
        <w:t>- Speed (km/s)</w:t>
      </w:r>
    </w:p>
    <w:p w14:paraId="34C46B5F" w14:textId="77777777" w:rsidR="00EB413B" w:rsidRDefault="00EB413B" w:rsidP="00EB413B">
      <w:pPr>
        <w:pStyle w:val="ListBullet"/>
      </w:pPr>
      <w:r>
        <w:t>- Density (particles/cm??)</w:t>
      </w:r>
    </w:p>
    <w:p w14:paraId="6E57E1B8" w14:textId="77777777" w:rsidR="00EB413B" w:rsidRDefault="00EB413B" w:rsidP="00EB413B">
      <w:pPr>
        <w:pStyle w:val="ListBullet"/>
      </w:pPr>
      <w:r>
        <w:t>- IMF components, including Bz (nT)</w:t>
      </w:r>
    </w:p>
    <w:p w14:paraId="3C7B3140" w14:textId="77777777" w:rsidR="00EB413B" w:rsidRDefault="00EB413B" w:rsidP="00EB413B">
      <w:pPr>
        <w:pStyle w:val="ListBullet"/>
      </w:pPr>
      <w:r>
        <w:t>- Sometimes dynamic pressure (derived)</w:t>
      </w:r>
    </w:p>
    <w:p w14:paraId="5D1D432F" w14:textId="77777777" w:rsidR="00EB413B" w:rsidRDefault="00EB413B">
      <w:pPr>
        <w:widowControl w:val="0"/>
        <w:autoSpaceDE w:val="0"/>
        <w:autoSpaceDN w:val="0"/>
        <w:adjustRightInd w:val="0"/>
        <w:spacing w:after="0"/>
        <w:rPr>
          <w:rFonts w:ascii="Arial" w:hAnsi="Arial" w:cs="Arial"/>
          <w:kern w:val="0"/>
        </w:rPr>
      </w:pPr>
    </w:p>
    <w:p w14:paraId="46A741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are the inputs to geomagnetic activity.</w:t>
      </w:r>
    </w:p>
    <w:p w14:paraId="197E6880" w14:textId="77777777" w:rsidR="00EB413B" w:rsidRDefault="00EB413B">
      <w:pPr>
        <w:widowControl w:val="0"/>
        <w:autoSpaceDE w:val="0"/>
        <w:autoSpaceDN w:val="0"/>
        <w:adjustRightInd w:val="0"/>
        <w:spacing w:after="0"/>
        <w:rPr>
          <w:rFonts w:ascii="Arial" w:hAnsi="Arial" w:cs="Arial"/>
          <w:kern w:val="0"/>
        </w:rPr>
      </w:pPr>
    </w:p>
    <w:p w14:paraId="217BB7D7" w14:textId="5AB48F30" w:rsidR="00EB413B" w:rsidRDefault="00EB413B" w:rsidP="00EB413B">
      <w:pPr>
        <w:pStyle w:val="Heading3"/>
      </w:pPr>
      <w:bookmarkStart w:id="346" w:name="_Toc221559084"/>
      <w:r>
        <w:t>Bz: direction matters more than magnitude (most of the time)</w:t>
      </w:r>
      <w:bookmarkEnd w:id="346"/>
    </w:p>
    <w:p w14:paraId="224875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operators, the sign of Bz is often more important than the exact value.</w:t>
      </w:r>
    </w:p>
    <w:p w14:paraId="50D319EF" w14:textId="77777777" w:rsidR="00EB413B" w:rsidRDefault="00EB413B">
      <w:pPr>
        <w:widowControl w:val="0"/>
        <w:autoSpaceDE w:val="0"/>
        <w:autoSpaceDN w:val="0"/>
        <w:adjustRightInd w:val="0"/>
        <w:spacing w:after="0"/>
        <w:rPr>
          <w:rFonts w:ascii="Arial" w:hAnsi="Arial" w:cs="Arial"/>
          <w:kern w:val="0"/>
        </w:rPr>
      </w:pPr>
    </w:p>
    <w:p w14:paraId="4D96D2FF" w14:textId="77777777" w:rsidR="00EB413B" w:rsidRDefault="00EB413B" w:rsidP="00EB413B">
      <w:pPr>
        <w:pStyle w:val="ListBullet"/>
      </w:pPr>
      <w:r>
        <w:t>- Sustained negative Bz: higher risk of storm growth and auroral activity.</w:t>
      </w:r>
    </w:p>
    <w:p w14:paraId="2E294D11" w14:textId="77777777" w:rsidR="00EB413B" w:rsidRDefault="00EB413B" w:rsidP="00EB413B">
      <w:pPr>
        <w:pStyle w:val="ListBullet"/>
      </w:pPr>
      <w:r>
        <w:t>- Sustained positive Bz: lower coupling and often improvement.</w:t>
      </w:r>
    </w:p>
    <w:p w14:paraId="017E4325" w14:textId="77777777" w:rsidR="00EB413B" w:rsidRDefault="00EB413B">
      <w:pPr>
        <w:widowControl w:val="0"/>
        <w:autoSpaceDE w:val="0"/>
        <w:autoSpaceDN w:val="0"/>
        <w:adjustRightInd w:val="0"/>
        <w:spacing w:after="0"/>
        <w:rPr>
          <w:rFonts w:ascii="Arial" w:hAnsi="Arial" w:cs="Arial"/>
          <w:kern w:val="0"/>
        </w:rPr>
      </w:pPr>
    </w:p>
    <w:p w14:paraId="63E29E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key word is **sustained**. Short flips can produce noise in your interpretation.</w:t>
      </w:r>
    </w:p>
    <w:p w14:paraId="07DD3BB1" w14:textId="77777777" w:rsidR="00EB413B" w:rsidRDefault="00EB413B">
      <w:pPr>
        <w:widowControl w:val="0"/>
        <w:autoSpaceDE w:val="0"/>
        <w:autoSpaceDN w:val="0"/>
        <w:adjustRightInd w:val="0"/>
        <w:spacing w:after="0"/>
        <w:rPr>
          <w:rFonts w:ascii="Arial" w:hAnsi="Arial" w:cs="Arial"/>
          <w:kern w:val="0"/>
        </w:rPr>
      </w:pPr>
    </w:p>
    <w:p w14:paraId="4D47B6B6" w14:textId="77777777" w:rsidR="00EB413B" w:rsidRDefault="00EB413B" w:rsidP="00EB413B">
      <w:pPr>
        <w:pStyle w:val="Caption"/>
      </w:pPr>
      <w:r>
        <w:t>Table 13-1: Simple Bz interpretation</w:t>
      </w:r>
    </w:p>
    <w:p w14:paraId="533953E9" w14:textId="77777777" w:rsidR="00EB413B" w:rsidRDefault="00EB413B" w:rsidP="00EB413B">
      <w:pPr>
        <w:pStyle w:val="ListBullet"/>
      </w:pPr>
      <w:r>
        <w:t>- Bz persistently &lt; 0 for hours: expect worsening or sustained disturbance.</w:t>
      </w:r>
    </w:p>
    <w:p w14:paraId="5954EBC8" w14:textId="77777777" w:rsidR="00EB413B" w:rsidRDefault="00EB413B" w:rsidP="00EB413B">
      <w:pPr>
        <w:pStyle w:val="ListBullet"/>
      </w:pPr>
      <w:r>
        <w:t>- Bz persistently &gt; 0 for hours: expect easing and recovery.</w:t>
      </w:r>
    </w:p>
    <w:p w14:paraId="29E64534" w14:textId="77777777" w:rsidR="00EB413B" w:rsidRDefault="00EB413B" w:rsidP="00EB413B">
      <w:pPr>
        <w:pStyle w:val="ListBullet"/>
      </w:pPr>
      <w:r>
        <w:t>- Bz rapidly fluctuating: expect unsettled, variable conditions.</w:t>
      </w:r>
    </w:p>
    <w:p w14:paraId="01F9A4CD" w14:textId="77777777" w:rsidR="00EB413B" w:rsidRDefault="00EB413B">
      <w:pPr>
        <w:widowControl w:val="0"/>
        <w:autoSpaceDE w:val="0"/>
        <w:autoSpaceDN w:val="0"/>
        <w:adjustRightInd w:val="0"/>
        <w:spacing w:after="0"/>
        <w:rPr>
          <w:rFonts w:ascii="Arial" w:hAnsi="Arial" w:cs="Arial"/>
          <w:kern w:val="0"/>
        </w:rPr>
      </w:pPr>
    </w:p>
    <w:p w14:paraId="6133F5D5" w14:textId="5BE61A73" w:rsidR="00EB413B" w:rsidRDefault="00EB413B" w:rsidP="00EB413B">
      <w:pPr>
        <w:pStyle w:val="Heading3"/>
      </w:pPr>
      <w:bookmarkStart w:id="347" w:name="_Toc221559085"/>
      <w:r>
        <w:t>Speed and pressure: the ???push??? behind the coupling</w:t>
      </w:r>
      <w:bookmarkEnd w:id="347"/>
    </w:p>
    <w:p w14:paraId="216AD0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Speed matters because faster wind carries more kinetic energy and can support stronger disturbance when the coupling door is open.</w:t>
      </w:r>
    </w:p>
    <w:p w14:paraId="19CA296F" w14:textId="77777777" w:rsidR="00EB413B" w:rsidRDefault="00EB413B">
      <w:pPr>
        <w:widowControl w:val="0"/>
        <w:autoSpaceDE w:val="0"/>
        <w:autoSpaceDN w:val="0"/>
        <w:adjustRightInd w:val="0"/>
        <w:spacing w:after="0"/>
        <w:rPr>
          <w:rFonts w:ascii="Arial" w:hAnsi="Arial" w:cs="Arial"/>
          <w:kern w:val="0"/>
        </w:rPr>
      </w:pPr>
    </w:p>
    <w:p w14:paraId="7BA440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Density/pressure step changes can produce sudden commencements.</w:t>
      </w:r>
    </w:p>
    <w:p w14:paraId="674272B4" w14:textId="77777777" w:rsidR="00EB413B" w:rsidRDefault="00EB413B">
      <w:pPr>
        <w:widowControl w:val="0"/>
        <w:autoSpaceDE w:val="0"/>
        <w:autoSpaceDN w:val="0"/>
        <w:adjustRightInd w:val="0"/>
        <w:spacing w:after="0"/>
        <w:rPr>
          <w:rFonts w:ascii="Arial" w:hAnsi="Arial" w:cs="Arial"/>
          <w:kern w:val="0"/>
        </w:rPr>
      </w:pPr>
    </w:p>
    <w:p w14:paraId="7B3742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use:</w:t>
      </w:r>
    </w:p>
    <w:p w14:paraId="120F4848" w14:textId="77777777" w:rsidR="00EB413B" w:rsidRDefault="00EB413B">
      <w:pPr>
        <w:widowControl w:val="0"/>
        <w:autoSpaceDE w:val="0"/>
        <w:autoSpaceDN w:val="0"/>
        <w:adjustRightInd w:val="0"/>
        <w:spacing w:after="0"/>
        <w:rPr>
          <w:rFonts w:ascii="Arial" w:hAnsi="Arial" w:cs="Arial"/>
          <w:kern w:val="0"/>
        </w:rPr>
      </w:pPr>
    </w:p>
    <w:p w14:paraId="6F549F09" w14:textId="77777777" w:rsidR="00EB413B" w:rsidRDefault="00EB413B" w:rsidP="00EB413B">
      <w:pPr>
        <w:pStyle w:val="ListBullet"/>
      </w:pPr>
      <w:r>
        <w:t>- If speed is high and Bz turns negative, shift to a more conservative HF posture (avoid polar routes, expect volatility).</w:t>
      </w:r>
    </w:p>
    <w:p w14:paraId="1C6614E8" w14:textId="77777777" w:rsidR="00EB413B" w:rsidRDefault="00EB413B" w:rsidP="00EB413B">
      <w:pPr>
        <w:pStyle w:val="ListBullet"/>
      </w:pPr>
      <w:r>
        <w:t>- If speed is high but Bz is positive, disturbance may remain moderate; stay alert but don???t assume disaster.</w:t>
      </w:r>
    </w:p>
    <w:p w14:paraId="133CCCD8" w14:textId="77777777" w:rsidR="00EB413B" w:rsidRDefault="00EB413B">
      <w:pPr>
        <w:widowControl w:val="0"/>
        <w:autoSpaceDE w:val="0"/>
        <w:autoSpaceDN w:val="0"/>
        <w:adjustRightInd w:val="0"/>
        <w:spacing w:after="0"/>
        <w:rPr>
          <w:rFonts w:ascii="Arial" w:hAnsi="Arial" w:cs="Arial"/>
          <w:kern w:val="0"/>
        </w:rPr>
      </w:pPr>
    </w:p>
    <w:p w14:paraId="1E8B35AA" w14:textId="25918AD7" w:rsidR="00EB413B" w:rsidRDefault="00EB413B" w:rsidP="00EB413B">
      <w:pPr>
        <w:pStyle w:val="Heading3"/>
      </w:pPr>
      <w:bookmarkStart w:id="348" w:name="_Toc221559086"/>
      <w:r>
        <w:t>Lag and lead: why these plots feel like ???early warning???</w:t>
      </w:r>
      <w:bookmarkEnd w:id="348"/>
    </w:p>
    <w:p w14:paraId="5D9681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an integrated outcome. Solar wind plots often change first.</w:t>
      </w:r>
    </w:p>
    <w:p w14:paraId="71E9E49E" w14:textId="77777777" w:rsidR="00EB413B" w:rsidRDefault="00EB413B">
      <w:pPr>
        <w:widowControl w:val="0"/>
        <w:autoSpaceDE w:val="0"/>
        <w:autoSpaceDN w:val="0"/>
        <w:adjustRightInd w:val="0"/>
        <w:spacing w:after="0"/>
        <w:rPr>
          <w:rFonts w:ascii="Arial" w:hAnsi="Arial" w:cs="Arial"/>
          <w:kern w:val="0"/>
        </w:rPr>
      </w:pPr>
    </w:p>
    <w:p w14:paraId="34F476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a driver-first scan improves your timing:</w:t>
      </w:r>
    </w:p>
    <w:p w14:paraId="2167D65A" w14:textId="77777777" w:rsidR="00EB413B" w:rsidRDefault="00EB413B">
      <w:pPr>
        <w:widowControl w:val="0"/>
        <w:autoSpaceDE w:val="0"/>
        <w:autoSpaceDN w:val="0"/>
        <w:adjustRightInd w:val="0"/>
        <w:spacing w:after="0"/>
        <w:rPr>
          <w:rFonts w:ascii="Arial" w:hAnsi="Arial" w:cs="Arial"/>
          <w:kern w:val="0"/>
        </w:rPr>
      </w:pPr>
    </w:p>
    <w:p w14:paraId="27970148" w14:textId="77777777" w:rsidR="00EB413B" w:rsidRDefault="00EB413B" w:rsidP="00EB413B">
      <w:pPr>
        <w:pStyle w:val="ListBullet"/>
      </w:pPr>
      <w:r>
        <w:t>- You can be early in recognizing worsening.</w:t>
      </w:r>
    </w:p>
    <w:p w14:paraId="6718DEAD" w14:textId="77777777" w:rsidR="00EB413B" w:rsidRDefault="00EB413B" w:rsidP="00EB413B">
      <w:pPr>
        <w:pStyle w:val="ListBullet"/>
      </w:pPr>
      <w:r>
        <w:t>- You can be early in recognizing recovery.</w:t>
      </w:r>
    </w:p>
    <w:p w14:paraId="4023838A" w14:textId="77777777" w:rsidR="00EB413B" w:rsidRDefault="00EB413B">
      <w:pPr>
        <w:widowControl w:val="0"/>
        <w:autoSpaceDE w:val="0"/>
        <w:autoSpaceDN w:val="0"/>
        <w:adjustRightInd w:val="0"/>
        <w:spacing w:after="0"/>
        <w:rPr>
          <w:rFonts w:ascii="Arial" w:hAnsi="Arial" w:cs="Arial"/>
          <w:kern w:val="0"/>
        </w:rPr>
      </w:pPr>
    </w:p>
    <w:p w14:paraId="2D7A262B" w14:textId="5B882482" w:rsidR="00EB413B" w:rsidRDefault="00EB413B" w:rsidP="00EB413B">
      <w:pPr>
        <w:pStyle w:val="Heading3"/>
      </w:pPr>
      <w:bookmarkStart w:id="349" w:name="_Toc221559087"/>
      <w:r>
        <w:t>Translating plots into an on-air plan</w:t>
      </w:r>
      <w:bookmarkEnd w:id="349"/>
    </w:p>
    <w:p w14:paraId="4216FB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practical workflow:</w:t>
      </w:r>
    </w:p>
    <w:p w14:paraId="06C368E3" w14:textId="77777777" w:rsidR="00EB413B" w:rsidRDefault="00EB413B">
      <w:pPr>
        <w:widowControl w:val="0"/>
        <w:autoSpaceDE w:val="0"/>
        <w:autoSpaceDN w:val="0"/>
        <w:adjustRightInd w:val="0"/>
        <w:spacing w:after="0"/>
        <w:rPr>
          <w:rFonts w:ascii="Arial" w:hAnsi="Arial" w:cs="Arial"/>
          <w:kern w:val="0"/>
        </w:rPr>
      </w:pPr>
    </w:p>
    <w:p w14:paraId="119B71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1) Decide whether you should treat the next few hours as ???quiet,??? ???unsettled,??? or </w:t>
      </w:r>
      <w:r>
        <w:rPr>
          <w:rFonts w:ascii="Arial" w:hAnsi="Arial" w:cs="Arial"/>
          <w:kern w:val="0"/>
        </w:rPr>
        <w:lastRenderedPageBreak/>
        <w:t>???stormy.???</w:t>
      </w:r>
    </w:p>
    <w:p w14:paraId="136E8A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If unsettled or stormy, decide which links are high risk (high-lat, polar) and plan relays.</w:t>
      </w:r>
    </w:p>
    <w:p w14:paraId="12C094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Choose modes that tolerate fading and reduced margin.</w:t>
      </w:r>
    </w:p>
    <w:p w14:paraId="010F6D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Validate with short tests.</w:t>
      </w:r>
    </w:p>
    <w:p w14:paraId="47E46773" w14:textId="77777777" w:rsidR="00EB413B" w:rsidRDefault="00EB413B">
      <w:pPr>
        <w:widowControl w:val="0"/>
        <w:autoSpaceDE w:val="0"/>
        <w:autoSpaceDN w:val="0"/>
        <w:adjustRightInd w:val="0"/>
        <w:spacing w:after="0"/>
        <w:rPr>
          <w:rFonts w:ascii="Arial" w:hAnsi="Arial" w:cs="Arial"/>
          <w:kern w:val="0"/>
        </w:rPr>
      </w:pPr>
    </w:p>
    <w:p w14:paraId="2061839E" w14:textId="77777777" w:rsidR="00EB413B" w:rsidRDefault="00EB413B" w:rsidP="00EB413B">
      <w:pPr>
        <w:pStyle w:val="Caption"/>
      </w:pPr>
      <w:r>
        <w:t>Table 13-2: Driver combo ??' practical posture</w:t>
      </w:r>
    </w:p>
    <w:p w14:paraId="5803055C" w14:textId="77777777" w:rsidR="00EB413B" w:rsidRDefault="00EB413B" w:rsidP="00EB413B">
      <w:pPr>
        <w:pStyle w:val="ListBullet"/>
      </w:pPr>
      <w:r>
        <w:t>- Speed moderate + Bz positive: normal posture.</w:t>
      </w:r>
    </w:p>
    <w:p w14:paraId="06F186C6" w14:textId="77777777" w:rsidR="00EB413B" w:rsidRDefault="00EB413B" w:rsidP="00EB413B">
      <w:pPr>
        <w:pStyle w:val="ListBullet"/>
      </w:pPr>
      <w:r>
        <w:t>- Speed high + Bz positive: alert posture; expect some variability.</w:t>
      </w:r>
    </w:p>
    <w:p w14:paraId="7ACC0011" w14:textId="77777777" w:rsidR="00EB413B" w:rsidRDefault="00EB413B" w:rsidP="00EB413B">
      <w:pPr>
        <w:pStyle w:val="ListBullet"/>
      </w:pPr>
      <w:r>
        <w:t>- Speed high + Bz negative: conservative posture; avoid polar routes; consider VHF aurora.</w:t>
      </w:r>
    </w:p>
    <w:p w14:paraId="7F2B7778" w14:textId="77777777" w:rsidR="00EB413B" w:rsidRDefault="00EB413B">
      <w:pPr>
        <w:widowControl w:val="0"/>
        <w:autoSpaceDE w:val="0"/>
        <w:autoSpaceDN w:val="0"/>
        <w:adjustRightInd w:val="0"/>
        <w:spacing w:after="0"/>
        <w:rPr>
          <w:rFonts w:ascii="Arial" w:hAnsi="Arial" w:cs="Arial"/>
          <w:kern w:val="0"/>
        </w:rPr>
      </w:pPr>
    </w:p>
    <w:p w14:paraId="41933AFE" w14:textId="10ED773B" w:rsidR="00EB413B" w:rsidRDefault="00EB413B" w:rsidP="00EB413B">
      <w:pPr>
        <w:pStyle w:val="Heading3"/>
      </w:pPr>
      <w:bookmarkStart w:id="350" w:name="_Toc221559088"/>
      <w:r>
        <w:t>Figure callouts</w:t>
      </w:r>
      <w:bookmarkEnd w:id="350"/>
    </w:p>
    <w:p w14:paraId="484AFA9D" w14:textId="77777777" w:rsidR="00EB413B" w:rsidRDefault="00EB413B" w:rsidP="00EB413B">
      <w:pPr>
        <w:pStyle w:val="ListBullet"/>
      </w:pPr>
      <w:r>
        <w:t>- Figure (Solar wind coupling): memorize the driver logic.</w:t>
      </w:r>
    </w:p>
    <w:p w14:paraId="7F7D38CA" w14:textId="77777777" w:rsidR="00EB413B" w:rsidRDefault="00EB413B" w:rsidP="00EB413B">
      <w:pPr>
        <w:pStyle w:val="ListBullet"/>
      </w:pPr>
      <w:r>
        <w:t>- Figure (Kp/Bz flow): use it to connect driver to outcome expectations.</w:t>
      </w:r>
    </w:p>
    <w:p w14:paraId="01F8A2D6" w14:textId="77777777" w:rsidR="00EB413B" w:rsidRDefault="00EB413B">
      <w:pPr>
        <w:widowControl w:val="0"/>
        <w:autoSpaceDE w:val="0"/>
        <w:autoSpaceDN w:val="0"/>
        <w:adjustRightInd w:val="0"/>
        <w:spacing w:after="0"/>
        <w:rPr>
          <w:rFonts w:ascii="Arial" w:hAnsi="Arial" w:cs="Arial"/>
          <w:kern w:val="0"/>
        </w:rPr>
      </w:pPr>
    </w:p>
    <w:p w14:paraId="3A8B8C30" w14:textId="0103CA69" w:rsidR="00EB413B" w:rsidRDefault="00EB413B" w:rsidP="00EB413B">
      <w:pPr>
        <w:pStyle w:val="Heading3"/>
      </w:pPr>
      <w:bookmarkStart w:id="351" w:name="_Toc221559089"/>
      <w:r>
        <w:t>Exercises</w:t>
      </w:r>
      <w:bookmarkEnd w:id="351"/>
    </w:p>
    <w:p w14:paraId="168DD9DF" w14:textId="77777777" w:rsidR="00EB413B" w:rsidRDefault="00EB413B" w:rsidP="00EB413B">
      <w:pPr>
        <w:pStyle w:val="ListBullet"/>
      </w:pPr>
      <w:r>
        <w:t>- Exercise 13-1: Pick a storm day and annotate the solar wind plot with your own ???posture changes.??? Compare to what you heard on-air.</w:t>
      </w:r>
    </w:p>
    <w:p w14:paraId="5AEBEE9E" w14:textId="77777777" w:rsidR="00EB413B" w:rsidRDefault="00EB413B" w:rsidP="00EB413B">
      <w:pPr>
        <w:pStyle w:val="ListBullet"/>
      </w:pPr>
      <w:r>
        <w:t>- Exercise 13-2: Write a one-page ???driver-first??? decision tree for net control.</w:t>
      </w:r>
    </w:p>
    <w:p w14:paraId="282DFC7D" w14:textId="77777777" w:rsidR="00EB413B" w:rsidRDefault="00EB413B">
      <w:pPr>
        <w:widowControl w:val="0"/>
        <w:autoSpaceDE w:val="0"/>
        <w:autoSpaceDN w:val="0"/>
        <w:adjustRightInd w:val="0"/>
        <w:spacing w:after="0"/>
        <w:rPr>
          <w:rFonts w:ascii="Arial" w:hAnsi="Arial" w:cs="Arial"/>
          <w:kern w:val="0"/>
        </w:rPr>
      </w:pPr>
    </w:p>
    <w:p w14:paraId="073C2021" w14:textId="77777777" w:rsidR="00EB413B" w:rsidRDefault="00EB413B">
      <w:pPr>
        <w:widowControl w:val="0"/>
        <w:autoSpaceDE w:val="0"/>
        <w:autoSpaceDN w:val="0"/>
        <w:adjustRightInd w:val="0"/>
        <w:spacing w:after="0"/>
        <w:rPr>
          <w:rFonts w:ascii="Arial" w:hAnsi="Arial" w:cs="Arial"/>
          <w:kern w:val="0"/>
        </w:rPr>
      </w:pPr>
    </w:p>
    <w:p w14:paraId="28A947DD" w14:textId="77777777" w:rsidR="00EB413B" w:rsidRDefault="00EB413B">
      <w:pPr>
        <w:widowControl w:val="0"/>
        <w:autoSpaceDE w:val="0"/>
        <w:autoSpaceDN w:val="0"/>
        <w:adjustRightInd w:val="0"/>
        <w:spacing w:after="0"/>
        <w:rPr>
          <w:rFonts w:ascii="Arial" w:hAnsi="Arial" w:cs="Arial"/>
          <w:kern w:val="0"/>
        </w:rPr>
      </w:pPr>
    </w:p>
    <w:p w14:paraId="0136B3C5" w14:textId="4CE95846" w:rsidR="00EB413B" w:rsidRDefault="00EB413B" w:rsidP="00EB413B">
      <w:pPr>
        <w:pStyle w:val="Heading1"/>
      </w:pPr>
      <w:r>
        <w:br w:type="page"/>
      </w:r>
      <w:bookmarkStart w:id="352" w:name="_Toc221559090"/>
      <w:r>
        <w:lastRenderedPageBreak/>
        <w:t>Chapter 14: Reading SWPC products (D-RAP, aurora oval, geospace plots)</w:t>
      </w:r>
      <w:bookmarkEnd w:id="352"/>
    </w:p>
    <w:p w14:paraId="2A9B2E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SWPC products become easier to use when you sort them into three roles. Some products answer what is happening right now. Some answer where it is happening. Some answer why it is happening or what has been driving it. If you keep those roles separate, you stop expecting a single map to explain every symptom.</w:t>
      </w:r>
    </w:p>
    <w:p w14:paraId="1E5F956B" w14:textId="77777777" w:rsidR="00EB413B" w:rsidRDefault="00EB413B">
      <w:pPr>
        <w:widowControl w:val="0"/>
        <w:autoSpaceDE w:val="0"/>
        <w:autoSpaceDN w:val="0"/>
        <w:adjustRightInd w:val="0"/>
        <w:spacing w:after="0"/>
        <w:rPr>
          <w:rFonts w:ascii="Arial" w:hAnsi="Arial" w:cs="Arial"/>
          <w:kern w:val="0"/>
        </w:rPr>
      </w:pPr>
    </w:p>
    <w:p w14:paraId="53F3DD29" w14:textId="0978C58F" w:rsidR="00EB413B" w:rsidRDefault="00EB413B" w:rsidP="00EB413B">
      <w:pPr>
        <w:pStyle w:val="Heading2"/>
      </w:pPr>
      <w:bookmarkStart w:id="353" w:name="_Toc221559091"/>
      <w:r>
        <w:t>D-RAP and absorption products: what is happening now</w:t>
      </w:r>
      <w:bookmarkEnd w:id="353"/>
    </w:p>
    <w:p w14:paraId="4D7841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D-region absorption products answer a very specific question: where is HF absorption strongest right now. If you experience a sudden collapse on sunlit paths, this is the first place to look.</w:t>
      </w:r>
    </w:p>
    <w:p w14:paraId="196F03FE" w14:textId="77777777" w:rsidR="00EB413B" w:rsidRDefault="00EB413B">
      <w:pPr>
        <w:widowControl w:val="0"/>
        <w:autoSpaceDE w:val="0"/>
        <w:autoSpaceDN w:val="0"/>
        <w:adjustRightInd w:val="0"/>
        <w:spacing w:after="0"/>
        <w:rPr>
          <w:rFonts w:ascii="Arial" w:hAnsi="Arial" w:cs="Arial"/>
          <w:kern w:val="0"/>
        </w:rPr>
      </w:pPr>
    </w:p>
    <w:p w14:paraId="52F8DD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absorption is active, the practical operating implication is margin loss. Signals may still refract, but they arrive too attenuated to rise above noise. That is why a band can feel "dead" even though ionospheric baseline indicators look favorable.</w:t>
      </w:r>
    </w:p>
    <w:p w14:paraId="306583FE" w14:textId="77777777" w:rsidR="00EB413B" w:rsidRDefault="00EB413B">
      <w:pPr>
        <w:widowControl w:val="0"/>
        <w:autoSpaceDE w:val="0"/>
        <w:autoSpaceDN w:val="0"/>
        <w:adjustRightInd w:val="0"/>
        <w:spacing w:after="0"/>
        <w:rPr>
          <w:rFonts w:ascii="Arial" w:hAnsi="Arial" w:cs="Arial"/>
          <w:kern w:val="0"/>
        </w:rPr>
      </w:pPr>
    </w:p>
    <w:p w14:paraId="41856D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response is to treat it as a transient event. Pivot away from sunlit paths, consider lower frequencies carefully, and use robust modes. If you can operate on the nightside or along grayline, do that.</w:t>
      </w:r>
    </w:p>
    <w:p w14:paraId="36B4A9DE" w14:textId="77777777" w:rsidR="00EB413B" w:rsidRDefault="00EB413B">
      <w:pPr>
        <w:widowControl w:val="0"/>
        <w:autoSpaceDE w:val="0"/>
        <w:autoSpaceDN w:val="0"/>
        <w:adjustRightInd w:val="0"/>
        <w:spacing w:after="0"/>
        <w:rPr>
          <w:rFonts w:ascii="Arial" w:hAnsi="Arial" w:cs="Arial"/>
          <w:kern w:val="0"/>
        </w:rPr>
      </w:pPr>
    </w:p>
    <w:p w14:paraId="4BE57AF2" w14:textId="793FC741" w:rsidR="00EB413B" w:rsidRDefault="00EB413B" w:rsidP="00EB413B">
      <w:pPr>
        <w:pStyle w:val="Heading2"/>
      </w:pPr>
      <w:bookmarkStart w:id="354" w:name="_Toc221559092"/>
      <w:r>
        <w:t>Aurora oval products: where disturbance is concentrated</w:t>
      </w:r>
      <w:bookmarkEnd w:id="354"/>
    </w:p>
    <w:p w14:paraId="3DAA72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Aurora oval products answer where auroral processes are active. This is valuable for two reasons. First, it helps VHF operators decide whether auroral opportunities are likely. Second, it helps HF operators assess the risk to high-latitude and polar paths.</w:t>
      </w:r>
    </w:p>
    <w:p w14:paraId="4F03EB7B" w14:textId="77777777" w:rsidR="00EB413B" w:rsidRDefault="00EB413B">
      <w:pPr>
        <w:widowControl w:val="0"/>
        <w:autoSpaceDE w:val="0"/>
        <w:autoSpaceDN w:val="0"/>
        <w:adjustRightInd w:val="0"/>
        <w:spacing w:after="0"/>
        <w:rPr>
          <w:rFonts w:ascii="Arial" w:hAnsi="Arial" w:cs="Arial"/>
          <w:kern w:val="0"/>
        </w:rPr>
      </w:pPr>
    </w:p>
    <w:p w14:paraId="646DBD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oval expands equatorward, treat that as a warning that higher-latitude paths are likely to be more affected. This does not mean every path fails, but it means you should be cautious about routes that cross disturbed regions.</w:t>
      </w:r>
    </w:p>
    <w:p w14:paraId="611C0AAE" w14:textId="77777777" w:rsidR="00EB413B" w:rsidRDefault="00EB413B">
      <w:pPr>
        <w:widowControl w:val="0"/>
        <w:autoSpaceDE w:val="0"/>
        <w:autoSpaceDN w:val="0"/>
        <w:adjustRightInd w:val="0"/>
        <w:spacing w:after="0"/>
        <w:rPr>
          <w:rFonts w:ascii="Arial" w:hAnsi="Arial" w:cs="Arial"/>
          <w:kern w:val="0"/>
        </w:rPr>
      </w:pPr>
    </w:p>
    <w:p w14:paraId="0BD2B066" w14:textId="1ECBF8D2" w:rsidR="00EB413B" w:rsidRDefault="00EB413B" w:rsidP="00EB413B">
      <w:pPr>
        <w:pStyle w:val="Heading2"/>
      </w:pPr>
      <w:bookmarkStart w:id="355" w:name="_Toc221559093"/>
      <w:r>
        <w:t>Geospace plots: trend context and recovery intuition</w:t>
      </w:r>
      <w:bookmarkEnd w:id="355"/>
    </w:p>
    <w:p w14:paraId="2CC5DD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Geospace plots and related time series answer what the system has been doing over hours to days. They are the tools for recognizing whether you are in a rising phase, a peak, or a recovery phase. They also help identify recurrence patterns, especially for high-speed streams.</w:t>
      </w:r>
    </w:p>
    <w:p w14:paraId="3DDC886D" w14:textId="77777777" w:rsidR="00EB413B" w:rsidRDefault="00EB413B">
      <w:pPr>
        <w:widowControl w:val="0"/>
        <w:autoSpaceDE w:val="0"/>
        <w:autoSpaceDN w:val="0"/>
        <w:adjustRightInd w:val="0"/>
        <w:spacing w:after="0"/>
        <w:rPr>
          <w:rFonts w:ascii="Arial" w:hAnsi="Arial" w:cs="Arial"/>
          <w:kern w:val="0"/>
        </w:rPr>
      </w:pPr>
    </w:p>
    <w:p w14:paraId="506A9916" w14:textId="12155740" w:rsidR="00EB413B" w:rsidRDefault="00EB413B" w:rsidP="00EB413B">
      <w:pPr>
        <w:pStyle w:val="Heading2"/>
      </w:pPr>
      <w:bookmarkStart w:id="356" w:name="_Toc221559094"/>
      <w:r>
        <w:t>Classification habit: absorption day versus storm day</w:t>
      </w:r>
      <w:bookmarkEnd w:id="356"/>
    </w:p>
    <w:p w14:paraId="247FB2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HF behaves oddly, do not start by inventing a story. Start by classifying the failure mode.</w:t>
      </w:r>
    </w:p>
    <w:p w14:paraId="51F03D68" w14:textId="77777777" w:rsidR="00EB413B" w:rsidRDefault="00EB413B">
      <w:pPr>
        <w:widowControl w:val="0"/>
        <w:autoSpaceDE w:val="0"/>
        <w:autoSpaceDN w:val="0"/>
        <w:adjustRightInd w:val="0"/>
        <w:spacing w:after="0"/>
        <w:rPr>
          <w:rFonts w:ascii="Arial" w:hAnsi="Arial" w:cs="Arial"/>
          <w:kern w:val="0"/>
        </w:rPr>
      </w:pPr>
    </w:p>
    <w:p w14:paraId="0870954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change is sudden on the dayside, suspect absorption and consult absorption-now products.</w:t>
      </w:r>
    </w:p>
    <w:p w14:paraId="621A8340" w14:textId="77777777" w:rsidR="00EB413B" w:rsidRDefault="00EB413B">
      <w:pPr>
        <w:widowControl w:val="0"/>
        <w:autoSpaceDE w:val="0"/>
        <w:autoSpaceDN w:val="0"/>
        <w:adjustRightInd w:val="0"/>
        <w:spacing w:after="0"/>
        <w:rPr>
          <w:rFonts w:ascii="Arial" w:hAnsi="Arial" w:cs="Arial"/>
          <w:kern w:val="0"/>
        </w:rPr>
      </w:pPr>
    </w:p>
    <w:p w14:paraId="2E2A27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change is more about unstable fading, polar-route loss, and broad variability, suspect geomagnetic disturbance and consult driver and outcome products.</w:t>
      </w:r>
    </w:p>
    <w:p w14:paraId="223F5595" w14:textId="77777777" w:rsidR="00EB413B" w:rsidRDefault="00EB413B">
      <w:pPr>
        <w:widowControl w:val="0"/>
        <w:autoSpaceDE w:val="0"/>
        <w:autoSpaceDN w:val="0"/>
        <w:adjustRightInd w:val="0"/>
        <w:spacing w:after="0"/>
        <w:rPr>
          <w:rFonts w:ascii="Arial" w:hAnsi="Arial" w:cs="Arial"/>
          <w:kern w:val="0"/>
        </w:rPr>
      </w:pPr>
    </w:p>
    <w:p w14:paraId="72C305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habit turns a confusing day into a tractable diagnosis.</w:t>
      </w:r>
    </w:p>
    <w:p w14:paraId="3EC6416A" w14:textId="77777777" w:rsidR="00EB413B" w:rsidRDefault="00EB413B">
      <w:pPr>
        <w:widowControl w:val="0"/>
        <w:autoSpaceDE w:val="0"/>
        <w:autoSpaceDN w:val="0"/>
        <w:adjustRightInd w:val="0"/>
        <w:spacing w:after="0"/>
        <w:rPr>
          <w:rFonts w:ascii="Arial" w:hAnsi="Arial" w:cs="Arial"/>
          <w:kern w:val="0"/>
        </w:rPr>
      </w:pPr>
    </w:p>
    <w:p w14:paraId="56C858E5" w14:textId="57C0E640" w:rsidR="00EB413B" w:rsidRDefault="00EB413B" w:rsidP="00EB413B">
      <w:pPr>
        <w:pStyle w:val="Heading2"/>
      </w:pPr>
      <w:bookmarkStart w:id="357" w:name="_Toc221559095"/>
      <w:r>
        <w:t>Core concepts and working models</w:t>
      </w:r>
      <w:bookmarkEnd w:id="357"/>
    </w:p>
    <w:p w14:paraId="5F073D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SWPC products are designed to answer: what is happening, where it is happening, and why. When you treat them as a system, you can classify failure modes quickly.</w:t>
      </w:r>
    </w:p>
    <w:p w14:paraId="33D9ED69" w14:textId="77777777" w:rsidR="00EB413B" w:rsidRDefault="00EB413B">
      <w:pPr>
        <w:widowControl w:val="0"/>
        <w:autoSpaceDE w:val="0"/>
        <w:autoSpaceDN w:val="0"/>
        <w:adjustRightInd w:val="0"/>
        <w:spacing w:after="0"/>
        <w:rPr>
          <w:rFonts w:ascii="Arial" w:hAnsi="Arial" w:cs="Arial"/>
          <w:kern w:val="0"/>
        </w:rPr>
      </w:pPr>
    </w:p>
    <w:p w14:paraId="4A75A11F" w14:textId="1E4E0157" w:rsidR="00EB413B" w:rsidRDefault="00EB413B" w:rsidP="00EB413B">
      <w:pPr>
        <w:pStyle w:val="Heading2"/>
      </w:pPr>
      <w:bookmarkStart w:id="358" w:name="_Toc221559096"/>
      <w:r>
        <w:t>Learning objectives</w:t>
      </w:r>
      <w:bookmarkEnd w:id="358"/>
    </w:p>
    <w:p w14:paraId="1DB303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Use D-RAP to diagnose absorption; Use the aurora oval to assess high-latitude risk and VHF aurora opportunity; Use geospace plots to understand drivers and recovery.</w:t>
      </w:r>
    </w:p>
    <w:p w14:paraId="778C76F5" w14:textId="77777777" w:rsidR="00EB413B" w:rsidRDefault="00EB413B">
      <w:pPr>
        <w:widowControl w:val="0"/>
        <w:autoSpaceDE w:val="0"/>
        <w:autoSpaceDN w:val="0"/>
        <w:adjustRightInd w:val="0"/>
        <w:spacing w:after="0"/>
        <w:rPr>
          <w:rFonts w:ascii="Arial" w:hAnsi="Arial" w:cs="Arial"/>
          <w:kern w:val="0"/>
        </w:rPr>
      </w:pPr>
    </w:p>
    <w:p w14:paraId="62BC9102" w14:textId="31962326" w:rsidR="00EB413B" w:rsidRDefault="00EB413B" w:rsidP="00EB413B">
      <w:pPr>
        <w:pStyle w:val="Heading2"/>
      </w:pPr>
      <w:bookmarkStart w:id="359" w:name="_Toc221559097"/>
      <w:r>
        <w:t>Key terms</w:t>
      </w:r>
      <w:bookmarkEnd w:id="359"/>
    </w:p>
    <w:p w14:paraId="7713EB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D-RAP, Aurora oval, Geospace plots, Absorption, Disturbance.</w:t>
      </w:r>
    </w:p>
    <w:p w14:paraId="52348A7B" w14:textId="77777777" w:rsidR="00EB413B" w:rsidRDefault="00EB413B">
      <w:pPr>
        <w:widowControl w:val="0"/>
        <w:autoSpaceDE w:val="0"/>
        <w:autoSpaceDN w:val="0"/>
        <w:adjustRightInd w:val="0"/>
        <w:spacing w:after="0"/>
        <w:rPr>
          <w:rFonts w:ascii="Arial" w:hAnsi="Arial" w:cs="Arial"/>
          <w:kern w:val="0"/>
        </w:rPr>
      </w:pPr>
    </w:p>
    <w:p w14:paraId="44B16C52" w14:textId="67CF39A6" w:rsidR="00EB413B" w:rsidRDefault="00EB413B" w:rsidP="00EB413B">
      <w:pPr>
        <w:pStyle w:val="Heading2"/>
      </w:pPr>
      <w:bookmarkStart w:id="360" w:name="_Toc221559098"/>
      <w:r>
        <w:t>Worked examples and demonstrations</w:t>
      </w:r>
      <w:bookmarkEnd w:id="360"/>
    </w:p>
    <w:p w14:paraId="659565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classification: daylight collapse + hot D-RAP -&gt; absorption regime; state your pivot.</w:t>
      </w:r>
    </w:p>
    <w:p w14:paraId="2F5A0B76" w14:textId="77777777" w:rsidR="00EB413B" w:rsidRDefault="00EB413B">
      <w:pPr>
        <w:widowControl w:val="0"/>
        <w:autoSpaceDE w:val="0"/>
        <w:autoSpaceDN w:val="0"/>
        <w:adjustRightInd w:val="0"/>
        <w:spacing w:after="0"/>
        <w:rPr>
          <w:rFonts w:ascii="Arial" w:hAnsi="Arial" w:cs="Arial"/>
          <w:kern w:val="0"/>
        </w:rPr>
      </w:pPr>
    </w:p>
    <w:p w14:paraId="2C7685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classification: quiet D-RAP + expanded oval + elevated Kp -&gt; storm regime; state your pivot.</w:t>
      </w:r>
    </w:p>
    <w:p w14:paraId="59DC60F3" w14:textId="77777777" w:rsidR="00EB413B" w:rsidRDefault="00EB413B">
      <w:pPr>
        <w:widowControl w:val="0"/>
        <w:autoSpaceDE w:val="0"/>
        <w:autoSpaceDN w:val="0"/>
        <w:adjustRightInd w:val="0"/>
        <w:spacing w:after="0"/>
        <w:rPr>
          <w:rFonts w:ascii="Arial" w:hAnsi="Arial" w:cs="Arial"/>
          <w:kern w:val="0"/>
        </w:rPr>
      </w:pPr>
    </w:p>
    <w:p w14:paraId="768040D0" w14:textId="13E39523" w:rsidR="00EB413B" w:rsidRDefault="00EB413B" w:rsidP="00EB413B">
      <w:pPr>
        <w:pStyle w:val="Heading2"/>
      </w:pPr>
      <w:bookmarkStart w:id="361" w:name="_Toc221559099"/>
      <w:r>
        <w:t>Operator checklists</w:t>
      </w:r>
      <w:bookmarkEnd w:id="361"/>
    </w:p>
    <w:p w14:paraId="314353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Classify before you act: absorption vs disturbance.</w:t>
      </w:r>
    </w:p>
    <w:p w14:paraId="7ED57AA0" w14:textId="77777777" w:rsidR="00EB413B" w:rsidRDefault="00EB413B">
      <w:pPr>
        <w:widowControl w:val="0"/>
        <w:autoSpaceDE w:val="0"/>
        <w:autoSpaceDN w:val="0"/>
        <w:adjustRightInd w:val="0"/>
        <w:spacing w:after="0"/>
        <w:rPr>
          <w:rFonts w:ascii="Arial" w:hAnsi="Arial" w:cs="Arial"/>
          <w:kern w:val="0"/>
        </w:rPr>
      </w:pPr>
    </w:p>
    <w:p w14:paraId="5ECE3D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Use location products: where matters as much as how strong.</w:t>
      </w:r>
    </w:p>
    <w:p w14:paraId="29227D68" w14:textId="77777777" w:rsidR="00EB413B" w:rsidRDefault="00EB413B">
      <w:pPr>
        <w:widowControl w:val="0"/>
        <w:autoSpaceDE w:val="0"/>
        <w:autoSpaceDN w:val="0"/>
        <w:adjustRightInd w:val="0"/>
        <w:spacing w:after="0"/>
        <w:rPr>
          <w:rFonts w:ascii="Arial" w:hAnsi="Arial" w:cs="Arial"/>
          <w:kern w:val="0"/>
        </w:rPr>
      </w:pPr>
    </w:p>
    <w:p w14:paraId="2B31D626" w14:textId="1CDD0E8C" w:rsidR="00EB413B" w:rsidRDefault="00EB413B" w:rsidP="00EB413B">
      <w:pPr>
        <w:pStyle w:val="Heading2"/>
      </w:pPr>
      <w:bookmarkStart w:id="362" w:name="_Toc221559100"/>
      <w:r>
        <w:t>Common mistakes</w:t>
      </w:r>
      <w:bookmarkEnd w:id="362"/>
    </w:p>
    <w:p w14:paraId="31F141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Using only one product; Ignoring that location determines whether your specific path is affected.</w:t>
      </w:r>
    </w:p>
    <w:p w14:paraId="0F725E53" w14:textId="77777777" w:rsidR="00EB413B" w:rsidRDefault="00EB413B">
      <w:pPr>
        <w:widowControl w:val="0"/>
        <w:autoSpaceDE w:val="0"/>
        <w:autoSpaceDN w:val="0"/>
        <w:adjustRightInd w:val="0"/>
        <w:spacing w:after="0"/>
        <w:rPr>
          <w:rFonts w:ascii="Arial" w:hAnsi="Arial" w:cs="Arial"/>
          <w:kern w:val="0"/>
        </w:rPr>
      </w:pPr>
    </w:p>
    <w:p w14:paraId="31995804" w14:textId="6783D87D" w:rsidR="00EB413B" w:rsidRDefault="00EB413B" w:rsidP="00EB413B">
      <w:pPr>
        <w:pStyle w:val="Heading2"/>
      </w:pPr>
      <w:bookmarkStart w:id="363" w:name="_Toc221559101"/>
      <w:r>
        <w:t>Field notes and deeper practice</w:t>
      </w:r>
      <w:bookmarkEnd w:id="363"/>
    </w:p>
    <w:p w14:paraId="62D25E54" w14:textId="48152620" w:rsidR="00EB413B" w:rsidRDefault="00EB413B" w:rsidP="00EB413B">
      <w:pPr>
        <w:pStyle w:val="Heading3"/>
      </w:pPr>
      <w:bookmarkStart w:id="364" w:name="_Toc221559102"/>
      <w:r>
        <w:t>The three-question method</w:t>
      </w:r>
      <w:bookmarkEnd w:id="364"/>
    </w:p>
    <w:p w14:paraId="3B79A4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stable method for using SWPC products, ask three questions in order.</w:t>
      </w:r>
    </w:p>
    <w:p w14:paraId="44A09AAD" w14:textId="77777777" w:rsidR="00EB413B" w:rsidRDefault="00EB413B">
      <w:pPr>
        <w:widowControl w:val="0"/>
        <w:autoSpaceDE w:val="0"/>
        <w:autoSpaceDN w:val="0"/>
        <w:adjustRightInd w:val="0"/>
        <w:spacing w:after="0"/>
        <w:rPr>
          <w:rFonts w:ascii="Arial" w:hAnsi="Arial" w:cs="Arial"/>
          <w:kern w:val="0"/>
        </w:rPr>
      </w:pPr>
    </w:p>
    <w:p w14:paraId="605AB8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What is happening. This is the regime question: is this an absorption problem, a disturbance problem, or a quiet baseline day.</w:t>
      </w:r>
    </w:p>
    <w:p w14:paraId="13778918" w14:textId="77777777" w:rsidR="00EB413B" w:rsidRDefault="00EB413B">
      <w:pPr>
        <w:widowControl w:val="0"/>
        <w:autoSpaceDE w:val="0"/>
        <w:autoSpaceDN w:val="0"/>
        <w:adjustRightInd w:val="0"/>
        <w:spacing w:after="0"/>
        <w:rPr>
          <w:rFonts w:ascii="Arial" w:hAnsi="Arial" w:cs="Arial"/>
          <w:kern w:val="0"/>
        </w:rPr>
      </w:pPr>
    </w:p>
    <w:p w14:paraId="6BD326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Where is it happening. This is the geometry question: is the impact concentrated at high latitudes, on the sunlit hemisphere, or broadly.</w:t>
      </w:r>
    </w:p>
    <w:p w14:paraId="1E7D97DA" w14:textId="77777777" w:rsidR="00EB413B" w:rsidRDefault="00EB413B">
      <w:pPr>
        <w:widowControl w:val="0"/>
        <w:autoSpaceDE w:val="0"/>
        <w:autoSpaceDN w:val="0"/>
        <w:adjustRightInd w:val="0"/>
        <w:spacing w:after="0"/>
        <w:rPr>
          <w:rFonts w:ascii="Arial" w:hAnsi="Arial" w:cs="Arial"/>
          <w:kern w:val="0"/>
        </w:rPr>
      </w:pPr>
    </w:p>
    <w:p w14:paraId="533743D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Why is it happening. This is the driver question: what input or event is causing the regime.</w:t>
      </w:r>
    </w:p>
    <w:p w14:paraId="0A333B92" w14:textId="77777777" w:rsidR="00EB413B" w:rsidRDefault="00EB413B">
      <w:pPr>
        <w:widowControl w:val="0"/>
        <w:autoSpaceDE w:val="0"/>
        <w:autoSpaceDN w:val="0"/>
        <w:adjustRightInd w:val="0"/>
        <w:spacing w:after="0"/>
        <w:rPr>
          <w:rFonts w:ascii="Arial" w:hAnsi="Arial" w:cs="Arial"/>
          <w:kern w:val="0"/>
        </w:rPr>
      </w:pPr>
    </w:p>
    <w:p w14:paraId="6A8112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mistakes happen when operators skip directly to why. Classification should come first.</w:t>
      </w:r>
    </w:p>
    <w:p w14:paraId="749E5788" w14:textId="77777777" w:rsidR="00EB413B" w:rsidRDefault="00EB413B">
      <w:pPr>
        <w:widowControl w:val="0"/>
        <w:autoSpaceDE w:val="0"/>
        <w:autoSpaceDN w:val="0"/>
        <w:adjustRightInd w:val="0"/>
        <w:spacing w:after="0"/>
        <w:rPr>
          <w:rFonts w:ascii="Arial" w:hAnsi="Arial" w:cs="Arial"/>
          <w:kern w:val="0"/>
        </w:rPr>
      </w:pPr>
    </w:p>
    <w:p w14:paraId="7991024D" w14:textId="6E6476FC" w:rsidR="00EB413B" w:rsidRDefault="00EB413B" w:rsidP="00EB413B">
      <w:pPr>
        <w:pStyle w:val="Heading3"/>
      </w:pPr>
      <w:bookmarkStart w:id="365" w:name="_Toc221559103"/>
      <w:r>
        <w:t>D-region absorption products: how to interpret them operationally</w:t>
      </w:r>
      <w:bookmarkEnd w:id="365"/>
    </w:p>
    <w:p w14:paraId="4B1234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products are not just maps; they are margin forecasts for sunlit HF.</w:t>
      </w:r>
    </w:p>
    <w:p w14:paraId="14785EFF" w14:textId="77777777" w:rsidR="00EB413B" w:rsidRDefault="00EB413B">
      <w:pPr>
        <w:widowControl w:val="0"/>
        <w:autoSpaceDE w:val="0"/>
        <w:autoSpaceDN w:val="0"/>
        <w:adjustRightInd w:val="0"/>
        <w:spacing w:after="0"/>
        <w:rPr>
          <w:rFonts w:ascii="Arial" w:hAnsi="Arial" w:cs="Arial"/>
          <w:kern w:val="0"/>
        </w:rPr>
      </w:pPr>
    </w:p>
    <w:p w14:paraId="68E123D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see active absorption cues, interpret them as loss on the path. The key point is that loss integrates. A path that spends more of its route in the affected region will lose more margin.</w:t>
      </w:r>
    </w:p>
    <w:p w14:paraId="2027F832" w14:textId="77777777" w:rsidR="00EB413B" w:rsidRDefault="00EB413B">
      <w:pPr>
        <w:widowControl w:val="0"/>
        <w:autoSpaceDE w:val="0"/>
        <w:autoSpaceDN w:val="0"/>
        <w:adjustRightInd w:val="0"/>
        <w:spacing w:after="0"/>
        <w:rPr>
          <w:rFonts w:ascii="Arial" w:hAnsi="Arial" w:cs="Arial"/>
          <w:kern w:val="0"/>
        </w:rPr>
      </w:pPr>
    </w:p>
    <w:p w14:paraId="386965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That is why two operators can report different experiences under the same absorption map. Their paths sample different illumination and different lengths through the D region.</w:t>
      </w:r>
    </w:p>
    <w:p w14:paraId="3E76997F" w14:textId="77777777" w:rsidR="00EB413B" w:rsidRDefault="00EB413B">
      <w:pPr>
        <w:widowControl w:val="0"/>
        <w:autoSpaceDE w:val="0"/>
        <w:autoSpaceDN w:val="0"/>
        <w:adjustRightInd w:val="0"/>
        <w:spacing w:after="0"/>
        <w:rPr>
          <w:rFonts w:ascii="Arial" w:hAnsi="Arial" w:cs="Arial"/>
          <w:kern w:val="0"/>
        </w:rPr>
      </w:pPr>
    </w:p>
    <w:p w14:paraId="66EB63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operating response should therefore start with geometry changes. Try a different direction. Try a different time along grayline. Try a different band and mode, but do not assume that "lower is always better" under strong absorption.</w:t>
      </w:r>
    </w:p>
    <w:p w14:paraId="6F51E83E" w14:textId="77777777" w:rsidR="00EB413B" w:rsidRDefault="00EB413B">
      <w:pPr>
        <w:widowControl w:val="0"/>
        <w:autoSpaceDE w:val="0"/>
        <w:autoSpaceDN w:val="0"/>
        <w:adjustRightInd w:val="0"/>
        <w:spacing w:after="0"/>
        <w:rPr>
          <w:rFonts w:ascii="Arial" w:hAnsi="Arial" w:cs="Arial"/>
          <w:kern w:val="0"/>
        </w:rPr>
      </w:pPr>
    </w:p>
    <w:p w14:paraId="344793B3" w14:textId="1F3587D4" w:rsidR="00EB413B" w:rsidRDefault="00EB413B" w:rsidP="00EB413B">
      <w:pPr>
        <w:pStyle w:val="Heading3"/>
      </w:pPr>
      <w:bookmarkStart w:id="366" w:name="_Toc221559104"/>
      <w:r>
        <w:t>Aurora oval products: what they mean and what they do not</w:t>
      </w:r>
      <w:bookmarkEnd w:id="366"/>
    </w:p>
    <w:p w14:paraId="38FA199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Aurora oval products are often misread as a universal indicator of HF quality. They are not.</w:t>
      </w:r>
    </w:p>
    <w:p w14:paraId="6DB3737D" w14:textId="77777777" w:rsidR="00EB413B" w:rsidRDefault="00EB413B">
      <w:pPr>
        <w:widowControl w:val="0"/>
        <w:autoSpaceDE w:val="0"/>
        <w:autoSpaceDN w:val="0"/>
        <w:adjustRightInd w:val="0"/>
        <w:spacing w:after="0"/>
        <w:rPr>
          <w:rFonts w:ascii="Arial" w:hAnsi="Arial" w:cs="Arial"/>
          <w:kern w:val="0"/>
        </w:rPr>
      </w:pPr>
    </w:p>
    <w:p w14:paraId="18627B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They are best read as a map of where high-latitude processes are active. If your path crosses that region, you should expect more instability and absorption. If your path does not, you may not be affected.</w:t>
      </w:r>
    </w:p>
    <w:p w14:paraId="1536DE6D" w14:textId="77777777" w:rsidR="00EB413B" w:rsidRDefault="00EB413B">
      <w:pPr>
        <w:widowControl w:val="0"/>
        <w:autoSpaceDE w:val="0"/>
        <w:autoSpaceDN w:val="0"/>
        <w:adjustRightInd w:val="0"/>
        <w:spacing w:after="0"/>
        <w:rPr>
          <w:rFonts w:ascii="Arial" w:hAnsi="Arial" w:cs="Arial"/>
          <w:kern w:val="0"/>
        </w:rPr>
      </w:pPr>
    </w:p>
    <w:p w14:paraId="74FFA8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an expanded oval can coexist with workable low-latitude DX. It is a location story.</w:t>
      </w:r>
    </w:p>
    <w:p w14:paraId="0EFDA850" w14:textId="77777777" w:rsidR="00EB413B" w:rsidRDefault="00EB413B">
      <w:pPr>
        <w:widowControl w:val="0"/>
        <w:autoSpaceDE w:val="0"/>
        <w:autoSpaceDN w:val="0"/>
        <w:adjustRightInd w:val="0"/>
        <w:spacing w:after="0"/>
        <w:rPr>
          <w:rFonts w:ascii="Arial" w:hAnsi="Arial" w:cs="Arial"/>
          <w:kern w:val="0"/>
        </w:rPr>
      </w:pPr>
    </w:p>
    <w:p w14:paraId="342EB4F1" w14:textId="63A8813E" w:rsidR="00EB413B" w:rsidRDefault="00EB413B" w:rsidP="00EB413B">
      <w:pPr>
        <w:pStyle w:val="Heading3"/>
      </w:pPr>
      <w:bookmarkStart w:id="367" w:name="_Toc221559105"/>
      <w:r>
        <w:t>Geospace plots: trend context without overinterpretation</w:t>
      </w:r>
      <w:bookmarkEnd w:id="367"/>
    </w:p>
    <w:p w14:paraId="7EE05E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Geospace plots give you trend context and recovery intuition. They help you see whether you are in a rising phase, main phase, or recovery phase.</w:t>
      </w:r>
    </w:p>
    <w:p w14:paraId="0083787A" w14:textId="77777777" w:rsidR="00EB413B" w:rsidRDefault="00EB413B">
      <w:pPr>
        <w:widowControl w:val="0"/>
        <w:autoSpaceDE w:val="0"/>
        <w:autoSpaceDN w:val="0"/>
        <w:adjustRightInd w:val="0"/>
        <w:spacing w:after="0"/>
        <w:rPr>
          <w:rFonts w:ascii="Arial" w:hAnsi="Arial" w:cs="Arial"/>
          <w:kern w:val="0"/>
        </w:rPr>
      </w:pPr>
    </w:p>
    <w:p w14:paraId="4EB19C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danger is treating them as a guarantee. Use them as a posture input. During rising and main phases, favor robust plans. During recovery, test upward cautiously.</w:t>
      </w:r>
    </w:p>
    <w:p w14:paraId="0ED2FB86" w14:textId="77777777" w:rsidR="00EB413B" w:rsidRDefault="00EB413B">
      <w:pPr>
        <w:widowControl w:val="0"/>
        <w:autoSpaceDE w:val="0"/>
        <w:autoSpaceDN w:val="0"/>
        <w:adjustRightInd w:val="0"/>
        <w:spacing w:after="0"/>
        <w:rPr>
          <w:rFonts w:ascii="Arial" w:hAnsi="Arial" w:cs="Arial"/>
          <w:kern w:val="0"/>
        </w:rPr>
      </w:pPr>
    </w:p>
    <w:p w14:paraId="4F080E9B" w14:textId="52730E53" w:rsidR="00EB413B" w:rsidRDefault="00EB413B" w:rsidP="00EB413B">
      <w:pPr>
        <w:pStyle w:val="Heading3"/>
      </w:pPr>
      <w:bookmarkStart w:id="368" w:name="_Toc221559106"/>
      <w:r>
        <w:t>A practical cross-check routine</w:t>
      </w:r>
      <w:bookmarkEnd w:id="368"/>
    </w:p>
    <w:p w14:paraId="032542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a product implies trouble, cross-check in two ways.</w:t>
      </w:r>
    </w:p>
    <w:p w14:paraId="477D9B0F" w14:textId="77777777" w:rsidR="00EB413B" w:rsidRDefault="00EB413B">
      <w:pPr>
        <w:widowControl w:val="0"/>
        <w:autoSpaceDE w:val="0"/>
        <w:autoSpaceDN w:val="0"/>
        <w:adjustRightInd w:val="0"/>
        <w:spacing w:after="0"/>
        <w:rPr>
          <w:rFonts w:ascii="Arial" w:hAnsi="Arial" w:cs="Arial"/>
          <w:kern w:val="0"/>
        </w:rPr>
      </w:pPr>
    </w:p>
    <w:p w14:paraId="38B25E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Cross-check with a different product category. For example, if you suspect absorption, check both </w:t>
      </w:r>
      <w:r>
        <w:rPr>
          <w:rFonts w:ascii="Arial" w:hAnsi="Arial" w:cs="Arial"/>
          <w:kern w:val="0"/>
        </w:rPr>
        <w:lastRenderedPageBreak/>
        <w:t>an absorption product and a flare-related cue.</w:t>
      </w:r>
    </w:p>
    <w:p w14:paraId="2DED97DB" w14:textId="77777777" w:rsidR="00EB413B" w:rsidRDefault="00EB413B">
      <w:pPr>
        <w:widowControl w:val="0"/>
        <w:autoSpaceDE w:val="0"/>
        <w:autoSpaceDN w:val="0"/>
        <w:adjustRightInd w:val="0"/>
        <w:spacing w:after="0"/>
        <w:rPr>
          <w:rFonts w:ascii="Arial" w:hAnsi="Arial" w:cs="Arial"/>
          <w:kern w:val="0"/>
        </w:rPr>
      </w:pPr>
    </w:p>
    <w:p w14:paraId="0EE76B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Cross-check with listening. If the product implies sunlit loss, listen in a sunlit direction and then listen in a nightside direction. If the product implies high-latitude disturbance, listen for a high-latitude path and a low-latitude path.</w:t>
      </w:r>
    </w:p>
    <w:p w14:paraId="5F0297EE" w14:textId="77777777" w:rsidR="00EB413B" w:rsidRDefault="00EB413B">
      <w:pPr>
        <w:widowControl w:val="0"/>
        <w:autoSpaceDE w:val="0"/>
        <w:autoSpaceDN w:val="0"/>
        <w:adjustRightInd w:val="0"/>
        <w:spacing w:after="0"/>
        <w:rPr>
          <w:rFonts w:ascii="Arial" w:hAnsi="Arial" w:cs="Arial"/>
          <w:kern w:val="0"/>
        </w:rPr>
      </w:pPr>
    </w:p>
    <w:p w14:paraId="018B66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routine is what turns products into decisions.</w:t>
      </w:r>
    </w:p>
    <w:p w14:paraId="5BF63195" w14:textId="77777777" w:rsidR="00EB413B" w:rsidRDefault="00EB413B">
      <w:pPr>
        <w:widowControl w:val="0"/>
        <w:autoSpaceDE w:val="0"/>
        <w:autoSpaceDN w:val="0"/>
        <w:adjustRightInd w:val="0"/>
        <w:spacing w:after="0"/>
        <w:rPr>
          <w:rFonts w:ascii="Arial" w:hAnsi="Arial" w:cs="Arial"/>
          <w:kern w:val="0"/>
        </w:rPr>
      </w:pPr>
    </w:p>
    <w:p w14:paraId="0ED9004B" w14:textId="22F96816" w:rsidR="00EB413B" w:rsidRDefault="00EB413B" w:rsidP="00EB413B">
      <w:pPr>
        <w:pStyle w:val="Heading2"/>
      </w:pPr>
      <w:bookmarkStart w:id="369" w:name="_Toc221559107"/>
      <w:r>
        <w:t>End-of-chapter exercises</w:t>
      </w:r>
      <w:bookmarkEnd w:id="369"/>
    </w:p>
    <w:p w14:paraId="35ECF0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Pick three days and classify each as quiet, absorption, or storm; justify using at least two products each time.</w:t>
      </w:r>
    </w:p>
    <w:p w14:paraId="5DC1DC0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short guide for a new operator: which plot answers which question.</w:t>
      </w:r>
    </w:p>
    <w:p w14:paraId="71236A1C" w14:textId="77777777" w:rsidR="00EB413B" w:rsidRDefault="00EB413B">
      <w:pPr>
        <w:widowControl w:val="0"/>
        <w:autoSpaceDE w:val="0"/>
        <w:autoSpaceDN w:val="0"/>
        <w:adjustRightInd w:val="0"/>
        <w:spacing w:after="0"/>
        <w:rPr>
          <w:rFonts w:ascii="Arial" w:hAnsi="Arial" w:cs="Arial"/>
          <w:kern w:val="0"/>
        </w:rPr>
      </w:pPr>
    </w:p>
    <w:p w14:paraId="76AAA563" w14:textId="551AD6FA" w:rsidR="00EB413B" w:rsidRDefault="00EB413B" w:rsidP="00EB413B">
      <w:pPr>
        <w:pStyle w:val="Heading2"/>
      </w:pPr>
      <w:bookmarkStart w:id="370" w:name="_Toc221559108"/>
      <w:r>
        <w:t>Textbook supplement</w:t>
      </w:r>
      <w:bookmarkEnd w:id="370"/>
    </w:p>
    <w:p w14:paraId="0B97B27E" w14:textId="01B61D80" w:rsidR="00EB413B" w:rsidRDefault="00EB413B" w:rsidP="00EB413B">
      <w:pPr>
        <w:pStyle w:val="Heading2"/>
      </w:pPr>
      <w:bookmarkStart w:id="371" w:name="_Toc221559109"/>
      <w:r>
        <w:t>Chapter 14 supplement ??" Reading SWPC products (D-RAP, aurora oval, geospace plots)</w:t>
      </w:r>
      <w:bookmarkEnd w:id="371"/>
    </w:p>
    <w:p w14:paraId="55A73210" w14:textId="77777777" w:rsidR="00EB413B" w:rsidRDefault="00EB413B">
      <w:pPr>
        <w:widowControl w:val="0"/>
        <w:autoSpaceDE w:val="0"/>
        <w:autoSpaceDN w:val="0"/>
        <w:adjustRightInd w:val="0"/>
        <w:spacing w:after="0"/>
        <w:rPr>
          <w:rFonts w:ascii="Arial" w:hAnsi="Arial" w:cs="Arial"/>
          <w:kern w:val="0"/>
        </w:rPr>
      </w:pPr>
    </w:p>
    <w:p w14:paraId="0A3862B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NOAA SWPC products are designed for broad audiences. The Space Weather Lab collects them so you can use them operationally. The key is to ask: ???What question does this product answer????</w:t>
      </w:r>
    </w:p>
    <w:p w14:paraId="302EA95E" w14:textId="77777777" w:rsidR="00EB413B" w:rsidRDefault="00EB413B">
      <w:pPr>
        <w:widowControl w:val="0"/>
        <w:autoSpaceDE w:val="0"/>
        <w:autoSpaceDN w:val="0"/>
        <w:adjustRightInd w:val="0"/>
        <w:spacing w:after="0"/>
        <w:rPr>
          <w:rFonts w:ascii="Arial" w:hAnsi="Arial" w:cs="Arial"/>
          <w:kern w:val="0"/>
        </w:rPr>
      </w:pPr>
    </w:p>
    <w:p w14:paraId="092454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supplement maps three major product families to operator decisions:</w:t>
      </w:r>
    </w:p>
    <w:p w14:paraId="51BDA101" w14:textId="77777777" w:rsidR="00EB413B" w:rsidRDefault="00EB413B">
      <w:pPr>
        <w:widowControl w:val="0"/>
        <w:autoSpaceDE w:val="0"/>
        <w:autoSpaceDN w:val="0"/>
        <w:adjustRightInd w:val="0"/>
        <w:spacing w:after="0"/>
        <w:rPr>
          <w:rFonts w:ascii="Arial" w:hAnsi="Arial" w:cs="Arial"/>
          <w:kern w:val="0"/>
        </w:rPr>
      </w:pPr>
    </w:p>
    <w:p w14:paraId="72D683B8" w14:textId="77777777" w:rsidR="00EB413B" w:rsidRDefault="00EB413B" w:rsidP="00EB413B">
      <w:pPr>
        <w:pStyle w:val="ListBullet"/>
      </w:pPr>
      <w:r>
        <w:t>- D-RAP (absorption-now)</w:t>
      </w:r>
    </w:p>
    <w:p w14:paraId="2A881A50" w14:textId="77777777" w:rsidR="00EB413B" w:rsidRDefault="00EB413B" w:rsidP="00EB413B">
      <w:pPr>
        <w:pStyle w:val="ListBullet"/>
      </w:pPr>
      <w:r>
        <w:t>- Aurora oval (where high-lat activity is)</w:t>
      </w:r>
    </w:p>
    <w:p w14:paraId="42663B44" w14:textId="77777777" w:rsidR="00EB413B" w:rsidRDefault="00EB413B" w:rsidP="00EB413B">
      <w:pPr>
        <w:pStyle w:val="ListBullet"/>
      </w:pPr>
      <w:r>
        <w:t>- Geospace plots (storm evolution and regional response)</w:t>
      </w:r>
    </w:p>
    <w:p w14:paraId="66FC6F20" w14:textId="77777777" w:rsidR="00EB413B" w:rsidRDefault="00EB413B">
      <w:pPr>
        <w:widowControl w:val="0"/>
        <w:autoSpaceDE w:val="0"/>
        <w:autoSpaceDN w:val="0"/>
        <w:adjustRightInd w:val="0"/>
        <w:spacing w:after="0"/>
        <w:rPr>
          <w:rFonts w:ascii="Arial" w:hAnsi="Arial" w:cs="Arial"/>
          <w:kern w:val="0"/>
        </w:rPr>
      </w:pPr>
    </w:p>
    <w:p w14:paraId="7D400D24" w14:textId="42966176" w:rsidR="00EB413B" w:rsidRDefault="00EB413B" w:rsidP="00EB413B">
      <w:pPr>
        <w:pStyle w:val="Heading3"/>
      </w:pPr>
      <w:bookmarkStart w:id="372" w:name="_Toc221559110"/>
      <w:r>
        <w:t>D-RAP: absorption-now for HF on the sunlit side</w:t>
      </w:r>
      <w:bookmarkEnd w:id="372"/>
    </w:p>
    <w:p w14:paraId="1D451B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D-RAP is best treated as ???is the dayside absorbing strongly right now????</w:t>
      </w:r>
    </w:p>
    <w:p w14:paraId="7F31A747" w14:textId="77777777" w:rsidR="00EB413B" w:rsidRDefault="00EB413B">
      <w:pPr>
        <w:widowControl w:val="0"/>
        <w:autoSpaceDE w:val="0"/>
        <w:autoSpaceDN w:val="0"/>
        <w:adjustRightInd w:val="0"/>
        <w:spacing w:after="0"/>
        <w:rPr>
          <w:rFonts w:ascii="Arial" w:hAnsi="Arial" w:cs="Arial"/>
          <w:kern w:val="0"/>
        </w:rPr>
      </w:pPr>
    </w:p>
    <w:p w14:paraId="2EEB45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How to use it:</w:t>
      </w:r>
    </w:p>
    <w:p w14:paraId="12DB0EA1" w14:textId="77777777" w:rsidR="00EB413B" w:rsidRDefault="00EB413B">
      <w:pPr>
        <w:widowControl w:val="0"/>
        <w:autoSpaceDE w:val="0"/>
        <w:autoSpaceDN w:val="0"/>
        <w:adjustRightInd w:val="0"/>
        <w:spacing w:after="0"/>
        <w:rPr>
          <w:rFonts w:ascii="Arial" w:hAnsi="Arial" w:cs="Arial"/>
          <w:kern w:val="0"/>
        </w:rPr>
      </w:pPr>
    </w:p>
    <w:p w14:paraId="78CCE17E" w14:textId="77777777" w:rsidR="00EB413B" w:rsidRDefault="00EB413B" w:rsidP="00EB413B">
      <w:pPr>
        <w:pStyle w:val="ListBullet"/>
      </w:pPr>
      <w:r>
        <w:t>- If you see strong absorption over your path region, expect reduced margin and possible blackout on lower HF.</w:t>
      </w:r>
    </w:p>
    <w:p w14:paraId="66F3A904" w14:textId="77777777" w:rsidR="00EB413B" w:rsidRDefault="00EB413B" w:rsidP="00EB413B">
      <w:pPr>
        <w:pStyle w:val="ListBullet"/>
      </w:pPr>
      <w:r>
        <w:t>- If absorption is localized, geometry matters: your path might avoid the worst region.</w:t>
      </w:r>
    </w:p>
    <w:p w14:paraId="2CA7DD3D" w14:textId="77777777" w:rsidR="00EB413B" w:rsidRDefault="00EB413B" w:rsidP="00EB413B">
      <w:pPr>
        <w:pStyle w:val="ListBullet"/>
      </w:pPr>
      <w:r>
        <w:t>- Watch trend: rising versus decaying.</w:t>
      </w:r>
    </w:p>
    <w:p w14:paraId="3EDF3E62" w14:textId="77777777" w:rsidR="00EB413B" w:rsidRDefault="00EB413B">
      <w:pPr>
        <w:widowControl w:val="0"/>
        <w:autoSpaceDE w:val="0"/>
        <w:autoSpaceDN w:val="0"/>
        <w:adjustRightInd w:val="0"/>
        <w:spacing w:after="0"/>
        <w:rPr>
          <w:rFonts w:ascii="Arial" w:hAnsi="Arial" w:cs="Arial"/>
          <w:kern w:val="0"/>
        </w:rPr>
      </w:pPr>
    </w:p>
    <w:p w14:paraId="15690B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w:t>
      </w:r>
    </w:p>
    <w:p w14:paraId="79ECBA72" w14:textId="77777777" w:rsidR="00EB413B" w:rsidRDefault="00EB413B">
      <w:pPr>
        <w:widowControl w:val="0"/>
        <w:autoSpaceDE w:val="0"/>
        <w:autoSpaceDN w:val="0"/>
        <w:adjustRightInd w:val="0"/>
        <w:spacing w:after="0"/>
        <w:rPr>
          <w:rFonts w:ascii="Arial" w:hAnsi="Arial" w:cs="Arial"/>
          <w:kern w:val="0"/>
        </w:rPr>
      </w:pPr>
    </w:p>
    <w:p w14:paraId="09B99749" w14:textId="77777777" w:rsidR="00EB413B" w:rsidRDefault="00EB413B" w:rsidP="00EB413B">
      <w:pPr>
        <w:pStyle w:val="ListBullet"/>
      </w:pPr>
      <w:r>
        <w:t>- Using D-RAP to infer baseline band conditions. It is disturbance-now, not baseline.</w:t>
      </w:r>
    </w:p>
    <w:p w14:paraId="2FED8657" w14:textId="77777777" w:rsidR="00EB413B" w:rsidRDefault="00EB413B">
      <w:pPr>
        <w:widowControl w:val="0"/>
        <w:autoSpaceDE w:val="0"/>
        <w:autoSpaceDN w:val="0"/>
        <w:adjustRightInd w:val="0"/>
        <w:spacing w:after="0"/>
        <w:rPr>
          <w:rFonts w:ascii="Arial" w:hAnsi="Arial" w:cs="Arial"/>
          <w:kern w:val="0"/>
        </w:rPr>
      </w:pPr>
    </w:p>
    <w:p w14:paraId="464781A2" w14:textId="1E25BAEC" w:rsidR="00EB413B" w:rsidRDefault="00EB413B" w:rsidP="00EB413B">
      <w:pPr>
        <w:pStyle w:val="Heading3"/>
      </w:pPr>
      <w:bookmarkStart w:id="373" w:name="_Toc221559111"/>
      <w:r>
        <w:t>Aurora oval: opportunity and risk map</w:t>
      </w:r>
      <w:bookmarkEnd w:id="373"/>
    </w:p>
    <w:p w14:paraId="40450F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aurora oval helps you locate where geomagnetic activity is concentrated.</w:t>
      </w:r>
    </w:p>
    <w:p w14:paraId="346BA274" w14:textId="77777777" w:rsidR="00EB413B" w:rsidRDefault="00EB413B">
      <w:pPr>
        <w:widowControl w:val="0"/>
        <w:autoSpaceDE w:val="0"/>
        <w:autoSpaceDN w:val="0"/>
        <w:adjustRightInd w:val="0"/>
        <w:spacing w:after="0"/>
        <w:rPr>
          <w:rFonts w:ascii="Arial" w:hAnsi="Arial" w:cs="Arial"/>
          <w:kern w:val="0"/>
        </w:rPr>
      </w:pPr>
    </w:p>
    <w:p w14:paraId="204408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uses:</w:t>
      </w:r>
    </w:p>
    <w:p w14:paraId="6CF567E8" w14:textId="77777777" w:rsidR="00EB413B" w:rsidRDefault="00EB413B">
      <w:pPr>
        <w:widowControl w:val="0"/>
        <w:autoSpaceDE w:val="0"/>
        <w:autoSpaceDN w:val="0"/>
        <w:adjustRightInd w:val="0"/>
        <w:spacing w:after="0"/>
        <w:rPr>
          <w:rFonts w:ascii="Arial" w:hAnsi="Arial" w:cs="Arial"/>
          <w:kern w:val="0"/>
        </w:rPr>
      </w:pPr>
    </w:p>
    <w:p w14:paraId="1DA02E4A" w14:textId="77777777" w:rsidR="00EB413B" w:rsidRDefault="00EB413B" w:rsidP="00EB413B">
      <w:pPr>
        <w:pStyle w:val="ListBullet"/>
      </w:pPr>
      <w:r>
        <w:t>- HF: high-lat and polar paths that intersect active auroral regions are higher risk (absorption, irregularity).</w:t>
      </w:r>
    </w:p>
    <w:p w14:paraId="251C7BDD" w14:textId="77777777" w:rsidR="00EB413B" w:rsidRDefault="00EB413B" w:rsidP="00EB413B">
      <w:pPr>
        <w:pStyle w:val="ListBullet"/>
      </w:pPr>
      <w:r>
        <w:t>- VHF: auroral propagation opportunities increase when the oval expands.</w:t>
      </w:r>
    </w:p>
    <w:p w14:paraId="50C8A2DA" w14:textId="77777777" w:rsidR="00EB413B" w:rsidRDefault="00EB413B">
      <w:pPr>
        <w:widowControl w:val="0"/>
        <w:autoSpaceDE w:val="0"/>
        <w:autoSpaceDN w:val="0"/>
        <w:adjustRightInd w:val="0"/>
        <w:spacing w:after="0"/>
        <w:rPr>
          <w:rFonts w:ascii="Arial" w:hAnsi="Arial" w:cs="Arial"/>
          <w:kern w:val="0"/>
        </w:rPr>
      </w:pPr>
    </w:p>
    <w:p w14:paraId="3C1C6F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w:t>
      </w:r>
    </w:p>
    <w:p w14:paraId="29F4D13C" w14:textId="77777777" w:rsidR="00EB413B" w:rsidRDefault="00EB413B">
      <w:pPr>
        <w:widowControl w:val="0"/>
        <w:autoSpaceDE w:val="0"/>
        <w:autoSpaceDN w:val="0"/>
        <w:adjustRightInd w:val="0"/>
        <w:spacing w:after="0"/>
        <w:rPr>
          <w:rFonts w:ascii="Arial" w:hAnsi="Arial" w:cs="Arial"/>
          <w:kern w:val="0"/>
        </w:rPr>
      </w:pPr>
    </w:p>
    <w:p w14:paraId="300BA3AB" w14:textId="77777777" w:rsidR="00EB413B" w:rsidRDefault="00EB413B" w:rsidP="00EB413B">
      <w:pPr>
        <w:pStyle w:val="ListBullet"/>
      </w:pPr>
      <w:r>
        <w:t>- Assuming the oval means ???everything is bad.??? It mainly tells you where the disturbance is.</w:t>
      </w:r>
    </w:p>
    <w:p w14:paraId="4992ABCA" w14:textId="77777777" w:rsidR="00EB413B" w:rsidRDefault="00EB413B">
      <w:pPr>
        <w:widowControl w:val="0"/>
        <w:autoSpaceDE w:val="0"/>
        <w:autoSpaceDN w:val="0"/>
        <w:adjustRightInd w:val="0"/>
        <w:spacing w:after="0"/>
        <w:rPr>
          <w:rFonts w:ascii="Arial" w:hAnsi="Arial" w:cs="Arial"/>
          <w:kern w:val="0"/>
        </w:rPr>
      </w:pPr>
    </w:p>
    <w:p w14:paraId="1AD547F7" w14:textId="2880AC0E" w:rsidR="00EB413B" w:rsidRDefault="00EB413B" w:rsidP="00EB413B">
      <w:pPr>
        <w:pStyle w:val="Heading3"/>
      </w:pPr>
      <w:bookmarkStart w:id="374" w:name="_Toc221559112"/>
      <w:r>
        <w:t>Geospace plots: outcome evolution and regional response</w:t>
      </w:r>
      <w:bookmarkEnd w:id="374"/>
    </w:p>
    <w:p w14:paraId="033691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Geospace plots summarize how the system is responding. They can help you answer:</w:t>
      </w:r>
    </w:p>
    <w:p w14:paraId="5F7B426A" w14:textId="77777777" w:rsidR="00EB413B" w:rsidRDefault="00EB413B">
      <w:pPr>
        <w:widowControl w:val="0"/>
        <w:autoSpaceDE w:val="0"/>
        <w:autoSpaceDN w:val="0"/>
        <w:adjustRightInd w:val="0"/>
        <w:spacing w:after="0"/>
        <w:rPr>
          <w:rFonts w:ascii="Arial" w:hAnsi="Arial" w:cs="Arial"/>
          <w:kern w:val="0"/>
        </w:rPr>
      </w:pPr>
    </w:p>
    <w:p w14:paraId="16AFB514" w14:textId="77777777" w:rsidR="00EB413B" w:rsidRDefault="00EB413B" w:rsidP="00EB413B">
      <w:pPr>
        <w:pStyle w:val="ListBullet"/>
      </w:pPr>
      <w:r>
        <w:t>- Is this storm growing, peaking, or recovering?</w:t>
      </w:r>
    </w:p>
    <w:p w14:paraId="6DC27F34" w14:textId="77777777" w:rsidR="00EB413B" w:rsidRDefault="00EB413B" w:rsidP="00EB413B">
      <w:pPr>
        <w:pStyle w:val="ListBullet"/>
      </w:pPr>
      <w:r>
        <w:t>- Are high-lat regions particularly disturbed?</w:t>
      </w:r>
    </w:p>
    <w:p w14:paraId="5996DDE8" w14:textId="77777777" w:rsidR="00EB413B" w:rsidRDefault="00EB413B" w:rsidP="00EB413B">
      <w:pPr>
        <w:pStyle w:val="ListBullet"/>
      </w:pPr>
      <w:r>
        <w:t>- Is variability likely to persist?</w:t>
      </w:r>
    </w:p>
    <w:p w14:paraId="0BCBFC67" w14:textId="77777777" w:rsidR="00EB413B" w:rsidRDefault="00EB413B">
      <w:pPr>
        <w:widowControl w:val="0"/>
        <w:autoSpaceDE w:val="0"/>
        <w:autoSpaceDN w:val="0"/>
        <w:adjustRightInd w:val="0"/>
        <w:spacing w:after="0"/>
        <w:rPr>
          <w:rFonts w:ascii="Arial" w:hAnsi="Arial" w:cs="Arial"/>
          <w:kern w:val="0"/>
        </w:rPr>
      </w:pPr>
    </w:p>
    <w:p w14:paraId="2B9EBD3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Pair them with drivers:</w:t>
      </w:r>
    </w:p>
    <w:p w14:paraId="03CD602A" w14:textId="77777777" w:rsidR="00EB413B" w:rsidRDefault="00EB413B">
      <w:pPr>
        <w:widowControl w:val="0"/>
        <w:autoSpaceDE w:val="0"/>
        <w:autoSpaceDN w:val="0"/>
        <w:adjustRightInd w:val="0"/>
        <w:spacing w:after="0"/>
        <w:rPr>
          <w:rFonts w:ascii="Arial" w:hAnsi="Arial" w:cs="Arial"/>
          <w:kern w:val="0"/>
        </w:rPr>
      </w:pPr>
    </w:p>
    <w:p w14:paraId="78EEF0CA" w14:textId="77777777" w:rsidR="00EB413B" w:rsidRDefault="00EB413B" w:rsidP="00EB413B">
      <w:pPr>
        <w:pStyle w:val="ListBullet"/>
      </w:pPr>
      <w:r>
        <w:t>- Use solar wind/Bz as the lead indicator.</w:t>
      </w:r>
    </w:p>
    <w:p w14:paraId="019864CE" w14:textId="77777777" w:rsidR="00EB413B" w:rsidRDefault="00EB413B" w:rsidP="00EB413B">
      <w:pPr>
        <w:pStyle w:val="ListBullet"/>
      </w:pPr>
      <w:r>
        <w:t>- Use geospace plots as confirmation of ???how much response happened.???</w:t>
      </w:r>
    </w:p>
    <w:p w14:paraId="4E5FEA35" w14:textId="77777777" w:rsidR="00EB413B" w:rsidRDefault="00EB413B">
      <w:pPr>
        <w:widowControl w:val="0"/>
        <w:autoSpaceDE w:val="0"/>
        <w:autoSpaceDN w:val="0"/>
        <w:adjustRightInd w:val="0"/>
        <w:spacing w:after="0"/>
        <w:rPr>
          <w:rFonts w:ascii="Arial" w:hAnsi="Arial" w:cs="Arial"/>
          <w:kern w:val="0"/>
        </w:rPr>
      </w:pPr>
    </w:p>
    <w:p w14:paraId="50A8D603" w14:textId="6B555107" w:rsidR="00EB413B" w:rsidRDefault="00EB413B" w:rsidP="00EB413B">
      <w:pPr>
        <w:pStyle w:val="Heading3"/>
      </w:pPr>
      <w:bookmarkStart w:id="375" w:name="_Toc221559113"/>
      <w:r>
        <w:t>Table: Product ??' operator decision</w:t>
      </w:r>
      <w:bookmarkEnd w:id="375"/>
    </w:p>
    <w:p w14:paraId="7826FF76" w14:textId="77777777" w:rsidR="00EB413B" w:rsidRDefault="00EB413B" w:rsidP="00EB413B">
      <w:pPr>
        <w:pStyle w:val="Caption"/>
      </w:pPr>
      <w:r>
        <w:t>Table 14-1: SWPC product mapping</w:t>
      </w:r>
    </w:p>
    <w:p w14:paraId="0B2351EC" w14:textId="77777777" w:rsidR="00EB413B" w:rsidRDefault="00EB413B" w:rsidP="00EB413B">
      <w:pPr>
        <w:pStyle w:val="ListBullet"/>
      </w:pPr>
      <w:r>
        <w:t>- D-RAP: decide whether sunlit HF plans are fragile right now.</w:t>
      </w:r>
    </w:p>
    <w:p w14:paraId="650A8E8B" w14:textId="77777777" w:rsidR="00EB413B" w:rsidRDefault="00EB413B" w:rsidP="00EB413B">
      <w:pPr>
        <w:pStyle w:val="ListBullet"/>
      </w:pPr>
      <w:r>
        <w:t>- GOES X-ray: decide whether absorption may worsen in minutes.</w:t>
      </w:r>
    </w:p>
    <w:p w14:paraId="610B5318" w14:textId="77777777" w:rsidR="00EB413B" w:rsidRDefault="00EB413B" w:rsidP="00EB413B">
      <w:pPr>
        <w:pStyle w:val="ListBullet"/>
      </w:pPr>
      <w:r>
        <w:t>- Aurora oval: decide whether polar routes are risky and whether VHF aurora is likely.</w:t>
      </w:r>
    </w:p>
    <w:p w14:paraId="0A7FAF71" w14:textId="77777777" w:rsidR="00EB413B" w:rsidRDefault="00EB413B" w:rsidP="00EB413B">
      <w:pPr>
        <w:pStyle w:val="ListBullet"/>
      </w:pPr>
      <w:r>
        <w:t>- Geospace plots: decide whether you are in growth/peak/recovery and set operating conservatism.</w:t>
      </w:r>
    </w:p>
    <w:p w14:paraId="5F7A2EDB" w14:textId="77777777" w:rsidR="00EB413B" w:rsidRDefault="00EB413B">
      <w:pPr>
        <w:widowControl w:val="0"/>
        <w:autoSpaceDE w:val="0"/>
        <w:autoSpaceDN w:val="0"/>
        <w:adjustRightInd w:val="0"/>
        <w:spacing w:after="0"/>
        <w:rPr>
          <w:rFonts w:ascii="Arial" w:hAnsi="Arial" w:cs="Arial"/>
          <w:kern w:val="0"/>
        </w:rPr>
      </w:pPr>
    </w:p>
    <w:p w14:paraId="6D647939" w14:textId="43125F5F" w:rsidR="00EB413B" w:rsidRDefault="00EB413B" w:rsidP="00EB413B">
      <w:pPr>
        <w:pStyle w:val="Heading3"/>
      </w:pPr>
      <w:bookmarkStart w:id="376" w:name="_Toc221559114"/>
      <w:r>
        <w:t>Exercises</w:t>
      </w:r>
      <w:bookmarkEnd w:id="376"/>
    </w:p>
    <w:p w14:paraId="428B6E9A" w14:textId="77777777" w:rsidR="00EB413B" w:rsidRDefault="00EB413B" w:rsidP="00EB413B">
      <w:pPr>
        <w:pStyle w:val="ListBullet"/>
      </w:pPr>
      <w:r>
        <w:t>- Exercise 14-1: Pick an event day and build a timeline using D-RAP, aurora oval, and solar wind. Explain your on-air observations using that timeline.</w:t>
      </w:r>
    </w:p>
    <w:p w14:paraId="7A1EDD30" w14:textId="77777777" w:rsidR="00EB413B" w:rsidRDefault="00EB413B" w:rsidP="00EB413B">
      <w:pPr>
        <w:pStyle w:val="ListBullet"/>
      </w:pPr>
      <w:r>
        <w:t>- Exercise 14-2: Write a short ???product glossary??? for your net: one sentence per product describing what question it answers.</w:t>
      </w:r>
    </w:p>
    <w:p w14:paraId="0D187313" w14:textId="77777777" w:rsidR="00EB413B" w:rsidRDefault="00EB413B">
      <w:pPr>
        <w:widowControl w:val="0"/>
        <w:autoSpaceDE w:val="0"/>
        <w:autoSpaceDN w:val="0"/>
        <w:adjustRightInd w:val="0"/>
        <w:spacing w:after="0"/>
        <w:rPr>
          <w:rFonts w:ascii="Arial" w:hAnsi="Arial" w:cs="Arial"/>
          <w:kern w:val="0"/>
        </w:rPr>
      </w:pPr>
    </w:p>
    <w:p w14:paraId="7E036475" w14:textId="77777777" w:rsidR="00EB413B" w:rsidRDefault="00EB413B">
      <w:pPr>
        <w:widowControl w:val="0"/>
        <w:autoSpaceDE w:val="0"/>
        <w:autoSpaceDN w:val="0"/>
        <w:adjustRightInd w:val="0"/>
        <w:spacing w:after="0"/>
        <w:rPr>
          <w:rFonts w:ascii="Arial" w:hAnsi="Arial" w:cs="Arial"/>
          <w:kern w:val="0"/>
        </w:rPr>
      </w:pPr>
    </w:p>
    <w:p w14:paraId="6331E46C" w14:textId="77777777" w:rsidR="00EB413B" w:rsidRDefault="00EB413B">
      <w:pPr>
        <w:widowControl w:val="0"/>
        <w:autoSpaceDE w:val="0"/>
        <w:autoSpaceDN w:val="0"/>
        <w:adjustRightInd w:val="0"/>
        <w:spacing w:after="0"/>
        <w:rPr>
          <w:rFonts w:ascii="Arial" w:hAnsi="Arial" w:cs="Arial"/>
          <w:kern w:val="0"/>
        </w:rPr>
      </w:pPr>
    </w:p>
    <w:p w14:paraId="0C14F042" w14:textId="2EEC5BC8" w:rsidR="00EB413B" w:rsidRDefault="00EB413B" w:rsidP="00EB413B">
      <w:pPr>
        <w:pStyle w:val="Heading1"/>
      </w:pPr>
      <w:r>
        <w:br w:type="page"/>
      </w:r>
      <w:bookmarkStart w:id="377" w:name="_Toc221559115"/>
      <w:r>
        <w:lastRenderedPageBreak/>
        <w:t>Chapter 15: Propagation model: layers, modes, and how to reason about paths</w:t>
      </w:r>
      <w:bookmarkEnd w:id="377"/>
    </w:p>
    <w:p w14:paraId="1A51D2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useful propagation model for operators can be simple without being simplistic. You do not need heavy math to reason well. You need a few concepts that let you form hypotheses and then test them on the air.</w:t>
      </w:r>
    </w:p>
    <w:p w14:paraId="50040BCD" w14:textId="77777777" w:rsidR="00EB413B" w:rsidRDefault="00EB413B">
      <w:pPr>
        <w:widowControl w:val="0"/>
        <w:autoSpaceDE w:val="0"/>
        <w:autoSpaceDN w:val="0"/>
        <w:adjustRightInd w:val="0"/>
        <w:spacing w:after="0"/>
        <w:rPr>
          <w:rFonts w:ascii="Arial" w:hAnsi="Arial" w:cs="Arial"/>
          <w:kern w:val="0"/>
        </w:rPr>
      </w:pPr>
    </w:p>
    <w:p w14:paraId="464598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three concepts that do the most work are layer behavior, geometry, and margin.</w:t>
      </w:r>
    </w:p>
    <w:p w14:paraId="7706CEAB" w14:textId="77777777" w:rsidR="00EB413B" w:rsidRDefault="00EB413B">
      <w:pPr>
        <w:widowControl w:val="0"/>
        <w:autoSpaceDE w:val="0"/>
        <w:autoSpaceDN w:val="0"/>
        <w:adjustRightInd w:val="0"/>
        <w:spacing w:after="0"/>
        <w:rPr>
          <w:rFonts w:ascii="Arial" w:hAnsi="Arial" w:cs="Arial"/>
          <w:kern w:val="0"/>
        </w:rPr>
      </w:pPr>
    </w:p>
    <w:p w14:paraId="5B337BA4" w14:textId="32E193A8" w:rsidR="00EB413B" w:rsidRDefault="00EB413B" w:rsidP="00EB413B">
      <w:pPr>
        <w:pStyle w:val="Heading2"/>
      </w:pPr>
      <w:bookmarkStart w:id="378" w:name="_Toc221559116"/>
      <w:r>
        <w:t>Layer behavior: what the ionosphere does to your signal</w:t>
      </w:r>
      <w:bookmarkEnd w:id="378"/>
    </w:p>
    <w:p w14:paraId="611B36C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Think of the D region as the loss layer. It absorbs HF, especially on the dayside, and it can change quickly. Think of the F region as the refraction layer. It bends rays back toward Earth and largely determines which bands can support long-haul paths.</w:t>
      </w:r>
    </w:p>
    <w:p w14:paraId="6C11D905" w14:textId="77777777" w:rsidR="00EB413B" w:rsidRDefault="00EB413B">
      <w:pPr>
        <w:widowControl w:val="0"/>
        <w:autoSpaceDE w:val="0"/>
        <w:autoSpaceDN w:val="0"/>
        <w:adjustRightInd w:val="0"/>
        <w:spacing w:after="0"/>
        <w:rPr>
          <w:rFonts w:ascii="Arial" w:hAnsi="Arial" w:cs="Arial"/>
          <w:kern w:val="0"/>
        </w:rPr>
      </w:pPr>
    </w:p>
    <w:p w14:paraId="03BF75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 and night change both. During daylight, the D region is present and absorption is higher, but baseline ionization in the F region is also sustained by solar EUV. At night, D-region absorption collapses quickly, which can make lower frequencies dramatically better, while higher-frequency F-region support can decrease.</w:t>
      </w:r>
    </w:p>
    <w:p w14:paraId="6307A923" w14:textId="77777777" w:rsidR="00EB413B" w:rsidRDefault="00EB413B">
      <w:pPr>
        <w:widowControl w:val="0"/>
        <w:autoSpaceDE w:val="0"/>
        <w:autoSpaceDN w:val="0"/>
        <w:adjustRightInd w:val="0"/>
        <w:spacing w:after="0"/>
        <w:rPr>
          <w:rFonts w:ascii="Arial" w:hAnsi="Arial" w:cs="Arial"/>
          <w:kern w:val="0"/>
        </w:rPr>
      </w:pPr>
    </w:p>
    <w:p w14:paraId="37F090D0" w14:textId="12EA6D33" w:rsidR="00EB413B" w:rsidRDefault="00EB413B" w:rsidP="00EB413B">
      <w:pPr>
        <w:pStyle w:val="Heading2"/>
      </w:pPr>
      <w:bookmarkStart w:id="379" w:name="_Toc221559117"/>
      <w:r>
        <w:t>Geometry: the path is part of the experiment</w:t>
      </w:r>
      <w:bookmarkEnd w:id="379"/>
    </w:p>
    <w:p w14:paraId="22F041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Propagation is not uniform across the Earth. Your takeoff angle, the latitude your path traverses, and local time along the path matter. Two stations can observe different results under the same global indices because they are running different experiments.</w:t>
      </w:r>
    </w:p>
    <w:p w14:paraId="75FB4543" w14:textId="77777777" w:rsidR="00EB413B" w:rsidRDefault="00EB413B">
      <w:pPr>
        <w:widowControl w:val="0"/>
        <w:autoSpaceDE w:val="0"/>
        <w:autoSpaceDN w:val="0"/>
        <w:adjustRightInd w:val="0"/>
        <w:spacing w:after="0"/>
        <w:rPr>
          <w:rFonts w:ascii="Arial" w:hAnsi="Arial" w:cs="Arial"/>
          <w:kern w:val="0"/>
        </w:rPr>
      </w:pPr>
    </w:p>
    <w:p w14:paraId="439D23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Paths that run through high latitudes can be more sensitive to geomagnetic disturbance. Paths that stay at lower latitudes can remain workable while polar routes fail. Short paths and long paths can respond differently because hop count, elevation angle, and absorption integration differ.</w:t>
      </w:r>
    </w:p>
    <w:p w14:paraId="7E672788" w14:textId="77777777" w:rsidR="00EB413B" w:rsidRDefault="00EB413B">
      <w:pPr>
        <w:widowControl w:val="0"/>
        <w:autoSpaceDE w:val="0"/>
        <w:autoSpaceDN w:val="0"/>
        <w:adjustRightInd w:val="0"/>
        <w:spacing w:after="0"/>
        <w:rPr>
          <w:rFonts w:ascii="Arial" w:hAnsi="Arial" w:cs="Arial"/>
          <w:kern w:val="0"/>
        </w:rPr>
      </w:pPr>
    </w:p>
    <w:p w14:paraId="5664844A" w14:textId="466BF6D9" w:rsidR="00EB413B" w:rsidRDefault="00EB413B" w:rsidP="00EB413B">
      <w:pPr>
        <w:pStyle w:val="Heading2"/>
      </w:pPr>
      <w:bookmarkStart w:id="380" w:name="_Toc221559118"/>
      <w:r>
        <w:t>Margin: MUF is not the whole story</w:t>
      </w:r>
      <w:bookmarkEnd w:id="380"/>
    </w:p>
    <w:p w14:paraId="6933FC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talk as if MUF is the only limit. In practice, margin is often the limit. What matters is whether the received signal-to-noise ratio meets the requirement of your mode.</w:t>
      </w:r>
    </w:p>
    <w:p w14:paraId="0A723580" w14:textId="77777777" w:rsidR="00EB413B" w:rsidRDefault="00EB413B">
      <w:pPr>
        <w:widowControl w:val="0"/>
        <w:autoSpaceDE w:val="0"/>
        <w:autoSpaceDN w:val="0"/>
        <w:adjustRightInd w:val="0"/>
        <w:spacing w:after="0"/>
        <w:rPr>
          <w:rFonts w:ascii="Arial" w:hAnsi="Arial" w:cs="Arial"/>
          <w:kern w:val="0"/>
        </w:rPr>
      </w:pPr>
    </w:p>
    <w:p w14:paraId="5A7B14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reduces signal level. Fading reduces reliability. Local noise sets the floor. Your antenna system and your local RF environment determine how much margin you have to spend.</w:t>
      </w:r>
    </w:p>
    <w:p w14:paraId="3EC07C19" w14:textId="77777777" w:rsidR="00EB413B" w:rsidRDefault="00EB413B">
      <w:pPr>
        <w:widowControl w:val="0"/>
        <w:autoSpaceDE w:val="0"/>
        <w:autoSpaceDN w:val="0"/>
        <w:adjustRightInd w:val="0"/>
        <w:spacing w:after="0"/>
        <w:rPr>
          <w:rFonts w:ascii="Arial" w:hAnsi="Arial" w:cs="Arial"/>
          <w:kern w:val="0"/>
        </w:rPr>
      </w:pPr>
    </w:p>
    <w:p w14:paraId="7965AE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two operators can disagree honestly. One station may have a quiet noise floor and a low-angle antenna. Another may have higher noise and a compromised antenna. They are not wrong; they are measuring different margins.</w:t>
      </w:r>
    </w:p>
    <w:p w14:paraId="4CF03256" w14:textId="77777777" w:rsidR="00EB413B" w:rsidRDefault="00EB413B">
      <w:pPr>
        <w:widowControl w:val="0"/>
        <w:autoSpaceDE w:val="0"/>
        <w:autoSpaceDN w:val="0"/>
        <w:adjustRightInd w:val="0"/>
        <w:spacing w:after="0"/>
        <w:rPr>
          <w:rFonts w:ascii="Arial" w:hAnsi="Arial" w:cs="Arial"/>
          <w:kern w:val="0"/>
        </w:rPr>
      </w:pPr>
    </w:p>
    <w:p w14:paraId="35C7DF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practical conclusion is that station improvements on receive often deliver larger real-world gains than small increases in transmit power.</w:t>
      </w:r>
    </w:p>
    <w:p w14:paraId="4FE4EEB7" w14:textId="77777777" w:rsidR="00EB413B" w:rsidRDefault="00EB413B">
      <w:pPr>
        <w:widowControl w:val="0"/>
        <w:autoSpaceDE w:val="0"/>
        <w:autoSpaceDN w:val="0"/>
        <w:adjustRightInd w:val="0"/>
        <w:spacing w:after="0"/>
        <w:rPr>
          <w:rFonts w:ascii="Arial" w:hAnsi="Arial" w:cs="Arial"/>
          <w:kern w:val="0"/>
        </w:rPr>
      </w:pPr>
    </w:p>
    <w:p w14:paraId="1CA6C7DC" w14:textId="36E9BAF3" w:rsidR="00EB413B" w:rsidRDefault="00EB413B" w:rsidP="00EB413B">
      <w:pPr>
        <w:pStyle w:val="Heading2"/>
      </w:pPr>
      <w:bookmarkStart w:id="381" w:name="_Toc221559119"/>
      <w:r>
        <w:lastRenderedPageBreak/>
        <w:t>Core concepts and working models</w:t>
      </w:r>
      <w:bookmarkEnd w:id="381"/>
    </w:p>
    <w:p w14:paraId="454E13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Propagation is a geometry problem and a margin problem. A textbook model helps you reason about paths instead of memorizing folklore. The minimal correct model: layers behave differently, and your takeoff angle determines which parts of the ionosphere you sample.</w:t>
      </w:r>
    </w:p>
    <w:p w14:paraId="5F50A66B" w14:textId="77777777" w:rsidR="00EB413B" w:rsidRDefault="00EB413B">
      <w:pPr>
        <w:widowControl w:val="0"/>
        <w:autoSpaceDE w:val="0"/>
        <w:autoSpaceDN w:val="0"/>
        <w:adjustRightInd w:val="0"/>
        <w:spacing w:after="0"/>
        <w:rPr>
          <w:rFonts w:ascii="Arial" w:hAnsi="Arial" w:cs="Arial"/>
          <w:kern w:val="0"/>
        </w:rPr>
      </w:pPr>
    </w:p>
    <w:p w14:paraId="340D386E" w14:textId="3FB5C722" w:rsidR="00EB413B" w:rsidRDefault="00EB413B" w:rsidP="00EB413B">
      <w:pPr>
        <w:pStyle w:val="Heading2"/>
      </w:pPr>
      <w:bookmarkStart w:id="382" w:name="_Toc221559120"/>
      <w:r>
        <w:t>Learning objectives</w:t>
      </w:r>
      <w:bookmarkEnd w:id="382"/>
    </w:p>
    <w:p w14:paraId="7A3A9A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path-dependent propagation (takeoff angle, hop structure, latitude); Use layer/mode language (NVIS vs long-haul F2 vs grayline); Explain why the same indices produce different results on different paths.</w:t>
      </w:r>
    </w:p>
    <w:p w14:paraId="3544C483" w14:textId="77777777" w:rsidR="00EB413B" w:rsidRDefault="00EB413B">
      <w:pPr>
        <w:widowControl w:val="0"/>
        <w:autoSpaceDE w:val="0"/>
        <w:autoSpaceDN w:val="0"/>
        <w:adjustRightInd w:val="0"/>
        <w:spacing w:after="0"/>
        <w:rPr>
          <w:rFonts w:ascii="Arial" w:hAnsi="Arial" w:cs="Arial"/>
          <w:kern w:val="0"/>
        </w:rPr>
      </w:pPr>
    </w:p>
    <w:p w14:paraId="2A33A40B" w14:textId="3BA52870" w:rsidR="00EB413B" w:rsidRDefault="00EB413B" w:rsidP="00EB413B">
      <w:pPr>
        <w:pStyle w:val="Heading2"/>
      </w:pPr>
      <w:bookmarkStart w:id="383" w:name="_Toc221559121"/>
      <w:r>
        <w:t>Key terms</w:t>
      </w:r>
      <w:bookmarkEnd w:id="383"/>
    </w:p>
    <w:p w14:paraId="1A28F4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NVIS, F2 long-haul, Grayline, Hop, Takeoff angle, Path latitude.</w:t>
      </w:r>
    </w:p>
    <w:p w14:paraId="3030A0DD" w14:textId="77777777" w:rsidR="00EB413B" w:rsidRDefault="00EB413B">
      <w:pPr>
        <w:widowControl w:val="0"/>
        <w:autoSpaceDE w:val="0"/>
        <w:autoSpaceDN w:val="0"/>
        <w:adjustRightInd w:val="0"/>
        <w:spacing w:after="0"/>
        <w:rPr>
          <w:rFonts w:ascii="Arial" w:hAnsi="Arial" w:cs="Arial"/>
          <w:kern w:val="0"/>
        </w:rPr>
      </w:pPr>
    </w:p>
    <w:p w14:paraId="5497F9ED" w14:textId="4A0D164C" w:rsidR="00EB413B" w:rsidRDefault="00EB413B" w:rsidP="00EB413B">
      <w:pPr>
        <w:pStyle w:val="Heading2"/>
      </w:pPr>
      <w:bookmarkStart w:id="384" w:name="_Toc221559122"/>
      <w:r>
        <w:t>Worked examples and demonstrations</w:t>
      </w:r>
      <w:bookmarkEnd w:id="384"/>
    </w:p>
    <w:p w14:paraId="655BE9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path-first phrasing: rewrite "Is 15m open" into a path-specific question.</w:t>
      </w:r>
    </w:p>
    <w:p w14:paraId="12166C11" w14:textId="77777777" w:rsidR="00EB413B" w:rsidRDefault="00EB413B">
      <w:pPr>
        <w:widowControl w:val="0"/>
        <w:autoSpaceDE w:val="0"/>
        <w:autoSpaceDN w:val="0"/>
        <w:adjustRightInd w:val="0"/>
        <w:spacing w:after="0"/>
        <w:rPr>
          <w:rFonts w:ascii="Arial" w:hAnsi="Arial" w:cs="Arial"/>
          <w:kern w:val="0"/>
        </w:rPr>
      </w:pPr>
    </w:p>
    <w:p w14:paraId="013C72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mode choice: pick a robust mode when margin is low and explain why.</w:t>
      </w:r>
    </w:p>
    <w:p w14:paraId="0701D71F" w14:textId="77777777" w:rsidR="00EB413B" w:rsidRDefault="00EB413B">
      <w:pPr>
        <w:widowControl w:val="0"/>
        <w:autoSpaceDE w:val="0"/>
        <w:autoSpaceDN w:val="0"/>
        <w:adjustRightInd w:val="0"/>
        <w:spacing w:after="0"/>
        <w:rPr>
          <w:rFonts w:ascii="Arial" w:hAnsi="Arial" w:cs="Arial"/>
          <w:kern w:val="0"/>
        </w:rPr>
      </w:pPr>
    </w:p>
    <w:p w14:paraId="6CA67755" w14:textId="731D31A1" w:rsidR="00EB413B" w:rsidRDefault="00EB413B" w:rsidP="00EB413B">
      <w:pPr>
        <w:pStyle w:val="Heading2"/>
      </w:pPr>
      <w:bookmarkStart w:id="385" w:name="_Toc221559123"/>
      <w:r>
        <w:t>Operator checklists</w:t>
      </w:r>
      <w:bookmarkEnd w:id="385"/>
    </w:p>
    <w:p w14:paraId="493CF0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Ask path questions: where is the path, what time is it, what latitude is it, what angle are you launching?</w:t>
      </w:r>
    </w:p>
    <w:p w14:paraId="41E80C35" w14:textId="77777777" w:rsidR="00EB413B" w:rsidRDefault="00EB413B">
      <w:pPr>
        <w:widowControl w:val="0"/>
        <w:autoSpaceDE w:val="0"/>
        <w:autoSpaceDN w:val="0"/>
        <w:adjustRightInd w:val="0"/>
        <w:spacing w:after="0"/>
        <w:rPr>
          <w:rFonts w:ascii="Arial" w:hAnsi="Arial" w:cs="Arial"/>
          <w:kern w:val="0"/>
        </w:rPr>
      </w:pPr>
    </w:p>
    <w:p w14:paraId="7E291E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uncertain, listen for evidence before transmitting.</w:t>
      </w:r>
    </w:p>
    <w:p w14:paraId="0A7784C9" w14:textId="77777777" w:rsidR="00EB413B" w:rsidRDefault="00EB413B">
      <w:pPr>
        <w:widowControl w:val="0"/>
        <w:autoSpaceDE w:val="0"/>
        <w:autoSpaceDN w:val="0"/>
        <w:adjustRightInd w:val="0"/>
        <w:spacing w:after="0"/>
        <w:rPr>
          <w:rFonts w:ascii="Arial" w:hAnsi="Arial" w:cs="Arial"/>
          <w:kern w:val="0"/>
        </w:rPr>
      </w:pPr>
    </w:p>
    <w:p w14:paraId="262DBDCE" w14:textId="4205ED64" w:rsidR="00EB413B" w:rsidRDefault="00EB413B" w:rsidP="00EB413B">
      <w:pPr>
        <w:pStyle w:val="Heading2"/>
      </w:pPr>
      <w:bookmarkStart w:id="386" w:name="_Toc221559124"/>
      <w:r>
        <w:t>Common mistakes</w:t>
      </w:r>
      <w:bookmarkEnd w:id="386"/>
    </w:p>
    <w:p w14:paraId="43D756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Treating propagation as uniform; Ignoring that antenna pattern selects geometry.</w:t>
      </w:r>
    </w:p>
    <w:p w14:paraId="372A2E46" w14:textId="77777777" w:rsidR="00EB413B" w:rsidRDefault="00EB413B">
      <w:pPr>
        <w:widowControl w:val="0"/>
        <w:autoSpaceDE w:val="0"/>
        <w:autoSpaceDN w:val="0"/>
        <w:adjustRightInd w:val="0"/>
        <w:spacing w:after="0"/>
        <w:rPr>
          <w:rFonts w:ascii="Arial" w:hAnsi="Arial" w:cs="Arial"/>
          <w:kern w:val="0"/>
        </w:rPr>
      </w:pPr>
    </w:p>
    <w:p w14:paraId="683DFC8F" w14:textId="7870F190" w:rsidR="00EB413B" w:rsidRDefault="00EB413B" w:rsidP="00EB413B">
      <w:pPr>
        <w:pStyle w:val="Heading2"/>
      </w:pPr>
      <w:bookmarkStart w:id="387" w:name="_Toc221559125"/>
      <w:r>
        <w:t>Field notes and deeper practice</w:t>
      </w:r>
      <w:bookmarkEnd w:id="387"/>
    </w:p>
    <w:p w14:paraId="2D0EDE94" w14:textId="1FF01228" w:rsidR="00EB413B" w:rsidRDefault="00EB413B" w:rsidP="00EB413B">
      <w:pPr>
        <w:pStyle w:val="Heading3"/>
      </w:pPr>
      <w:bookmarkStart w:id="388" w:name="_Toc221559126"/>
      <w:r>
        <w:t>Stop asking "is the band open" and start asking path questions</w:t>
      </w:r>
      <w:bookmarkEnd w:id="388"/>
    </w:p>
    <w:p w14:paraId="2E7DAB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phrase "is 15 meters open" is not wrong, but it is incomplete. The ionosphere does not open a band globally. It supports paths under specific geometries.</w:t>
      </w:r>
    </w:p>
    <w:p w14:paraId="262688BC" w14:textId="77777777" w:rsidR="00EB413B" w:rsidRDefault="00EB413B">
      <w:pPr>
        <w:widowControl w:val="0"/>
        <w:autoSpaceDE w:val="0"/>
        <w:autoSpaceDN w:val="0"/>
        <w:adjustRightInd w:val="0"/>
        <w:spacing w:after="0"/>
        <w:rPr>
          <w:rFonts w:ascii="Arial" w:hAnsi="Arial" w:cs="Arial"/>
          <w:kern w:val="0"/>
        </w:rPr>
      </w:pPr>
    </w:p>
    <w:p w14:paraId="2F584B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to think like a propagation engineer, rewrite every question into a path question: from where to where, at what time, over what latitudes, using what takeoff angles, and with what margin requirement.</w:t>
      </w:r>
    </w:p>
    <w:p w14:paraId="695EA1BF" w14:textId="77777777" w:rsidR="00EB413B" w:rsidRDefault="00EB413B">
      <w:pPr>
        <w:widowControl w:val="0"/>
        <w:autoSpaceDE w:val="0"/>
        <w:autoSpaceDN w:val="0"/>
        <w:adjustRightInd w:val="0"/>
        <w:spacing w:after="0"/>
        <w:rPr>
          <w:rFonts w:ascii="Arial" w:hAnsi="Arial" w:cs="Arial"/>
          <w:kern w:val="0"/>
        </w:rPr>
      </w:pPr>
    </w:p>
    <w:p w14:paraId="6E7001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sounds complicated, but it actually reduces confusion because you stop expecting a universal answer.</w:t>
      </w:r>
    </w:p>
    <w:p w14:paraId="59F7ED36" w14:textId="77777777" w:rsidR="00EB413B" w:rsidRDefault="00EB413B">
      <w:pPr>
        <w:widowControl w:val="0"/>
        <w:autoSpaceDE w:val="0"/>
        <w:autoSpaceDN w:val="0"/>
        <w:adjustRightInd w:val="0"/>
        <w:spacing w:after="0"/>
        <w:rPr>
          <w:rFonts w:ascii="Arial" w:hAnsi="Arial" w:cs="Arial"/>
          <w:kern w:val="0"/>
        </w:rPr>
      </w:pPr>
    </w:p>
    <w:p w14:paraId="175427FB" w14:textId="57F55149" w:rsidR="00EB413B" w:rsidRDefault="00EB413B" w:rsidP="00EB413B">
      <w:pPr>
        <w:pStyle w:val="Heading3"/>
      </w:pPr>
      <w:bookmarkStart w:id="389" w:name="_Toc221559127"/>
      <w:r>
        <w:t>Layers as functions: loss layer, refraction layer, special-mode layer</w:t>
      </w:r>
      <w:bookmarkEnd w:id="389"/>
    </w:p>
    <w:p w14:paraId="128E89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 region is primarily a loss layer on the dayside. It sets how much margin you lose.</w:t>
      </w:r>
    </w:p>
    <w:p w14:paraId="01331CAA" w14:textId="77777777" w:rsidR="00EB413B" w:rsidRDefault="00EB413B">
      <w:pPr>
        <w:widowControl w:val="0"/>
        <w:autoSpaceDE w:val="0"/>
        <w:autoSpaceDN w:val="0"/>
        <w:adjustRightInd w:val="0"/>
        <w:spacing w:after="0"/>
        <w:rPr>
          <w:rFonts w:ascii="Arial" w:hAnsi="Arial" w:cs="Arial"/>
          <w:kern w:val="0"/>
        </w:rPr>
      </w:pPr>
    </w:p>
    <w:p w14:paraId="20DF47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 region is primarily a refraction layer. It sets whether your geometry can return at your operating frequency.</w:t>
      </w:r>
    </w:p>
    <w:p w14:paraId="30D1629B" w14:textId="77777777" w:rsidR="00EB413B" w:rsidRDefault="00EB413B">
      <w:pPr>
        <w:widowControl w:val="0"/>
        <w:autoSpaceDE w:val="0"/>
        <w:autoSpaceDN w:val="0"/>
        <w:adjustRightInd w:val="0"/>
        <w:spacing w:after="0"/>
        <w:rPr>
          <w:rFonts w:ascii="Arial" w:hAnsi="Arial" w:cs="Arial"/>
          <w:kern w:val="0"/>
        </w:rPr>
      </w:pPr>
    </w:p>
    <w:p w14:paraId="6BC093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E region and lower structures can create special propagation modes such as sporadic E and can influence short paths.</w:t>
      </w:r>
    </w:p>
    <w:p w14:paraId="55F916AD" w14:textId="77777777" w:rsidR="00EB413B" w:rsidRDefault="00EB413B">
      <w:pPr>
        <w:widowControl w:val="0"/>
        <w:autoSpaceDE w:val="0"/>
        <w:autoSpaceDN w:val="0"/>
        <w:adjustRightInd w:val="0"/>
        <w:spacing w:after="0"/>
        <w:rPr>
          <w:rFonts w:ascii="Arial" w:hAnsi="Arial" w:cs="Arial"/>
          <w:kern w:val="0"/>
        </w:rPr>
      </w:pPr>
    </w:p>
    <w:p w14:paraId="4FE7C6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Thinking in functions helps you avoid category errors. If the symptom is sudden loss on the dayside, think loss layer first. If the symptom is high-band weakness over many days, think refraction layer baseline first.</w:t>
      </w:r>
    </w:p>
    <w:p w14:paraId="09A52349" w14:textId="77777777" w:rsidR="00EB413B" w:rsidRDefault="00EB413B">
      <w:pPr>
        <w:widowControl w:val="0"/>
        <w:autoSpaceDE w:val="0"/>
        <w:autoSpaceDN w:val="0"/>
        <w:adjustRightInd w:val="0"/>
        <w:spacing w:after="0"/>
        <w:rPr>
          <w:rFonts w:ascii="Arial" w:hAnsi="Arial" w:cs="Arial"/>
          <w:kern w:val="0"/>
        </w:rPr>
      </w:pPr>
    </w:p>
    <w:p w14:paraId="1F475D18" w14:textId="793C45AB" w:rsidR="00EB413B" w:rsidRDefault="00EB413B" w:rsidP="00EB413B">
      <w:pPr>
        <w:pStyle w:val="Heading3"/>
      </w:pPr>
      <w:bookmarkStart w:id="390" w:name="_Toc221559128"/>
      <w:r>
        <w:t>Takeoff angle: the lever that sets hop length</w:t>
      </w:r>
      <w:bookmarkEnd w:id="390"/>
    </w:p>
    <w:p w14:paraId="0FCB36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new operators intuitively think that "band" and "power" are the two primary controls. In practice, one of the most important controls is geometric and often hidden: takeoff angle.</w:t>
      </w:r>
    </w:p>
    <w:p w14:paraId="01FDD708" w14:textId="77777777" w:rsidR="00EB413B" w:rsidRDefault="00EB413B">
      <w:pPr>
        <w:widowControl w:val="0"/>
        <w:autoSpaceDE w:val="0"/>
        <w:autoSpaceDN w:val="0"/>
        <w:adjustRightInd w:val="0"/>
        <w:spacing w:after="0"/>
        <w:rPr>
          <w:rFonts w:ascii="Arial" w:hAnsi="Arial" w:cs="Arial"/>
          <w:kern w:val="0"/>
        </w:rPr>
      </w:pPr>
    </w:p>
    <w:p w14:paraId="022F00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Takeoff angle is the elevation angle at which your antenna system launches most of its energy. It is not your intent. It is your actual radiation pattern.</w:t>
      </w:r>
    </w:p>
    <w:p w14:paraId="6029C037" w14:textId="77777777" w:rsidR="00EB413B" w:rsidRDefault="00EB413B">
      <w:pPr>
        <w:widowControl w:val="0"/>
        <w:autoSpaceDE w:val="0"/>
        <w:autoSpaceDN w:val="0"/>
        <w:adjustRightInd w:val="0"/>
        <w:spacing w:after="0"/>
        <w:rPr>
          <w:rFonts w:ascii="Arial" w:hAnsi="Arial" w:cs="Arial"/>
          <w:kern w:val="0"/>
        </w:rPr>
      </w:pPr>
    </w:p>
    <w:p w14:paraId="3CBFDF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Lower takeoff angles tend to produce longer hop distances. A lower-angle ray intersects the refracting region farther away, returns farther away, and can support long-haul paths with fewer hops when refraction is available.</w:t>
      </w:r>
    </w:p>
    <w:p w14:paraId="27EC69C4" w14:textId="77777777" w:rsidR="00EB413B" w:rsidRDefault="00EB413B">
      <w:pPr>
        <w:widowControl w:val="0"/>
        <w:autoSpaceDE w:val="0"/>
        <w:autoSpaceDN w:val="0"/>
        <w:adjustRightInd w:val="0"/>
        <w:spacing w:after="0"/>
        <w:rPr>
          <w:rFonts w:ascii="Arial" w:hAnsi="Arial" w:cs="Arial"/>
          <w:kern w:val="0"/>
        </w:rPr>
      </w:pPr>
    </w:p>
    <w:p w14:paraId="33A24B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Higher takeoff angles tend to produce shorter hop distances. A higher-angle ray returns closer to you, which is useful for regional coverage. When the angle is high enough, you are operating in an NVIS-like geometry: you are trying to cover the region around you by launching energy steeply upward so it returns nearby.</w:t>
      </w:r>
    </w:p>
    <w:p w14:paraId="74247E84" w14:textId="77777777" w:rsidR="00EB413B" w:rsidRDefault="00EB413B">
      <w:pPr>
        <w:widowControl w:val="0"/>
        <w:autoSpaceDE w:val="0"/>
        <w:autoSpaceDN w:val="0"/>
        <w:adjustRightInd w:val="0"/>
        <w:spacing w:after="0"/>
        <w:rPr>
          <w:rFonts w:ascii="Arial" w:hAnsi="Arial" w:cs="Arial"/>
          <w:kern w:val="0"/>
        </w:rPr>
      </w:pPr>
    </w:p>
    <w:p w14:paraId="371672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the core idea to internalize: low angle is a long-hop tool, high angle is a short-hop tool. If you pick the wrong angle for the distance you want, the band can sound "dead" even when conditions are fine.</w:t>
      </w:r>
    </w:p>
    <w:p w14:paraId="732B1662" w14:textId="77777777" w:rsidR="00EB413B" w:rsidRDefault="00EB413B">
      <w:pPr>
        <w:widowControl w:val="0"/>
        <w:autoSpaceDE w:val="0"/>
        <w:autoSpaceDN w:val="0"/>
        <w:adjustRightInd w:val="0"/>
        <w:spacing w:after="0"/>
        <w:rPr>
          <w:rFonts w:ascii="Arial" w:hAnsi="Arial" w:cs="Arial"/>
          <w:kern w:val="0"/>
        </w:rPr>
      </w:pPr>
    </w:p>
    <w:p w14:paraId="5706B2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visual anchor, use the figures already embedded near the start of the guide: Figure 0 (ionospheric regions), Figure 0b (takeoff angle and hop intuition), and Figure 0c (absorption versus frequency).</w:t>
      </w:r>
    </w:p>
    <w:p w14:paraId="370720FE" w14:textId="77777777" w:rsidR="00EB413B" w:rsidRDefault="00EB413B">
      <w:pPr>
        <w:widowControl w:val="0"/>
        <w:autoSpaceDE w:val="0"/>
        <w:autoSpaceDN w:val="0"/>
        <w:adjustRightInd w:val="0"/>
        <w:spacing w:after="0"/>
        <w:rPr>
          <w:rFonts w:ascii="Arial" w:hAnsi="Arial" w:cs="Arial"/>
          <w:kern w:val="0"/>
        </w:rPr>
      </w:pPr>
    </w:p>
    <w:p w14:paraId="27899009" w14:textId="18499D65" w:rsidR="00EB413B" w:rsidRDefault="00EB413B" w:rsidP="00EB413B">
      <w:pPr>
        <w:pStyle w:val="Heading3"/>
      </w:pPr>
      <w:bookmarkStart w:id="391" w:name="_Toc221559129"/>
      <w:r>
        <w:t>Why takeoff angle helps you understand D, E, F1, and F2</w:t>
      </w:r>
      <w:bookmarkEnd w:id="391"/>
    </w:p>
    <w:p w14:paraId="636761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New operators often get stuck trying to memorize layers as if they are rigid shells. A more usable mental model is to treat layers as regions that dominate different behaviors.</w:t>
      </w:r>
    </w:p>
    <w:p w14:paraId="10271402" w14:textId="77777777" w:rsidR="00EB413B" w:rsidRDefault="00EB413B">
      <w:pPr>
        <w:widowControl w:val="0"/>
        <w:autoSpaceDE w:val="0"/>
        <w:autoSpaceDN w:val="0"/>
        <w:adjustRightInd w:val="0"/>
        <w:spacing w:after="0"/>
        <w:rPr>
          <w:rFonts w:ascii="Arial" w:hAnsi="Arial" w:cs="Arial"/>
          <w:kern w:val="0"/>
        </w:rPr>
      </w:pPr>
    </w:p>
    <w:p w14:paraId="463756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The D region dominates loss on the dayside. It is where collisions make ionization behave like absorption at HF. You pass through it on the way up and on the way down for every hop.</w:t>
      </w:r>
    </w:p>
    <w:p w14:paraId="53F23186" w14:textId="77777777" w:rsidR="00EB413B" w:rsidRDefault="00EB413B">
      <w:pPr>
        <w:widowControl w:val="0"/>
        <w:autoSpaceDE w:val="0"/>
        <w:autoSpaceDN w:val="0"/>
        <w:adjustRightInd w:val="0"/>
        <w:spacing w:after="0"/>
        <w:rPr>
          <w:rFonts w:ascii="Arial" w:hAnsi="Arial" w:cs="Arial"/>
          <w:kern w:val="0"/>
        </w:rPr>
      </w:pPr>
    </w:p>
    <w:p w14:paraId="0D62C3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E region can contribute to shorter hops and special modes. In ordinary conditions it is not usually the main long-haul refractor for HF DX, but it matters for short skip and it becomes dramatic during sporadic-E.</w:t>
      </w:r>
    </w:p>
    <w:p w14:paraId="20F16148" w14:textId="77777777" w:rsidR="00EB413B" w:rsidRDefault="00EB413B">
      <w:pPr>
        <w:widowControl w:val="0"/>
        <w:autoSpaceDE w:val="0"/>
        <w:autoSpaceDN w:val="0"/>
        <w:adjustRightInd w:val="0"/>
        <w:spacing w:after="0"/>
        <w:rPr>
          <w:rFonts w:ascii="Arial" w:hAnsi="Arial" w:cs="Arial"/>
          <w:kern w:val="0"/>
        </w:rPr>
      </w:pPr>
    </w:p>
    <w:p w14:paraId="672DD1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 region is where most long-haul HF refraction lives. In daytime, the F region is often described as F1 and F2. You do not need to treat this as two separate mirrors. You only need to know that daytime structure can be layered, and the higher, more persistent part (F2) is the one that most often supports long-haul HF.</w:t>
      </w:r>
    </w:p>
    <w:p w14:paraId="63D302B0" w14:textId="77777777" w:rsidR="00EB413B" w:rsidRDefault="00EB413B">
      <w:pPr>
        <w:widowControl w:val="0"/>
        <w:autoSpaceDE w:val="0"/>
        <w:autoSpaceDN w:val="0"/>
        <w:adjustRightInd w:val="0"/>
        <w:spacing w:after="0"/>
        <w:rPr>
          <w:rFonts w:ascii="Arial" w:hAnsi="Arial" w:cs="Arial"/>
          <w:kern w:val="0"/>
        </w:rPr>
      </w:pPr>
    </w:p>
    <w:p w14:paraId="311B16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At night, the lower parts of the ionosphere recombine quickly and structure changes. The practical result is that the loss layer (D) collapses fast after sunset, while the refracting capability for higher bands can decrease more gradually.</w:t>
      </w:r>
    </w:p>
    <w:p w14:paraId="7736EF37" w14:textId="77777777" w:rsidR="00EB413B" w:rsidRDefault="00EB413B">
      <w:pPr>
        <w:widowControl w:val="0"/>
        <w:autoSpaceDE w:val="0"/>
        <w:autoSpaceDN w:val="0"/>
        <w:adjustRightInd w:val="0"/>
        <w:spacing w:after="0"/>
        <w:rPr>
          <w:rFonts w:ascii="Arial" w:hAnsi="Arial" w:cs="Arial"/>
          <w:kern w:val="0"/>
        </w:rPr>
      </w:pPr>
    </w:p>
    <w:p w14:paraId="1183F89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combine layers with takeoff angle, the picture becomes simpler. High takeoff angles return close (short hops, regional coverage). Low takeoff angles return far (long hops, fewer hops for long-haul).</w:t>
      </w:r>
    </w:p>
    <w:p w14:paraId="0EE5343E" w14:textId="77777777" w:rsidR="00EB413B" w:rsidRDefault="00EB413B">
      <w:pPr>
        <w:widowControl w:val="0"/>
        <w:autoSpaceDE w:val="0"/>
        <w:autoSpaceDN w:val="0"/>
        <w:adjustRightInd w:val="0"/>
        <w:spacing w:after="0"/>
        <w:rPr>
          <w:rFonts w:ascii="Arial" w:hAnsi="Arial" w:cs="Arial"/>
          <w:kern w:val="0"/>
        </w:rPr>
      </w:pPr>
    </w:p>
    <w:p w14:paraId="0A11F183" w14:textId="5B27F14C" w:rsidR="00EB413B" w:rsidRDefault="00EB413B" w:rsidP="00EB413B">
      <w:pPr>
        <w:pStyle w:val="Heading3"/>
      </w:pPr>
      <w:bookmarkStart w:id="392" w:name="_Toc221559130"/>
      <w:r>
        <w:t>Takeoff angle and absorption: why long-hop paths can fail first on flare days</w:t>
      </w:r>
      <w:bookmarkEnd w:id="392"/>
    </w:p>
    <w:p w14:paraId="6D6AF0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is not only about whether the D region exists; it is also about how much D-region your ray traverses.</w:t>
      </w:r>
    </w:p>
    <w:p w14:paraId="3AA89E3E" w14:textId="77777777" w:rsidR="00EB413B" w:rsidRDefault="00EB413B">
      <w:pPr>
        <w:widowControl w:val="0"/>
        <w:autoSpaceDE w:val="0"/>
        <w:autoSpaceDN w:val="0"/>
        <w:adjustRightInd w:val="0"/>
        <w:spacing w:after="0"/>
        <w:rPr>
          <w:rFonts w:ascii="Arial" w:hAnsi="Arial" w:cs="Arial"/>
          <w:kern w:val="0"/>
        </w:rPr>
      </w:pPr>
    </w:p>
    <w:p w14:paraId="71CB7F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Every hop requires you to pass through the D region twice. When you launch at a low takeoff angle, your path through the lower ionosphere is more slanted, which increases the path length through the absorbing region compared to a near-vertical path. On a flare day, when D-region absorption is enhanced, that extra slant-path loss can be enough to remove margin.</w:t>
      </w:r>
    </w:p>
    <w:p w14:paraId="26E9F615" w14:textId="77777777" w:rsidR="00EB413B" w:rsidRDefault="00EB413B">
      <w:pPr>
        <w:widowControl w:val="0"/>
        <w:autoSpaceDE w:val="0"/>
        <w:autoSpaceDN w:val="0"/>
        <w:adjustRightInd w:val="0"/>
        <w:spacing w:after="0"/>
        <w:rPr>
          <w:rFonts w:ascii="Arial" w:hAnsi="Arial" w:cs="Arial"/>
          <w:kern w:val="0"/>
        </w:rPr>
      </w:pPr>
    </w:p>
    <w:p w14:paraId="789248C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one reason sudden dayside absorption events can feel like "DX vanished" while regional coverage may remain more usable. The long-hop, low-angle geometry pays a higher absorption penalty.</w:t>
      </w:r>
    </w:p>
    <w:p w14:paraId="1EFF39F6" w14:textId="77777777" w:rsidR="00EB413B" w:rsidRDefault="00EB413B">
      <w:pPr>
        <w:widowControl w:val="0"/>
        <w:autoSpaceDE w:val="0"/>
        <w:autoSpaceDN w:val="0"/>
        <w:adjustRightInd w:val="0"/>
        <w:spacing w:after="0"/>
        <w:rPr>
          <w:rFonts w:ascii="Arial" w:hAnsi="Arial" w:cs="Arial"/>
          <w:kern w:val="0"/>
        </w:rPr>
      </w:pPr>
    </w:p>
    <w:p w14:paraId="405F5E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operational takeaway is not to memorize an equation. It is to remember that absorption is a margin tax, and low-angle long-hop work can pay a larger tax during strong absorption.</w:t>
      </w:r>
    </w:p>
    <w:p w14:paraId="25B616B9" w14:textId="77777777" w:rsidR="00EB413B" w:rsidRDefault="00EB413B">
      <w:pPr>
        <w:widowControl w:val="0"/>
        <w:autoSpaceDE w:val="0"/>
        <w:autoSpaceDN w:val="0"/>
        <w:adjustRightInd w:val="0"/>
        <w:spacing w:after="0"/>
        <w:rPr>
          <w:rFonts w:ascii="Arial" w:hAnsi="Arial" w:cs="Arial"/>
          <w:kern w:val="0"/>
        </w:rPr>
      </w:pPr>
    </w:p>
    <w:p w14:paraId="5592879B" w14:textId="2660E6FF" w:rsidR="00EB413B" w:rsidRDefault="00EB413B" w:rsidP="00EB413B">
      <w:pPr>
        <w:pStyle w:val="Heading3"/>
      </w:pPr>
      <w:bookmarkStart w:id="393" w:name="_Toc221559131"/>
      <w:r>
        <w:t>Practical takeoff-angle consequences you can test without theory</w:t>
      </w:r>
      <w:bookmarkEnd w:id="393"/>
    </w:p>
    <w:p w14:paraId="71691B5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can test this idea with your receiver.</w:t>
      </w:r>
    </w:p>
    <w:p w14:paraId="684A2D12" w14:textId="77777777" w:rsidR="00EB413B" w:rsidRDefault="00EB413B">
      <w:pPr>
        <w:widowControl w:val="0"/>
        <w:autoSpaceDE w:val="0"/>
        <w:autoSpaceDN w:val="0"/>
        <w:adjustRightInd w:val="0"/>
        <w:spacing w:after="0"/>
        <w:rPr>
          <w:rFonts w:ascii="Arial" w:hAnsi="Arial" w:cs="Arial"/>
          <w:kern w:val="0"/>
        </w:rPr>
      </w:pPr>
    </w:p>
    <w:p w14:paraId="00AFF75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work a regionally close station but cannot work a much farther station on the same band and time, do not immediately conclude that propagation is globally poor. Consider that your station is launching a geometry that favors short hops.</w:t>
      </w:r>
    </w:p>
    <w:p w14:paraId="79B16CDE" w14:textId="77777777" w:rsidR="00EB413B" w:rsidRDefault="00EB413B">
      <w:pPr>
        <w:widowControl w:val="0"/>
        <w:autoSpaceDE w:val="0"/>
        <w:autoSpaceDN w:val="0"/>
        <w:adjustRightInd w:val="0"/>
        <w:spacing w:after="0"/>
        <w:rPr>
          <w:rFonts w:ascii="Arial" w:hAnsi="Arial" w:cs="Arial"/>
          <w:kern w:val="0"/>
        </w:rPr>
      </w:pPr>
    </w:p>
    <w:p w14:paraId="26AA88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hear strong distant signals but nearby stations are absent, consider the opposite: your station or the medium is favoring longer hops, and you may be in a skip zone for local distances.</w:t>
      </w:r>
    </w:p>
    <w:p w14:paraId="774EBAC5" w14:textId="77777777" w:rsidR="00EB413B" w:rsidRDefault="00EB413B">
      <w:pPr>
        <w:widowControl w:val="0"/>
        <w:autoSpaceDE w:val="0"/>
        <w:autoSpaceDN w:val="0"/>
        <w:adjustRightInd w:val="0"/>
        <w:spacing w:after="0"/>
        <w:rPr>
          <w:rFonts w:ascii="Arial" w:hAnsi="Arial" w:cs="Arial"/>
          <w:kern w:val="0"/>
        </w:rPr>
      </w:pPr>
    </w:p>
    <w:p w14:paraId="22600E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quickest way to build intuition is to keep distance in your log. Over time, you will see your </w:t>
      </w:r>
      <w:r>
        <w:rPr>
          <w:rFonts w:ascii="Arial" w:hAnsi="Arial" w:cs="Arial"/>
          <w:kern w:val="0"/>
        </w:rPr>
        <w:lastRenderedPageBreak/>
        <w:t>station???s typical distance coverage patterns by band and time.</w:t>
      </w:r>
    </w:p>
    <w:p w14:paraId="5A15628D" w14:textId="77777777" w:rsidR="00EB413B" w:rsidRDefault="00EB413B">
      <w:pPr>
        <w:widowControl w:val="0"/>
        <w:autoSpaceDE w:val="0"/>
        <w:autoSpaceDN w:val="0"/>
        <w:adjustRightInd w:val="0"/>
        <w:spacing w:after="0"/>
        <w:rPr>
          <w:rFonts w:ascii="Arial" w:hAnsi="Arial" w:cs="Arial"/>
          <w:kern w:val="0"/>
        </w:rPr>
      </w:pPr>
    </w:p>
    <w:p w14:paraId="0172B2F6" w14:textId="6E8A9E2C" w:rsidR="00EB413B" w:rsidRDefault="00EB413B" w:rsidP="00EB413B">
      <w:pPr>
        <w:pStyle w:val="Heading3"/>
      </w:pPr>
      <w:bookmarkStart w:id="394" w:name="_Toc221559132"/>
      <w:r>
        <w:t>Geometry is selected by your antenna, not by your intent</w:t>
      </w:r>
      <w:bookmarkEnd w:id="394"/>
    </w:p>
    <w:p w14:paraId="284844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station does not transmit "to Europe" or "to the West." It transmits into an elevation and azimuth pattern. That pattern determines which ray geometries you actually launch.</w:t>
      </w:r>
    </w:p>
    <w:p w14:paraId="778770CF" w14:textId="77777777" w:rsidR="00EB413B" w:rsidRDefault="00EB413B">
      <w:pPr>
        <w:widowControl w:val="0"/>
        <w:autoSpaceDE w:val="0"/>
        <w:autoSpaceDN w:val="0"/>
        <w:adjustRightInd w:val="0"/>
        <w:spacing w:after="0"/>
        <w:rPr>
          <w:rFonts w:ascii="Arial" w:hAnsi="Arial" w:cs="Arial"/>
          <w:kern w:val="0"/>
        </w:rPr>
      </w:pPr>
    </w:p>
    <w:p w14:paraId="21FFB1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one reason spot reports vary wildly. Two stations can be in the same town, see the same indices, and still have different outcomes because their antennas sample the ionosphere differently.</w:t>
      </w:r>
    </w:p>
    <w:p w14:paraId="69425940" w14:textId="77777777" w:rsidR="00EB413B" w:rsidRDefault="00EB413B">
      <w:pPr>
        <w:widowControl w:val="0"/>
        <w:autoSpaceDE w:val="0"/>
        <w:autoSpaceDN w:val="0"/>
        <w:adjustRightInd w:val="0"/>
        <w:spacing w:after="0"/>
        <w:rPr>
          <w:rFonts w:ascii="Arial" w:hAnsi="Arial" w:cs="Arial"/>
          <w:kern w:val="0"/>
        </w:rPr>
      </w:pPr>
    </w:p>
    <w:p w14:paraId="3166CA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you accept this, you stop treating contradictory reports as drama and start treating them as different experiments.</w:t>
      </w:r>
    </w:p>
    <w:p w14:paraId="4F73CA65" w14:textId="77777777" w:rsidR="00EB413B" w:rsidRDefault="00EB413B">
      <w:pPr>
        <w:widowControl w:val="0"/>
        <w:autoSpaceDE w:val="0"/>
        <w:autoSpaceDN w:val="0"/>
        <w:adjustRightInd w:val="0"/>
        <w:spacing w:after="0"/>
        <w:rPr>
          <w:rFonts w:ascii="Arial" w:hAnsi="Arial" w:cs="Arial"/>
          <w:kern w:val="0"/>
        </w:rPr>
      </w:pPr>
    </w:p>
    <w:p w14:paraId="2828777C" w14:textId="56E30082" w:rsidR="00EB413B" w:rsidRDefault="00EB413B" w:rsidP="00EB413B">
      <w:pPr>
        <w:pStyle w:val="Heading3"/>
      </w:pPr>
      <w:bookmarkStart w:id="395" w:name="_Toc221559133"/>
      <w:r>
        <w:t>NVIS versus long-haul: a useful dichotomy</w:t>
      </w:r>
      <w:bookmarkEnd w:id="395"/>
    </w:p>
    <w:p w14:paraId="337C8E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NVIS (near vertical incidence skywave) is often a regional mode that uses higher elevation angles and returns closer. Long-haul F2 work often relies on lower elevation angles and different hop structures.</w:t>
      </w:r>
    </w:p>
    <w:p w14:paraId="4C60EB3F" w14:textId="77777777" w:rsidR="00EB413B" w:rsidRDefault="00EB413B">
      <w:pPr>
        <w:widowControl w:val="0"/>
        <w:autoSpaceDE w:val="0"/>
        <w:autoSpaceDN w:val="0"/>
        <w:adjustRightInd w:val="0"/>
        <w:spacing w:after="0"/>
        <w:rPr>
          <w:rFonts w:ascii="Arial" w:hAnsi="Arial" w:cs="Arial"/>
          <w:kern w:val="0"/>
        </w:rPr>
      </w:pPr>
    </w:p>
    <w:p w14:paraId="3D2DA7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matters during disturbances. A configuration that is excellent for NVIS may still work well for regional reliability even when long-haul polar routes are unstable.</w:t>
      </w:r>
    </w:p>
    <w:p w14:paraId="1B8A599B" w14:textId="77777777" w:rsidR="00EB413B" w:rsidRDefault="00EB413B">
      <w:pPr>
        <w:widowControl w:val="0"/>
        <w:autoSpaceDE w:val="0"/>
        <w:autoSpaceDN w:val="0"/>
        <w:adjustRightInd w:val="0"/>
        <w:spacing w:after="0"/>
        <w:rPr>
          <w:rFonts w:ascii="Arial" w:hAnsi="Arial" w:cs="Arial"/>
          <w:kern w:val="0"/>
        </w:rPr>
      </w:pPr>
    </w:p>
    <w:p w14:paraId="259C60C2" w14:textId="5D976540" w:rsidR="00EB413B" w:rsidRDefault="00EB413B" w:rsidP="00EB413B">
      <w:pPr>
        <w:pStyle w:val="Heading3"/>
      </w:pPr>
      <w:bookmarkStart w:id="396" w:name="_Toc221559134"/>
      <w:r>
        <w:t>Grayline: not magic, but geometry plus chemistry</w:t>
      </w:r>
      <w:bookmarkEnd w:id="396"/>
    </w:p>
    <w:p w14:paraId="7B38B6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Grayline effects can produce enhanced propagation at dawn and dusk because of rapid changes in absorption and ionization along the terminator. The practical value is that paths aligned with grayline can sometimes retain margin when other paths are struggling.</w:t>
      </w:r>
    </w:p>
    <w:p w14:paraId="49CFD5F5" w14:textId="77777777" w:rsidR="00EB413B" w:rsidRDefault="00EB413B">
      <w:pPr>
        <w:widowControl w:val="0"/>
        <w:autoSpaceDE w:val="0"/>
        <w:autoSpaceDN w:val="0"/>
        <w:adjustRightInd w:val="0"/>
        <w:spacing w:after="0"/>
        <w:rPr>
          <w:rFonts w:ascii="Arial" w:hAnsi="Arial" w:cs="Arial"/>
          <w:kern w:val="0"/>
        </w:rPr>
      </w:pPr>
    </w:p>
    <w:p w14:paraId="454FE2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engineer???s move is to treat grayline as a geometry opportunity. If your schedule allows, test grayline directions when conditions are marginal.</w:t>
      </w:r>
    </w:p>
    <w:p w14:paraId="24B91744" w14:textId="77777777" w:rsidR="00EB413B" w:rsidRDefault="00EB413B">
      <w:pPr>
        <w:widowControl w:val="0"/>
        <w:autoSpaceDE w:val="0"/>
        <w:autoSpaceDN w:val="0"/>
        <w:adjustRightInd w:val="0"/>
        <w:spacing w:after="0"/>
        <w:rPr>
          <w:rFonts w:ascii="Arial" w:hAnsi="Arial" w:cs="Arial"/>
          <w:kern w:val="0"/>
        </w:rPr>
      </w:pPr>
    </w:p>
    <w:p w14:paraId="6BBE598D" w14:textId="141422EB" w:rsidR="00EB413B" w:rsidRDefault="00EB413B" w:rsidP="00EB413B">
      <w:pPr>
        <w:pStyle w:val="Heading3"/>
      </w:pPr>
      <w:bookmarkStart w:id="397" w:name="_Toc221559135"/>
      <w:r>
        <w:t>A simple reasoning template</w:t>
      </w:r>
      <w:bookmarkEnd w:id="397"/>
    </w:p>
    <w:p w14:paraId="007E6B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repeatable template, use this.</w:t>
      </w:r>
    </w:p>
    <w:p w14:paraId="0CFCB7A8" w14:textId="77777777" w:rsidR="00EB413B" w:rsidRDefault="00EB413B">
      <w:pPr>
        <w:widowControl w:val="0"/>
        <w:autoSpaceDE w:val="0"/>
        <w:autoSpaceDN w:val="0"/>
        <w:adjustRightInd w:val="0"/>
        <w:spacing w:after="0"/>
        <w:rPr>
          <w:rFonts w:ascii="Arial" w:hAnsi="Arial" w:cs="Arial"/>
          <w:kern w:val="0"/>
        </w:rPr>
      </w:pPr>
    </w:p>
    <w:p w14:paraId="561E6E9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decide whether your failure is likely refraction-limited or margin-limited.</w:t>
      </w:r>
    </w:p>
    <w:p w14:paraId="6886666B" w14:textId="77777777" w:rsidR="00EB413B" w:rsidRDefault="00EB413B">
      <w:pPr>
        <w:widowControl w:val="0"/>
        <w:autoSpaceDE w:val="0"/>
        <w:autoSpaceDN w:val="0"/>
        <w:adjustRightInd w:val="0"/>
        <w:spacing w:after="0"/>
        <w:rPr>
          <w:rFonts w:ascii="Arial" w:hAnsi="Arial" w:cs="Arial"/>
          <w:kern w:val="0"/>
        </w:rPr>
      </w:pPr>
    </w:p>
    <w:p w14:paraId="0714164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decide whether your path geometry is high-risk (sunlit under absorption, high-latitude under disturbance, low-angle requirement you cannot launch).</w:t>
      </w:r>
    </w:p>
    <w:p w14:paraId="28A66700" w14:textId="77777777" w:rsidR="00EB413B" w:rsidRDefault="00EB413B">
      <w:pPr>
        <w:widowControl w:val="0"/>
        <w:autoSpaceDE w:val="0"/>
        <w:autoSpaceDN w:val="0"/>
        <w:adjustRightInd w:val="0"/>
        <w:spacing w:after="0"/>
        <w:rPr>
          <w:rFonts w:ascii="Arial" w:hAnsi="Arial" w:cs="Arial"/>
          <w:kern w:val="0"/>
        </w:rPr>
      </w:pPr>
    </w:p>
    <w:p w14:paraId="12CA24F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choose one controlled pivot: change band, change direction, change time, or change mode.</w:t>
      </w:r>
    </w:p>
    <w:p w14:paraId="6FFA14BD" w14:textId="77777777" w:rsidR="00EB413B" w:rsidRDefault="00EB413B">
      <w:pPr>
        <w:widowControl w:val="0"/>
        <w:autoSpaceDE w:val="0"/>
        <w:autoSpaceDN w:val="0"/>
        <w:adjustRightInd w:val="0"/>
        <w:spacing w:after="0"/>
        <w:rPr>
          <w:rFonts w:ascii="Arial" w:hAnsi="Arial" w:cs="Arial"/>
          <w:kern w:val="0"/>
        </w:rPr>
      </w:pPr>
    </w:p>
    <w:p w14:paraId="67FA89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validate with listening.</w:t>
      </w:r>
    </w:p>
    <w:p w14:paraId="116C65A0" w14:textId="77777777" w:rsidR="00EB413B" w:rsidRDefault="00EB413B">
      <w:pPr>
        <w:widowControl w:val="0"/>
        <w:autoSpaceDE w:val="0"/>
        <w:autoSpaceDN w:val="0"/>
        <w:adjustRightInd w:val="0"/>
        <w:spacing w:after="0"/>
        <w:rPr>
          <w:rFonts w:ascii="Arial" w:hAnsi="Arial" w:cs="Arial"/>
          <w:kern w:val="0"/>
        </w:rPr>
      </w:pPr>
    </w:p>
    <w:p w14:paraId="068377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template is the difference between folklore and model-based operation.</w:t>
      </w:r>
    </w:p>
    <w:p w14:paraId="7C8880CF" w14:textId="77777777" w:rsidR="00EB413B" w:rsidRDefault="00EB413B">
      <w:pPr>
        <w:widowControl w:val="0"/>
        <w:autoSpaceDE w:val="0"/>
        <w:autoSpaceDN w:val="0"/>
        <w:adjustRightInd w:val="0"/>
        <w:spacing w:after="0"/>
        <w:rPr>
          <w:rFonts w:ascii="Arial" w:hAnsi="Arial" w:cs="Arial"/>
          <w:kern w:val="0"/>
        </w:rPr>
      </w:pPr>
    </w:p>
    <w:p w14:paraId="1BC26F9A" w14:textId="638C3C9A" w:rsidR="00EB413B" w:rsidRDefault="00EB413B" w:rsidP="00EB413B">
      <w:pPr>
        <w:pStyle w:val="Heading2"/>
      </w:pPr>
      <w:bookmarkStart w:id="398" w:name="_Toc221559136"/>
      <w:r>
        <w:lastRenderedPageBreak/>
        <w:t>End-of-chapter exercises</w:t>
      </w:r>
      <w:bookmarkEnd w:id="398"/>
    </w:p>
    <w:p w14:paraId="0D4017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Pick one target region and write the likely best band choices across four local times (dawn, noon, dusk, midnight).</w:t>
      </w:r>
    </w:p>
    <w:p w14:paraId="6EDAF7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Pick one antenna and explain which geometries it favors and how that biases your reports.</w:t>
      </w:r>
    </w:p>
    <w:p w14:paraId="6158239B" w14:textId="77777777" w:rsidR="00EB413B" w:rsidRDefault="00EB413B">
      <w:pPr>
        <w:widowControl w:val="0"/>
        <w:autoSpaceDE w:val="0"/>
        <w:autoSpaceDN w:val="0"/>
        <w:adjustRightInd w:val="0"/>
        <w:spacing w:after="0"/>
        <w:rPr>
          <w:rFonts w:ascii="Arial" w:hAnsi="Arial" w:cs="Arial"/>
          <w:kern w:val="0"/>
        </w:rPr>
      </w:pPr>
    </w:p>
    <w:p w14:paraId="0D5AD87D" w14:textId="15FDD8BC" w:rsidR="00EB413B" w:rsidRDefault="00EB413B" w:rsidP="00EB413B">
      <w:pPr>
        <w:pStyle w:val="Heading2"/>
      </w:pPr>
      <w:bookmarkStart w:id="399" w:name="_Toc221559137"/>
      <w:r>
        <w:t>Textbook supplement</w:t>
      </w:r>
      <w:bookmarkEnd w:id="399"/>
    </w:p>
    <w:p w14:paraId="712FEB74" w14:textId="46705048" w:rsidR="00EB413B" w:rsidRDefault="00EB413B" w:rsidP="00EB413B">
      <w:pPr>
        <w:pStyle w:val="Heading2"/>
      </w:pPr>
      <w:bookmarkStart w:id="400" w:name="_Toc221559138"/>
      <w:r>
        <w:t>Chapter 15 supplement ??" Propagation model: layers, modes, and how to reason about paths</w:t>
      </w:r>
      <w:bookmarkEnd w:id="400"/>
    </w:p>
    <w:p w14:paraId="5668BC3F" w14:textId="77777777" w:rsidR="00EB413B" w:rsidRDefault="00EB413B">
      <w:pPr>
        <w:widowControl w:val="0"/>
        <w:autoSpaceDE w:val="0"/>
        <w:autoSpaceDN w:val="0"/>
        <w:adjustRightInd w:val="0"/>
        <w:spacing w:after="0"/>
        <w:rPr>
          <w:rFonts w:ascii="Arial" w:hAnsi="Arial" w:cs="Arial"/>
          <w:kern w:val="0"/>
        </w:rPr>
      </w:pPr>
    </w:p>
    <w:p w14:paraId="0B0AA7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good propagation model for operators does not require heavy math. It requires a small set of concepts that explain most on-air reality.</w:t>
      </w:r>
    </w:p>
    <w:p w14:paraId="32C91246" w14:textId="77777777" w:rsidR="00EB413B" w:rsidRDefault="00EB413B">
      <w:pPr>
        <w:widowControl w:val="0"/>
        <w:autoSpaceDE w:val="0"/>
        <w:autoSpaceDN w:val="0"/>
        <w:adjustRightInd w:val="0"/>
        <w:spacing w:after="0"/>
        <w:rPr>
          <w:rFonts w:ascii="Arial" w:hAnsi="Arial" w:cs="Arial"/>
          <w:kern w:val="0"/>
        </w:rPr>
      </w:pPr>
    </w:p>
    <w:p w14:paraId="66CEDE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supplement ties together:</w:t>
      </w:r>
    </w:p>
    <w:p w14:paraId="2937AAA8" w14:textId="77777777" w:rsidR="00EB413B" w:rsidRDefault="00EB413B">
      <w:pPr>
        <w:widowControl w:val="0"/>
        <w:autoSpaceDE w:val="0"/>
        <w:autoSpaceDN w:val="0"/>
        <w:adjustRightInd w:val="0"/>
        <w:spacing w:after="0"/>
        <w:rPr>
          <w:rFonts w:ascii="Arial" w:hAnsi="Arial" w:cs="Arial"/>
          <w:kern w:val="0"/>
        </w:rPr>
      </w:pPr>
    </w:p>
    <w:p w14:paraId="579AA534" w14:textId="77777777" w:rsidR="00EB413B" w:rsidRDefault="00EB413B" w:rsidP="00EB413B">
      <w:pPr>
        <w:pStyle w:val="ListBullet"/>
      </w:pPr>
      <w:r>
        <w:t>- Which ionospheric layers matter for HF and why</w:t>
      </w:r>
    </w:p>
    <w:p w14:paraId="62C0A23E" w14:textId="77777777" w:rsidR="00EB413B" w:rsidRDefault="00EB413B" w:rsidP="00EB413B">
      <w:pPr>
        <w:pStyle w:val="ListBullet"/>
      </w:pPr>
      <w:r>
        <w:t>- How geometry and takeoff angle create hop structure</w:t>
      </w:r>
    </w:p>
    <w:p w14:paraId="131D0303" w14:textId="77777777" w:rsidR="00EB413B" w:rsidRDefault="00EB413B" w:rsidP="00EB413B">
      <w:pPr>
        <w:pStyle w:val="ListBullet"/>
      </w:pPr>
      <w:r>
        <w:t>- Why ???the same band??? behaves differently for different stations</w:t>
      </w:r>
    </w:p>
    <w:p w14:paraId="5B093F70" w14:textId="77777777" w:rsidR="00EB413B" w:rsidRDefault="00EB413B">
      <w:pPr>
        <w:widowControl w:val="0"/>
        <w:autoSpaceDE w:val="0"/>
        <w:autoSpaceDN w:val="0"/>
        <w:adjustRightInd w:val="0"/>
        <w:spacing w:after="0"/>
        <w:rPr>
          <w:rFonts w:ascii="Arial" w:hAnsi="Arial" w:cs="Arial"/>
          <w:kern w:val="0"/>
        </w:rPr>
      </w:pPr>
    </w:p>
    <w:p w14:paraId="0CD3921E" w14:textId="5DC4A588" w:rsidR="00EB413B" w:rsidRDefault="00EB413B" w:rsidP="00EB413B">
      <w:pPr>
        <w:pStyle w:val="Heading3"/>
      </w:pPr>
      <w:bookmarkStart w:id="401" w:name="_Toc221559139"/>
      <w:r>
        <w:t>Layers as functions, not just names</w:t>
      </w:r>
      <w:bookmarkEnd w:id="401"/>
    </w:p>
    <w:p w14:paraId="2B9947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Think of layers by what they do to your signal:</w:t>
      </w:r>
    </w:p>
    <w:p w14:paraId="326B8C81" w14:textId="77777777" w:rsidR="00EB413B" w:rsidRDefault="00EB413B">
      <w:pPr>
        <w:widowControl w:val="0"/>
        <w:autoSpaceDE w:val="0"/>
        <w:autoSpaceDN w:val="0"/>
        <w:adjustRightInd w:val="0"/>
        <w:spacing w:after="0"/>
        <w:rPr>
          <w:rFonts w:ascii="Arial" w:hAnsi="Arial" w:cs="Arial"/>
          <w:kern w:val="0"/>
        </w:rPr>
      </w:pPr>
    </w:p>
    <w:p w14:paraId="62F9F14D" w14:textId="77777777" w:rsidR="00EB413B" w:rsidRDefault="00EB413B" w:rsidP="00EB413B">
      <w:pPr>
        <w:pStyle w:val="ListBullet"/>
      </w:pPr>
      <w:r>
        <w:t>- **D-region:** absorber (daylight-sensitive, flare-sensitive)</w:t>
      </w:r>
    </w:p>
    <w:p w14:paraId="29AAF8E8" w14:textId="77777777" w:rsidR="00EB413B" w:rsidRDefault="00EB413B" w:rsidP="00EB413B">
      <w:pPr>
        <w:pStyle w:val="ListBullet"/>
      </w:pPr>
      <w:r>
        <w:t>- **E-region:** sometimes refractor (short hops, sporadic-E), sometimes contributor to absorption</w:t>
      </w:r>
    </w:p>
    <w:p w14:paraId="1F1B9F45" w14:textId="77777777" w:rsidR="00EB413B" w:rsidRDefault="00EB413B" w:rsidP="00EB413B">
      <w:pPr>
        <w:pStyle w:val="ListBullet"/>
      </w:pPr>
      <w:r>
        <w:t>- **F-region:** primary refractor for long-haul HF</w:t>
      </w:r>
    </w:p>
    <w:p w14:paraId="01B9DC62" w14:textId="77777777" w:rsidR="00EB413B" w:rsidRDefault="00EB413B">
      <w:pPr>
        <w:widowControl w:val="0"/>
        <w:autoSpaceDE w:val="0"/>
        <w:autoSpaceDN w:val="0"/>
        <w:adjustRightInd w:val="0"/>
        <w:spacing w:after="0"/>
        <w:rPr>
          <w:rFonts w:ascii="Arial" w:hAnsi="Arial" w:cs="Arial"/>
          <w:kern w:val="0"/>
        </w:rPr>
      </w:pPr>
    </w:p>
    <w:p w14:paraId="5248459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translation:</w:t>
      </w:r>
    </w:p>
    <w:p w14:paraId="39A1745D" w14:textId="77777777" w:rsidR="00EB413B" w:rsidRDefault="00EB413B">
      <w:pPr>
        <w:widowControl w:val="0"/>
        <w:autoSpaceDE w:val="0"/>
        <w:autoSpaceDN w:val="0"/>
        <w:adjustRightInd w:val="0"/>
        <w:spacing w:after="0"/>
        <w:rPr>
          <w:rFonts w:ascii="Arial" w:hAnsi="Arial" w:cs="Arial"/>
          <w:kern w:val="0"/>
        </w:rPr>
      </w:pPr>
    </w:p>
    <w:p w14:paraId="01F9F678" w14:textId="77777777" w:rsidR="00EB413B" w:rsidRDefault="00EB413B" w:rsidP="00EB413B">
      <w:pPr>
        <w:pStyle w:val="ListBullet"/>
      </w:pPr>
      <w:r>
        <w:t>- When the D-region is active, you lose margin fast.</w:t>
      </w:r>
    </w:p>
    <w:p w14:paraId="6D711589" w14:textId="77777777" w:rsidR="00EB413B" w:rsidRDefault="00EB413B" w:rsidP="00EB413B">
      <w:pPr>
        <w:pStyle w:val="ListBullet"/>
      </w:pPr>
      <w:r>
        <w:t>- When the F-region baseline is low, your MUF is lower.</w:t>
      </w:r>
    </w:p>
    <w:p w14:paraId="26540E9A" w14:textId="77777777" w:rsidR="00EB413B" w:rsidRDefault="00EB413B">
      <w:pPr>
        <w:widowControl w:val="0"/>
        <w:autoSpaceDE w:val="0"/>
        <w:autoSpaceDN w:val="0"/>
        <w:adjustRightInd w:val="0"/>
        <w:spacing w:after="0"/>
        <w:rPr>
          <w:rFonts w:ascii="Arial" w:hAnsi="Arial" w:cs="Arial"/>
          <w:kern w:val="0"/>
        </w:rPr>
      </w:pPr>
    </w:p>
    <w:p w14:paraId="01C0EEA9" w14:textId="5C0F4844" w:rsidR="00EB413B" w:rsidRDefault="00EB413B" w:rsidP="00EB413B">
      <w:pPr>
        <w:pStyle w:val="Heading3"/>
      </w:pPr>
      <w:bookmarkStart w:id="402" w:name="_Toc221559140"/>
      <w:r>
        <w:t>Takeoff angle and hop geometry</w:t>
      </w:r>
      <w:bookmarkEnd w:id="402"/>
    </w:p>
    <w:p w14:paraId="61906C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antenna system launches energy at a distribution of angles. The ionosphere refracts that energy differently depending on angle.</w:t>
      </w:r>
    </w:p>
    <w:p w14:paraId="7C924586" w14:textId="77777777" w:rsidR="00EB413B" w:rsidRDefault="00EB413B">
      <w:pPr>
        <w:widowControl w:val="0"/>
        <w:autoSpaceDE w:val="0"/>
        <w:autoSpaceDN w:val="0"/>
        <w:adjustRightInd w:val="0"/>
        <w:spacing w:after="0"/>
        <w:rPr>
          <w:rFonts w:ascii="Arial" w:hAnsi="Arial" w:cs="Arial"/>
          <w:kern w:val="0"/>
        </w:rPr>
      </w:pPr>
    </w:p>
    <w:p w14:paraId="1282145A" w14:textId="77777777" w:rsidR="00EB413B" w:rsidRDefault="00EB413B" w:rsidP="00EB413B">
      <w:pPr>
        <w:pStyle w:val="ListBullet"/>
      </w:pPr>
      <w:r>
        <w:t>- Higher angles tend to support shorter paths (regional/NVIS).</w:t>
      </w:r>
    </w:p>
    <w:p w14:paraId="23537F1D" w14:textId="77777777" w:rsidR="00EB413B" w:rsidRDefault="00EB413B" w:rsidP="00EB413B">
      <w:pPr>
        <w:pStyle w:val="ListBullet"/>
      </w:pPr>
      <w:r>
        <w:t>- Lower angles support longer hops (DX), when refraction supports them.</w:t>
      </w:r>
    </w:p>
    <w:p w14:paraId="55403AC6" w14:textId="77777777" w:rsidR="00EB413B" w:rsidRDefault="00EB413B">
      <w:pPr>
        <w:widowControl w:val="0"/>
        <w:autoSpaceDE w:val="0"/>
        <w:autoSpaceDN w:val="0"/>
        <w:adjustRightInd w:val="0"/>
        <w:spacing w:after="0"/>
        <w:rPr>
          <w:rFonts w:ascii="Arial" w:hAnsi="Arial" w:cs="Arial"/>
          <w:kern w:val="0"/>
        </w:rPr>
      </w:pPr>
    </w:p>
    <w:p w14:paraId="1C1BA376" w14:textId="77777777" w:rsidR="00EB413B" w:rsidRDefault="00EB413B" w:rsidP="00EB413B">
      <w:pPr>
        <w:pStyle w:val="Caption"/>
      </w:pPr>
      <w:r>
        <w:lastRenderedPageBreak/>
        <w:t>Figure callout:</w:t>
      </w:r>
    </w:p>
    <w:p w14:paraId="6B5A9E10" w14:textId="77777777" w:rsidR="00EB413B" w:rsidRDefault="00EB413B" w:rsidP="00EB413B">
      <w:pPr>
        <w:pStyle w:val="ListBullet"/>
      </w:pPr>
      <w:r>
        <w:t>- Figure (Takeoff angle and skip): use it to connect antenna pattern to what paths you are actually sampling.</w:t>
      </w:r>
    </w:p>
    <w:p w14:paraId="0E6EAE7F" w14:textId="77777777" w:rsidR="00EB413B" w:rsidRDefault="00EB413B">
      <w:pPr>
        <w:widowControl w:val="0"/>
        <w:autoSpaceDE w:val="0"/>
        <w:autoSpaceDN w:val="0"/>
        <w:adjustRightInd w:val="0"/>
        <w:spacing w:after="0"/>
        <w:rPr>
          <w:rFonts w:ascii="Arial" w:hAnsi="Arial" w:cs="Arial"/>
          <w:kern w:val="0"/>
        </w:rPr>
      </w:pPr>
    </w:p>
    <w:p w14:paraId="4728FA27" w14:textId="51544E31" w:rsidR="00EB413B" w:rsidRDefault="00EB413B" w:rsidP="00EB413B">
      <w:pPr>
        <w:pStyle w:val="Heading3"/>
      </w:pPr>
      <w:bookmarkStart w:id="403" w:name="_Toc221559141"/>
      <w:r>
        <w:t>NVIS as a deliberate geometry choice</w:t>
      </w:r>
      <w:bookmarkEnd w:id="403"/>
    </w:p>
    <w:p w14:paraId="0A1196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NVIS is not ???magic.??? It is geometry: high takeoff angles and a reflection height that supports short-range coverage.</w:t>
      </w:r>
    </w:p>
    <w:p w14:paraId="5FD951AD" w14:textId="77777777" w:rsidR="00EB413B" w:rsidRDefault="00EB413B">
      <w:pPr>
        <w:widowControl w:val="0"/>
        <w:autoSpaceDE w:val="0"/>
        <w:autoSpaceDN w:val="0"/>
        <w:adjustRightInd w:val="0"/>
        <w:spacing w:after="0"/>
        <w:rPr>
          <w:rFonts w:ascii="Arial" w:hAnsi="Arial" w:cs="Arial"/>
          <w:kern w:val="0"/>
        </w:rPr>
      </w:pPr>
    </w:p>
    <w:p w14:paraId="2F1F52C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implications:</w:t>
      </w:r>
    </w:p>
    <w:p w14:paraId="5FB7A2F0" w14:textId="77777777" w:rsidR="00EB413B" w:rsidRDefault="00EB413B">
      <w:pPr>
        <w:widowControl w:val="0"/>
        <w:autoSpaceDE w:val="0"/>
        <w:autoSpaceDN w:val="0"/>
        <w:adjustRightInd w:val="0"/>
        <w:spacing w:after="0"/>
        <w:rPr>
          <w:rFonts w:ascii="Arial" w:hAnsi="Arial" w:cs="Arial"/>
          <w:kern w:val="0"/>
        </w:rPr>
      </w:pPr>
    </w:p>
    <w:p w14:paraId="22F2BAB0" w14:textId="77777777" w:rsidR="00EB413B" w:rsidRDefault="00EB413B" w:rsidP="00EB413B">
      <w:pPr>
        <w:pStyle w:val="ListBullet"/>
      </w:pPr>
      <w:r>
        <w:t>- NVIS can remain reliable for regional emergency comms even when long-haul DX is volatile.</w:t>
      </w:r>
    </w:p>
    <w:p w14:paraId="54F0C22F" w14:textId="77777777" w:rsidR="00EB413B" w:rsidRDefault="00EB413B" w:rsidP="00EB413B">
      <w:pPr>
        <w:pStyle w:val="ListBullet"/>
      </w:pPr>
      <w:r>
        <w:t>- Band choice for NVIS is different than for DX; you are aiming for frequencies that refract at high angles.</w:t>
      </w:r>
    </w:p>
    <w:p w14:paraId="33567385" w14:textId="77777777" w:rsidR="00EB413B" w:rsidRDefault="00EB413B">
      <w:pPr>
        <w:widowControl w:val="0"/>
        <w:autoSpaceDE w:val="0"/>
        <w:autoSpaceDN w:val="0"/>
        <w:adjustRightInd w:val="0"/>
        <w:spacing w:after="0"/>
        <w:rPr>
          <w:rFonts w:ascii="Arial" w:hAnsi="Arial" w:cs="Arial"/>
          <w:kern w:val="0"/>
        </w:rPr>
      </w:pPr>
    </w:p>
    <w:p w14:paraId="169A851E" w14:textId="2A488073" w:rsidR="00EB413B" w:rsidRDefault="00EB413B" w:rsidP="00EB413B">
      <w:pPr>
        <w:pStyle w:val="Heading3"/>
      </w:pPr>
      <w:bookmarkStart w:id="404" w:name="_Toc221559142"/>
      <w:r>
        <w:t>Multi-hop paths and why loss accumulates</w:t>
      </w:r>
      <w:bookmarkEnd w:id="404"/>
    </w:p>
    <w:p w14:paraId="40F194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Long paths can involve multiple hops. Each hop introduces:</w:t>
      </w:r>
    </w:p>
    <w:p w14:paraId="0EDC0DEF" w14:textId="77777777" w:rsidR="00EB413B" w:rsidRDefault="00EB413B">
      <w:pPr>
        <w:widowControl w:val="0"/>
        <w:autoSpaceDE w:val="0"/>
        <w:autoSpaceDN w:val="0"/>
        <w:adjustRightInd w:val="0"/>
        <w:spacing w:after="0"/>
        <w:rPr>
          <w:rFonts w:ascii="Arial" w:hAnsi="Arial" w:cs="Arial"/>
          <w:kern w:val="0"/>
        </w:rPr>
      </w:pPr>
    </w:p>
    <w:p w14:paraId="2B0F4C36" w14:textId="77777777" w:rsidR="00EB413B" w:rsidRDefault="00EB413B" w:rsidP="00EB413B">
      <w:pPr>
        <w:pStyle w:val="ListBullet"/>
      </w:pPr>
      <w:r>
        <w:t>- Additional absorption</w:t>
      </w:r>
    </w:p>
    <w:p w14:paraId="04EB8AEA" w14:textId="77777777" w:rsidR="00EB413B" w:rsidRDefault="00EB413B" w:rsidP="00EB413B">
      <w:pPr>
        <w:pStyle w:val="ListBullet"/>
      </w:pPr>
      <w:r>
        <w:t>- Additional opportunity for fading/irregularity</w:t>
      </w:r>
    </w:p>
    <w:p w14:paraId="5B3CD792" w14:textId="77777777" w:rsidR="00EB413B" w:rsidRDefault="00EB413B">
      <w:pPr>
        <w:widowControl w:val="0"/>
        <w:autoSpaceDE w:val="0"/>
        <w:autoSpaceDN w:val="0"/>
        <w:adjustRightInd w:val="0"/>
        <w:spacing w:after="0"/>
        <w:rPr>
          <w:rFonts w:ascii="Arial" w:hAnsi="Arial" w:cs="Arial"/>
          <w:kern w:val="0"/>
        </w:rPr>
      </w:pPr>
    </w:p>
    <w:p w14:paraId="4826EE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a small increase in absorption or irregularity can collapse a marginal long path.</w:t>
      </w:r>
    </w:p>
    <w:p w14:paraId="1896BFFE" w14:textId="77777777" w:rsidR="00EB413B" w:rsidRDefault="00EB413B">
      <w:pPr>
        <w:widowControl w:val="0"/>
        <w:autoSpaceDE w:val="0"/>
        <w:autoSpaceDN w:val="0"/>
        <w:adjustRightInd w:val="0"/>
        <w:spacing w:after="0"/>
        <w:rPr>
          <w:rFonts w:ascii="Arial" w:hAnsi="Arial" w:cs="Arial"/>
          <w:kern w:val="0"/>
        </w:rPr>
      </w:pPr>
    </w:p>
    <w:p w14:paraId="6A5043AB" w14:textId="3A747CAA" w:rsidR="00EB413B" w:rsidRDefault="00EB413B" w:rsidP="00EB413B">
      <w:pPr>
        <w:pStyle w:val="Heading3"/>
      </w:pPr>
      <w:bookmarkStart w:id="405" w:name="_Toc221559143"/>
      <w:r>
        <w:t>A reasoning loop that avoids superstition</w:t>
      </w:r>
      <w:bookmarkEnd w:id="405"/>
    </w:p>
    <w:p w14:paraId="2440F3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a path fails, ask:</w:t>
      </w:r>
    </w:p>
    <w:p w14:paraId="6ACA636B" w14:textId="77777777" w:rsidR="00EB413B" w:rsidRDefault="00EB413B">
      <w:pPr>
        <w:widowControl w:val="0"/>
        <w:autoSpaceDE w:val="0"/>
        <w:autoSpaceDN w:val="0"/>
        <w:adjustRightInd w:val="0"/>
        <w:spacing w:after="0"/>
        <w:rPr>
          <w:rFonts w:ascii="Arial" w:hAnsi="Arial" w:cs="Arial"/>
          <w:kern w:val="0"/>
        </w:rPr>
      </w:pPr>
    </w:p>
    <w:p w14:paraId="7154EB9E" w14:textId="77777777" w:rsidR="00EB413B" w:rsidRDefault="00EB413B" w:rsidP="00EB413B">
      <w:pPr>
        <w:pStyle w:val="ListBullet"/>
      </w:pPr>
      <w:r>
        <w:t>- Did the **ceiling** move (MUF / refraction support)?</w:t>
      </w:r>
    </w:p>
    <w:p w14:paraId="61DFEE07" w14:textId="77777777" w:rsidR="00EB413B" w:rsidRDefault="00EB413B" w:rsidP="00EB413B">
      <w:pPr>
        <w:pStyle w:val="ListBullet"/>
      </w:pPr>
      <w:r>
        <w:t>- Did the **floor** move (LUF / absorption/noise)?</w:t>
      </w:r>
    </w:p>
    <w:p w14:paraId="66BB7674" w14:textId="77777777" w:rsidR="00EB413B" w:rsidRDefault="00EB413B" w:rsidP="00EB413B">
      <w:pPr>
        <w:pStyle w:val="ListBullet"/>
      </w:pPr>
      <w:r>
        <w:t>- Did geometry change (day/night, terminator alignment, takeoff angle relevance)?</w:t>
      </w:r>
    </w:p>
    <w:p w14:paraId="40BC4045" w14:textId="77777777" w:rsidR="00EB413B" w:rsidRDefault="00EB413B" w:rsidP="00EB413B">
      <w:pPr>
        <w:pStyle w:val="ListBullet"/>
      </w:pPr>
      <w:r>
        <w:t>- Did station margin change (noise, antenna, mode)?</w:t>
      </w:r>
    </w:p>
    <w:p w14:paraId="10FA61C6" w14:textId="77777777" w:rsidR="00EB413B" w:rsidRDefault="00EB413B">
      <w:pPr>
        <w:widowControl w:val="0"/>
        <w:autoSpaceDE w:val="0"/>
        <w:autoSpaceDN w:val="0"/>
        <w:adjustRightInd w:val="0"/>
        <w:spacing w:after="0"/>
        <w:rPr>
          <w:rFonts w:ascii="Arial" w:hAnsi="Arial" w:cs="Arial"/>
          <w:kern w:val="0"/>
        </w:rPr>
      </w:pPr>
    </w:p>
    <w:p w14:paraId="7085A013" w14:textId="77777777" w:rsidR="00EB413B" w:rsidRDefault="00EB413B" w:rsidP="00EB413B">
      <w:pPr>
        <w:pStyle w:val="Caption"/>
      </w:pPr>
      <w:r>
        <w:t>Figure callout:</w:t>
      </w:r>
    </w:p>
    <w:p w14:paraId="515AED1E" w14:textId="77777777" w:rsidR="00EB413B" w:rsidRDefault="00EB413B" w:rsidP="00EB413B">
      <w:pPr>
        <w:pStyle w:val="ListBullet"/>
      </w:pPr>
      <w:r>
        <w:t>- Figure (MUF/LUF usable window): keep it as the central mental picture.</w:t>
      </w:r>
    </w:p>
    <w:p w14:paraId="28476740" w14:textId="77777777" w:rsidR="00EB413B" w:rsidRDefault="00EB413B">
      <w:pPr>
        <w:widowControl w:val="0"/>
        <w:autoSpaceDE w:val="0"/>
        <w:autoSpaceDN w:val="0"/>
        <w:adjustRightInd w:val="0"/>
        <w:spacing w:after="0"/>
        <w:rPr>
          <w:rFonts w:ascii="Arial" w:hAnsi="Arial" w:cs="Arial"/>
          <w:kern w:val="0"/>
        </w:rPr>
      </w:pPr>
    </w:p>
    <w:p w14:paraId="5650C370" w14:textId="21DF6B23" w:rsidR="00EB413B" w:rsidRDefault="00EB413B" w:rsidP="00EB413B">
      <w:pPr>
        <w:pStyle w:val="Heading3"/>
      </w:pPr>
      <w:bookmarkStart w:id="406" w:name="_Toc221559144"/>
      <w:r>
        <w:t>Exercises</w:t>
      </w:r>
      <w:bookmarkEnd w:id="406"/>
    </w:p>
    <w:p w14:paraId="73667A93" w14:textId="77777777" w:rsidR="00EB413B" w:rsidRDefault="00EB413B" w:rsidP="00EB413B">
      <w:pPr>
        <w:pStyle w:val="ListBullet"/>
      </w:pPr>
      <w:r>
        <w:t>- Exercise 15-1: For three bands, write down which takeoff angles your antenna likely supports. Compare that to which paths you can actually work.</w:t>
      </w:r>
    </w:p>
    <w:p w14:paraId="3D793FE8" w14:textId="77777777" w:rsidR="00EB413B" w:rsidRDefault="00EB413B" w:rsidP="00EB413B">
      <w:pPr>
        <w:pStyle w:val="ListBullet"/>
      </w:pPr>
      <w:r>
        <w:t>- Exercise 15-2: Build a simple ???path classification??? table for your station (regional/NVIS, mid-range, DX) and note which bands work best for each category under quiet baseline.</w:t>
      </w:r>
    </w:p>
    <w:p w14:paraId="6F956D56" w14:textId="77777777" w:rsidR="00EB413B" w:rsidRDefault="00EB413B">
      <w:pPr>
        <w:widowControl w:val="0"/>
        <w:autoSpaceDE w:val="0"/>
        <w:autoSpaceDN w:val="0"/>
        <w:adjustRightInd w:val="0"/>
        <w:spacing w:after="0"/>
        <w:rPr>
          <w:rFonts w:ascii="Arial" w:hAnsi="Arial" w:cs="Arial"/>
          <w:kern w:val="0"/>
        </w:rPr>
      </w:pPr>
    </w:p>
    <w:p w14:paraId="52907613" w14:textId="77777777" w:rsidR="00EB413B" w:rsidRDefault="00EB413B">
      <w:pPr>
        <w:widowControl w:val="0"/>
        <w:autoSpaceDE w:val="0"/>
        <w:autoSpaceDN w:val="0"/>
        <w:adjustRightInd w:val="0"/>
        <w:spacing w:after="0"/>
        <w:rPr>
          <w:rFonts w:ascii="Arial" w:hAnsi="Arial" w:cs="Arial"/>
          <w:kern w:val="0"/>
        </w:rPr>
      </w:pPr>
    </w:p>
    <w:p w14:paraId="0B0E9E3B" w14:textId="77777777" w:rsidR="00EB413B" w:rsidRDefault="00EB413B">
      <w:pPr>
        <w:widowControl w:val="0"/>
        <w:autoSpaceDE w:val="0"/>
        <w:autoSpaceDN w:val="0"/>
        <w:adjustRightInd w:val="0"/>
        <w:spacing w:after="0"/>
        <w:rPr>
          <w:rFonts w:ascii="Arial" w:hAnsi="Arial" w:cs="Arial"/>
          <w:kern w:val="0"/>
        </w:rPr>
      </w:pPr>
    </w:p>
    <w:p w14:paraId="4AD9036B" w14:textId="131DEE57" w:rsidR="00EB413B" w:rsidRDefault="00EB413B" w:rsidP="00EB413B">
      <w:pPr>
        <w:pStyle w:val="Heading4"/>
      </w:pPr>
      <w:r>
        <w:t>Figures (chapter quick reference)</w:t>
      </w:r>
    </w:p>
    <w:p w14:paraId="0264EC61" w14:textId="77777777" w:rsidR="00EB413B" w:rsidRDefault="00EB413B" w:rsidP="00EB413B">
      <w:pPr>
        <w:pStyle w:val="Caption"/>
      </w:pPr>
      <w:r>
        <w:t>Figure 15a: Takeoff angle, hop distance, and skip zone intuition.</w:t>
      </w:r>
    </w:p>
    <w:p w14:paraId="74CCE3CE" w14:textId="77777777" w:rsidR="00EB413B" w:rsidRDefault="00EB413B" w:rsidP="00EB413B">
      <w:pPr>
        <w:pStyle w:val="Caption"/>
      </w:pPr>
      <w:r>
        <w:t>Source: Original diagram generated for ham-weather.com.</w:t>
      </w:r>
    </w:p>
    <w:p w14:paraId="734C5A3C" w14:textId="77777777" w:rsidR="00EB413B" w:rsidRDefault="00EB413B">
      <w:pPr>
        <w:widowControl w:val="0"/>
        <w:autoSpaceDE w:val="0"/>
        <w:autoSpaceDN w:val="0"/>
        <w:adjustRightInd w:val="0"/>
        <w:spacing w:after="0"/>
        <w:rPr>
          <w:rFonts w:ascii="Arial" w:hAnsi="Arial" w:cs="Arial"/>
          <w:kern w:val="0"/>
        </w:rPr>
      </w:pPr>
    </w:p>
    <w:p w14:paraId="532E9F11"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7FE8B399">
          <v:shape id="_x0000_i1067" type="#_x0000_t75" style="width:468pt;height:152.85pt">
            <v:imagedata r:id="rId11" o:title=""/>
          </v:shape>
        </w:pict>
      </w:r>
    </w:p>
    <w:p w14:paraId="3E991EFA" w14:textId="77777777" w:rsidR="00EB413B" w:rsidRDefault="00EB413B" w:rsidP="00EB413B">
      <w:pPr>
        <w:pStyle w:val="Caption"/>
      </w:pPr>
      <w:r>
        <w:t>Figure 15b: Ionospheric regions (D/E/F) and where absorption/refraction tends to occur.</w:t>
      </w:r>
    </w:p>
    <w:p w14:paraId="13462175" w14:textId="77777777" w:rsidR="00EB413B" w:rsidRDefault="00EB413B" w:rsidP="00EB413B">
      <w:pPr>
        <w:pStyle w:val="Caption"/>
      </w:pPr>
      <w:r>
        <w:t>Source: Original diagram generated for ham-weather.com.</w:t>
      </w:r>
    </w:p>
    <w:p w14:paraId="047E47AB" w14:textId="77777777" w:rsidR="00EB413B" w:rsidRDefault="00EB413B">
      <w:pPr>
        <w:widowControl w:val="0"/>
        <w:autoSpaceDE w:val="0"/>
        <w:autoSpaceDN w:val="0"/>
        <w:adjustRightInd w:val="0"/>
        <w:spacing w:after="0"/>
        <w:rPr>
          <w:rFonts w:ascii="Arial" w:hAnsi="Arial" w:cs="Arial"/>
          <w:kern w:val="0"/>
        </w:rPr>
      </w:pPr>
    </w:p>
    <w:p w14:paraId="7B902D81"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1D3EF995">
          <v:shape id="_x0000_i1068" type="#_x0000_t75" style="width:468pt;height:162.35pt">
            <v:imagedata r:id="rId10" o:title=""/>
          </v:shape>
        </w:pict>
      </w:r>
    </w:p>
    <w:p w14:paraId="652EAB84" w14:textId="77777777" w:rsidR="00EB413B" w:rsidRDefault="00EB413B" w:rsidP="00EB413B">
      <w:pPr>
        <w:pStyle w:val="Caption"/>
      </w:pPr>
      <w:r>
        <w:t>Figure 15c: Grayline concept (terminator path).</w:t>
      </w:r>
    </w:p>
    <w:p w14:paraId="4A76D852" w14:textId="77777777" w:rsidR="00EB413B" w:rsidRDefault="00EB413B" w:rsidP="00EB413B">
      <w:pPr>
        <w:pStyle w:val="Caption"/>
      </w:pPr>
      <w:r>
        <w:t>Source: Original conceptual diagram generated for ham-weather.com.</w:t>
      </w:r>
    </w:p>
    <w:p w14:paraId="4C5594CF" w14:textId="77777777" w:rsidR="00EB413B" w:rsidRDefault="00EB413B">
      <w:pPr>
        <w:widowControl w:val="0"/>
        <w:autoSpaceDE w:val="0"/>
        <w:autoSpaceDN w:val="0"/>
        <w:adjustRightInd w:val="0"/>
        <w:spacing w:after="0"/>
        <w:rPr>
          <w:rFonts w:ascii="Arial" w:hAnsi="Arial" w:cs="Arial"/>
          <w:kern w:val="0"/>
        </w:rPr>
      </w:pPr>
    </w:p>
    <w:p w14:paraId="0A3AACEF"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13F98C7E">
          <v:shape id="_x0000_i1069" type="#_x0000_t75" style="width:468pt;height:177.3pt">
            <v:imagedata r:id="rId21" o:title=""/>
          </v:shape>
        </w:pict>
      </w:r>
    </w:p>
    <w:p w14:paraId="0808F73D" w14:textId="77777777" w:rsidR="00EB413B" w:rsidRDefault="00EB413B">
      <w:pPr>
        <w:widowControl w:val="0"/>
        <w:autoSpaceDE w:val="0"/>
        <w:autoSpaceDN w:val="0"/>
        <w:adjustRightInd w:val="0"/>
        <w:spacing w:after="0"/>
        <w:rPr>
          <w:rFonts w:ascii="Arial" w:hAnsi="Arial" w:cs="Arial"/>
          <w:kern w:val="0"/>
        </w:rPr>
      </w:pPr>
    </w:p>
    <w:p w14:paraId="5B018B4B" w14:textId="77777777" w:rsidR="00EB413B" w:rsidRDefault="00EB413B">
      <w:pPr>
        <w:widowControl w:val="0"/>
        <w:autoSpaceDE w:val="0"/>
        <w:autoSpaceDN w:val="0"/>
        <w:adjustRightInd w:val="0"/>
        <w:spacing w:after="0"/>
        <w:rPr>
          <w:rFonts w:ascii="Arial" w:hAnsi="Arial" w:cs="Arial"/>
          <w:kern w:val="0"/>
        </w:rPr>
      </w:pPr>
    </w:p>
    <w:p w14:paraId="6549958F" w14:textId="77777777" w:rsidR="00EB413B" w:rsidRDefault="00EB413B">
      <w:pPr>
        <w:widowControl w:val="0"/>
        <w:autoSpaceDE w:val="0"/>
        <w:autoSpaceDN w:val="0"/>
        <w:adjustRightInd w:val="0"/>
        <w:spacing w:after="0"/>
        <w:rPr>
          <w:rFonts w:ascii="Arial" w:hAnsi="Arial" w:cs="Arial"/>
          <w:kern w:val="0"/>
        </w:rPr>
      </w:pPr>
    </w:p>
    <w:p w14:paraId="52FB7C92" w14:textId="3C89E624" w:rsidR="00EB413B" w:rsidRDefault="00EB413B" w:rsidP="00EB413B">
      <w:pPr>
        <w:pStyle w:val="Heading1"/>
      </w:pPr>
      <w:r>
        <w:br w:type="page"/>
      </w:r>
      <w:bookmarkStart w:id="407" w:name="_Toc221559145"/>
      <w:r>
        <w:lastRenderedPageBreak/>
        <w:t>Chapter 16: Band-by-band strategy (HF)</w:t>
      </w:r>
      <w:bookmarkEnd w:id="407"/>
    </w:p>
    <w:p w14:paraId="14E6BC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Band selection is best treated as a controlled experiment. Pick a starting hypothesis based on baseline conditions, then test quickly, and pivot without ego. The goal is not to be right. The goal is to be effective.</w:t>
      </w:r>
    </w:p>
    <w:p w14:paraId="72EA289C" w14:textId="77777777" w:rsidR="00EB413B" w:rsidRDefault="00EB413B">
      <w:pPr>
        <w:widowControl w:val="0"/>
        <w:autoSpaceDE w:val="0"/>
        <w:autoSpaceDN w:val="0"/>
        <w:adjustRightInd w:val="0"/>
        <w:spacing w:after="0"/>
        <w:rPr>
          <w:rFonts w:ascii="Arial" w:hAnsi="Arial" w:cs="Arial"/>
          <w:kern w:val="0"/>
        </w:rPr>
      </w:pPr>
    </w:p>
    <w:p w14:paraId="1C24CD14" w14:textId="7E4D4429" w:rsidR="00EB413B" w:rsidRDefault="00EB413B" w:rsidP="00EB413B">
      <w:pPr>
        <w:pStyle w:val="Heading2"/>
      </w:pPr>
      <w:bookmarkStart w:id="408" w:name="_Toc221559146"/>
      <w:r>
        <w:t>High bands: 10m, 12m, 15m</w:t>
      </w:r>
      <w:bookmarkEnd w:id="408"/>
    </w:p>
    <w:p w14:paraId="4ADC3B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high HF bands can be spectacular, but they demand two kinds of support. First, they benefit from strong baseline ionization, which correlates with higher EUV output and therefore higher probability that these bands will support long-haul paths. Second, they are more sensitive to disturbances that reduce stability and margin.</w:t>
      </w:r>
    </w:p>
    <w:p w14:paraId="7DD14F4F" w14:textId="77777777" w:rsidR="00EB413B" w:rsidRDefault="00EB413B">
      <w:pPr>
        <w:widowControl w:val="0"/>
        <w:autoSpaceDE w:val="0"/>
        <w:autoSpaceDN w:val="0"/>
        <w:adjustRightInd w:val="0"/>
        <w:spacing w:after="0"/>
        <w:rPr>
          <w:rFonts w:ascii="Arial" w:hAnsi="Arial" w:cs="Arial"/>
          <w:kern w:val="0"/>
        </w:rPr>
      </w:pPr>
    </w:p>
    <w:p w14:paraId="61DC8C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Operationally, treat the high bands as opportunistic. When baseline is favorable and conditions are quiet, start here and enjoy the reward. When conditions are disturbed or absorption is active on sunlit paths, do not spend long trying to force these bands to behave.</w:t>
      </w:r>
    </w:p>
    <w:p w14:paraId="65106FC0" w14:textId="77777777" w:rsidR="00EB413B" w:rsidRDefault="00EB413B">
      <w:pPr>
        <w:widowControl w:val="0"/>
        <w:autoSpaceDE w:val="0"/>
        <w:autoSpaceDN w:val="0"/>
        <w:adjustRightInd w:val="0"/>
        <w:spacing w:after="0"/>
        <w:rPr>
          <w:rFonts w:ascii="Arial" w:hAnsi="Arial" w:cs="Arial"/>
          <w:kern w:val="0"/>
        </w:rPr>
      </w:pPr>
    </w:p>
    <w:p w14:paraId="429BF5F6" w14:textId="753CE0D0" w:rsidR="00EB413B" w:rsidRDefault="00EB413B" w:rsidP="00EB413B">
      <w:pPr>
        <w:pStyle w:val="Heading2"/>
      </w:pPr>
      <w:bookmarkStart w:id="409" w:name="_Toc221559147"/>
      <w:r>
        <w:t>20 meters: the workhorse</w:t>
      </w:r>
      <w:bookmarkEnd w:id="409"/>
    </w:p>
    <w:p w14:paraId="7437B6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20m earns its reputation because it often provides useful long-haul propagation under a wide range of conditions. It is not immune to absorption and disturbance, but it tends to be more reliable than the highest bands.</w:t>
      </w:r>
    </w:p>
    <w:p w14:paraId="18691D84" w14:textId="77777777" w:rsidR="00EB413B" w:rsidRDefault="00EB413B">
      <w:pPr>
        <w:widowControl w:val="0"/>
        <w:autoSpaceDE w:val="0"/>
        <w:autoSpaceDN w:val="0"/>
        <w:adjustRightInd w:val="0"/>
        <w:spacing w:after="0"/>
        <w:rPr>
          <w:rFonts w:ascii="Arial" w:hAnsi="Arial" w:cs="Arial"/>
          <w:kern w:val="0"/>
        </w:rPr>
      </w:pPr>
    </w:p>
    <w:p w14:paraId="139E09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one band to test first for DX when you are unsure, 20m is often the most efficient probe.</w:t>
      </w:r>
    </w:p>
    <w:p w14:paraId="30EBB853" w14:textId="77777777" w:rsidR="00EB413B" w:rsidRDefault="00EB413B">
      <w:pPr>
        <w:widowControl w:val="0"/>
        <w:autoSpaceDE w:val="0"/>
        <w:autoSpaceDN w:val="0"/>
        <w:adjustRightInd w:val="0"/>
        <w:spacing w:after="0"/>
        <w:rPr>
          <w:rFonts w:ascii="Arial" w:hAnsi="Arial" w:cs="Arial"/>
          <w:kern w:val="0"/>
        </w:rPr>
      </w:pPr>
    </w:p>
    <w:p w14:paraId="5E0B055E" w14:textId="3B897895" w:rsidR="00EB413B" w:rsidRDefault="00EB413B" w:rsidP="00EB413B">
      <w:pPr>
        <w:pStyle w:val="Heading2"/>
      </w:pPr>
      <w:bookmarkStart w:id="410" w:name="_Toc221559148"/>
      <w:r>
        <w:t>30 and 40 meters: robust when conditions are rough</w:t>
      </w:r>
      <w:bookmarkEnd w:id="410"/>
    </w:p>
    <w:p w14:paraId="67D9D0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30m and 40m often remain workable through many disturbed periods, especially outside the peak of daytime absorption. They are useful fallback bands when higher bands become unstable or when polar routes degrade.</w:t>
      </w:r>
    </w:p>
    <w:p w14:paraId="2A1AC112" w14:textId="77777777" w:rsidR="00EB413B" w:rsidRDefault="00EB413B">
      <w:pPr>
        <w:widowControl w:val="0"/>
        <w:autoSpaceDE w:val="0"/>
        <w:autoSpaceDN w:val="0"/>
        <w:adjustRightInd w:val="0"/>
        <w:spacing w:after="0"/>
        <w:rPr>
          <w:rFonts w:ascii="Arial" w:hAnsi="Arial" w:cs="Arial"/>
          <w:kern w:val="0"/>
        </w:rPr>
      </w:pPr>
    </w:p>
    <w:p w14:paraId="5F6DA8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bands reward good receive performance. Noise, both natural and man-made, can become the limiting factor. That makes receive antennas and local RFI control especially valuable.</w:t>
      </w:r>
    </w:p>
    <w:p w14:paraId="0CD6E21D" w14:textId="77777777" w:rsidR="00EB413B" w:rsidRDefault="00EB413B">
      <w:pPr>
        <w:widowControl w:val="0"/>
        <w:autoSpaceDE w:val="0"/>
        <w:autoSpaceDN w:val="0"/>
        <w:adjustRightInd w:val="0"/>
        <w:spacing w:after="0"/>
        <w:rPr>
          <w:rFonts w:ascii="Arial" w:hAnsi="Arial" w:cs="Arial"/>
          <w:kern w:val="0"/>
        </w:rPr>
      </w:pPr>
    </w:p>
    <w:p w14:paraId="2AAD1EE5" w14:textId="23E3D10F" w:rsidR="00EB413B" w:rsidRDefault="00EB413B" w:rsidP="00EB413B">
      <w:pPr>
        <w:pStyle w:val="Heading2"/>
      </w:pPr>
      <w:bookmarkStart w:id="411" w:name="_Toc221559149"/>
      <w:r>
        <w:t>80 and 160 meters: night power with real constraints</w:t>
      </w:r>
      <w:bookmarkEnd w:id="411"/>
    </w:p>
    <w:p w14:paraId="4E86FF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low HF bands can be powerful at night, but they are limited by noise, seasonal absorption, and local environment. They are excellent for certain regional and nighttime paths, and they can deliver impressive long-distance results when conditions and station capabilities align.</w:t>
      </w:r>
    </w:p>
    <w:p w14:paraId="2BF3509E" w14:textId="77777777" w:rsidR="00EB413B" w:rsidRDefault="00EB413B">
      <w:pPr>
        <w:widowControl w:val="0"/>
        <w:autoSpaceDE w:val="0"/>
        <w:autoSpaceDN w:val="0"/>
        <w:adjustRightInd w:val="0"/>
        <w:spacing w:after="0"/>
        <w:rPr>
          <w:rFonts w:ascii="Arial" w:hAnsi="Arial" w:cs="Arial"/>
          <w:kern w:val="0"/>
        </w:rPr>
      </w:pPr>
    </w:p>
    <w:p w14:paraId="30688E66" w14:textId="75D7F99F" w:rsidR="00EB413B" w:rsidRDefault="00EB413B" w:rsidP="00EB413B">
      <w:pPr>
        <w:pStyle w:val="Heading2"/>
      </w:pPr>
      <w:bookmarkStart w:id="412" w:name="_Toc221559150"/>
      <w:r>
        <w:t>The strategy that saves time</w:t>
      </w:r>
      <w:bookmarkEnd w:id="412"/>
    </w:p>
    <w:p w14:paraId="362BA0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 most effective strategy for many operators is to start high and step down fast. Test a band, </w:t>
      </w:r>
      <w:r>
        <w:rPr>
          <w:rFonts w:ascii="Arial" w:hAnsi="Arial" w:cs="Arial"/>
          <w:kern w:val="0"/>
        </w:rPr>
        <w:lastRenderedPageBreak/>
        <w:t>decide quickly whether the band has margin, and move. Do not waste your operating window on a dead band when a lower band is likely to work.</w:t>
      </w:r>
    </w:p>
    <w:p w14:paraId="42A985AC" w14:textId="77777777" w:rsidR="00EB413B" w:rsidRDefault="00EB413B">
      <w:pPr>
        <w:widowControl w:val="0"/>
        <w:autoSpaceDE w:val="0"/>
        <w:autoSpaceDN w:val="0"/>
        <w:adjustRightInd w:val="0"/>
        <w:spacing w:after="0"/>
        <w:rPr>
          <w:rFonts w:ascii="Arial" w:hAnsi="Arial" w:cs="Arial"/>
          <w:kern w:val="0"/>
        </w:rPr>
      </w:pPr>
    </w:p>
    <w:p w14:paraId="7C79DF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conditions are disturbed, invert the strategy. Start on a robust band where you expect margin and then step up cautiously if you observe support.</w:t>
      </w:r>
    </w:p>
    <w:p w14:paraId="6A8E0CF4" w14:textId="77777777" w:rsidR="00EB413B" w:rsidRDefault="00EB413B">
      <w:pPr>
        <w:widowControl w:val="0"/>
        <w:autoSpaceDE w:val="0"/>
        <w:autoSpaceDN w:val="0"/>
        <w:adjustRightInd w:val="0"/>
        <w:spacing w:after="0"/>
        <w:rPr>
          <w:rFonts w:ascii="Arial" w:hAnsi="Arial" w:cs="Arial"/>
          <w:kern w:val="0"/>
        </w:rPr>
      </w:pPr>
    </w:p>
    <w:p w14:paraId="6693ED97" w14:textId="79904C68" w:rsidR="00EB413B" w:rsidRDefault="00EB413B" w:rsidP="00EB413B">
      <w:pPr>
        <w:pStyle w:val="Heading2"/>
      </w:pPr>
      <w:bookmarkStart w:id="413" w:name="_Toc221559151"/>
      <w:r>
        <w:t>Core concepts and working models</w:t>
      </w:r>
      <w:bookmarkEnd w:id="413"/>
    </w:p>
    <w:p w14:paraId="540EAA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Band strategy is applied MUF/LUF thinking. The goal is to spend your time on bands with evidence of usability, and to pivot quickly when you lose margin. A textbook chapter adds concrete heuristics and repeatable sequences.</w:t>
      </w:r>
    </w:p>
    <w:p w14:paraId="51BD1D60" w14:textId="77777777" w:rsidR="00EB413B" w:rsidRDefault="00EB413B">
      <w:pPr>
        <w:widowControl w:val="0"/>
        <w:autoSpaceDE w:val="0"/>
        <w:autoSpaceDN w:val="0"/>
        <w:adjustRightInd w:val="0"/>
        <w:spacing w:after="0"/>
        <w:rPr>
          <w:rFonts w:ascii="Arial" w:hAnsi="Arial" w:cs="Arial"/>
          <w:kern w:val="0"/>
        </w:rPr>
      </w:pPr>
    </w:p>
    <w:p w14:paraId="5F1CBDD8" w14:textId="2FD03788" w:rsidR="00EB413B" w:rsidRDefault="00EB413B" w:rsidP="00EB413B">
      <w:pPr>
        <w:pStyle w:val="Heading2"/>
      </w:pPr>
      <w:bookmarkStart w:id="414" w:name="_Toc221559152"/>
      <w:r>
        <w:t>Learning objectives</w:t>
      </w:r>
      <w:bookmarkEnd w:id="414"/>
    </w:p>
    <w:p w14:paraId="6CABFCB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Choose a starting band using baseline + disturbance cues; Use an evidence-driven step-down strategy; Explain why 20m is often the backbone and why low bands are resilient under disturbance.</w:t>
      </w:r>
    </w:p>
    <w:p w14:paraId="1D0B760A" w14:textId="77777777" w:rsidR="00EB413B" w:rsidRDefault="00EB413B">
      <w:pPr>
        <w:widowControl w:val="0"/>
        <w:autoSpaceDE w:val="0"/>
        <w:autoSpaceDN w:val="0"/>
        <w:adjustRightInd w:val="0"/>
        <w:spacing w:after="0"/>
        <w:rPr>
          <w:rFonts w:ascii="Arial" w:hAnsi="Arial" w:cs="Arial"/>
          <w:kern w:val="0"/>
        </w:rPr>
      </w:pPr>
    </w:p>
    <w:p w14:paraId="5BBC2AE2" w14:textId="61EF18B9" w:rsidR="00EB413B" w:rsidRDefault="00EB413B" w:rsidP="00EB413B">
      <w:pPr>
        <w:pStyle w:val="Heading2"/>
      </w:pPr>
      <w:bookmarkStart w:id="415" w:name="_Toc221559153"/>
      <w:r>
        <w:t>Key terms</w:t>
      </w:r>
      <w:bookmarkEnd w:id="415"/>
    </w:p>
    <w:p w14:paraId="5CC604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Step-down strategy, Evidence, Backbone band, Resilience, Noise-limited.</w:t>
      </w:r>
    </w:p>
    <w:p w14:paraId="33A1F23F" w14:textId="77777777" w:rsidR="00EB413B" w:rsidRDefault="00EB413B">
      <w:pPr>
        <w:widowControl w:val="0"/>
        <w:autoSpaceDE w:val="0"/>
        <w:autoSpaceDN w:val="0"/>
        <w:adjustRightInd w:val="0"/>
        <w:spacing w:after="0"/>
        <w:rPr>
          <w:rFonts w:ascii="Arial" w:hAnsi="Arial" w:cs="Arial"/>
          <w:kern w:val="0"/>
        </w:rPr>
      </w:pPr>
    </w:p>
    <w:p w14:paraId="66D736E6" w14:textId="2C945384" w:rsidR="00EB413B" w:rsidRDefault="00EB413B" w:rsidP="00EB413B">
      <w:pPr>
        <w:pStyle w:val="Heading2"/>
      </w:pPr>
      <w:bookmarkStart w:id="416" w:name="_Toc221559154"/>
      <w:r>
        <w:t>Worked examples and demonstrations</w:t>
      </w:r>
      <w:bookmarkEnd w:id="416"/>
    </w:p>
    <w:p w14:paraId="6961F1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sequence: define a 10-minute band search plan for a DX goal.</w:t>
      </w:r>
    </w:p>
    <w:p w14:paraId="6D7A43BD" w14:textId="77777777" w:rsidR="00EB413B" w:rsidRDefault="00EB413B">
      <w:pPr>
        <w:widowControl w:val="0"/>
        <w:autoSpaceDE w:val="0"/>
        <w:autoSpaceDN w:val="0"/>
        <w:adjustRightInd w:val="0"/>
        <w:spacing w:after="0"/>
        <w:rPr>
          <w:rFonts w:ascii="Arial" w:hAnsi="Arial" w:cs="Arial"/>
          <w:kern w:val="0"/>
        </w:rPr>
      </w:pPr>
    </w:p>
    <w:p w14:paraId="0685A9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contest posture: define a plan that maximizes rate under uncertain conditions.</w:t>
      </w:r>
    </w:p>
    <w:p w14:paraId="50B59653" w14:textId="77777777" w:rsidR="00EB413B" w:rsidRDefault="00EB413B">
      <w:pPr>
        <w:widowControl w:val="0"/>
        <w:autoSpaceDE w:val="0"/>
        <w:autoSpaceDN w:val="0"/>
        <w:adjustRightInd w:val="0"/>
        <w:spacing w:after="0"/>
        <w:rPr>
          <w:rFonts w:ascii="Arial" w:hAnsi="Arial" w:cs="Arial"/>
          <w:kern w:val="0"/>
        </w:rPr>
      </w:pPr>
    </w:p>
    <w:p w14:paraId="6154D15B" w14:textId="5154AE6B" w:rsidR="00EB413B" w:rsidRDefault="00EB413B" w:rsidP="00EB413B">
      <w:pPr>
        <w:pStyle w:val="Heading2"/>
      </w:pPr>
      <w:bookmarkStart w:id="417" w:name="_Toc221559155"/>
      <w:r>
        <w:t>Operator checklists</w:t>
      </w:r>
      <w:bookmarkEnd w:id="417"/>
    </w:p>
    <w:p w14:paraId="0DF07C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Start high, step down fast when there is no evidence.</w:t>
      </w:r>
    </w:p>
    <w:p w14:paraId="5DEFCDA3" w14:textId="77777777" w:rsidR="00EB413B" w:rsidRDefault="00EB413B">
      <w:pPr>
        <w:widowControl w:val="0"/>
        <w:autoSpaceDE w:val="0"/>
        <w:autoSpaceDN w:val="0"/>
        <w:adjustRightInd w:val="0"/>
        <w:spacing w:after="0"/>
        <w:rPr>
          <w:rFonts w:ascii="Arial" w:hAnsi="Arial" w:cs="Arial"/>
          <w:kern w:val="0"/>
        </w:rPr>
      </w:pPr>
    </w:p>
    <w:p w14:paraId="53B0BC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absorption is active, default lower.</w:t>
      </w:r>
    </w:p>
    <w:p w14:paraId="3E4BF031" w14:textId="77777777" w:rsidR="00EB413B" w:rsidRDefault="00EB413B">
      <w:pPr>
        <w:widowControl w:val="0"/>
        <w:autoSpaceDE w:val="0"/>
        <w:autoSpaceDN w:val="0"/>
        <w:adjustRightInd w:val="0"/>
        <w:spacing w:after="0"/>
        <w:rPr>
          <w:rFonts w:ascii="Arial" w:hAnsi="Arial" w:cs="Arial"/>
          <w:kern w:val="0"/>
        </w:rPr>
      </w:pPr>
    </w:p>
    <w:p w14:paraId="024A4E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storms are active, avoid polar paths and accept variability.</w:t>
      </w:r>
    </w:p>
    <w:p w14:paraId="77B0C35B" w14:textId="77777777" w:rsidR="00EB413B" w:rsidRDefault="00EB413B">
      <w:pPr>
        <w:widowControl w:val="0"/>
        <w:autoSpaceDE w:val="0"/>
        <w:autoSpaceDN w:val="0"/>
        <w:adjustRightInd w:val="0"/>
        <w:spacing w:after="0"/>
        <w:rPr>
          <w:rFonts w:ascii="Arial" w:hAnsi="Arial" w:cs="Arial"/>
          <w:kern w:val="0"/>
        </w:rPr>
      </w:pPr>
    </w:p>
    <w:p w14:paraId="534366A2" w14:textId="38B412F1" w:rsidR="00EB413B" w:rsidRDefault="00EB413B" w:rsidP="00EB413B">
      <w:pPr>
        <w:pStyle w:val="Heading2"/>
      </w:pPr>
      <w:bookmarkStart w:id="418" w:name="_Toc221559156"/>
      <w:r>
        <w:t>Common mistakes</w:t>
      </w:r>
      <w:bookmarkEnd w:id="418"/>
    </w:p>
    <w:p w14:paraId="5BC526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Staying too long on a dead band; Confusing lack of spots with lack of propagation.</w:t>
      </w:r>
    </w:p>
    <w:p w14:paraId="35721B6C" w14:textId="77777777" w:rsidR="00EB413B" w:rsidRDefault="00EB413B">
      <w:pPr>
        <w:widowControl w:val="0"/>
        <w:autoSpaceDE w:val="0"/>
        <w:autoSpaceDN w:val="0"/>
        <w:adjustRightInd w:val="0"/>
        <w:spacing w:after="0"/>
        <w:rPr>
          <w:rFonts w:ascii="Arial" w:hAnsi="Arial" w:cs="Arial"/>
          <w:kern w:val="0"/>
        </w:rPr>
      </w:pPr>
    </w:p>
    <w:p w14:paraId="7592DE37" w14:textId="6F4779BF" w:rsidR="00EB413B" w:rsidRDefault="00EB413B" w:rsidP="00EB413B">
      <w:pPr>
        <w:pStyle w:val="Heading2"/>
      </w:pPr>
      <w:bookmarkStart w:id="419" w:name="_Toc221559157"/>
      <w:r>
        <w:lastRenderedPageBreak/>
        <w:t>Field notes and deeper practice</w:t>
      </w:r>
      <w:bookmarkEnd w:id="419"/>
    </w:p>
    <w:p w14:paraId="1E63D7F9" w14:textId="24167831" w:rsidR="00EB413B" w:rsidRDefault="00EB413B" w:rsidP="00EB413B">
      <w:pPr>
        <w:pStyle w:val="Heading3"/>
      </w:pPr>
      <w:bookmarkStart w:id="420" w:name="_Toc221559158"/>
      <w:r>
        <w:t>The point of a band strategy is to save time</w:t>
      </w:r>
      <w:bookmarkEnd w:id="420"/>
    </w:p>
    <w:p w14:paraId="776125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operators lose their best operating minutes to indecision. A band strategy exists to prevent that. It should tell you what to try first and when to stop trying.</w:t>
      </w:r>
    </w:p>
    <w:p w14:paraId="64F4FC99" w14:textId="77777777" w:rsidR="00EB413B" w:rsidRDefault="00EB413B">
      <w:pPr>
        <w:widowControl w:val="0"/>
        <w:autoSpaceDE w:val="0"/>
        <w:autoSpaceDN w:val="0"/>
        <w:adjustRightInd w:val="0"/>
        <w:spacing w:after="0"/>
        <w:rPr>
          <w:rFonts w:ascii="Arial" w:hAnsi="Arial" w:cs="Arial"/>
          <w:kern w:val="0"/>
        </w:rPr>
      </w:pPr>
    </w:p>
    <w:p w14:paraId="258B57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best strategies are evidence-driven. You do not have to know the perfect band. You have to find a workable band quickly.</w:t>
      </w:r>
    </w:p>
    <w:p w14:paraId="6DAD20A9" w14:textId="77777777" w:rsidR="00EB413B" w:rsidRDefault="00EB413B">
      <w:pPr>
        <w:widowControl w:val="0"/>
        <w:autoSpaceDE w:val="0"/>
        <w:autoSpaceDN w:val="0"/>
        <w:adjustRightInd w:val="0"/>
        <w:spacing w:after="0"/>
        <w:rPr>
          <w:rFonts w:ascii="Arial" w:hAnsi="Arial" w:cs="Arial"/>
          <w:kern w:val="0"/>
        </w:rPr>
      </w:pPr>
    </w:p>
    <w:p w14:paraId="25CAF28D" w14:textId="0D0DC78C" w:rsidR="00EB413B" w:rsidRDefault="00EB413B" w:rsidP="00EB413B">
      <w:pPr>
        <w:pStyle w:val="Heading3"/>
      </w:pPr>
      <w:bookmarkStart w:id="421" w:name="_Toc221559159"/>
      <w:r>
        <w:t>A fast band ladder for general DX</w:t>
      </w:r>
      <w:bookmarkEnd w:id="421"/>
    </w:p>
    <w:p w14:paraId="75C7C8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generic ladder, start high and step down fast. Test 15m or 20m first depending on baseline and time of day. If you hear no evidence in two minutes, step down.</w:t>
      </w:r>
    </w:p>
    <w:p w14:paraId="0C55DA68" w14:textId="77777777" w:rsidR="00EB413B" w:rsidRDefault="00EB413B">
      <w:pPr>
        <w:widowControl w:val="0"/>
        <w:autoSpaceDE w:val="0"/>
        <w:autoSpaceDN w:val="0"/>
        <w:adjustRightInd w:val="0"/>
        <w:spacing w:after="0"/>
        <w:rPr>
          <w:rFonts w:ascii="Arial" w:hAnsi="Arial" w:cs="Arial"/>
          <w:kern w:val="0"/>
        </w:rPr>
      </w:pPr>
    </w:p>
    <w:p w14:paraId="54A88CA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criteria should be evidence, not hope. Evidence includes beacons, WSPR traces, strong FT8 activity in the right region, or known signals.</w:t>
      </w:r>
    </w:p>
    <w:p w14:paraId="612846A5" w14:textId="77777777" w:rsidR="00EB413B" w:rsidRDefault="00EB413B">
      <w:pPr>
        <w:widowControl w:val="0"/>
        <w:autoSpaceDE w:val="0"/>
        <w:autoSpaceDN w:val="0"/>
        <w:adjustRightInd w:val="0"/>
        <w:spacing w:after="0"/>
        <w:rPr>
          <w:rFonts w:ascii="Arial" w:hAnsi="Arial" w:cs="Arial"/>
          <w:kern w:val="0"/>
        </w:rPr>
      </w:pPr>
    </w:p>
    <w:p w14:paraId="612B04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find evidence, stay long enough to work it. If you do not, move.</w:t>
      </w:r>
    </w:p>
    <w:p w14:paraId="4A51E2EE" w14:textId="77777777" w:rsidR="00EB413B" w:rsidRDefault="00EB413B">
      <w:pPr>
        <w:widowControl w:val="0"/>
        <w:autoSpaceDE w:val="0"/>
        <w:autoSpaceDN w:val="0"/>
        <w:adjustRightInd w:val="0"/>
        <w:spacing w:after="0"/>
        <w:rPr>
          <w:rFonts w:ascii="Arial" w:hAnsi="Arial" w:cs="Arial"/>
          <w:kern w:val="0"/>
        </w:rPr>
      </w:pPr>
    </w:p>
    <w:p w14:paraId="427BAB30" w14:textId="64ACEDDF" w:rsidR="00EB413B" w:rsidRDefault="00EB413B" w:rsidP="00EB413B">
      <w:pPr>
        <w:pStyle w:val="Heading3"/>
      </w:pPr>
      <w:bookmarkStart w:id="422" w:name="_Toc221559160"/>
      <w:r>
        <w:t>A conservative ladder for disturbed conditions</w:t>
      </w:r>
      <w:bookmarkEnd w:id="422"/>
    </w:p>
    <w:p w14:paraId="1D632B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absorption or storm regimes, invert the ladder. Start on a band you expect to be resilient, such as 40m or 30m depending on time. Establish that you can close links there. Then test upward cautiously.</w:t>
      </w:r>
    </w:p>
    <w:p w14:paraId="0084D587" w14:textId="77777777" w:rsidR="00EB413B" w:rsidRDefault="00EB413B">
      <w:pPr>
        <w:widowControl w:val="0"/>
        <w:autoSpaceDE w:val="0"/>
        <w:autoSpaceDN w:val="0"/>
        <w:adjustRightInd w:val="0"/>
        <w:spacing w:after="0"/>
        <w:rPr>
          <w:rFonts w:ascii="Arial" w:hAnsi="Arial" w:cs="Arial"/>
          <w:kern w:val="0"/>
        </w:rPr>
      </w:pPr>
    </w:p>
    <w:p w14:paraId="03005D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approach prevents you from wasting time on high bands that may be structurally present but margin-poor.</w:t>
      </w:r>
    </w:p>
    <w:p w14:paraId="40223A08" w14:textId="77777777" w:rsidR="00EB413B" w:rsidRDefault="00EB413B">
      <w:pPr>
        <w:widowControl w:val="0"/>
        <w:autoSpaceDE w:val="0"/>
        <w:autoSpaceDN w:val="0"/>
        <w:adjustRightInd w:val="0"/>
        <w:spacing w:after="0"/>
        <w:rPr>
          <w:rFonts w:ascii="Arial" w:hAnsi="Arial" w:cs="Arial"/>
          <w:kern w:val="0"/>
        </w:rPr>
      </w:pPr>
    </w:p>
    <w:p w14:paraId="7C190DB2" w14:textId="592E5DB3" w:rsidR="00EB413B" w:rsidRDefault="00EB413B" w:rsidP="00EB413B">
      <w:pPr>
        <w:pStyle w:val="Heading3"/>
      </w:pPr>
      <w:bookmarkStart w:id="423" w:name="_Toc221559161"/>
      <w:r>
        <w:t>Mode strategy is part of band strategy</w:t>
      </w:r>
      <w:bookmarkEnd w:id="423"/>
    </w:p>
    <w:p w14:paraId="682F4D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Mode choice changes required SNR. That means mode choice effectively changes your usable window.</w:t>
      </w:r>
    </w:p>
    <w:p w14:paraId="79BD917F" w14:textId="77777777" w:rsidR="00EB413B" w:rsidRDefault="00EB413B">
      <w:pPr>
        <w:widowControl w:val="0"/>
        <w:autoSpaceDE w:val="0"/>
        <w:autoSpaceDN w:val="0"/>
        <w:adjustRightInd w:val="0"/>
        <w:spacing w:after="0"/>
        <w:rPr>
          <w:rFonts w:ascii="Arial" w:hAnsi="Arial" w:cs="Arial"/>
          <w:kern w:val="0"/>
        </w:rPr>
      </w:pPr>
    </w:p>
    <w:p w14:paraId="7883BF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margin is low, narrow digital modes can succeed where wide SSB fails. That does not mean propagation is "better" for digital; it means the mode can tolerate lower SNR.</w:t>
      </w:r>
    </w:p>
    <w:p w14:paraId="7154AAF7" w14:textId="77777777" w:rsidR="00EB413B" w:rsidRDefault="00EB413B">
      <w:pPr>
        <w:widowControl w:val="0"/>
        <w:autoSpaceDE w:val="0"/>
        <w:autoSpaceDN w:val="0"/>
        <w:adjustRightInd w:val="0"/>
        <w:spacing w:after="0"/>
        <w:rPr>
          <w:rFonts w:ascii="Arial" w:hAnsi="Arial" w:cs="Arial"/>
          <w:kern w:val="0"/>
        </w:rPr>
      </w:pPr>
    </w:p>
    <w:p w14:paraId="582FC0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should therefore treat mode as another lever. A robust mode can be a pivot that saves an operation without changing bands.</w:t>
      </w:r>
    </w:p>
    <w:p w14:paraId="3AEEBD66" w14:textId="77777777" w:rsidR="00EB413B" w:rsidRDefault="00EB413B">
      <w:pPr>
        <w:widowControl w:val="0"/>
        <w:autoSpaceDE w:val="0"/>
        <w:autoSpaceDN w:val="0"/>
        <w:adjustRightInd w:val="0"/>
        <w:spacing w:after="0"/>
        <w:rPr>
          <w:rFonts w:ascii="Arial" w:hAnsi="Arial" w:cs="Arial"/>
          <w:kern w:val="0"/>
        </w:rPr>
      </w:pPr>
    </w:p>
    <w:p w14:paraId="73E4D8B4" w14:textId="62CD8620" w:rsidR="00EB413B" w:rsidRDefault="00EB413B" w:rsidP="00EB413B">
      <w:pPr>
        <w:pStyle w:val="Heading3"/>
      </w:pPr>
      <w:bookmarkStart w:id="424" w:name="_Toc221559162"/>
      <w:r>
        <w:t>Band-by-band heuristics you can actually use</w:t>
      </w:r>
      <w:bookmarkEnd w:id="424"/>
    </w:p>
    <w:p w14:paraId="2D5A6B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High bands reward good baseline and quiet conditions. They also reward alertness because openings can be directional and time-limited.</w:t>
      </w:r>
    </w:p>
    <w:p w14:paraId="00E4700F" w14:textId="77777777" w:rsidR="00EB413B" w:rsidRDefault="00EB413B">
      <w:pPr>
        <w:widowControl w:val="0"/>
        <w:autoSpaceDE w:val="0"/>
        <w:autoSpaceDN w:val="0"/>
        <w:adjustRightInd w:val="0"/>
        <w:spacing w:after="0"/>
        <w:rPr>
          <w:rFonts w:ascii="Arial" w:hAnsi="Arial" w:cs="Arial"/>
          <w:kern w:val="0"/>
        </w:rPr>
      </w:pPr>
    </w:p>
    <w:p w14:paraId="56AB91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20 meters is often the first test band for long-haul work because it is reliable across many regimes.</w:t>
      </w:r>
    </w:p>
    <w:p w14:paraId="0EFE2DA6" w14:textId="77777777" w:rsidR="00EB413B" w:rsidRDefault="00EB413B">
      <w:pPr>
        <w:widowControl w:val="0"/>
        <w:autoSpaceDE w:val="0"/>
        <w:autoSpaceDN w:val="0"/>
        <w:adjustRightInd w:val="0"/>
        <w:spacing w:after="0"/>
        <w:rPr>
          <w:rFonts w:ascii="Arial" w:hAnsi="Arial" w:cs="Arial"/>
          <w:kern w:val="0"/>
        </w:rPr>
      </w:pPr>
    </w:p>
    <w:p w14:paraId="4829F0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30 and 40 meters reward good receive performance and often remain usable through disturbances.</w:t>
      </w:r>
    </w:p>
    <w:p w14:paraId="0C02FF9B" w14:textId="77777777" w:rsidR="00EB413B" w:rsidRDefault="00EB413B">
      <w:pPr>
        <w:widowControl w:val="0"/>
        <w:autoSpaceDE w:val="0"/>
        <w:autoSpaceDN w:val="0"/>
        <w:adjustRightInd w:val="0"/>
        <w:spacing w:after="0"/>
        <w:rPr>
          <w:rFonts w:ascii="Arial" w:hAnsi="Arial" w:cs="Arial"/>
          <w:kern w:val="0"/>
        </w:rPr>
      </w:pPr>
    </w:p>
    <w:p w14:paraId="6A14A03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80 and 160 meters can be outstanding at night, but noise can dominate.</w:t>
      </w:r>
    </w:p>
    <w:p w14:paraId="3453660D" w14:textId="77777777" w:rsidR="00EB413B" w:rsidRDefault="00EB413B">
      <w:pPr>
        <w:widowControl w:val="0"/>
        <w:autoSpaceDE w:val="0"/>
        <w:autoSpaceDN w:val="0"/>
        <w:adjustRightInd w:val="0"/>
        <w:spacing w:after="0"/>
        <w:rPr>
          <w:rFonts w:ascii="Arial" w:hAnsi="Arial" w:cs="Arial"/>
          <w:kern w:val="0"/>
        </w:rPr>
      </w:pPr>
    </w:p>
    <w:p w14:paraId="7E7ED5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point is not to memorize slogans. The point is to know what you are trading: baseline support, absorption risk, disturbance stability, and local noise.</w:t>
      </w:r>
    </w:p>
    <w:p w14:paraId="62C4A14B" w14:textId="77777777" w:rsidR="00EB413B" w:rsidRDefault="00EB413B">
      <w:pPr>
        <w:widowControl w:val="0"/>
        <w:autoSpaceDE w:val="0"/>
        <w:autoSpaceDN w:val="0"/>
        <w:adjustRightInd w:val="0"/>
        <w:spacing w:after="0"/>
        <w:rPr>
          <w:rFonts w:ascii="Arial" w:hAnsi="Arial" w:cs="Arial"/>
          <w:kern w:val="0"/>
        </w:rPr>
      </w:pPr>
    </w:p>
    <w:p w14:paraId="2C6CAFF6" w14:textId="019F5B43" w:rsidR="00EB413B" w:rsidRDefault="00EB413B" w:rsidP="00EB413B">
      <w:pPr>
        <w:pStyle w:val="Heading3"/>
      </w:pPr>
      <w:bookmarkStart w:id="425" w:name="_Toc221559163"/>
      <w:r>
        <w:t>A practical contest posture</w:t>
      </w:r>
      <w:bookmarkEnd w:id="425"/>
    </w:p>
    <w:p w14:paraId="60A731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contests, the goal is often rate and reliability rather than the single longest contact.</w:t>
      </w:r>
    </w:p>
    <w:p w14:paraId="0924EF7A" w14:textId="77777777" w:rsidR="00EB413B" w:rsidRDefault="00EB413B">
      <w:pPr>
        <w:widowControl w:val="0"/>
        <w:autoSpaceDE w:val="0"/>
        <w:autoSpaceDN w:val="0"/>
        <w:adjustRightInd w:val="0"/>
        <w:spacing w:after="0"/>
        <w:rPr>
          <w:rFonts w:ascii="Arial" w:hAnsi="Arial" w:cs="Arial"/>
          <w:kern w:val="0"/>
        </w:rPr>
      </w:pPr>
    </w:p>
    <w:p w14:paraId="6903DB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conditions are uncertain, pick a band and mode combination that yields a steady flow of contacts. Then periodically probe higher bands for opportunities.</w:t>
      </w:r>
    </w:p>
    <w:p w14:paraId="540703ED" w14:textId="77777777" w:rsidR="00EB413B" w:rsidRDefault="00EB413B">
      <w:pPr>
        <w:widowControl w:val="0"/>
        <w:autoSpaceDE w:val="0"/>
        <w:autoSpaceDN w:val="0"/>
        <w:adjustRightInd w:val="0"/>
        <w:spacing w:after="0"/>
        <w:rPr>
          <w:rFonts w:ascii="Arial" w:hAnsi="Arial" w:cs="Arial"/>
          <w:kern w:val="0"/>
        </w:rPr>
      </w:pPr>
    </w:p>
    <w:p w14:paraId="2C2E6E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probing approach is an evidence-driven way to capture openings without sacrificing rate.</w:t>
      </w:r>
    </w:p>
    <w:p w14:paraId="0C5497DB" w14:textId="77777777" w:rsidR="00EB413B" w:rsidRDefault="00EB413B">
      <w:pPr>
        <w:widowControl w:val="0"/>
        <w:autoSpaceDE w:val="0"/>
        <w:autoSpaceDN w:val="0"/>
        <w:adjustRightInd w:val="0"/>
        <w:spacing w:after="0"/>
        <w:rPr>
          <w:rFonts w:ascii="Arial" w:hAnsi="Arial" w:cs="Arial"/>
          <w:kern w:val="0"/>
        </w:rPr>
      </w:pPr>
    </w:p>
    <w:p w14:paraId="2452649B" w14:textId="597CC074" w:rsidR="00EB413B" w:rsidRDefault="00EB413B" w:rsidP="00EB413B">
      <w:pPr>
        <w:pStyle w:val="Heading2"/>
      </w:pPr>
      <w:bookmarkStart w:id="426" w:name="_Toc221559164"/>
      <w:r>
        <w:t>End-of-chapter exercises</w:t>
      </w:r>
      <w:bookmarkEnd w:id="426"/>
    </w:p>
    <w:p w14:paraId="07EA63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your personal band plan for three cases: quiet, absorption, storm.</w:t>
      </w:r>
    </w:p>
    <w:p w14:paraId="45E6D4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For one week, time how long you spend on a dead band before stepping down, then improve it.</w:t>
      </w:r>
    </w:p>
    <w:p w14:paraId="436A4025" w14:textId="77777777" w:rsidR="00EB413B" w:rsidRDefault="00EB413B">
      <w:pPr>
        <w:widowControl w:val="0"/>
        <w:autoSpaceDE w:val="0"/>
        <w:autoSpaceDN w:val="0"/>
        <w:adjustRightInd w:val="0"/>
        <w:spacing w:after="0"/>
        <w:rPr>
          <w:rFonts w:ascii="Arial" w:hAnsi="Arial" w:cs="Arial"/>
          <w:kern w:val="0"/>
        </w:rPr>
      </w:pPr>
    </w:p>
    <w:p w14:paraId="5E2BA68D" w14:textId="21EFF4F1" w:rsidR="00EB413B" w:rsidRDefault="00EB413B" w:rsidP="00EB413B">
      <w:pPr>
        <w:pStyle w:val="Heading2"/>
      </w:pPr>
      <w:bookmarkStart w:id="427" w:name="_Toc221559165"/>
      <w:r>
        <w:t>Textbook supplement</w:t>
      </w:r>
      <w:bookmarkEnd w:id="427"/>
    </w:p>
    <w:p w14:paraId="4BA16AA1" w14:textId="0D94757B" w:rsidR="00EB413B" w:rsidRDefault="00EB413B" w:rsidP="00EB413B">
      <w:pPr>
        <w:pStyle w:val="Heading2"/>
      </w:pPr>
      <w:bookmarkStart w:id="428" w:name="_Toc221559166"/>
      <w:r>
        <w:t>Chapter 16 supplement ??" Band-by-band strategy (HF)</w:t>
      </w:r>
      <w:bookmarkEnd w:id="428"/>
    </w:p>
    <w:p w14:paraId="0A84828D" w14:textId="77777777" w:rsidR="00EB413B" w:rsidRDefault="00EB413B">
      <w:pPr>
        <w:widowControl w:val="0"/>
        <w:autoSpaceDE w:val="0"/>
        <w:autoSpaceDN w:val="0"/>
        <w:adjustRightInd w:val="0"/>
        <w:spacing w:after="0"/>
        <w:rPr>
          <w:rFonts w:ascii="Arial" w:hAnsi="Arial" w:cs="Arial"/>
          <w:kern w:val="0"/>
        </w:rPr>
      </w:pPr>
    </w:p>
    <w:p w14:paraId="189109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Band strategy is where the physics becomes action. A useful band strategy is not a list of myths (???40 is always reliable???). It is a set of expectations tied to baseline, local time, and disturbance mode.</w:t>
      </w:r>
    </w:p>
    <w:p w14:paraId="0F2483C1" w14:textId="77777777" w:rsidR="00EB413B" w:rsidRDefault="00EB413B">
      <w:pPr>
        <w:widowControl w:val="0"/>
        <w:autoSpaceDE w:val="0"/>
        <w:autoSpaceDN w:val="0"/>
        <w:adjustRightInd w:val="0"/>
        <w:spacing w:after="0"/>
        <w:rPr>
          <w:rFonts w:ascii="Arial" w:hAnsi="Arial" w:cs="Arial"/>
          <w:kern w:val="0"/>
        </w:rPr>
      </w:pPr>
    </w:p>
    <w:p w14:paraId="06DF4A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Two principles govern the whole chapter:</w:t>
      </w:r>
    </w:p>
    <w:p w14:paraId="3F296EE7" w14:textId="77777777" w:rsidR="00EB413B" w:rsidRDefault="00EB413B">
      <w:pPr>
        <w:widowControl w:val="0"/>
        <w:autoSpaceDE w:val="0"/>
        <w:autoSpaceDN w:val="0"/>
        <w:adjustRightInd w:val="0"/>
        <w:spacing w:after="0"/>
        <w:rPr>
          <w:rFonts w:ascii="Arial" w:hAnsi="Arial" w:cs="Arial"/>
          <w:kern w:val="0"/>
        </w:rPr>
      </w:pPr>
    </w:p>
    <w:p w14:paraId="33907002" w14:textId="77777777" w:rsidR="00EB413B" w:rsidRDefault="00EB413B" w:rsidP="00EB413B">
      <w:pPr>
        <w:pStyle w:val="ListBullet"/>
      </w:pPr>
      <w:r>
        <w:t>- **Higher bands need ionization** (baseline support) and can be more fragile near thresholds.</w:t>
      </w:r>
    </w:p>
    <w:p w14:paraId="4725B945" w14:textId="77777777" w:rsidR="00EB413B" w:rsidRDefault="00EB413B" w:rsidP="00EB413B">
      <w:pPr>
        <w:pStyle w:val="ListBullet"/>
      </w:pPr>
      <w:r>
        <w:t>- **Lower bands need low loss and low noise**; they can survive low baseline but are sensitive to absorption and local noise.</w:t>
      </w:r>
    </w:p>
    <w:p w14:paraId="0D415CEB" w14:textId="77777777" w:rsidR="00EB413B" w:rsidRDefault="00EB413B">
      <w:pPr>
        <w:widowControl w:val="0"/>
        <w:autoSpaceDE w:val="0"/>
        <w:autoSpaceDN w:val="0"/>
        <w:adjustRightInd w:val="0"/>
        <w:spacing w:after="0"/>
        <w:rPr>
          <w:rFonts w:ascii="Arial" w:hAnsi="Arial" w:cs="Arial"/>
          <w:kern w:val="0"/>
        </w:rPr>
      </w:pPr>
    </w:p>
    <w:p w14:paraId="1F965679" w14:textId="136B9E71" w:rsidR="00EB413B" w:rsidRDefault="00EB413B" w:rsidP="00EB413B">
      <w:pPr>
        <w:pStyle w:val="Heading3"/>
      </w:pPr>
      <w:bookmarkStart w:id="429" w:name="_Toc221559167"/>
      <w:r>
        <w:t>A practical ???starting band??? rule</w:t>
      </w:r>
      <w:bookmarkEnd w:id="429"/>
    </w:p>
    <w:p w14:paraId="658035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Choose a starting band based on baseline and local time, then validate quickly.</w:t>
      </w:r>
    </w:p>
    <w:p w14:paraId="0283E0CE" w14:textId="77777777" w:rsidR="00EB413B" w:rsidRDefault="00EB413B">
      <w:pPr>
        <w:widowControl w:val="0"/>
        <w:autoSpaceDE w:val="0"/>
        <w:autoSpaceDN w:val="0"/>
        <w:adjustRightInd w:val="0"/>
        <w:spacing w:after="0"/>
        <w:rPr>
          <w:rFonts w:ascii="Arial" w:hAnsi="Arial" w:cs="Arial"/>
          <w:kern w:val="0"/>
        </w:rPr>
      </w:pPr>
    </w:p>
    <w:p w14:paraId="1853E4D4" w14:textId="77777777" w:rsidR="00EB413B" w:rsidRDefault="00EB413B" w:rsidP="00EB413B">
      <w:pPr>
        <w:pStyle w:val="ListBullet"/>
      </w:pPr>
      <w:r>
        <w:t>- Daytime baseline moderate/high: start around 20m/15m; test 10m if baseline is high and geometry supports it.</w:t>
      </w:r>
    </w:p>
    <w:p w14:paraId="657E5003" w14:textId="77777777" w:rsidR="00EB413B" w:rsidRDefault="00EB413B" w:rsidP="00EB413B">
      <w:pPr>
        <w:pStyle w:val="ListBullet"/>
      </w:pPr>
      <w:r>
        <w:t>- Nighttime: bias toward 40m/80m for regional and 20m/30m for longer-haul, then validate.</w:t>
      </w:r>
    </w:p>
    <w:p w14:paraId="39D0805F" w14:textId="77777777" w:rsidR="00EB413B" w:rsidRDefault="00EB413B">
      <w:pPr>
        <w:widowControl w:val="0"/>
        <w:autoSpaceDE w:val="0"/>
        <w:autoSpaceDN w:val="0"/>
        <w:adjustRightInd w:val="0"/>
        <w:spacing w:after="0"/>
        <w:rPr>
          <w:rFonts w:ascii="Arial" w:hAnsi="Arial" w:cs="Arial"/>
          <w:kern w:val="0"/>
        </w:rPr>
      </w:pPr>
    </w:p>
    <w:p w14:paraId="0ED98A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Treat this as a hypothesis, not a guarantee.</w:t>
      </w:r>
    </w:p>
    <w:p w14:paraId="4AB4E006" w14:textId="77777777" w:rsidR="00EB413B" w:rsidRDefault="00EB413B">
      <w:pPr>
        <w:widowControl w:val="0"/>
        <w:autoSpaceDE w:val="0"/>
        <w:autoSpaceDN w:val="0"/>
        <w:adjustRightInd w:val="0"/>
        <w:spacing w:after="0"/>
        <w:rPr>
          <w:rFonts w:ascii="Arial" w:hAnsi="Arial" w:cs="Arial"/>
          <w:kern w:val="0"/>
        </w:rPr>
      </w:pPr>
    </w:p>
    <w:p w14:paraId="18032C29" w14:textId="22AA15B7" w:rsidR="00EB413B" w:rsidRDefault="00EB413B" w:rsidP="00EB413B">
      <w:pPr>
        <w:pStyle w:val="Heading3"/>
      </w:pPr>
      <w:bookmarkStart w:id="430" w:name="_Toc221559168"/>
      <w:r>
        <w:t>10m / 12m: the baseline bellwethers</w:t>
      </w:r>
      <w:bookmarkEnd w:id="430"/>
    </w:p>
    <w:p w14:paraId="4CC1DC8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High HF is the most sensitive to baseline regime.</w:t>
      </w:r>
    </w:p>
    <w:p w14:paraId="44366416" w14:textId="77777777" w:rsidR="00EB413B" w:rsidRDefault="00EB413B">
      <w:pPr>
        <w:widowControl w:val="0"/>
        <w:autoSpaceDE w:val="0"/>
        <w:autoSpaceDN w:val="0"/>
        <w:adjustRightInd w:val="0"/>
        <w:spacing w:after="0"/>
        <w:rPr>
          <w:rFonts w:ascii="Arial" w:hAnsi="Arial" w:cs="Arial"/>
          <w:kern w:val="0"/>
        </w:rPr>
      </w:pPr>
    </w:p>
    <w:p w14:paraId="75AA848B" w14:textId="77777777" w:rsidR="00EB413B" w:rsidRDefault="00EB413B" w:rsidP="00EB413B">
      <w:pPr>
        <w:pStyle w:val="ListBullet"/>
      </w:pPr>
      <w:r>
        <w:t>- When baseline is high, these bands can provide excellent openings.</w:t>
      </w:r>
    </w:p>
    <w:p w14:paraId="29ABBF8F" w14:textId="77777777" w:rsidR="00EB413B" w:rsidRDefault="00EB413B" w:rsidP="00EB413B">
      <w:pPr>
        <w:pStyle w:val="ListBullet"/>
      </w:pPr>
      <w:r>
        <w:t>- When baseline is low, they can be silent even when lower bands are active.</w:t>
      </w:r>
    </w:p>
    <w:p w14:paraId="3CE09C8D" w14:textId="77777777" w:rsidR="00EB413B" w:rsidRDefault="00EB413B">
      <w:pPr>
        <w:widowControl w:val="0"/>
        <w:autoSpaceDE w:val="0"/>
        <w:autoSpaceDN w:val="0"/>
        <w:adjustRightInd w:val="0"/>
        <w:spacing w:after="0"/>
        <w:rPr>
          <w:rFonts w:ascii="Arial" w:hAnsi="Arial" w:cs="Arial"/>
          <w:kern w:val="0"/>
        </w:rPr>
      </w:pPr>
    </w:p>
    <w:p w14:paraId="0FE2B1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use:</w:t>
      </w:r>
    </w:p>
    <w:p w14:paraId="06C53041" w14:textId="77777777" w:rsidR="00EB413B" w:rsidRDefault="00EB413B">
      <w:pPr>
        <w:widowControl w:val="0"/>
        <w:autoSpaceDE w:val="0"/>
        <w:autoSpaceDN w:val="0"/>
        <w:adjustRightInd w:val="0"/>
        <w:spacing w:after="0"/>
        <w:rPr>
          <w:rFonts w:ascii="Arial" w:hAnsi="Arial" w:cs="Arial"/>
          <w:kern w:val="0"/>
        </w:rPr>
      </w:pPr>
    </w:p>
    <w:p w14:paraId="55D8DB05" w14:textId="77777777" w:rsidR="00EB413B" w:rsidRDefault="00EB413B" w:rsidP="00EB413B">
      <w:pPr>
        <w:pStyle w:val="ListBullet"/>
      </w:pPr>
      <w:r>
        <w:t>- Use them as ???how high is the ceiling today???? tests.</w:t>
      </w:r>
    </w:p>
    <w:p w14:paraId="7B572B80" w14:textId="77777777" w:rsidR="00EB413B" w:rsidRDefault="00EB413B" w:rsidP="00EB413B">
      <w:pPr>
        <w:pStyle w:val="ListBullet"/>
      </w:pPr>
      <w:r>
        <w:t>- If open, exploit them; if closed, don???t waste time.</w:t>
      </w:r>
    </w:p>
    <w:p w14:paraId="5A2CC1CA" w14:textId="77777777" w:rsidR="00EB413B" w:rsidRDefault="00EB413B">
      <w:pPr>
        <w:widowControl w:val="0"/>
        <w:autoSpaceDE w:val="0"/>
        <w:autoSpaceDN w:val="0"/>
        <w:adjustRightInd w:val="0"/>
        <w:spacing w:after="0"/>
        <w:rPr>
          <w:rFonts w:ascii="Arial" w:hAnsi="Arial" w:cs="Arial"/>
          <w:kern w:val="0"/>
        </w:rPr>
      </w:pPr>
    </w:p>
    <w:p w14:paraId="021338A1" w14:textId="720FDDF3" w:rsidR="00EB413B" w:rsidRDefault="00EB413B" w:rsidP="00EB413B">
      <w:pPr>
        <w:pStyle w:val="Heading3"/>
      </w:pPr>
      <w:bookmarkStart w:id="431" w:name="_Toc221559169"/>
      <w:r>
        <w:t>15m / 17m: high-performance workhorses when baseline supports</w:t>
      </w:r>
      <w:bookmarkEnd w:id="431"/>
    </w:p>
    <w:p w14:paraId="36702E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bands often reward operators when conditions are good and can provide strong SNR.</w:t>
      </w:r>
    </w:p>
    <w:p w14:paraId="08B80FE2" w14:textId="77777777" w:rsidR="00EB413B" w:rsidRDefault="00EB413B">
      <w:pPr>
        <w:widowControl w:val="0"/>
        <w:autoSpaceDE w:val="0"/>
        <w:autoSpaceDN w:val="0"/>
        <w:adjustRightInd w:val="0"/>
        <w:spacing w:after="0"/>
        <w:rPr>
          <w:rFonts w:ascii="Arial" w:hAnsi="Arial" w:cs="Arial"/>
          <w:kern w:val="0"/>
        </w:rPr>
      </w:pPr>
    </w:p>
    <w:p w14:paraId="1845FD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disturbance:</w:t>
      </w:r>
    </w:p>
    <w:p w14:paraId="502D7ED1" w14:textId="77777777" w:rsidR="00EB413B" w:rsidRDefault="00EB413B">
      <w:pPr>
        <w:widowControl w:val="0"/>
        <w:autoSpaceDE w:val="0"/>
        <w:autoSpaceDN w:val="0"/>
        <w:adjustRightInd w:val="0"/>
        <w:spacing w:after="0"/>
        <w:rPr>
          <w:rFonts w:ascii="Arial" w:hAnsi="Arial" w:cs="Arial"/>
          <w:kern w:val="0"/>
        </w:rPr>
      </w:pPr>
    </w:p>
    <w:p w14:paraId="7C6702B2" w14:textId="77777777" w:rsidR="00EB413B" w:rsidRDefault="00EB413B" w:rsidP="00EB413B">
      <w:pPr>
        <w:pStyle w:val="ListBullet"/>
      </w:pPr>
      <w:r>
        <w:t>- Flares can wipe out sunlit paths quickly.</w:t>
      </w:r>
    </w:p>
    <w:p w14:paraId="16DF60A6" w14:textId="77777777" w:rsidR="00EB413B" w:rsidRDefault="00EB413B" w:rsidP="00EB413B">
      <w:pPr>
        <w:pStyle w:val="ListBullet"/>
      </w:pPr>
      <w:r>
        <w:t>- Storms can make high-lat routes unstable.</w:t>
      </w:r>
    </w:p>
    <w:p w14:paraId="128B8F0F" w14:textId="77777777" w:rsidR="00EB413B" w:rsidRDefault="00EB413B">
      <w:pPr>
        <w:widowControl w:val="0"/>
        <w:autoSpaceDE w:val="0"/>
        <w:autoSpaceDN w:val="0"/>
        <w:adjustRightInd w:val="0"/>
        <w:spacing w:after="0"/>
        <w:rPr>
          <w:rFonts w:ascii="Arial" w:hAnsi="Arial" w:cs="Arial"/>
          <w:kern w:val="0"/>
        </w:rPr>
      </w:pPr>
    </w:p>
    <w:p w14:paraId="0EFBE242" w14:textId="65C2B6A0" w:rsidR="00EB413B" w:rsidRDefault="00EB413B" w:rsidP="00EB413B">
      <w:pPr>
        <w:pStyle w:val="Heading3"/>
      </w:pPr>
      <w:bookmarkStart w:id="432" w:name="_Toc221559170"/>
      <w:r>
        <w:t>20m: the strategic center band</w:t>
      </w:r>
      <w:bookmarkEnd w:id="432"/>
    </w:p>
    <w:p w14:paraId="7023AD1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20m is often the best ???information band??? because it can remain useful across a wide range of baselines.</w:t>
      </w:r>
    </w:p>
    <w:p w14:paraId="23B4C851" w14:textId="77777777" w:rsidR="00EB413B" w:rsidRDefault="00EB413B">
      <w:pPr>
        <w:widowControl w:val="0"/>
        <w:autoSpaceDE w:val="0"/>
        <w:autoSpaceDN w:val="0"/>
        <w:adjustRightInd w:val="0"/>
        <w:spacing w:after="0"/>
        <w:rPr>
          <w:rFonts w:ascii="Arial" w:hAnsi="Arial" w:cs="Arial"/>
          <w:kern w:val="0"/>
        </w:rPr>
      </w:pPr>
    </w:p>
    <w:p w14:paraId="697587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use:</w:t>
      </w:r>
    </w:p>
    <w:p w14:paraId="5CD4271B" w14:textId="77777777" w:rsidR="00EB413B" w:rsidRDefault="00EB413B">
      <w:pPr>
        <w:widowControl w:val="0"/>
        <w:autoSpaceDE w:val="0"/>
        <w:autoSpaceDN w:val="0"/>
        <w:adjustRightInd w:val="0"/>
        <w:spacing w:after="0"/>
        <w:rPr>
          <w:rFonts w:ascii="Arial" w:hAnsi="Arial" w:cs="Arial"/>
          <w:kern w:val="0"/>
        </w:rPr>
      </w:pPr>
    </w:p>
    <w:p w14:paraId="51ED0F00" w14:textId="77777777" w:rsidR="00EB413B" w:rsidRDefault="00EB413B" w:rsidP="00EB413B">
      <w:pPr>
        <w:pStyle w:val="ListBullet"/>
      </w:pPr>
      <w:r>
        <w:t>- Use 20m as a baseline validation band.</w:t>
      </w:r>
    </w:p>
    <w:p w14:paraId="0E6544D3" w14:textId="77777777" w:rsidR="00EB413B" w:rsidRDefault="00EB413B" w:rsidP="00EB413B">
      <w:pPr>
        <w:pStyle w:val="ListBullet"/>
      </w:pPr>
      <w:r>
        <w:t>- If 20m is dead, something fundamental changed (absorption, severe disturbance, or local station issues).</w:t>
      </w:r>
    </w:p>
    <w:p w14:paraId="5E0E139D" w14:textId="77777777" w:rsidR="00EB413B" w:rsidRDefault="00EB413B">
      <w:pPr>
        <w:widowControl w:val="0"/>
        <w:autoSpaceDE w:val="0"/>
        <w:autoSpaceDN w:val="0"/>
        <w:adjustRightInd w:val="0"/>
        <w:spacing w:after="0"/>
        <w:rPr>
          <w:rFonts w:ascii="Arial" w:hAnsi="Arial" w:cs="Arial"/>
          <w:kern w:val="0"/>
        </w:rPr>
      </w:pPr>
    </w:p>
    <w:p w14:paraId="5D135A61" w14:textId="79E501FF" w:rsidR="00EB413B" w:rsidRDefault="00EB413B" w:rsidP="00EB413B">
      <w:pPr>
        <w:pStyle w:val="Heading3"/>
      </w:pPr>
      <w:bookmarkStart w:id="433" w:name="_Toc221559171"/>
      <w:r>
        <w:t>30m / 40m: reliability bands with nuance</w:t>
      </w:r>
      <w:bookmarkEnd w:id="433"/>
    </w:p>
    <w:p w14:paraId="4A7F2E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bands can remain useful when higher bands are weak, but they are sensitive to:</w:t>
      </w:r>
    </w:p>
    <w:p w14:paraId="0C1886BF" w14:textId="77777777" w:rsidR="00EB413B" w:rsidRDefault="00EB413B">
      <w:pPr>
        <w:widowControl w:val="0"/>
        <w:autoSpaceDE w:val="0"/>
        <w:autoSpaceDN w:val="0"/>
        <w:adjustRightInd w:val="0"/>
        <w:spacing w:after="0"/>
        <w:rPr>
          <w:rFonts w:ascii="Arial" w:hAnsi="Arial" w:cs="Arial"/>
          <w:kern w:val="0"/>
        </w:rPr>
      </w:pPr>
    </w:p>
    <w:p w14:paraId="23F6050F" w14:textId="77777777" w:rsidR="00EB413B" w:rsidRDefault="00EB413B" w:rsidP="00EB413B">
      <w:pPr>
        <w:pStyle w:val="ListBullet"/>
      </w:pPr>
      <w:r>
        <w:t>- Daytime absorption (especially 40m in strong absorption)</w:t>
      </w:r>
    </w:p>
    <w:p w14:paraId="302CE8B7" w14:textId="77777777" w:rsidR="00EB413B" w:rsidRDefault="00EB413B" w:rsidP="00EB413B">
      <w:pPr>
        <w:pStyle w:val="ListBullet"/>
      </w:pPr>
      <w:r>
        <w:t>- Noise floor (local and band noise)</w:t>
      </w:r>
    </w:p>
    <w:p w14:paraId="45E88D45" w14:textId="77777777" w:rsidR="00EB413B" w:rsidRDefault="00EB413B">
      <w:pPr>
        <w:widowControl w:val="0"/>
        <w:autoSpaceDE w:val="0"/>
        <w:autoSpaceDN w:val="0"/>
        <w:adjustRightInd w:val="0"/>
        <w:spacing w:after="0"/>
        <w:rPr>
          <w:rFonts w:ascii="Arial" w:hAnsi="Arial" w:cs="Arial"/>
          <w:kern w:val="0"/>
        </w:rPr>
      </w:pPr>
    </w:p>
    <w:p w14:paraId="058073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use:</w:t>
      </w:r>
    </w:p>
    <w:p w14:paraId="2BD30ACA" w14:textId="77777777" w:rsidR="00EB413B" w:rsidRDefault="00EB413B">
      <w:pPr>
        <w:widowControl w:val="0"/>
        <w:autoSpaceDE w:val="0"/>
        <w:autoSpaceDN w:val="0"/>
        <w:adjustRightInd w:val="0"/>
        <w:spacing w:after="0"/>
        <w:rPr>
          <w:rFonts w:ascii="Arial" w:hAnsi="Arial" w:cs="Arial"/>
          <w:kern w:val="0"/>
        </w:rPr>
      </w:pPr>
    </w:p>
    <w:p w14:paraId="5A51B05D" w14:textId="77777777" w:rsidR="00EB413B" w:rsidRDefault="00EB413B" w:rsidP="00EB413B">
      <w:pPr>
        <w:pStyle w:val="ListBullet"/>
      </w:pPr>
      <w:r>
        <w:t>- If daytime absorption is elevated, 30m may outperform 40m.</w:t>
      </w:r>
    </w:p>
    <w:p w14:paraId="0AE7B67B" w14:textId="77777777" w:rsidR="00EB413B" w:rsidRDefault="00EB413B" w:rsidP="00EB413B">
      <w:pPr>
        <w:pStyle w:val="ListBullet"/>
      </w:pPr>
      <w:r>
        <w:lastRenderedPageBreak/>
        <w:t>- If local noise is high, lower bands may be unusable even when propagation exists.</w:t>
      </w:r>
    </w:p>
    <w:p w14:paraId="7650463A" w14:textId="77777777" w:rsidR="00EB413B" w:rsidRDefault="00EB413B">
      <w:pPr>
        <w:widowControl w:val="0"/>
        <w:autoSpaceDE w:val="0"/>
        <w:autoSpaceDN w:val="0"/>
        <w:adjustRightInd w:val="0"/>
        <w:spacing w:after="0"/>
        <w:rPr>
          <w:rFonts w:ascii="Arial" w:hAnsi="Arial" w:cs="Arial"/>
          <w:kern w:val="0"/>
        </w:rPr>
      </w:pPr>
    </w:p>
    <w:p w14:paraId="00A30C18" w14:textId="618A86BA" w:rsidR="00EB413B" w:rsidRDefault="00EB413B" w:rsidP="00EB413B">
      <w:pPr>
        <w:pStyle w:val="Heading3"/>
      </w:pPr>
      <w:bookmarkStart w:id="434" w:name="_Toc221559172"/>
      <w:r>
        <w:t>60m / 80m / 160m: the low-band reality check</w:t>
      </w:r>
      <w:bookmarkEnd w:id="434"/>
    </w:p>
    <w:p w14:paraId="0A13B3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Low bands can be excellent for regional and night-time work, but they demand margin.</w:t>
      </w:r>
    </w:p>
    <w:p w14:paraId="30D1C4B3" w14:textId="77777777" w:rsidR="00EB413B" w:rsidRDefault="00EB413B">
      <w:pPr>
        <w:widowControl w:val="0"/>
        <w:autoSpaceDE w:val="0"/>
        <w:autoSpaceDN w:val="0"/>
        <w:adjustRightInd w:val="0"/>
        <w:spacing w:after="0"/>
        <w:rPr>
          <w:rFonts w:ascii="Arial" w:hAnsi="Arial" w:cs="Arial"/>
          <w:kern w:val="0"/>
        </w:rPr>
      </w:pPr>
    </w:p>
    <w:p w14:paraId="7A73C9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use:</w:t>
      </w:r>
    </w:p>
    <w:p w14:paraId="47042EBC" w14:textId="77777777" w:rsidR="00EB413B" w:rsidRDefault="00EB413B">
      <w:pPr>
        <w:widowControl w:val="0"/>
        <w:autoSpaceDE w:val="0"/>
        <w:autoSpaceDN w:val="0"/>
        <w:adjustRightInd w:val="0"/>
        <w:spacing w:after="0"/>
        <w:rPr>
          <w:rFonts w:ascii="Arial" w:hAnsi="Arial" w:cs="Arial"/>
          <w:kern w:val="0"/>
        </w:rPr>
      </w:pPr>
    </w:p>
    <w:p w14:paraId="0681BE63" w14:textId="77777777" w:rsidR="00EB413B" w:rsidRDefault="00EB413B" w:rsidP="00EB413B">
      <w:pPr>
        <w:pStyle w:val="ListBullet"/>
      </w:pPr>
      <w:r>
        <w:t>- Build your low-band plan around noise control and efficient antennas.</w:t>
      </w:r>
    </w:p>
    <w:p w14:paraId="3A719882" w14:textId="77777777" w:rsidR="00EB413B" w:rsidRDefault="00EB413B" w:rsidP="00EB413B">
      <w:pPr>
        <w:pStyle w:val="ListBullet"/>
      </w:pPr>
      <w:r>
        <w:t>- For emergency comms, low bands can provide regional reliability when used deliberately (especially NVIS patterns).</w:t>
      </w:r>
    </w:p>
    <w:p w14:paraId="32F48413" w14:textId="77777777" w:rsidR="00EB413B" w:rsidRDefault="00EB413B">
      <w:pPr>
        <w:widowControl w:val="0"/>
        <w:autoSpaceDE w:val="0"/>
        <w:autoSpaceDN w:val="0"/>
        <w:adjustRightInd w:val="0"/>
        <w:spacing w:after="0"/>
        <w:rPr>
          <w:rFonts w:ascii="Arial" w:hAnsi="Arial" w:cs="Arial"/>
          <w:kern w:val="0"/>
        </w:rPr>
      </w:pPr>
    </w:p>
    <w:p w14:paraId="697BA65D" w14:textId="1A5F6769" w:rsidR="00EB413B" w:rsidRDefault="00EB413B" w:rsidP="00EB413B">
      <w:pPr>
        <w:pStyle w:val="Heading3"/>
      </w:pPr>
      <w:bookmarkStart w:id="435" w:name="_Toc221559173"/>
      <w:r>
        <w:t>Table: Band heuristics by disturbance mode</w:t>
      </w:r>
      <w:bookmarkEnd w:id="435"/>
    </w:p>
    <w:p w14:paraId="47AA3957" w14:textId="77777777" w:rsidR="00EB413B" w:rsidRDefault="00EB413B" w:rsidP="00EB413B">
      <w:pPr>
        <w:pStyle w:val="Caption"/>
      </w:pPr>
      <w:r>
        <w:t>Table 16-1: Quick band heuristics</w:t>
      </w:r>
    </w:p>
    <w:p w14:paraId="6866AC99" w14:textId="77777777" w:rsidR="00EB413B" w:rsidRDefault="00EB413B" w:rsidP="00EB413B">
      <w:pPr>
        <w:pStyle w:val="ListBullet"/>
      </w:pPr>
      <w:r>
        <w:t>- High baseline quiet: push higher bands (15/12/10) early; validate.</w:t>
      </w:r>
    </w:p>
    <w:p w14:paraId="45F85C4C" w14:textId="77777777" w:rsidR="00EB413B" w:rsidRDefault="00EB413B" w:rsidP="00EB413B">
      <w:pPr>
        <w:pStyle w:val="ListBullet"/>
      </w:pPr>
      <w:r>
        <w:t>- Flare/absorption active: avoid sunlit dependence; prefer night-side; test 20/17/15 quickly; be mode-agile.</w:t>
      </w:r>
    </w:p>
    <w:p w14:paraId="63F9ACF8" w14:textId="77777777" w:rsidR="00EB413B" w:rsidRDefault="00EB413B" w:rsidP="00EB413B">
      <w:pPr>
        <w:pStyle w:val="ListBullet"/>
      </w:pPr>
      <w:r>
        <w:t>- Storm active: avoid polar routes; expect volatility; consider mid-lat paths and robust modes.</w:t>
      </w:r>
    </w:p>
    <w:p w14:paraId="7C6D8C5E" w14:textId="77777777" w:rsidR="00EB413B" w:rsidRDefault="00EB413B">
      <w:pPr>
        <w:widowControl w:val="0"/>
        <w:autoSpaceDE w:val="0"/>
        <w:autoSpaceDN w:val="0"/>
        <w:adjustRightInd w:val="0"/>
        <w:spacing w:after="0"/>
        <w:rPr>
          <w:rFonts w:ascii="Arial" w:hAnsi="Arial" w:cs="Arial"/>
          <w:kern w:val="0"/>
        </w:rPr>
      </w:pPr>
    </w:p>
    <w:p w14:paraId="11AEF008" w14:textId="590EF8D1" w:rsidR="00EB413B" w:rsidRDefault="00EB413B" w:rsidP="00EB413B">
      <w:pPr>
        <w:pStyle w:val="Heading3"/>
      </w:pPr>
      <w:bookmarkStart w:id="436" w:name="_Toc221559174"/>
      <w:r>
        <w:t>Exercises</w:t>
      </w:r>
      <w:bookmarkEnd w:id="436"/>
    </w:p>
    <w:p w14:paraId="7F3B1C5F" w14:textId="77777777" w:rsidR="00EB413B" w:rsidRDefault="00EB413B" w:rsidP="00EB413B">
      <w:pPr>
        <w:pStyle w:val="ListBullet"/>
      </w:pPr>
      <w:r>
        <w:t>- Exercise 16-1: Write your station???s ???band ladder??? (top to bottom) for three scenarios: quiet, flare day, storm day.</w:t>
      </w:r>
    </w:p>
    <w:p w14:paraId="19BC74EE" w14:textId="77777777" w:rsidR="00EB413B" w:rsidRDefault="00EB413B" w:rsidP="00EB413B">
      <w:pPr>
        <w:pStyle w:val="ListBullet"/>
      </w:pPr>
      <w:r>
        <w:t>- Exercise 16-2: For one month, log which band was most reliable for your key paths at a fixed local time.</w:t>
      </w:r>
    </w:p>
    <w:p w14:paraId="6DDE9138" w14:textId="77777777" w:rsidR="00EB413B" w:rsidRDefault="00EB413B">
      <w:pPr>
        <w:widowControl w:val="0"/>
        <w:autoSpaceDE w:val="0"/>
        <w:autoSpaceDN w:val="0"/>
        <w:adjustRightInd w:val="0"/>
        <w:spacing w:after="0"/>
        <w:rPr>
          <w:rFonts w:ascii="Arial" w:hAnsi="Arial" w:cs="Arial"/>
          <w:kern w:val="0"/>
        </w:rPr>
      </w:pPr>
    </w:p>
    <w:p w14:paraId="0E760B7B" w14:textId="77777777" w:rsidR="00EB413B" w:rsidRDefault="00EB413B">
      <w:pPr>
        <w:widowControl w:val="0"/>
        <w:autoSpaceDE w:val="0"/>
        <w:autoSpaceDN w:val="0"/>
        <w:adjustRightInd w:val="0"/>
        <w:spacing w:after="0"/>
        <w:rPr>
          <w:rFonts w:ascii="Arial" w:hAnsi="Arial" w:cs="Arial"/>
          <w:kern w:val="0"/>
        </w:rPr>
      </w:pPr>
    </w:p>
    <w:p w14:paraId="61A32428" w14:textId="77777777" w:rsidR="00EB413B" w:rsidRDefault="00EB413B">
      <w:pPr>
        <w:widowControl w:val="0"/>
        <w:autoSpaceDE w:val="0"/>
        <w:autoSpaceDN w:val="0"/>
        <w:adjustRightInd w:val="0"/>
        <w:spacing w:after="0"/>
        <w:rPr>
          <w:rFonts w:ascii="Arial" w:hAnsi="Arial" w:cs="Arial"/>
          <w:kern w:val="0"/>
        </w:rPr>
      </w:pPr>
    </w:p>
    <w:p w14:paraId="4AAEEE65" w14:textId="2E6C4351" w:rsidR="00EB413B" w:rsidRDefault="00EB413B" w:rsidP="00EB413B">
      <w:pPr>
        <w:pStyle w:val="Heading4"/>
      </w:pPr>
      <w:r>
        <w:t>Figures (chapter quick reference)</w:t>
      </w:r>
    </w:p>
    <w:p w14:paraId="33FC66B1" w14:textId="77777777" w:rsidR="00EB413B" w:rsidRDefault="00EB413B" w:rsidP="00EB413B">
      <w:pPr>
        <w:pStyle w:val="Caption"/>
      </w:pPr>
      <w:r>
        <w:t>Figure 16a: Quick operating heuristics (turning conditions into choices).</w:t>
      </w:r>
    </w:p>
    <w:p w14:paraId="74FC7182" w14:textId="77777777" w:rsidR="00EB413B" w:rsidRDefault="00EB413B" w:rsidP="00EB413B">
      <w:pPr>
        <w:pStyle w:val="Caption"/>
      </w:pPr>
      <w:r>
        <w:t>Source: Original checklist content compiled for ham-weather.com.</w:t>
      </w:r>
    </w:p>
    <w:p w14:paraId="139B86EF" w14:textId="77777777" w:rsidR="00EB413B" w:rsidRDefault="00EB413B">
      <w:pPr>
        <w:widowControl w:val="0"/>
        <w:autoSpaceDE w:val="0"/>
        <w:autoSpaceDN w:val="0"/>
        <w:adjustRightInd w:val="0"/>
        <w:spacing w:after="0"/>
        <w:rPr>
          <w:rFonts w:ascii="Arial" w:hAnsi="Arial" w:cs="Arial"/>
          <w:kern w:val="0"/>
        </w:rPr>
      </w:pPr>
    </w:p>
    <w:p w14:paraId="5094384B"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678F7C90">
          <v:shape id="_x0000_i1070" type="#_x0000_t75" style="width:468pt;height:143.3pt">
            <v:imagedata r:id="rId16" o:title=""/>
          </v:shape>
        </w:pict>
      </w:r>
    </w:p>
    <w:p w14:paraId="61407B4C" w14:textId="77777777" w:rsidR="00EB413B" w:rsidRDefault="00EB413B" w:rsidP="00EB413B">
      <w:pPr>
        <w:pStyle w:val="Caption"/>
      </w:pPr>
      <w:r>
        <w:t>Figure 16b: Key solar / space-weather indicators (operator table).</w:t>
      </w:r>
    </w:p>
    <w:p w14:paraId="01C6FB97" w14:textId="77777777" w:rsidR="00EB413B" w:rsidRDefault="00EB413B" w:rsidP="00EB413B">
      <w:pPr>
        <w:pStyle w:val="Caption"/>
      </w:pPr>
      <w:r>
        <w:t>Source: Original dashboard-style summary table created for ham-weather.com (conceptual; thresholds are rules-of-thumb).</w:t>
      </w:r>
    </w:p>
    <w:p w14:paraId="49AE6F53" w14:textId="77777777" w:rsidR="00EB413B" w:rsidRDefault="00EB413B">
      <w:pPr>
        <w:widowControl w:val="0"/>
        <w:autoSpaceDE w:val="0"/>
        <w:autoSpaceDN w:val="0"/>
        <w:adjustRightInd w:val="0"/>
        <w:spacing w:after="0"/>
        <w:rPr>
          <w:rFonts w:ascii="Arial" w:hAnsi="Arial" w:cs="Arial"/>
          <w:kern w:val="0"/>
        </w:rPr>
      </w:pPr>
    </w:p>
    <w:p w14:paraId="43F1A815" w14:textId="77777777" w:rsidR="00EB413B" w:rsidRDefault="00EB413B">
      <w:pPr>
        <w:widowControl w:val="0"/>
        <w:autoSpaceDE w:val="0"/>
        <w:autoSpaceDN w:val="0"/>
        <w:adjustRightInd w:val="0"/>
        <w:spacing w:after="0"/>
        <w:jc w:val="center"/>
        <w:rPr>
          <w:rFonts w:ascii="Arial" w:hAnsi="Arial" w:cs="Arial"/>
          <w:kern w:val="0"/>
        </w:rPr>
      </w:pPr>
      <w:r>
        <w:rPr>
          <w:rFonts w:ascii="Arial" w:hAnsi="Arial" w:cs="Arial"/>
          <w:kern w:val="0"/>
        </w:rPr>
        <w:pict w14:anchorId="06AA8266">
          <v:shape id="_x0000_i1071" type="#_x0000_t75" style="width:468pt;height:267.6pt">
            <v:imagedata r:id="rId17" o:title=""/>
          </v:shape>
        </w:pict>
      </w:r>
    </w:p>
    <w:p w14:paraId="28CA11CF" w14:textId="77777777" w:rsidR="00EB413B" w:rsidRDefault="00EB413B">
      <w:pPr>
        <w:widowControl w:val="0"/>
        <w:autoSpaceDE w:val="0"/>
        <w:autoSpaceDN w:val="0"/>
        <w:adjustRightInd w:val="0"/>
        <w:spacing w:after="0"/>
        <w:rPr>
          <w:rFonts w:ascii="Arial" w:hAnsi="Arial" w:cs="Arial"/>
          <w:kern w:val="0"/>
        </w:rPr>
      </w:pPr>
    </w:p>
    <w:p w14:paraId="6B1A066B" w14:textId="77777777" w:rsidR="00EB413B" w:rsidRDefault="00EB413B">
      <w:pPr>
        <w:widowControl w:val="0"/>
        <w:autoSpaceDE w:val="0"/>
        <w:autoSpaceDN w:val="0"/>
        <w:adjustRightInd w:val="0"/>
        <w:spacing w:after="0"/>
        <w:rPr>
          <w:rFonts w:ascii="Arial" w:hAnsi="Arial" w:cs="Arial"/>
          <w:kern w:val="0"/>
        </w:rPr>
      </w:pPr>
    </w:p>
    <w:p w14:paraId="60751701" w14:textId="77777777" w:rsidR="00EB413B" w:rsidRDefault="00EB413B">
      <w:pPr>
        <w:widowControl w:val="0"/>
        <w:autoSpaceDE w:val="0"/>
        <w:autoSpaceDN w:val="0"/>
        <w:adjustRightInd w:val="0"/>
        <w:spacing w:after="0"/>
        <w:rPr>
          <w:rFonts w:ascii="Arial" w:hAnsi="Arial" w:cs="Arial"/>
          <w:kern w:val="0"/>
        </w:rPr>
      </w:pPr>
    </w:p>
    <w:p w14:paraId="07005D01" w14:textId="114ECECB" w:rsidR="00EB413B" w:rsidRDefault="00EB413B" w:rsidP="00EB413B">
      <w:pPr>
        <w:pStyle w:val="Heading1"/>
      </w:pPr>
      <w:r>
        <w:br w:type="page"/>
      </w:r>
      <w:bookmarkStart w:id="437" w:name="_Toc221559175"/>
      <w:r>
        <w:lastRenderedPageBreak/>
        <w:t>Chapter 17: Disturbance playbooks (flare day, CME day, recovery)</w:t>
      </w:r>
      <w:bookmarkEnd w:id="437"/>
    </w:p>
    <w:p w14:paraId="33FCA8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Disturbance playbooks are not about predicting the future perfectly. They are about choosing a response that is likely to work given a classified failure mode. A playbook gives you something to do when the band misbehaves, so you do not waste time arguing with the conditions.</w:t>
      </w:r>
    </w:p>
    <w:p w14:paraId="7ED77A13" w14:textId="77777777" w:rsidR="00EB413B" w:rsidRDefault="00EB413B">
      <w:pPr>
        <w:widowControl w:val="0"/>
        <w:autoSpaceDE w:val="0"/>
        <w:autoSpaceDN w:val="0"/>
        <w:adjustRightInd w:val="0"/>
        <w:spacing w:after="0"/>
        <w:rPr>
          <w:rFonts w:ascii="Arial" w:hAnsi="Arial" w:cs="Arial"/>
          <w:kern w:val="0"/>
        </w:rPr>
      </w:pPr>
    </w:p>
    <w:p w14:paraId="2B73287C" w14:textId="0A5F48A8" w:rsidR="00EB413B" w:rsidRDefault="00EB413B" w:rsidP="00EB413B">
      <w:pPr>
        <w:pStyle w:val="Heading2"/>
      </w:pPr>
      <w:bookmarkStart w:id="438" w:name="_Toc221559176"/>
      <w:r>
        <w:t>Flare day: absorption dominates on the sunlit side</w:t>
      </w:r>
      <w:bookmarkEnd w:id="438"/>
    </w:p>
    <w:p w14:paraId="7BE4E1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a flare day, the hallmark symptom is sudden, often dramatic loss on sunlit HF paths. The underlying issue is usually increased D-region absorption, which attacks margin quickly.</w:t>
      </w:r>
    </w:p>
    <w:p w14:paraId="1698D9E7" w14:textId="77777777" w:rsidR="00EB413B" w:rsidRDefault="00EB413B">
      <w:pPr>
        <w:widowControl w:val="0"/>
        <w:autoSpaceDE w:val="0"/>
        <w:autoSpaceDN w:val="0"/>
        <w:adjustRightInd w:val="0"/>
        <w:spacing w:after="0"/>
        <w:rPr>
          <w:rFonts w:ascii="Arial" w:hAnsi="Arial" w:cs="Arial"/>
          <w:kern w:val="0"/>
        </w:rPr>
      </w:pPr>
    </w:p>
    <w:p w14:paraId="00EC34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right response is to stop thinking in terms of "the band is closed" and start thinking in terms of geometry and illumination. Pivot to paths that are in darkness. If your target path is sunlit, consider moving to a different direction or waiting for local sunset along the path. Consider lower bands, but be aware that absorption can also affect them strongly if the event is intense; the best choice depends on whether your path can avoid the absorbed region.</w:t>
      </w:r>
    </w:p>
    <w:p w14:paraId="009AAA92" w14:textId="77777777" w:rsidR="00EB413B" w:rsidRDefault="00EB413B">
      <w:pPr>
        <w:widowControl w:val="0"/>
        <w:autoSpaceDE w:val="0"/>
        <w:autoSpaceDN w:val="0"/>
        <w:adjustRightInd w:val="0"/>
        <w:spacing w:after="0"/>
        <w:rPr>
          <w:rFonts w:ascii="Arial" w:hAnsi="Arial" w:cs="Arial"/>
          <w:kern w:val="0"/>
        </w:rPr>
      </w:pPr>
    </w:p>
    <w:p w14:paraId="488E5F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robust modes and shorten your loop. Try, listen, and pivot. The event may last minutes to hours, and the best strategy is agility rather than stubbornness.</w:t>
      </w:r>
    </w:p>
    <w:p w14:paraId="18E19462" w14:textId="77777777" w:rsidR="00EB413B" w:rsidRDefault="00EB413B">
      <w:pPr>
        <w:widowControl w:val="0"/>
        <w:autoSpaceDE w:val="0"/>
        <w:autoSpaceDN w:val="0"/>
        <w:adjustRightInd w:val="0"/>
        <w:spacing w:after="0"/>
        <w:rPr>
          <w:rFonts w:ascii="Arial" w:hAnsi="Arial" w:cs="Arial"/>
          <w:kern w:val="0"/>
        </w:rPr>
      </w:pPr>
    </w:p>
    <w:p w14:paraId="21063B3C" w14:textId="0472FA6D" w:rsidR="00EB413B" w:rsidRDefault="00EB413B" w:rsidP="00EB413B">
      <w:pPr>
        <w:pStyle w:val="Heading2"/>
      </w:pPr>
      <w:bookmarkStart w:id="439" w:name="_Toc221559177"/>
      <w:r>
        <w:t>CME and storm day: instability and high-latitude risk</w:t>
      </w:r>
      <w:bookmarkEnd w:id="439"/>
    </w:p>
    <w:p w14:paraId="071B39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a CME-driven storm day, the hallmark symptoms are unstable fading, polar-path loss, and broad variability. The ionosphere can become irregular and more absorptive in the auroral zones. This is where path latitude becomes a first-order consideration.</w:t>
      </w:r>
    </w:p>
    <w:p w14:paraId="3A6C442A" w14:textId="77777777" w:rsidR="00EB413B" w:rsidRDefault="00EB413B">
      <w:pPr>
        <w:widowControl w:val="0"/>
        <w:autoSpaceDE w:val="0"/>
        <w:autoSpaceDN w:val="0"/>
        <w:adjustRightInd w:val="0"/>
        <w:spacing w:after="0"/>
        <w:rPr>
          <w:rFonts w:ascii="Arial" w:hAnsi="Arial" w:cs="Arial"/>
          <w:kern w:val="0"/>
        </w:rPr>
      </w:pPr>
    </w:p>
    <w:p w14:paraId="667FE5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right response is to avoid routes that cross high-latitude disturbed regions when you have alternatives. Favor lower-latitude paths when possible. Move to bands that tolerate disturbance better and that give you margin. Watch drivers such as Bz. If Bz is sustained southward, treat the situation as rising risk. If Bz has turned northward and stayed there, expect recovery to begin even if indices remain elevated.</w:t>
      </w:r>
    </w:p>
    <w:p w14:paraId="53959049" w14:textId="77777777" w:rsidR="00EB413B" w:rsidRDefault="00EB413B">
      <w:pPr>
        <w:widowControl w:val="0"/>
        <w:autoSpaceDE w:val="0"/>
        <w:autoSpaceDN w:val="0"/>
        <w:adjustRightInd w:val="0"/>
        <w:spacing w:after="0"/>
        <w:rPr>
          <w:rFonts w:ascii="Arial" w:hAnsi="Arial" w:cs="Arial"/>
          <w:kern w:val="0"/>
        </w:rPr>
      </w:pPr>
    </w:p>
    <w:p w14:paraId="2BCD205B" w14:textId="49FDCD36" w:rsidR="00EB413B" w:rsidRDefault="00EB413B" w:rsidP="00EB413B">
      <w:pPr>
        <w:pStyle w:val="Heading2"/>
      </w:pPr>
      <w:bookmarkStart w:id="440" w:name="_Toc221559178"/>
      <w:r>
        <w:t>Recovery: patience and cautious upward steps</w:t>
      </w:r>
      <w:bookmarkEnd w:id="440"/>
    </w:p>
    <w:p w14:paraId="775F02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Recovery often means that lower bands become reliable first while higher bands return last. Do not assume a single good report means the whole band is back. Step upward cautiously, verifying with listening and with real contacts.</w:t>
      </w:r>
    </w:p>
    <w:p w14:paraId="12F9425D" w14:textId="77777777" w:rsidR="00EB413B" w:rsidRDefault="00EB413B">
      <w:pPr>
        <w:widowControl w:val="0"/>
        <w:autoSpaceDE w:val="0"/>
        <w:autoSpaceDN w:val="0"/>
        <w:adjustRightInd w:val="0"/>
        <w:spacing w:after="0"/>
        <w:rPr>
          <w:rFonts w:ascii="Arial" w:hAnsi="Arial" w:cs="Arial"/>
          <w:kern w:val="0"/>
        </w:rPr>
      </w:pPr>
    </w:p>
    <w:p w14:paraId="7F73AF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key is to treat recovery as a gradual trend, not a switch.</w:t>
      </w:r>
    </w:p>
    <w:p w14:paraId="14280533" w14:textId="77777777" w:rsidR="00EB413B" w:rsidRDefault="00EB413B">
      <w:pPr>
        <w:widowControl w:val="0"/>
        <w:autoSpaceDE w:val="0"/>
        <w:autoSpaceDN w:val="0"/>
        <w:adjustRightInd w:val="0"/>
        <w:spacing w:after="0"/>
        <w:rPr>
          <w:rFonts w:ascii="Arial" w:hAnsi="Arial" w:cs="Arial"/>
          <w:kern w:val="0"/>
        </w:rPr>
      </w:pPr>
    </w:p>
    <w:p w14:paraId="5E5C3E95" w14:textId="28B67180" w:rsidR="00EB413B" w:rsidRDefault="00EB413B" w:rsidP="00EB413B">
      <w:pPr>
        <w:pStyle w:val="Heading2"/>
      </w:pPr>
      <w:bookmarkStart w:id="441" w:name="_Toc221559179"/>
      <w:r>
        <w:t>Core concepts and working models</w:t>
      </w:r>
      <w:bookmarkEnd w:id="441"/>
    </w:p>
    <w:p w14:paraId="13D9B7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Playbooks reduce cognitive load. Instead of improvising under stress, you classify the regime and apply a tested response. This chapter turns physics into operations.</w:t>
      </w:r>
    </w:p>
    <w:p w14:paraId="226C9C2C" w14:textId="77777777" w:rsidR="00EB413B" w:rsidRDefault="00EB413B">
      <w:pPr>
        <w:widowControl w:val="0"/>
        <w:autoSpaceDE w:val="0"/>
        <w:autoSpaceDN w:val="0"/>
        <w:adjustRightInd w:val="0"/>
        <w:spacing w:after="0"/>
        <w:rPr>
          <w:rFonts w:ascii="Arial" w:hAnsi="Arial" w:cs="Arial"/>
          <w:kern w:val="0"/>
        </w:rPr>
      </w:pPr>
    </w:p>
    <w:p w14:paraId="3BB00B04" w14:textId="7A2D1004" w:rsidR="00EB413B" w:rsidRDefault="00EB413B" w:rsidP="00EB413B">
      <w:pPr>
        <w:pStyle w:val="Heading2"/>
      </w:pPr>
      <w:bookmarkStart w:id="442" w:name="_Toc221559180"/>
      <w:r>
        <w:lastRenderedPageBreak/>
        <w:t>Learning objectives</w:t>
      </w:r>
      <w:bookmarkEnd w:id="442"/>
    </w:p>
    <w:p w14:paraId="6BA379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Recognize flare-day vs storm-day symptoms; Apply a specific pivot plan for each regime; Understand recovery behavior and how to test upward safely.</w:t>
      </w:r>
    </w:p>
    <w:p w14:paraId="7983EBFB" w14:textId="77777777" w:rsidR="00EB413B" w:rsidRDefault="00EB413B">
      <w:pPr>
        <w:widowControl w:val="0"/>
        <w:autoSpaceDE w:val="0"/>
        <w:autoSpaceDN w:val="0"/>
        <w:adjustRightInd w:val="0"/>
        <w:spacing w:after="0"/>
        <w:rPr>
          <w:rFonts w:ascii="Arial" w:hAnsi="Arial" w:cs="Arial"/>
          <w:kern w:val="0"/>
        </w:rPr>
      </w:pPr>
    </w:p>
    <w:p w14:paraId="550105FA" w14:textId="2DCC6576" w:rsidR="00EB413B" w:rsidRDefault="00EB413B" w:rsidP="00EB413B">
      <w:pPr>
        <w:pStyle w:val="Heading2"/>
      </w:pPr>
      <w:bookmarkStart w:id="443" w:name="_Toc221559181"/>
      <w:r>
        <w:t>Key terms</w:t>
      </w:r>
      <w:bookmarkEnd w:id="443"/>
    </w:p>
    <w:p w14:paraId="234F23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Regime, Playbook, Pivot, Recovery, Polar avoidance.</w:t>
      </w:r>
    </w:p>
    <w:p w14:paraId="2E049F7B" w14:textId="77777777" w:rsidR="00EB413B" w:rsidRDefault="00EB413B">
      <w:pPr>
        <w:widowControl w:val="0"/>
        <w:autoSpaceDE w:val="0"/>
        <w:autoSpaceDN w:val="0"/>
        <w:adjustRightInd w:val="0"/>
        <w:spacing w:after="0"/>
        <w:rPr>
          <w:rFonts w:ascii="Arial" w:hAnsi="Arial" w:cs="Arial"/>
          <w:kern w:val="0"/>
        </w:rPr>
      </w:pPr>
    </w:p>
    <w:p w14:paraId="02670562" w14:textId="155D2B06" w:rsidR="00EB413B" w:rsidRDefault="00EB413B" w:rsidP="00EB413B">
      <w:pPr>
        <w:pStyle w:val="Heading2"/>
      </w:pPr>
      <w:bookmarkStart w:id="444" w:name="_Toc221559182"/>
      <w:r>
        <w:t>Worked examples and demonstrations</w:t>
      </w:r>
      <w:bookmarkEnd w:id="444"/>
    </w:p>
    <w:p w14:paraId="45462F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flare day: write your pivot sequence for a scheduled net.</w:t>
      </w:r>
    </w:p>
    <w:p w14:paraId="30AA9C0E" w14:textId="77777777" w:rsidR="00EB413B" w:rsidRDefault="00EB413B">
      <w:pPr>
        <w:widowControl w:val="0"/>
        <w:autoSpaceDE w:val="0"/>
        <w:autoSpaceDN w:val="0"/>
        <w:adjustRightInd w:val="0"/>
        <w:spacing w:after="0"/>
        <w:rPr>
          <w:rFonts w:ascii="Arial" w:hAnsi="Arial" w:cs="Arial"/>
          <w:kern w:val="0"/>
        </w:rPr>
      </w:pPr>
    </w:p>
    <w:p w14:paraId="1C318B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storm day: write your pivot sequence for DX goals.</w:t>
      </w:r>
    </w:p>
    <w:p w14:paraId="33C51D23" w14:textId="77777777" w:rsidR="00EB413B" w:rsidRDefault="00EB413B">
      <w:pPr>
        <w:widowControl w:val="0"/>
        <w:autoSpaceDE w:val="0"/>
        <w:autoSpaceDN w:val="0"/>
        <w:adjustRightInd w:val="0"/>
        <w:spacing w:after="0"/>
        <w:rPr>
          <w:rFonts w:ascii="Arial" w:hAnsi="Arial" w:cs="Arial"/>
          <w:kern w:val="0"/>
        </w:rPr>
      </w:pPr>
    </w:p>
    <w:p w14:paraId="2BFB962B" w14:textId="32483FC6" w:rsidR="00EB413B" w:rsidRDefault="00EB413B" w:rsidP="00EB413B">
      <w:pPr>
        <w:pStyle w:val="Heading2"/>
      </w:pPr>
      <w:bookmarkStart w:id="445" w:name="_Toc221559183"/>
      <w:r>
        <w:t>Operator checklists</w:t>
      </w:r>
      <w:bookmarkEnd w:id="445"/>
    </w:p>
    <w:p w14:paraId="6DBCA9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Flare day -&gt; absorption; go lower/nightside.</w:t>
      </w:r>
    </w:p>
    <w:p w14:paraId="79CF5BFB" w14:textId="77777777" w:rsidR="00EB413B" w:rsidRDefault="00EB413B">
      <w:pPr>
        <w:widowControl w:val="0"/>
        <w:autoSpaceDE w:val="0"/>
        <w:autoSpaceDN w:val="0"/>
        <w:adjustRightInd w:val="0"/>
        <w:spacing w:after="0"/>
        <w:rPr>
          <w:rFonts w:ascii="Arial" w:hAnsi="Arial" w:cs="Arial"/>
          <w:kern w:val="0"/>
        </w:rPr>
      </w:pPr>
    </w:p>
    <w:p w14:paraId="2308B4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Storm day -&gt; instability; avoid polar, favor robust bands.</w:t>
      </w:r>
    </w:p>
    <w:p w14:paraId="2006557D" w14:textId="77777777" w:rsidR="00EB413B" w:rsidRDefault="00EB413B">
      <w:pPr>
        <w:widowControl w:val="0"/>
        <w:autoSpaceDE w:val="0"/>
        <w:autoSpaceDN w:val="0"/>
        <w:adjustRightInd w:val="0"/>
        <w:spacing w:after="0"/>
        <w:rPr>
          <w:rFonts w:ascii="Arial" w:hAnsi="Arial" w:cs="Arial"/>
          <w:kern w:val="0"/>
        </w:rPr>
      </w:pPr>
    </w:p>
    <w:p w14:paraId="2E0A5D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Recovery -&gt; test upward in steps; high bands return last.</w:t>
      </w:r>
    </w:p>
    <w:p w14:paraId="5EAFD1BA" w14:textId="77777777" w:rsidR="00EB413B" w:rsidRDefault="00EB413B">
      <w:pPr>
        <w:widowControl w:val="0"/>
        <w:autoSpaceDE w:val="0"/>
        <w:autoSpaceDN w:val="0"/>
        <w:adjustRightInd w:val="0"/>
        <w:spacing w:after="0"/>
        <w:rPr>
          <w:rFonts w:ascii="Arial" w:hAnsi="Arial" w:cs="Arial"/>
          <w:kern w:val="0"/>
        </w:rPr>
      </w:pPr>
    </w:p>
    <w:p w14:paraId="1A0DBB51" w14:textId="18C36A6B" w:rsidR="00EB413B" w:rsidRDefault="00EB413B" w:rsidP="00EB413B">
      <w:pPr>
        <w:pStyle w:val="Heading2"/>
      </w:pPr>
      <w:bookmarkStart w:id="446" w:name="_Toc221559184"/>
      <w:r>
        <w:t>Common mistakes</w:t>
      </w:r>
      <w:bookmarkEnd w:id="446"/>
    </w:p>
    <w:p w14:paraId="1BD7D7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Mixing regimes and applying the wrong fix; Assuming recovery is instantaneous when headlines improve.</w:t>
      </w:r>
    </w:p>
    <w:p w14:paraId="427C21CF" w14:textId="77777777" w:rsidR="00EB413B" w:rsidRDefault="00EB413B">
      <w:pPr>
        <w:widowControl w:val="0"/>
        <w:autoSpaceDE w:val="0"/>
        <w:autoSpaceDN w:val="0"/>
        <w:adjustRightInd w:val="0"/>
        <w:spacing w:after="0"/>
        <w:rPr>
          <w:rFonts w:ascii="Arial" w:hAnsi="Arial" w:cs="Arial"/>
          <w:kern w:val="0"/>
        </w:rPr>
      </w:pPr>
    </w:p>
    <w:p w14:paraId="2F29EC39" w14:textId="1BD65C65" w:rsidR="00EB413B" w:rsidRDefault="00EB413B" w:rsidP="00EB413B">
      <w:pPr>
        <w:pStyle w:val="Heading2"/>
      </w:pPr>
      <w:bookmarkStart w:id="447" w:name="_Toc221559185"/>
      <w:r>
        <w:t>Field notes and deeper practice</w:t>
      </w:r>
      <w:bookmarkEnd w:id="447"/>
    </w:p>
    <w:p w14:paraId="7658215E" w14:textId="09A35A26" w:rsidR="00EB413B" w:rsidRDefault="00EB413B" w:rsidP="00EB413B">
      <w:pPr>
        <w:pStyle w:val="Heading3"/>
      </w:pPr>
      <w:bookmarkStart w:id="448" w:name="_Toc221559186"/>
      <w:r>
        <w:t>Why playbooks work</w:t>
      </w:r>
      <w:bookmarkEnd w:id="448"/>
    </w:p>
    <w:p w14:paraId="2E050B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Playbooks work because they replace improvisation with a tested sequence. When conditions change quickly, you have limited attention. A playbook gives you a default response that is likely to be correct.</w:t>
      </w:r>
    </w:p>
    <w:p w14:paraId="128803AC" w14:textId="77777777" w:rsidR="00EB413B" w:rsidRDefault="00EB413B">
      <w:pPr>
        <w:widowControl w:val="0"/>
        <w:autoSpaceDE w:val="0"/>
        <w:autoSpaceDN w:val="0"/>
        <w:adjustRightInd w:val="0"/>
        <w:spacing w:after="0"/>
        <w:rPr>
          <w:rFonts w:ascii="Arial" w:hAnsi="Arial" w:cs="Arial"/>
          <w:kern w:val="0"/>
        </w:rPr>
      </w:pPr>
    </w:p>
    <w:p w14:paraId="070190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playbook is not a rigid script. It is a starting point that keeps you from freezing.</w:t>
      </w:r>
    </w:p>
    <w:p w14:paraId="620EDFF1" w14:textId="77777777" w:rsidR="00EB413B" w:rsidRDefault="00EB413B">
      <w:pPr>
        <w:widowControl w:val="0"/>
        <w:autoSpaceDE w:val="0"/>
        <w:autoSpaceDN w:val="0"/>
        <w:adjustRightInd w:val="0"/>
        <w:spacing w:after="0"/>
        <w:rPr>
          <w:rFonts w:ascii="Arial" w:hAnsi="Arial" w:cs="Arial"/>
          <w:kern w:val="0"/>
        </w:rPr>
      </w:pPr>
    </w:p>
    <w:p w14:paraId="6FB216C9" w14:textId="5AC613E8" w:rsidR="00EB413B" w:rsidRDefault="00EB413B" w:rsidP="00EB413B">
      <w:pPr>
        <w:pStyle w:val="Heading3"/>
      </w:pPr>
      <w:bookmarkStart w:id="449" w:name="_Toc221559187"/>
      <w:r>
        <w:t>A playbook must start with classification</w:t>
      </w:r>
      <w:bookmarkEnd w:id="449"/>
    </w:p>
    <w:p w14:paraId="1E210E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first step in every playbook is classification. Is this absorption, disturbance, baseline limitation, or station noise.</w:t>
      </w:r>
    </w:p>
    <w:p w14:paraId="7548BE06" w14:textId="77777777" w:rsidR="00EB413B" w:rsidRDefault="00EB413B">
      <w:pPr>
        <w:widowControl w:val="0"/>
        <w:autoSpaceDE w:val="0"/>
        <w:autoSpaceDN w:val="0"/>
        <w:adjustRightInd w:val="0"/>
        <w:spacing w:after="0"/>
        <w:rPr>
          <w:rFonts w:ascii="Arial" w:hAnsi="Arial" w:cs="Arial"/>
          <w:kern w:val="0"/>
        </w:rPr>
      </w:pPr>
    </w:p>
    <w:p w14:paraId="02AEDC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If you misclassify, you will apply the wrong fix. That is why the playbook begins with a diagnostic </w:t>
      </w:r>
      <w:r>
        <w:rPr>
          <w:rFonts w:ascii="Arial" w:hAnsi="Arial" w:cs="Arial"/>
          <w:kern w:val="0"/>
        </w:rPr>
        <w:lastRenderedPageBreak/>
        <w:t>step rather than with a band recommendation.</w:t>
      </w:r>
    </w:p>
    <w:p w14:paraId="09453915" w14:textId="77777777" w:rsidR="00EB413B" w:rsidRDefault="00EB413B">
      <w:pPr>
        <w:widowControl w:val="0"/>
        <w:autoSpaceDE w:val="0"/>
        <w:autoSpaceDN w:val="0"/>
        <w:adjustRightInd w:val="0"/>
        <w:spacing w:after="0"/>
        <w:rPr>
          <w:rFonts w:ascii="Arial" w:hAnsi="Arial" w:cs="Arial"/>
          <w:kern w:val="0"/>
        </w:rPr>
      </w:pPr>
    </w:p>
    <w:p w14:paraId="3FAB9154" w14:textId="7BF69CA5" w:rsidR="00EB413B" w:rsidRDefault="00EB413B" w:rsidP="00EB413B">
      <w:pPr>
        <w:pStyle w:val="Heading3"/>
      </w:pPr>
      <w:bookmarkStart w:id="450" w:name="_Toc221559188"/>
      <w:r>
        <w:t>Flare-day playbook, expanded</w:t>
      </w:r>
      <w:bookmarkEnd w:id="450"/>
    </w:p>
    <w:p w14:paraId="33F324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flare days, the core problem is margin loss on sunlit paths.</w:t>
      </w:r>
    </w:p>
    <w:p w14:paraId="11DBF4A9" w14:textId="77777777" w:rsidR="00EB413B" w:rsidRDefault="00EB413B">
      <w:pPr>
        <w:widowControl w:val="0"/>
        <w:autoSpaceDE w:val="0"/>
        <w:autoSpaceDN w:val="0"/>
        <w:adjustRightInd w:val="0"/>
        <w:spacing w:after="0"/>
        <w:rPr>
          <w:rFonts w:ascii="Arial" w:hAnsi="Arial" w:cs="Arial"/>
          <w:kern w:val="0"/>
        </w:rPr>
      </w:pPr>
    </w:p>
    <w:p w14:paraId="3E45AE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first pivot is geometry. Try to move your path into darkness or toward grayline. If you are running a net, that might mean shifting the net to stations that are in darkness or shifting the time.</w:t>
      </w:r>
    </w:p>
    <w:p w14:paraId="12349920" w14:textId="77777777" w:rsidR="00EB413B" w:rsidRDefault="00EB413B">
      <w:pPr>
        <w:widowControl w:val="0"/>
        <w:autoSpaceDE w:val="0"/>
        <w:autoSpaceDN w:val="0"/>
        <w:adjustRightInd w:val="0"/>
        <w:spacing w:after="0"/>
        <w:rPr>
          <w:rFonts w:ascii="Arial" w:hAnsi="Arial" w:cs="Arial"/>
          <w:kern w:val="0"/>
        </w:rPr>
      </w:pPr>
    </w:p>
    <w:p w14:paraId="06E322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second pivot is mode. Use modes that tolerate low SNR.</w:t>
      </w:r>
    </w:p>
    <w:p w14:paraId="52A642AC" w14:textId="77777777" w:rsidR="00EB413B" w:rsidRDefault="00EB413B">
      <w:pPr>
        <w:widowControl w:val="0"/>
        <w:autoSpaceDE w:val="0"/>
        <w:autoSpaceDN w:val="0"/>
        <w:adjustRightInd w:val="0"/>
        <w:spacing w:after="0"/>
        <w:rPr>
          <w:rFonts w:ascii="Arial" w:hAnsi="Arial" w:cs="Arial"/>
          <w:kern w:val="0"/>
        </w:rPr>
      </w:pPr>
    </w:p>
    <w:p w14:paraId="4F58B4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third pivot is band. Move to a band that preserves margin for your target geometry, but do not assume that "lower is always better" under strong absorption.</w:t>
      </w:r>
    </w:p>
    <w:p w14:paraId="1916266F" w14:textId="77777777" w:rsidR="00EB413B" w:rsidRDefault="00EB413B">
      <w:pPr>
        <w:widowControl w:val="0"/>
        <w:autoSpaceDE w:val="0"/>
        <w:autoSpaceDN w:val="0"/>
        <w:adjustRightInd w:val="0"/>
        <w:spacing w:after="0"/>
        <w:rPr>
          <w:rFonts w:ascii="Arial" w:hAnsi="Arial" w:cs="Arial"/>
          <w:kern w:val="0"/>
        </w:rPr>
      </w:pPr>
    </w:p>
    <w:p w14:paraId="01CD2E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mental model is that absorption is a temporary attenuator. It decays. Your playbook should include periodic retests.</w:t>
      </w:r>
    </w:p>
    <w:p w14:paraId="37840E65" w14:textId="77777777" w:rsidR="00EB413B" w:rsidRDefault="00EB413B">
      <w:pPr>
        <w:widowControl w:val="0"/>
        <w:autoSpaceDE w:val="0"/>
        <w:autoSpaceDN w:val="0"/>
        <w:adjustRightInd w:val="0"/>
        <w:spacing w:after="0"/>
        <w:rPr>
          <w:rFonts w:ascii="Arial" w:hAnsi="Arial" w:cs="Arial"/>
          <w:kern w:val="0"/>
        </w:rPr>
      </w:pPr>
    </w:p>
    <w:p w14:paraId="6028FBFA" w14:textId="3EE45F53" w:rsidR="00EB413B" w:rsidRDefault="00EB413B" w:rsidP="00EB413B">
      <w:pPr>
        <w:pStyle w:val="Heading3"/>
      </w:pPr>
      <w:bookmarkStart w:id="451" w:name="_Toc221559189"/>
      <w:r>
        <w:t>Storm-day playbook, expanded</w:t>
      </w:r>
      <w:bookmarkEnd w:id="451"/>
    </w:p>
    <w:p w14:paraId="1F579B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storm days, the problem is often instability and high-latitude impact.</w:t>
      </w:r>
    </w:p>
    <w:p w14:paraId="7EE278DC" w14:textId="77777777" w:rsidR="00EB413B" w:rsidRDefault="00EB413B">
      <w:pPr>
        <w:widowControl w:val="0"/>
        <w:autoSpaceDE w:val="0"/>
        <w:autoSpaceDN w:val="0"/>
        <w:adjustRightInd w:val="0"/>
        <w:spacing w:after="0"/>
        <w:rPr>
          <w:rFonts w:ascii="Arial" w:hAnsi="Arial" w:cs="Arial"/>
          <w:kern w:val="0"/>
        </w:rPr>
      </w:pPr>
    </w:p>
    <w:p w14:paraId="514387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first pivot is geometry again. Avoid high-latitude routes when possible.</w:t>
      </w:r>
    </w:p>
    <w:p w14:paraId="26B81C10" w14:textId="77777777" w:rsidR="00EB413B" w:rsidRDefault="00EB413B">
      <w:pPr>
        <w:widowControl w:val="0"/>
        <w:autoSpaceDE w:val="0"/>
        <w:autoSpaceDN w:val="0"/>
        <w:adjustRightInd w:val="0"/>
        <w:spacing w:after="0"/>
        <w:rPr>
          <w:rFonts w:ascii="Arial" w:hAnsi="Arial" w:cs="Arial"/>
          <w:kern w:val="0"/>
        </w:rPr>
      </w:pPr>
    </w:p>
    <w:p w14:paraId="001958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second pivot is band. Favor bands that maintain margin through disturbance. Many operators find 40m and 30m useful here.</w:t>
      </w:r>
    </w:p>
    <w:p w14:paraId="67557917" w14:textId="77777777" w:rsidR="00EB413B" w:rsidRDefault="00EB413B">
      <w:pPr>
        <w:widowControl w:val="0"/>
        <w:autoSpaceDE w:val="0"/>
        <w:autoSpaceDN w:val="0"/>
        <w:adjustRightInd w:val="0"/>
        <w:spacing w:after="0"/>
        <w:rPr>
          <w:rFonts w:ascii="Arial" w:hAnsi="Arial" w:cs="Arial"/>
          <w:kern w:val="0"/>
        </w:rPr>
      </w:pPr>
    </w:p>
    <w:p w14:paraId="551368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third pivot is expectation. Accept that conditions may be variable. Shorten your operating loop. Work what is workable.</w:t>
      </w:r>
    </w:p>
    <w:p w14:paraId="649E1693" w14:textId="77777777" w:rsidR="00EB413B" w:rsidRDefault="00EB413B">
      <w:pPr>
        <w:widowControl w:val="0"/>
        <w:autoSpaceDE w:val="0"/>
        <w:autoSpaceDN w:val="0"/>
        <w:adjustRightInd w:val="0"/>
        <w:spacing w:after="0"/>
        <w:rPr>
          <w:rFonts w:ascii="Arial" w:hAnsi="Arial" w:cs="Arial"/>
          <w:kern w:val="0"/>
        </w:rPr>
      </w:pPr>
    </w:p>
    <w:p w14:paraId="1FD4F8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playbook should also include a driver check. If Bz remains southward, treat risk as rising. If Bz turns northward and stays, treat recovery as likely and begin cautious probing.</w:t>
      </w:r>
    </w:p>
    <w:p w14:paraId="48425421" w14:textId="77777777" w:rsidR="00EB413B" w:rsidRDefault="00EB413B">
      <w:pPr>
        <w:widowControl w:val="0"/>
        <w:autoSpaceDE w:val="0"/>
        <w:autoSpaceDN w:val="0"/>
        <w:adjustRightInd w:val="0"/>
        <w:spacing w:after="0"/>
        <w:rPr>
          <w:rFonts w:ascii="Arial" w:hAnsi="Arial" w:cs="Arial"/>
          <w:kern w:val="0"/>
        </w:rPr>
      </w:pPr>
    </w:p>
    <w:p w14:paraId="33A25825" w14:textId="5A29D6E1" w:rsidR="00EB413B" w:rsidRDefault="00EB413B" w:rsidP="00EB413B">
      <w:pPr>
        <w:pStyle w:val="Heading3"/>
      </w:pPr>
      <w:bookmarkStart w:id="452" w:name="_Toc221559190"/>
      <w:r>
        <w:t>Recovery playbook, expanded</w:t>
      </w:r>
      <w:bookmarkEnd w:id="452"/>
    </w:p>
    <w:p w14:paraId="761C5B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Recovery can be deceptive. Headlines may improve before your path becomes stable.</w:t>
      </w:r>
    </w:p>
    <w:p w14:paraId="38E8A831" w14:textId="77777777" w:rsidR="00EB413B" w:rsidRDefault="00EB413B">
      <w:pPr>
        <w:widowControl w:val="0"/>
        <w:autoSpaceDE w:val="0"/>
        <w:autoSpaceDN w:val="0"/>
        <w:adjustRightInd w:val="0"/>
        <w:spacing w:after="0"/>
        <w:rPr>
          <w:rFonts w:ascii="Arial" w:hAnsi="Arial" w:cs="Arial"/>
          <w:kern w:val="0"/>
        </w:rPr>
      </w:pPr>
    </w:p>
    <w:p w14:paraId="508931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recovery playbook is incremental. Establish a reliable band first. Then probe upward. Confirm with listening and with actual contacts.</w:t>
      </w:r>
    </w:p>
    <w:p w14:paraId="3A3328BC" w14:textId="77777777" w:rsidR="00EB413B" w:rsidRDefault="00EB413B">
      <w:pPr>
        <w:widowControl w:val="0"/>
        <w:autoSpaceDE w:val="0"/>
        <w:autoSpaceDN w:val="0"/>
        <w:adjustRightInd w:val="0"/>
        <w:spacing w:after="0"/>
        <w:rPr>
          <w:rFonts w:ascii="Arial" w:hAnsi="Arial" w:cs="Arial"/>
          <w:kern w:val="0"/>
        </w:rPr>
      </w:pPr>
    </w:p>
    <w:p w14:paraId="57AE8EE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Do not leap to the highest band after one good report. Build confidence step by step.</w:t>
      </w:r>
    </w:p>
    <w:p w14:paraId="5EAC6518" w14:textId="77777777" w:rsidR="00EB413B" w:rsidRDefault="00EB413B">
      <w:pPr>
        <w:widowControl w:val="0"/>
        <w:autoSpaceDE w:val="0"/>
        <w:autoSpaceDN w:val="0"/>
        <w:adjustRightInd w:val="0"/>
        <w:spacing w:after="0"/>
        <w:rPr>
          <w:rFonts w:ascii="Arial" w:hAnsi="Arial" w:cs="Arial"/>
          <w:kern w:val="0"/>
        </w:rPr>
      </w:pPr>
    </w:p>
    <w:p w14:paraId="16AF2044" w14:textId="12256CE1" w:rsidR="00EB413B" w:rsidRDefault="00EB413B" w:rsidP="00EB413B">
      <w:pPr>
        <w:pStyle w:val="Heading3"/>
      </w:pPr>
      <w:bookmarkStart w:id="453" w:name="_Toc221559191"/>
      <w:r>
        <w:t>Make your playbooks station-specific</w:t>
      </w:r>
      <w:bookmarkEnd w:id="453"/>
    </w:p>
    <w:p w14:paraId="57757C4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playbook must be adapted to your station.</w:t>
      </w:r>
    </w:p>
    <w:p w14:paraId="512ED7F6" w14:textId="77777777" w:rsidR="00EB413B" w:rsidRDefault="00EB413B">
      <w:pPr>
        <w:widowControl w:val="0"/>
        <w:autoSpaceDE w:val="0"/>
        <w:autoSpaceDN w:val="0"/>
        <w:adjustRightInd w:val="0"/>
        <w:spacing w:after="0"/>
        <w:rPr>
          <w:rFonts w:ascii="Arial" w:hAnsi="Arial" w:cs="Arial"/>
          <w:kern w:val="0"/>
        </w:rPr>
      </w:pPr>
    </w:p>
    <w:p w14:paraId="0D1FDC7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If your station has strong low-band receive performance, your playbook can rely more on low bands. If your station is noise-limited on low bands, your playbook should emphasize mid bands </w:t>
      </w:r>
      <w:r>
        <w:rPr>
          <w:rFonts w:ascii="Arial" w:hAnsi="Arial" w:cs="Arial"/>
          <w:kern w:val="0"/>
        </w:rPr>
        <w:lastRenderedPageBreak/>
        <w:t>and mode choices.</w:t>
      </w:r>
    </w:p>
    <w:p w14:paraId="1A59DB36" w14:textId="77777777" w:rsidR="00EB413B" w:rsidRDefault="00EB413B">
      <w:pPr>
        <w:widowControl w:val="0"/>
        <w:autoSpaceDE w:val="0"/>
        <w:autoSpaceDN w:val="0"/>
        <w:adjustRightInd w:val="0"/>
        <w:spacing w:after="0"/>
        <w:rPr>
          <w:rFonts w:ascii="Arial" w:hAnsi="Arial" w:cs="Arial"/>
          <w:kern w:val="0"/>
        </w:rPr>
      </w:pPr>
    </w:p>
    <w:p w14:paraId="043B64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station cannot launch low angles well, your playbook should not assume long-haul low-angle paths are always available.</w:t>
      </w:r>
    </w:p>
    <w:p w14:paraId="758BAA69" w14:textId="77777777" w:rsidR="00EB413B" w:rsidRDefault="00EB413B">
      <w:pPr>
        <w:widowControl w:val="0"/>
        <w:autoSpaceDE w:val="0"/>
        <w:autoSpaceDN w:val="0"/>
        <w:adjustRightInd w:val="0"/>
        <w:spacing w:after="0"/>
        <w:rPr>
          <w:rFonts w:ascii="Arial" w:hAnsi="Arial" w:cs="Arial"/>
          <w:kern w:val="0"/>
        </w:rPr>
      </w:pPr>
    </w:p>
    <w:p w14:paraId="0A1580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to write playbooks that match your actual capabilities, not an idealized station.</w:t>
      </w:r>
    </w:p>
    <w:p w14:paraId="75F04A40" w14:textId="77777777" w:rsidR="00EB413B" w:rsidRDefault="00EB413B">
      <w:pPr>
        <w:widowControl w:val="0"/>
        <w:autoSpaceDE w:val="0"/>
        <w:autoSpaceDN w:val="0"/>
        <w:adjustRightInd w:val="0"/>
        <w:spacing w:after="0"/>
        <w:rPr>
          <w:rFonts w:ascii="Arial" w:hAnsi="Arial" w:cs="Arial"/>
          <w:kern w:val="0"/>
        </w:rPr>
      </w:pPr>
    </w:p>
    <w:p w14:paraId="1E5D7496" w14:textId="40CE9FDF" w:rsidR="00EB413B" w:rsidRDefault="00EB413B" w:rsidP="00EB413B">
      <w:pPr>
        <w:pStyle w:val="Heading2"/>
      </w:pPr>
      <w:bookmarkStart w:id="454" w:name="_Toc221559192"/>
      <w:r>
        <w:t>End-of-chapter exercises</w:t>
      </w:r>
      <w:bookmarkEnd w:id="454"/>
    </w:p>
    <w:p w14:paraId="024E51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two one-page playbooks: one for a local emergency net and one for a contest weekend.</w:t>
      </w:r>
    </w:p>
    <w:p w14:paraId="119469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Create a personal "trigger list" of symptoms that cause you to pivot immediately.</w:t>
      </w:r>
    </w:p>
    <w:p w14:paraId="05ABB179" w14:textId="77777777" w:rsidR="00EB413B" w:rsidRDefault="00EB413B">
      <w:pPr>
        <w:widowControl w:val="0"/>
        <w:autoSpaceDE w:val="0"/>
        <w:autoSpaceDN w:val="0"/>
        <w:adjustRightInd w:val="0"/>
        <w:spacing w:after="0"/>
        <w:rPr>
          <w:rFonts w:ascii="Arial" w:hAnsi="Arial" w:cs="Arial"/>
          <w:kern w:val="0"/>
        </w:rPr>
      </w:pPr>
    </w:p>
    <w:p w14:paraId="26C42AD4" w14:textId="51D80753" w:rsidR="00EB413B" w:rsidRDefault="00EB413B" w:rsidP="00EB413B">
      <w:pPr>
        <w:pStyle w:val="Heading2"/>
      </w:pPr>
      <w:bookmarkStart w:id="455" w:name="_Toc221559193"/>
      <w:r>
        <w:t>Textbook supplement</w:t>
      </w:r>
      <w:bookmarkEnd w:id="455"/>
    </w:p>
    <w:p w14:paraId="4EABBF83" w14:textId="679DE8C5" w:rsidR="00EB413B" w:rsidRDefault="00EB413B" w:rsidP="00EB413B">
      <w:pPr>
        <w:pStyle w:val="Heading2"/>
      </w:pPr>
      <w:bookmarkStart w:id="456" w:name="_Toc221559194"/>
      <w:r>
        <w:t>Chapter 17 supplement ??" Disturbance playbooks (flare day, storm day, recovery)</w:t>
      </w:r>
      <w:bookmarkEnd w:id="456"/>
    </w:p>
    <w:p w14:paraId="2DDEDCC8" w14:textId="77777777" w:rsidR="00EB413B" w:rsidRDefault="00EB413B">
      <w:pPr>
        <w:widowControl w:val="0"/>
        <w:autoSpaceDE w:val="0"/>
        <w:autoSpaceDN w:val="0"/>
        <w:adjustRightInd w:val="0"/>
        <w:spacing w:after="0"/>
        <w:rPr>
          <w:rFonts w:ascii="Arial" w:hAnsi="Arial" w:cs="Arial"/>
          <w:kern w:val="0"/>
        </w:rPr>
      </w:pPr>
    </w:p>
    <w:p w14:paraId="59C8B67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Playbooks convert diagnosis into action. The point is not to predict perfectly; it is to reduce decision time, avoid arguments over ???what???s happening,??? and preserve throughput when conditions change.</w:t>
      </w:r>
    </w:p>
    <w:p w14:paraId="040D4DA7" w14:textId="77777777" w:rsidR="00EB413B" w:rsidRDefault="00EB413B">
      <w:pPr>
        <w:widowControl w:val="0"/>
        <w:autoSpaceDE w:val="0"/>
        <w:autoSpaceDN w:val="0"/>
        <w:adjustRightInd w:val="0"/>
        <w:spacing w:after="0"/>
        <w:rPr>
          <w:rFonts w:ascii="Arial" w:hAnsi="Arial" w:cs="Arial"/>
          <w:kern w:val="0"/>
        </w:rPr>
      </w:pPr>
    </w:p>
    <w:p w14:paraId="0D689F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supplement provides three playbooks:</w:t>
      </w:r>
    </w:p>
    <w:p w14:paraId="01B3A664" w14:textId="77777777" w:rsidR="00EB413B" w:rsidRDefault="00EB413B">
      <w:pPr>
        <w:widowControl w:val="0"/>
        <w:autoSpaceDE w:val="0"/>
        <w:autoSpaceDN w:val="0"/>
        <w:adjustRightInd w:val="0"/>
        <w:spacing w:after="0"/>
        <w:rPr>
          <w:rFonts w:ascii="Arial" w:hAnsi="Arial" w:cs="Arial"/>
          <w:kern w:val="0"/>
        </w:rPr>
      </w:pPr>
    </w:p>
    <w:p w14:paraId="6402E8E6" w14:textId="77777777" w:rsidR="00EB413B" w:rsidRDefault="00EB413B" w:rsidP="00EB413B">
      <w:pPr>
        <w:pStyle w:val="ListBullet"/>
      </w:pPr>
      <w:r>
        <w:t>- **Flare day**: X-ray-driven absorption on the sunlit side (LUF jumps up).</w:t>
      </w:r>
    </w:p>
    <w:p w14:paraId="5EAD9D97" w14:textId="77777777" w:rsidR="00EB413B" w:rsidRDefault="00EB413B" w:rsidP="00EB413B">
      <w:pPr>
        <w:pStyle w:val="ListBullet"/>
      </w:pPr>
      <w:r>
        <w:t>- **Storm day**: geomagnetic disturbance driven by coupling (variability and geography dominate).</w:t>
      </w:r>
    </w:p>
    <w:p w14:paraId="45839920" w14:textId="77777777" w:rsidR="00EB413B" w:rsidRDefault="00EB413B" w:rsidP="00EB413B">
      <w:pPr>
        <w:pStyle w:val="ListBullet"/>
      </w:pPr>
      <w:r>
        <w:t>- **Recovery day**: conditions stabilize and margin returns unevenly.</w:t>
      </w:r>
    </w:p>
    <w:p w14:paraId="64963059" w14:textId="77777777" w:rsidR="00EB413B" w:rsidRDefault="00EB413B">
      <w:pPr>
        <w:widowControl w:val="0"/>
        <w:autoSpaceDE w:val="0"/>
        <w:autoSpaceDN w:val="0"/>
        <w:adjustRightInd w:val="0"/>
        <w:spacing w:after="0"/>
        <w:rPr>
          <w:rFonts w:ascii="Arial" w:hAnsi="Arial" w:cs="Arial"/>
          <w:kern w:val="0"/>
        </w:rPr>
      </w:pPr>
    </w:p>
    <w:p w14:paraId="70C9AA5C" w14:textId="2FF7C3CE" w:rsidR="00EB413B" w:rsidRDefault="00EB413B" w:rsidP="00EB413B">
      <w:pPr>
        <w:pStyle w:val="Heading3"/>
      </w:pPr>
      <w:bookmarkStart w:id="457" w:name="_Toc221559195"/>
      <w:r>
        <w:t>The playbook model (a practical control loop)</w:t>
      </w:r>
      <w:bookmarkEnd w:id="457"/>
    </w:p>
    <w:p w14:paraId="03997812" w14:textId="77777777" w:rsidR="00EB413B" w:rsidRDefault="00EB413B">
      <w:pPr>
        <w:widowControl w:val="0"/>
        <w:autoSpaceDE w:val="0"/>
        <w:autoSpaceDN w:val="0"/>
        <w:adjustRightInd w:val="0"/>
        <w:spacing w:after="0"/>
        <w:rPr>
          <w:rFonts w:ascii="Arial" w:hAnsi="Arial" w:cs="Arial"/>
          <w:kern w:val="0"/>
        </w:rPr>
      </w:pPr>
    </w:p>
    <w:p w14:paraId="31A00C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Every playbook is the same loop with different triggers:</w:t>
      </w:r>
    </w:p>
    <w:p w14:paraId="641417C6" w14:textId="77777777" w:rsidR="00EB413B" w:rsidRDefault="00EB413B">
      <w:pPr>
        <w:widowControl w:val="0"/>
        <w:autoSpaceDE w:val="0"/>
        <w:autoSpaceDN w:val="0"/>
        <w:adjustRightInd w:val="0"/>
        <w:spacing w:after="0"/>
        <w:rPr>
          <w:rFonts w:ascii="Arial" w:hAnsi="Arial" w:cs="Arial"/>
          <w:kern w:val="0"/>
        </w:rPr>
      </w:pPr>
    </w:p>
    <w:p w14:paraId="71E104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**Trigger**: what makes you switch posture.</w:t>
      </w:r>
    </w:p>
    <w:p w14:paraId="6079B9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**Hypothesis**: what mechanism is likely dominating.</w:t>
      </w:r>
    </w:p>
    <w:p w14:paraId="38CB30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**Action set**: what you do on-air and operationally.</w:t>
      </w:r>
    </w:p>
    <w:p w14:paraId="660848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**Verification**: what you measure/listen for.</w:t>
      </w:r>
    </w:p>
    <w:p w14:paraId="66CD34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**Exit criteria**: what lets you relax posture.</w:t>
      </w:r>
    </w:p>
    <w:p w14:paraId="6973A4A9" w14:textId="77777777" w:rsidR="00EB413B" w:rsidRDefault="00EB413B">
      <w:pPr>
        <w:widowControl w:val="0"/>
        <w:autoSpaceDE w:val="0"/>
        <w:autoSpaceDN w:val="0"/>
        <w:adjustRightInd w:val="0"/>
        <w:spacing w:after="0"/>
        <w:rPr>
          <w:rFonts w:ascii="Arial" w:hAnsi="Arial" w:cs="Arial"/>
          <w:kern w:val="0"/>
        </w:rPr>
      </w:pPr>
    </w:p>
    <w:p w14:paraId="1480D551" w14:textId="77777777" w:rsidR="00EB413B" w:rsidRDefault="00EB413B" w:rsidP="00EB413B">
      <w:pPr>
        <w:pStyle w:val="Caption"/>
      </w:pPr>
      <w:r>
        <w:t>Table 17-1: Playbook control loop (printable)</w:t>
      </w:r>
    </w:p>
    <w:p w14:paraId="2D8449D0" w14:textId="77777777" w:rsidR="00EB413B" w:rsidRDefault="00EB413B" w:rsidP="00EB413B">
      <w:pPr>
        <w:pStyle w:val="ListBullet"/>
      </w:pPr>
      <w:r>
        <w:t>- Trigger cues (products + on-air)</w:t>
      </w:r>
    </w:p>
    <w:p w14:paraId="47106BAE" w14:textId="77777777" w:rsidR="00EB413B" w:rsidRDefault="00EB413B" w:rsidP="00EB413B">
      <w:pPr>
        <w:pStyle w:val="ListBullet"/>
      </w:pPr>
      <w:r>
        <w:t>- Hypothesis (absorption / MUF / variability / noise)</w:t>
      </w:r>
    </w:p>
    <w:p w14:paraId="5BFFD81D" w14:textId="77777777" w:rsidR="00EB413B" w:rsidRDefault="00EB413B" w:rsidP="00EB413B">
      <w:pPr>
        <w:pStyle w:val="ListBullet"/>
      </w:pPr>
      <w:r>
        <w:t>- Actions (bands, modes, geometry, procedures)</w:t>
      </w:r>
    </w:p>
    <w:p w14:paraId="0112AB94" w14:textId="77777777" w:rsidR="00EB413B" w:rsidRDefault="00EB413B" w:rsidP="00EB413B">
      <w:pPr>
        <w:pStyle w:val="ListBullet"/>
      </w:pPr>
      <w:r>
        <w:t>- Verification tests (2??"5 minutes each)</w:t>
      </w:r>
    </w:p>
    <w:p w14:paraId="444CF47A" w14:textId="77777777" w:rsidR="00EB413B" w:rsidRDefault="00EB413B" w:rsidP="00EB413B">
      <w:pPr>
        <w:pStyle w:val="ListBullet"/>
      </w:pPr>
      <w:r>
        <w:lastRenderedPageBreak/>
        <w:t>- Exit criteria (what proves improvement)</w:t>
      </w:r>
    </w:p>
    <w:p w14:paraId="574BD080" w14:textId="77777777" w:rsidR="00EB413B" w:rsidRDefault="00EB413B">
      <w:pPr>
        <w:widowControl w:val="0"/>
        <w:autoSpaceDE w:val="0"/>
        <w:autoSpaceDN w:val="0"/>
        <w:adjustRightInd w:val="0"/>
        <w:spacing w:after="0"/>
        <w:rPr>
          <w:rFonts w:ascii="Arial" w:hAnsi="Arial" w:cs="Arial"/>
          <w:kern w:val="0"/>
        </w:rPr>
      </w:pPr>
    </w:p>
    <w:p w14:paraId="128A9E30" w14:textId="4F1F8170" w:rsidR="00EB413B" w:rsidRDefault="00EB413B" w:rsidP="00EB413B">
      <w:pPr>
        <w:pStyle w:val="Heading3"/>
      </w:pPr>
      <w:bookmarkStart w:id="458" w:name="_Toc221559196"/>
      <w:r>
        <w:t>Playbook 1: Flare day (absorption on the sunlit side)</w:t>
      </w:r>
      <w:bookmarkEnd w:id="458"/>
    </w:p>
    <w:p w14:paraId="6AE34930" w14:textId="77777777" w:rsidR="00EB413B" w:rsidRDefault="00EB413B">
      <w:pPr>
        <w:widowControl w:val="0"/>
        <w:autoSpaceDE w:val="0"/>
        <w:autoSpaceDN w:val="0"/>
        <w:adjustRightInd w:val="0"/>
        <w:spacing w:after="0"/>
        <w:rPr>
          <w:rFonts w:ascii="Arial" w:hAnsi="Arial" w:cs="Arial"/>
          <w:kern w:val="0"/>
        </w:rPr>
      </w:pPr>
    </w:p>
    <w:p w14:paraId="2C7BA7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**Trigger cues**</w:t>
      </w:r>
    </w:p>
    <w:p w14:paraId="1EDB9D31" w14:textId="77777777" w:rsidR="00EB413B" w:rsidRDefault="00EB413B" w:rsidP="00EB413B">
      <w:pPr>
        <w:pStyle w:val="ListBullet"/>
      </w:pPr>
      <w:r>
        <w:t>- GOES X-ray rising into strong levels (sharp C/M spikes; sustained M/X).</w:t>
      </w:r>
    </w:p>
    <w:p w14:paraId="6A2A2D60" w14:textId="77777777" w:rsidR="00EB413B" w:rsidRDefault="00EB413B" w:rsidP="00EB413B">
      <w:pPr>
        <w:pStyle w:val="ListBullet"/>
      </w:pPr>
      <w:r>
        <w:t>- D???RAP indicates significant absorption over the region relevant to your path.</w:t>
      </w:r>
    </w:p>
    <w:p w14:paraId="6F1BAE23" w14:textId="77777777" w:rsidR="00EB413B" w:rsidRDefault="00EB413B" w:rsidP="00EB413B">
      <w:pPr>
        <w:pStyle w:val="ListBullet"/>
      </w:pPr>
      <w:r>
        <w:t>- On-air: sudden broad fading on sunlit paths; lower bands collapse first.</w:t>
      </w:r>
    </w:p>
    <w:p w14:paraId="13F474FF" w14:textId="77777777" w:rsidR="00EB413B" w:rsidRDefault="00EB413B">
      <w:pPr>
        <w:widowControl w:val="0"/>
        <w:autoSpaceDE w:val="0"/>
        <w:autoSpaceDN w:val="0"/>
        <w:adjustRightInd w:val="0"/>
        <w:spacing w:after="0"/>
        <w:rPr>
          <w:rFonts w:ascii="Arial" w:hAnsi="Arial" w:cs="Arial"/>
          <w:kern w:val="0"/>
        </w:rPr>
      </w:pPr>
    </w:p>
    <w:p w14:paraId="24390C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3BB14247" w14:textId="77777777" w:rsidR="00EB413B" w:rsidRDefault="00EB413B" w:rsidP="00EB413B">
      <w:pPr>
        <w:pStyle w:val="ListBullet"/>
      </w:pPr>
      <w:r>
        <w:t>- D-region absorption has increased; LUF has jumped upward for sunlit segments.</w:t>
      </w:r>
    </w:p>
    <w:p w14:paraId="1A486C65" w14:textId="77777777" w:rsidR="00EB413B" w:rsidRDefault="00EB413B" w:rsidP="00EB413B">
      <w:pPr>
        <w:pStyle w:val="ListBullet"/>
      </w:pPr>
      <w:r>
        <w:t>- The path may still exist, but your **margin** is being spent on absorption and noise.</w:t>
      </w:r>
    </w:p>
    <w:p w14:paraId="677326EC" w14:textId="77777777" w:rsidR="00EB413B" w:rsidRDefault="00EB413B">
      <w:pPr>
        <w:widowControl w:val="0"/>
        <w:autoSpaceDE w:val="0"/>
        <w:autoSpaceDN w:val="0"/>
        <w:adjustRightInd w:val="0"/>
        <w:spacing w:after="0"/>
        <w:rPr>
          <w:rFonts w:ascii="Arial" w:hAnsi="Arial" w:cs="Arial"/>
          <w:kern w:val="0"/>
        </w:rPr>
      </w:pPr>
    </w:p>
    <w:p w14:paraId="47A909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set (net control and operators)**</w:t>
      </w:r>
    </w:p>
    <w:p w14:paraId="3ADD235A" w14:textId="77777777" w:rsidR="00EB413B" w:rsidRDefault="00EB413B" w:rsidP="00EB413B">
      <w:pPr>
        <w:pStyle w:val="ListBullet"/>
      </w:pPr>
      <w:r>
        <w:t>- Prefer circuits that reduce sunlit exposure: **nightside**, **grayline**, or **shorter hops**.</w:t>
      </w:r>
    </w:p>
    <w:p w14:paraId="50A1F69B" w14:textId="77777777" w:rsidR="00EB413B" w:rsidRDefault="00EB413B" w:rsidP="00EB413B">
      <w:pPr>
        <w:pStyle w:val="ListBullet"/>
      </w:pPr>
      <w:r>
        <w:t>- Move **up in frequency** if the path supports it; absorption is generally worse on lower HF.</w:t>
      </w:r>
    </w:p>
    <w:p w14:paraId="707E7A03" w14:textId="77777777" w:rsidR="00EB413B" w:rsidRDefault="00EB413B" w:rsidP="00EB413B">
      <w:pPr>
        <w:pStyle w:val="ListBullet"/>
      </w:pPr>
      <w:r>
        <w:t>- Move to **more robust modes** and **narrower bandwidth** if the mission is message throughput.</w:t>
      </w:r>
    </w:p>
    <w:p w14:paraId="3F1BBFE6" w14:textId="77777777" w:rsidR="00EB413B" w:rsidRDefault="00EB413B" w:rsidP="00EB413B">
      <w:pPr>
        <w:pStyle w:val="ListBullet"/>
      </w:pPr>
      <w:r>
        <w:t>- Tighten procedure: shorter transmissions, repeats only when requested, explicit relays.</w:t>
      </w:r>
    </w:p>
    <w:p w14:paraId="269DA94E" w14:textId="77777777" w:rsidR="00EB413B" w:rsidRDefault="00EB413B">
      <w:pPr>
        <w:widowControl w:val="0"/>
        <w:autoSpaceDE w:val="0"/>
        <w:autoSpaceDN w:val="0"/>
        <w:adjustRightInd w:val="0"/>
        <w:spacing w:after="0"/>
        <w:rPr>
          <w:rFonts w:ascii="Arial" w:hAnsi="Arial" w:cs="Arial"/>
          <w:kern w:val="0"/>
        </w:rPr>
      </w:pPr>
    </w:p>
    <w:p w14:paraId="0974EB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**Verification tests (fast and disciplined)**</w:t>
      </w:r>
    </w:p>
    <w:p w14:paraId="657B895B" w14:textId="77777777" w:rsidR="00EB413B" w:rsidRDefault="00EB413B" w:rsidP="00EB413B">
      <w:pPr>
        <w:pStyle w:val="ListBullet"/>
      </w:pPr>
      <w:r>
        <w:t>- Test one band up and one band down (do not test five things at once).</w:t>
      </w:r>
    </w:p>
    <w:p w14:paraId="4F514B90" w14:textId="77777777" w:rsidR="00EB413B" w:rsidRDefault="00EB413B" w:rsidP="00EB413B">
      <w:pPr>
        <w:pStyle w:val="ListBullet"/>
      </w:pPr>
      <w:r>
        <w:t>- Test a ???control path??? that is mostly dark if you have one (helps separate absorption from other failures).</w:t>
      </w:r>
    </w:p>
    <w:p w14:paraId="7CCCB58A" w14:textId="77777777" w:rsidR="00EB413B" w:rsidRDefault="00EB413B" w:rsidP="00EB413B">
      <w:pPr>
        <w:pStyle w:val="ListBullet"/>
      </w:pPr>
      <w:r>
        <w:t>- Record whether the failure is band-specific (MUF) or broad (absorption/noise).</w:t>
      </w:r>
    </w:p>
    <w:p w14:paraId="545D745B" w14:textId="77777777" w:rsidR="00EB413B" w:rsidRDefault="00EB413B">
      <w:pPr>
        <w:widowControl w:val="0"/>
        <w:autoSpaceDE w:val="0"/>
        <w:autoSpaceDN w:val="0"/>
        <w:adjustRightInd w:val="0"/>
        <w:spacing w:after="0"/>
        <w:rPr>
          <w:rFonts w:ascii="Arial" w:hAnsi="Arial" w:cs="Arial"/>
          <w:kern w:val="0"/>
        </w:rPr>
      </w:pPr>
    </w:p>
    <w:p w14:paraId="20459F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**Exit criteria**</w:t>
      </w:r>
    </w:p>
    <w:p w14:paraId="2A00EBD1" w14:textId="77777777" w:rsidR="00EB413B" w:rsidRDefault="00EB413B" w:rsidP="00EB413B">
      <w:pPr>
        <w:pStyle w:val="ListBullet"/>
      </w:pPr>
      <w:r>
        <w:t>- X-ray trend decays and D???RAP relaxes.</w:t>
      </w:r>
    </w:p>
    <w:p w14:paraId="006369A7" w14:textId="77777777" w:rsidR="00EB413B" w:rsidRDefault="00EB413B" w:rsidP="00EB413B">
      <w:pPr>
        <w:pStyle w:val="ListBullet"/>
      </w:pPr>
      <w:r>
        <w:t>- On-air: stable SNR returns on previously failed sunlit paths.</w:t>
      </w:r>
    </w:p>
    <w:p w14:paraId="00D8CC0B" w14:textId="77777777" w:rsidR="00EB413B" w:rsidRDefault="00EB413B">
      <w:pPr>
        <w:widowControl w:val="0"/>
        <w:autoSpaceDE w:val="0"/>
        <w:autoSpaceDN w:val="0"/>
        <w:adjustRightInd w:val="0"/>
        <w:spacing w:after="0"/>
        <w:rPr>
          <w:rFonts w:ascii="Arial" w:hAnsi="Arial" w:cs="Arial"/>
          <w:kern w:val="0"/>
        </w:rPr>
      </w:pPr>
    </w:p>
    <w:p w14:paraId="18186118" w14:textId="77777777" w:rsidR="00EB413B" w:rsidRDefault="00EB413B" w:rsidP="00EB413B">
      <w:pPr>
        <w:pStyle w:val="Caption"/>
      </w:pPr>
      <w:r>
        <w:t>Table 17-2: Flare day net control script (field-ready)</w:t>
      </w:r>
    </w:p>
    <w:p w14:paraId="7A51A62D" w14:textId="77777777" w:rsidR="00EB413B" w:rsidRDefault="00EB413B" w:rsidP="00EB413B">
      <w:pPr>
        <w:pStyle w:val="ListBullet"/>
      </w:pPr>
      <w:r>
        <w:t>- ???Absorption is active on sunlit paths. We will run a structured test: Band A for 5 minutes, then Band B.???</w:t>
      </w:r>
    </w:p>
    <w:p w14:paraId="2961044F" w14:textId="77777777" w:rsidR="00EB413B" w:rsidRDefault="00EB413B" w:rsidP="00EB413B">
      <w:pPr>
        <w:pStyle w:val="ListBullet"/>
      </w:pPr>
      <w:r>
        <w:t>- ???If you cannot hear net control, call your relay station on the alternate frequency.???</w:t>
      </w:r>
    </w:p>
    <w:p w14:paraId="09EF1D33" w14:textId="77777777" w:rsidR="00EB413B" w:rsidRDefault="00EB413B" w:rsidP="00EB413B">
      <w:pPr>
        <w:pStyle w:val="ListBullet"/>
      </w:pPr>
      <w:r>
        <w:t>- ???Keep transmissions short. Use phonetics and read-back only when requested.???</w:t>
      </w:r>
    </w:p>
    <w:p w14:paraId="353FE07B" w14:textId="77777777" w:rsidR="00EB413B" w:rsidRDefault="00EB413B" w:rsidP="00EB413B">
      <w:pPr>
        <w:pStyle w:val="ListBullet"/>
      </w:pPr>
      <w:r>
        <w:t>- ???We log what works. Conditions change faster than opinions.???</w:t>
      </w:r>
    </w:p>
    <w:p w14:paraId="6E9395F0" w14:textId="77777777" w:rsidR="00EB413B" w:rsidRDefault="00EB413B">
      <w:pPr>
        <w:widowControl w:val="0"/>
        <w:autoSpaceDE w:val="0"/>
        <w:autoSpaceDN w:val="0"/>
        <w:adjustRightInd w:val="0"/>
        <w:spacing w:after="0"/>
        <w:rPr>
          <w:rFonts w:ascii="Arial" w:hAnsi="Arial" w:cs="Arial"/>
          <w:kern w:val="0"/>
        </w:rPr>
      </w:pPr>
    </w:p>
    <w:p w14:paraId="2EEC0E6D" w14:textId="77777777" w:rsidR="00EB413B" w:rsidRDefault="00EB413B" w:rsidP="00EB413B">
      <w:pPr>
        <w:pStyle w:val="Caption"/>
      </w:pPr>
      <w:r>
        <w:t>Table 17-3: Flare day mistakes (what wastes time)</w:t>
      </w:r>
    </w:p>
    <w:p w14:paraId="30F2375A" w14:textId="77777777" w:rsidR="00EB413B" w:rsidRDefault="00EB413B" w:rsidP="00EB413B">
      <w:pPr>
        <w:pStyle w:val="ListBullet"/>
      </w:pPr>
      <w:r>
        <w:t>- Arguing about whether the flare is ???real??? while check-ins fail.</w:t>
      </w:r>
    </w:p>
    <w:p w14:paraId="574243AC" w14:textId="77777777" w:rsidR="00EB413B" w:rsidRDefault="00EB413B" w:rsidP="00EB413B">
      <w:pPr>
        <w:pStyle w:val="ListBullet"/>
      </w:pPr>
      <w:r>
        <w:t>- Staying on a dead band because it is traditional.</w:t>
      </w:r>
    </w:p>
    <w:p w14:paraId="242AFE5E" w14:textId="77777777" w:rsidR="00EB413B" w:rsidRDefault="00EB413B" w:rsidP="00EB413B">
      <w:pPr>
        <w:pStyle w:val="ListBullet"/>
      </w:pPr>
      <w:r>
        <w:t>- Changing too many variables at once (band + antenna + mode + power).</w:t>
      </w:r>
    </w:p>
    <w:p w14:paraId="206D30AB" w14:textId="77777777" w:rsidR="00EB413B" w:rsidRDefault="00EB413B" w:rsidP="00EB413B">
      <w:pPr>
        <w:pStyle w:val="ListBullet"/>
      </w:pPr>
      <w:r>
        <w:lastRenderedPageBreak/>
        <w:t>- Ignoring sunlit geometry (???it???s daytime here, so it???s daytime everywhere???).</w:t>
      </w:r>
    </w:p>
    <w:p w14:paraId="17F0E5C4" w14:textId="77777777" w:rsidR="00EB413B" w:rsidRDefault="00EB413B">
      <w:pPr>
        <w:widowControl w:val="0"/>
        <w:autoSpaceDE w:val="0"/>
        <w:autoSpaceDN w:val="0"/>
        <w:adjustRightInd w:val="0"/>
        <w:spacing w:after="0"/>
        <w:rPr>
          <w:rFonts w:ascii="Arial" w:hAnsi="Arial" w:cs="Arial"/>
          <w:kern w:val="0"/>
        </w:rPr>
      </w:pPr>
    </w:p>
    <w:p w14:paraId="0FAB5B49" w14:textId="06B58A18" w:rsidR="00EB413B" w:rsidRDefault="00EB413B" w:rsidP="00EB413B">
      <w:pPr>
        <w:pStyle w:val="Heading3"/>
      </w:pPr>
      <w:bookmarkStart w:id="459" w:name="_Toc221559197"/>
      <w:r>
        <w:t>Playbook 2: Storm day (CME or HSS-driven disturbance)</w:t>
      </w:r>
      <w:bookmarkEnd w:id="459"/>
    </w:p>
    <w:p w14:paraId="3BD9B325" w14:textId="77777777" w:rsidR="00EB413B" w:rsidRDefault="00EB413B">
      <w:pPr>
        <w:widowControl w:val="0"/>
        <w:autoSpaceDE w:val="0"/>
        <w:autoSpaceDN w:val="0"/>
        <w:adjustRightInd w:val="0"/>
        <w:spacing w:after="0"/>
        <w:rPr>
          <w:rFonts w:ascii="Arial" w:hAnsi="Arial" w:cs="Arial"/>
          <w:kern w:val="0"/>
        </w:rPr>
      </w:pPr>
    </w:p>
    <w:p w14:paraId="29BA72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**Trigger cues**</w:t>
      </w:r>
    </w:p>
    <w:p w14:paraId="70B62DDE" w14:textId="77777777" w:rsidR="00EB413B" w:rsidRDefault="00EB413B" w:rsidP="00EB413B">
      <w:pPr>
        <w:pStyle w:val="ListBullet"/>
      </w:pPr>
      <w:r>
        <w:t>- Solar wind speed elevated and/or dynamic pressure changes; IMF Bz sustained negative (coupling enabled).</w:t>
      </w:r>
    </w:p>
    <w:p w14:paraId="180A92FD" w14:textId="77777777" w:rsidR="00EB413B" w:rsidRDefault="00EB413B" w:rsidP="00EB413B">
      <w:pPr>
        <w:pStyle w:val="ListBullet"/>
      </w:pPr>
      <w:r>
        <w:t>- Kp rising; auroral products/oval expansion; regional magnetometer activity elevated.</w:t>
      </w:r>
    </w:p>
    <w:p w14:paraId="68B5B8C4" w14:textId="77777777" w:rsidR="00EB413B" w:rsidRDefault="00EB413B" w:rsidP="00EB413B">
      <w:pPr>
        <w:pStyle w:val="ListBullet"/>
      </w:pPr>
      <w:r>
        <w:t>- On-air: polar/high-latitude paths unstable; flutter, rapid fading, noisy backgrounds, intermittent openings.</w:t>
      </w:r>
    </w:p>
    <w:p w14:paraId="1E7E34A3" w14:textId="77777777" w:rsidR="00EB413B" w:rsidRDefault="00EB413B">
      <w:pPr>
        <w:widowControl w:val="0"/>
        <w:autoSpaceDE w:val="0"/>
        <w:autoSpaceDN w:val="0"/>
        <w:adjustRightInd w:val="0"/>
        <w:spacing w:after="0"/>
        <w:rPr>
          <w:rFonts w:ascii="Arial" w:hAnsi="Arial" w:cs="Arial"/>
          <w:kern w:val="0"/>
        </w:rPr>
      </w:pPr>
    </w:p>
    <w:p w14:paraId="6AB607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64408793" w14:textId="77777777" w:rsidR="00EB413B" w:rsidRDefault="00EB413B" w:rsidP="00EB413B">
      <w:pPr>
        <w:pStyle w:val="ListBullet"/>
      </w:pPr>
      <w:r>
        <w:t>- Disturbance is geographic and time-dependent: different paths are sampling different conditions.</w:t>
      </w:r>
    </w:p>
    <w:p w14:paraId="1A9DF922" w14:textId="77777777" w:rsidR="00EB413B" w:rsidRDefault="00EB413B" w:rsidP="00EB413B">
      <w:pPr>
        <w:pStyle w:val="ListBullet"/>
      </w:pPr>
      <w:r>
        <w:t>- Indices are outcomes; drivers may change before Kp updates.</w:t>
      </w:r>
    </w:p>
    <w:p w14:paraId="396B41F4" w14:textId="77777777" w:rsidR="00EB413B" w:rsidRDefault="00EB413B">
      <w:pPr>
        <w:widowControl w:val="0"/>
        <w:autoSpaceDE w:val="0"/>
        <w:autoSpaceDN w:val="0"/>
        <w:adjustRightInd w:val="0"/>
        <w:spacing w:after="0"/>
        <w:rPr>
          <w:rFonts w:ascii="Arial" w:hAnsi="Arial" w:cs="Arial"/>
          <w:kern w:val="0"/>
        </w:rPr>
      </w:pPr>
    </w:p>
    <w:p w14:paraId="62CDF4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set**</w:t>
      </w:r>
    </w:p>
    <w:p w14:paraId="12332BB1" w14:textId="77777777" w:rsidR="00EB413B" w:rsidRDefault="00EB413B" w:rsidP="00EB413B">
      <w:pPr>
        <w:pStyle w:val="ListBullet"/>
      </w:pPr>
      <w:r>
        <w:t>- Avoid dependence on polar routes and high-latitude midpoints; plan mid-lat relays.</w:t>
      </w:r>
    </w:p>
    <w:p w14:paraId="501FD2C8" w14:textId="77777777" w:rsidR="00EB413B" w:rsidRDefault="00EB413B" w:rsidP="00EB413B">
      <w:pPr>
        <w:pStyle w:val="ListBullet"/>
      </w:pPr>
      <w:r>
        <w:t>- Expect volatility: shorten reassessment cycles (???pivot timer???).</w:t>
      </w:r>
    </w:p>
    <w:p w14:paraId="6FE6264F" w14:textId="77777777" w:rsidR="00EB413B" w:rsidRDefault="00EB413B" w:rsidP="00EB413B">
      <w:pPr>
        <w:pStyle w:val="ListBullet"/>
      </w:pPr>
      <w:r>
        <w:t>- Build redundancy explicitly: two bands, two modes, and at least one relay plan.</w:t>
      </w:r>
    </w:p>
    <w:p w14:paraId="6B5894DD" w14:textId="77777777" w:rsidR="00EB413B" w:rsidRDefault="00EB413B" w:rsidP="00EB413B">
      <w:pPr>
        <w:pStyle w:val="ListBullet"/>
      </w:pPr>
      <w:r>
        <w:t>- Consider VHF aurora options for local/regional coordination if appropriate.</w:t>
      </w:r>
    </w:p>
    <w:p w14:paraId="4053DF57" w14:textId="77777777" w:rsidR="00EB413B" w:rsidRDefault="00EB413B">
      <w:pPr>
        <w:widowControl w:val="0"/>
        <w:autoSpaceDE w:val="0"/>
        <w:autoSpaceDN w:val="0"/>
        <w:adjustRightInd w:val="0"/>
        <w:spacing w:after="0"/>
        <w:rPr>
          <w:rFonts w:ascii="Arial" w:hAnsi="Arial" w:cs="Arial"/>
          <w:kern w:val="0"/>
        </w:rPr>
      </w:pPr>
    </w:p>
    <w:p w14:paraId="6CABEC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**Verification tests**</w:t>
      </w:r>
    </w:p>
    <w:p w14:paraId="1AA02A7C" w14:textId="77777777" w:rsidR="00EB413B" w:rsidRDefault="00EB413B" w:rsidP="00EB413B">
      <w:pPr>
        <w:pStyle w:val="ListBullet"/>
      </w:pPr>
      <w:r>
        <w:t>- Rotate through a small set of ???test circuits??? (known stations/regions) to detect geographic holes.</w:t>
      </w:r>
    </w:p>
    <w:p w14:paraId="0D8A916B" w14:textId="77777777" w:rsidR="00EB413B" w:rsidRDefault="00EB413B" w:rsidP="00EB413B">
      <w:pPr>
        <w:pStyle w:val="ListBullet"/>
      </w:pPr>
      <w:r>
        <w:t>- If possible, compare your experience with another station at different latitude (geometry honesty).</w:t>
      </w:r>
    </w:p>
    <w:p w14:paraId="17F97C75" w14:textId="77777777" w:rsidR="00EB413B" w:rsidRDefault="00EB413B">
      <w:pPr>
        <w:widowControl w:val="0"/>
        <w:autoSpaceDE w:val="0"/>
        <w:autoSpaceDN w:val="0"/>
        <w:adjustRightInd w:val="0"/>
        <w:spacing w:after="0"/>
        <w:rPr>
          <w:rFonts w:ascii="Arial" w:hAnsi="Arial" w:cs="Arial"/>
          <w:kern w:val="0"/>
        </w:rPr>
      </w:pPr>
    </w:p>
    <w:p w14:paraId="59284C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**Exit criteria**</w:t>
      </w:r>
    </w:p>
    <w:p w14:paraId="79F972DE" w14:textId="77777777" w:rsidR="00EB413B" w:rsidRDefault="00EB413B" w:rsidP="00EB413B">
      <w:pPr>
        <w:pStyle w:val="ListBullet"/>
      </w:pPr>
      <w:r>
        <w:t>- Drivers settle (Bz northward sustained; pressure/speed stabilize).</w:t>
      </w:r>
    </w:p>
    <w:p w14:paraId="71B8B60B" w14:textId="77777777" w:rsidR="00EB413B" w:rsidRDefault="00EB413B" w:rsidP="00EB413B">
      <w:pPr>
        <w:pStyle w:val="ListBullet"/>
      </w:pPr>
      <w:r>
        <w:t>- On-air: fading becomes slower and less severe; fewer total dropouts.</w:t>
      </w:r>
    </w:p>
    <w:p w14:paraId="562CA687" w14:textId="77777777" w:rsidR="00EB413B" w:rsidRDefault="00EB413B">
      <w:pPr>
        <w:widowControl w:val="0"/>
        <w:autoSpaceDE w:val="0"/>
        <w:autoSpaceDN w:val="0"/>
        <w:adjustRightInd w:val="0"/>
        <w:spacing w:after="0"/>
        <w:rPr>
          <w:rFonts w:ascii="Arial" w:hAnsi="Arial" w:cs="Arial"/>
          <w:kern w:val="0"/>
        </w:rPr>
      </w:pPr>
    </w:p>
    <w:p w14:paraId="09FD5D7E" w14:textId="77777777" w:rsidR="00EB413B" w:rsidRDefault="00EB413B" w:rsidP="00EB413B">
      <w:pPr>
        <w:pStyle w:val="Caption"/>
      </w:pPr>
      <w:r>
        <w:t>Table 17-4: Storm day posture (operational)</w:t>
      </w:r>
    </w:p>
    <w:p w14:paraId="57F85315" w14:textId="77777777" w:rsidR="00EB413B" w:rsidRDefault="00EB413B" w:rsidP="00EB413B">
      <w:pPr>
        <w:pStyle w:val="ListBullet"/>
      </w:pPr>
      <w:r>
        <w:t>- Conservative HF posture; avoid brittle routes.</w:t>
      </w:r>
    </w:p>
    <w:p w14:paraId="6C984230" w14:textId="77777777" w:rsidR="00EB413B" w:rsidRDefault="00EB413B" w:rsidP="00EB413B">
      <w:pPr>
        <w:pStyle w:val="ListBullet"/>
      </w:pPr>
      <w:r>
        <w:t>- Redundancy: two bands, two modes, written relay plan.</w:t>
      </w:r>
    </w:p>
    <w:p w14:paraId="28302B6B" w14:textId="77777777" w:rsidR="00EB413B" w:rsidRDefault="00EB413B" w:rsidP="00EB413B">
      <w:pPr>
        <w:pStyle w:val="ListBullet"/>
      </w:pPr>
      <w:r>
        <w:t>- Pivot timer: reassess every 10??"30 minutes (mission dependent).</w:t>
      </w:r>
    </w:p>
    <w:p w14:paraId="5AFE64A3" w14:textId="77777777" w:rsidR="00EB413B" w:rsidRDefault="00EB413B" w:rsidP="00EB413B">
      <w:pPr>
        <w:pStyle w:val="ListBullet"/>
      </w:pPr>
      <w:r>
        <w:t>- Logging discipline: time, band, mode, region, SNR/noise, success.</w:t>
      </w:r>
    </w:p>
    <w:p w14:paraId="6C67A6F7" w14:textId="77777777" w:rsidR="00EB413B" w:rsidRDefault="00EB413B">
      <w:pPr>
        <w:widowControl w:val="0"/>
        <w:autoSpaceDE w:val="0"/>
        <w:autoSpaceDN w:val="0"/>
        <w:adjustRightInd w:val="0"/>
        <w:spacing w:after="0"/>
        <w:rPr>
          <w:rFonts w:ascii="Arial" w:hAnsi="Arial" w:cs="Arial"/>
          <w:kern w:val="0"/>
        </w:rPr>
      </w:pPr>
    </w:p>
    <w:p w14:paraId="5F7D4532" w14:textId="7D7F7D7A" w:rsidR="00EB413B" w:rsidRDefault="00EB413B" w:rsidP="00EB413B">
      <w:pPr>
        <w:pStyle w:val="Heading3"/>
      </w:pPr>
      <w:bookmarkStart w:id="460" w:name="_Toc221559198"/>
      <w:r>
        <w:t>Playbook 3: Recovery day (improvement begins before headlines)</w:t>
      </w:r>
      <w:bookmarkEnd w:id="460"/>
    </w:p>
    <w:p w14:paraId="63D4658E" w14:textId="77777777" w:rsidR="00EB413B" w:rsidRDefault="00EB413B">
      <w:pPr>
        <w:widowControl w:val="0"/>
        <w:autoSpaceDE w:val="0"/>
        <w:autoSpaceDN w:val="0"/>
        <w:adjustRightInd w:val="0"/>
        <w:spacing w:after="0"/>
        <w:rPr>
          <w:rFonts w:ascii="Arial" w:hAnsi="Arial" w:cs="Arial"/>
          <w:kern w:val="0"/>
        </w:rPr>
      </w:pPr>
    </w:p>
    <w:p w14:paraId="6648E2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Recovery is rarely uniform. Some paths recover quickly; others remain disturbed. Treat recovery as a controlled expansion of risk.</w:t>
      </w:r>
    </w:p>
    <w:p w14:paraId="1538B4B1" w14:textId="77777777" w:rsidR="00EB413B" w:rsidRDefault="00EB413B">
      <w:pPr>
        <w:widowControl w:val="0"/>
        <w:autoSpaceDE w:val="0"/>
        <w:autoSpaceDN w:val="0"/>
        <w:adjustRightInd w:val="0"/>
        <w:spacing w:after="0"/>
        <w:rPr>
          <w:rFonts w:ascii="Arial" w:hAnsi="Arial" w:cs="Arial"/>
          <w:kern w:val="0"/>
        </w:rPr>
      </w:pPr>
    </w:p>
    <w:p w14:paraId="3B78A7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**Recovery cues**</w:t>
      </w:r>
    </w:p>
    <w:p w14:paraId="1EB6BC8B" w14:textId="77777777" w:rsidR="00EB413B" w:rsidRDefault="00EB413B" w:rsidP="00EB413B">
      <w:pPr>
        <w:pStyle w:val="ListBullet"/>
      </w:pPr>
      <w:r>
        <w:t>- Bz turns northward and stays there for long enough to be ???real.???</w:t>
      </w:r>
    </w:p>
    <w:p w14:paraId="636BE13B" w14:textId="77777777" w:rsidR="00EB413B" w:rsidRDefault="00EB413B" w:rsidP="00EB413B">
      <w:pPr>
        <w:pStyle w:val="ListBullet"/>
      </w:pPr>
      <w:r>
        <w:t>- Solar wind speed/density stabilizes (less spiky).</w:t>
      </w:r>
    </w:p>
    <w:p w14:paraId="3CAC923D" w14:textId="77777777" w:rsidR="00EB413B" w:rsidRDefault="00EB413B" w:rsidP="00EB413B">
      <w:pPr>
        <w:pStyle w:val="ListBullet"/>
      </w:pPr>
      <w:r>
        <w:t>- On-air: reduced flutter, improved SNR stability, fewer sudden dropouts.</w:t>
      </w:r>
    </w:p>
    <w:p w14:paraId="43730706" w14:textId="77777777" w:rsidR="00EB413B" w:rsidRDefault="00EB413B">
      <w:pPr>
        <w:widowControl w:val="0"/>
        <w:autoSpaceDE w:val="0"/>
        <w:autoSpaceDN w:val="0"/>
        <w:adjustRightInd w:val="0"/>
        <w:spacing w:after="0"/>
        <w:rPr>
          <w:rFonts w:ascii="Arial" w:hAnsi="Arial" w:cs="Arial"/>
          <w:kern w:val="0"/>
        </w:rPr>
      </w:pPr>
    </w:p>
    <w:p w14:paraId="2EE15B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set**</w:t>
      </w:r>
    </w:p>
    <w:p w14:paraId="167A744C" w14:textId="77777777" w:rsidR="00EB413B" w:rsidRDefault="00EB413B" w:rsidP="00EB413B">
      <w:pPr>
        <w:pStyle w:val="ListBullet"/>
      </w:pPr>
      <w:r>
        <w:t>- Gradually re-test higher-risk paths and higher bands.</w:t>
      </w:r>
    </w:p>
    <w:p w14:paraId="72CC50F6" w14:textId="77777777" w:rsidR="00EB413B" w:rsidRDefault="00EB413B" w:rsidP="00EB413B">
      <w:pPr>
        <w:pStyle w:val="ListBullet"/>
      </w:pPr>
      <w:r>
        <w:t>- Keep at least one ???conservative??? circuit operating while you explore.</w:t>
      </w:r>
    </w:p>
    <w:p w14:paraId="234AE6E7" w14:textId="77777777" w:rsidR="00EB413B" w:rsidRDefault="00EB413B" w:rsidP="00EB413B">
      <w:pPr>
        <w:pStyle w:val="ListBullet"/>
      </w:pPr>
      <w:r>
        <w:t>- Use recovery to rebuild baselines and update playbooks.</w:t>
      </w:r>
    </w:p>
    <w:p w14:paraId="0B88F760" w14:textId="77777777" w:rsidR="00EB413B" w:rsidRDefault="00EB413B">
      <w:pPr>
        <w:widowControl w:val="0"/>
        <w:autoSpaceDE w:val="0"/>
        <w:autoSpaceDN w:val="0"/>
        <w:adjustRightInd w:val="0"/>
        <w:spacing w:after="0"/>
        <w:rPr>
          <w:rFonts w:ascii="Arial" w:hAnsi="Arial" w:cs="Arial"/>
          <w:kern w:val="0"/>
        </w:rPr>
      </w:pPr>
    </w:p>
    <w:p w14:paraId="2086CDFB" w14:textId="77777777" w:rsidR="00EB413B" w:rsidRDefault="00EB413B" w:rsidP="00EB413B">
      <w:pPr>
        <w:pStyle w:val="Caption"/>
      </w:pPr>
      <w:r>
        <w:t>Table 17-5: Recovery expansion plan</w:t>
      </w:r>
    </w:p>
    <w:p w14:paraId="6E98E12F" w14:textId="77777777" w:rsidR="00EB413B" w:rsidRDefault="00EB413B" w:rsidP="00EB413B">
      <w:pPr>
        <w:pStyle w:val="ListBullet"/>
      </w:pPr>
      <w:r>
        <w:t>- Phase 1: restore reliability on proven circuits (robust mode, conservative band).</w:t>
      </w:r>
    </w:p>
    <w:p w14:paraId="7A03C174" w14:textId="77777777" w:rsidR="00EB413B" w:rsidRDefault="00EB413B" w:rsidP="00EB413B">
      <w:pPr>
        <w:pStyle w:val="ListBullet"/>
      </w:pPr>
      <w:r>
        <w:t>- Phase 2: test one higher band or longer path at a time.</w:t>
      </w:r>
    </w:p>
    <w:p w14:paraId="7D21893B" w14:textId="77777777" w:rsidR="00EB413B" w:rsidRDefault="00EB413B" w:rsidP="00EB413B">
      <w:pPr>
        <w:pStyle w:val="ListBullet"/>
      </w:pPr>
      <w:r>
        <w:t>- Phase 3: update checklists and logs with what actually happened.</w:t>
      </w:r>
    </w:p>
    <w:p w14:paraId="0A9A93A6" w14:textId="77777777" w:rsidR="00EB413B" w:rsidRDefault="00EB413B">
      <w:pPr>
        <w:widowControl w:val="0"/>
        <w:autoSpaceDE w:val="0"/>
        <w:autoSpaceDN w:val="0"/>
        <w:adjustRightInd w:val="0"/>
        <w:spacing w:after="0"/>
        <w:rPr>
          <w:rFonts w:ascii="Arial" w:hAnsi="Arial" w:cs="Arial"/>
          <w:kern w:val="0"/>
        </w:rPr>
      </w:pPr>
    </w:p>
    <w:p w14:paraId="671EFA7B" w14:textId="1EFDAB75" w:rsidR="00EB413B" w:rsidRDefault="00EB413B" w:rsidP="00EB413B">
      <w:pPr>
        <w:pStyle w:val="Heading3"/>
      </w:pPr>
      <w:bookmarkStart w:id="461" w:name="_Toc221559199"/>
      <w:r>
        <w:t>Mini case studies (practice the playbook switch)</w:t>
      </w:r>
      <w:bookmarkEnd w:id="461"/>
    </w:p>
    <w:p w14:paraId="2A7C1CD9" w14:textId="77777777" w:rsidR="00EB413B" w:rsidRDefault="00EB413B">
      <w:pPr>
        <w:widowControl w:val="0"/>
        <w:autoSpaceDE w:val="0"/>
        <w:autoSpaceDN w:val="0"/>
        <w:adjustRightInd w:val="0"/>
        <w:spacing w:after="0"/>
        <w:rPr>
          <w:rFonts w:ascii="Arial" w:hAnsi="Arial" w:cs="Arial"/>
          <w:kern w:val="0"/>
        </w:rPr>
      </w:pPr>
    </w:p>
    <w:p w14:paraId="766B74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Case A: ???Midday collapse, high bands still alive???</w:t>
      </w:r>
    </w:p>
    <w:p w14:paraId="135B20B3" w14:textId="77777777" w:rsidR="00EB413B" w:rsidRDefault="00EB413B" w:rsidP="00EB413B">
      <w:pPr>
        <w:pStyle w:val="ListBullet"/>
      </w:pPr>
      <w:r>
        <w:t>- Symptoms: 40 m dies rapidly, 20 m weak but present, 15 m intermittent.</w:t>
      </w:r>
    </w:p>
    <w:p w14:paraId="2A022681" w14:textId="77777777" w:rsidR="00EB413B" w:rsidRDefault="00EB413B" w:rsidP="00EB413B">
      <w:pPr>
        <w:pStyle w:val="ListBullet"/>
      </w:pPr>
      <w:r>
        <w:t>- Likely playbook: Flare/absorption.</w:t>
      </w:r>
    </w:p>
    <w:p w14:paraId="2F8BF489" w14:textId="77777777" w:rsidR="00EB413B" w:rsidRDefault="00EB413B" w:rsidP="00EB413B">
      <w:pPr>
        <w:pStyle w:val="ListBullet"/>
      </w:pPr>
      <w:r>
        <w:t>- Action: move up, narrow bandwidth, shorten, use relays.</w:t>
      </w:r>
    </w:p>
    <w:p w14:paraId="27310529" w14:textId="77777777" w:rsidR="00EB413B" w:rsidRDefault="00EB413B">
      <w:pPr>
        <w:widowControl w:val="0"/>
        <w:autoSpaceDE w:val="0"/>
        <w:autoSpaceDN w:val="0"/>
        <w:adjustRightInd w:val="0"/>
        <w:spacing w:after="0"/>
        <w:rPr>
          <w:rFonts w:ascii="Arial" w:hAnsi="Arial" w:cs="Arial"/>
          <w:kern w:val="0"/>
        </w:rPr>
      </w:pPr>
    </w:p>
    <w:p w14:paraId="1E9FC4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Case B: ???Indices lag, drivers scream???</w:t>
      </w:r>
    </w:p>
    <w:p w14:paraId="7233A503" w14:textId="77777777" w:rsidR="00EB413B" w:rsidRDefault="00EB413B" w:rsidP="00EB413B">
      <w:pPr>
        <w:pStyle w:val="ListBullet"/>
      </w:pPr>
      <w:r>
        <w:t>- Symptoms: Bz negative sustained, speed high, Kp still quiet.</w:t>
      </w:r>
    </w:p>
    <w:p w14:paraId="424E566E" w14:textId="77777777" w:rsidR="00EB413B" w:rsidRDefault="00EB413B" w:rsidP="00EB413B">
      <w:pPr>
        <w:pStyle w:val="ListBullet"/>
      </w:pPr>
      <w:r>
        <w:t>- Likely playbook: Storm posture (pre-outcome).</w:t>
      </w:r>
    </w:p>
    <w:p w14:paraId="52569AFE" w14:textId="77777777" w:rsidR="00EB413B" w:rsidRDefault="00EB413B" w:rsidP="00EB413B">
      <w:pPr>
        <w:pStyle w:val="ListBullet"/>
      </w:pPr>
      <w:r>
        <w:t>- Action: tighten pivot timer, avoid polar reliance, prepare for volatility.</w:t>
      </w:r>
    </w:p>
    <w:p w14:paraId="5F84E4BA" w14:textId="77777777" w:rsidR="00EB413B" w:rsidRDefault="00EB413B">
      <w:pPr>
        <w:widowControl w:val="0"/>
        <w:autoSpaceDE w:val="0"/>
        <w:autoSpaceDN w:val="0"/>
        <w:adjustRightInd w:val="0"/>
        <w:spacing w:after="0"/>
        <w:rPr>
          <w:rFonts w:ascii="Arial" w:hAnsi="Arial" w:cs="Arial"/>
          <w:kern w:val="0"/>
        </w:rPr>
      </w:pPr>
    </w:p>
    <w:p w14:paraId="0847A757" w14:textId="04A75DFB" w:rsidR="00EB413B" w:rsidRDefault="00EB413B" w:rsidP="00EB413B">
      <w:pPr>
        <w:pStyle w:val="Heading3"/>
      </w:pPr>
      <w:bookmarkStart w:id="462" w:name="_Toc221559200"/>
      <w:r>
        <w:t>Exercises</w:t>
      </w:r>
      <w:bookmarkEnd w:id="462"/>
    </w:p>
    <w:p w14:paraId="3FEB5A12" w14:textId="77777777" w:rsidR="00EB413B" w:rsidRDefault="00EB413B" w:rsidP="00EB413B">
      <w:pPr>
        <w:pStyle w:val="ListBullet"/>
      </w:pPr>
      <w:r>
        <w:t>- Exercise 17-1: Write your local net???s three playbooks in one page each (trigger ??' actions ??' exit criteria).</w:t>
      </w:r>
    </w:p>
    <w:p w14:paraId="42EB377C" w14:textId="77777777" w:rsidR="00EB413B" w:rsidRDefault="00EB413B" w:rsidP="00EB413B">
      <w:pPr>
        <w:pStyle w:val="ListBullet"/>
      </w:pPr>
      <w:r>
        <w:t>- Exercise 17-2: Run a tabletop drill: present three dashboard snapshots and practice switching playbooks in under 60 seconds.</w:t>
      </w:r>
    </w:p>
    <w:p w14:paraId="54BC6CCF" w14:textId="77777777" w:rsidR="00EB413B" w:rsidRDefault="00EB413B" w:rsidP="00EB413B">
      <w:pPr>
        <w:pStyle w:val="ListBullet"/>
      </w:pPr>
      <w:r>
        <w:t>- Exercise 17-3: After a real event, do a 15-minute after-action review: what trigger you missed, what action saved time, what you will change next week.</w:t>
      </w:r>
    </w:p>
    <w:p w14:paraId="5BA71617" w14:textId="77777777" w:rsidR="00EB413B" w:rsidRDefault="00EB413B">
      <w:pPr>
        <w:widowControl w:val="0"/>
        <w:autoSpaceDE w:val="0"/>
        <w:autoSpaceDN w:val="0"/>
        <w:adjustRightInd w:val="0"/>
        <w:spacing w:after="0"/>
        <w:rPr>
          <w:rFonts w:ascii="Arial" w:hAnsi="Arial" w:cs="Arial"/>
          <w:kern w:val="0"/>
        </w:rPr>
      </w:pPr>
    </w:p>
    <w:p w14:paraId="340768D7" w14:textId="77777777" w:rsidR="00EB413B" w:rsidRDefault="00EB413B">
      <w:pPr>
        <w:widowControl w:val="0"/>
        <w:autoSpaceDE w:val="0"/>
        <w:autoSpaceDN w:val="0"/>
        <w:adjustRightInd w:val="0"/>
        <w:spacing w:after="0"/>
        <w:rPr>
          <w:rFonts w:ascii="Arial" w:hAnsi="Arial" w:cs="Arial"/>
          <w:kern w:val="0"/>
        </w:rPr>
      </w:pPr>
    </w:p>
    <w:p w14:paraId="1B4DDCF2" w14:textId="77777777" w:rsidR="00EB413B" w:rsidRDefault="00EB413B">
      <w:pPr>
        <w:widowControl w:val="0"/>
        <w:autoSpaceDE w:val="0"/>
        <w:autoSpaceDN w:val="0"/>
        <w:adjustRightInd w:val="0"/>
        <w:spacing w:after="0"/>
        <w:rPr>
          <w:rFonts w:ascii="Arial" w:hAnsi="Arial" w:cs="Arial"/>
          <w:kern w:val="0"/>
        </w:rPr>
      </w:pPr>
    </w:p>
    <w:p w14:paraId="1521E56A" w14:textId="176001D0" w:rsidR="00EB413B" w:rsidRDefault="00EB413B" w:rsidP="00EB413B">
      <w:pPr>
        <w:pStyle w:val="Heading1"/>
      </w:pPr>
      <w:r>
        <w:br w:type="page"/>
      </w:r>
      <w:bookmarkStart w:id="463" w:name="_Toc221559201"/>
      <w:r>
        <w:lastRenderedPageBreak/>
        <w:t>Chapter 18: Station resilience and practical engineering</w:t>
      </w:r>
      <w:bookmarkEnd w:id="463"/>
    </w:p>
    <w:p w14:paraId="506AE1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 though space weather is mostly a propagation problem for amateurs, severe geomagnetic storms can coincide with broader infrastructure stress. You do not need to be alarmist to be prepared. Resilience habits are simply good engineering.</w:t>
      </w:r>
    </w:p>
    <w:p w14:paraId="2F5A1570" w14:textId="77777777" w:rsidR="00EB413B" w:rsidRDefault="00EB413B">
      <w:pPr>
        <w:widowControl w:val="0"/>
        <w:autoSpaceDE w:val="0"/>
        <w:autoSpaceDN w:val="0"/>
        <w:adjustRightInd w:val="0"/>
        <w:spacing w:after="0"/>
        <w:rPr>
          <w:rFonts w:ascii="Arial" w:hAnsi="Arial" w:cs="Arial"/>
          <w:kern w:val="0"/>
        </w:rPr>
      </w:pPr>
    </w:p>
    <w:p w14:paraId="2DF542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with grounding and surge protection that is done correctly and consistently. Good bonding practices reduce risk and improve RF behavior. Plan for the moment when you want the station disconnected quickly. The ability to disconnect antennas and feedlines without improvisation is a practical safety feature.</w:t>
      </w:r>
    </w:p>
    <w:p w14:paraId="34F2E64D" w14:textId="77777777" w:rsidR="00EB413B" w:rsidRDefault="00EB413B">
      <w:pPr>
        <w:widowControl w:val="0"/>
        <w:autoSpaceDE w:val="0"/>
        <w:autoSpaceDN w:val="0"/>
        <w:adjustRightInd w:val="0"/>
        <w:spacing w:after="0"/>
        <w:rPr>
          <w:rFonts w:ascii="Arial" w:hAnsi="Arial" w:cs="Arial"/>
          <w:kern w:val="0"/>
        </w:rPr>
      </w:pPr>
    </w:p>
    <w:p w14:paraId="6579F7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Consider backup power if you rely on the Lab dashboard, on local monitoring, or on local communications during outages. Even modest backup capability can keep your station usable for information gathering and for local coordination.</w:t>
      </w:r>
    </w:p>
    <w:p w14:paraId="1307C12F" w14:textId="77777777" w:rsidR="00EB413B" w:rsidRDefault="00EB413B">
      <w:pPr>
        <w:widowControl w:val="0"/>
        <w:autoSpaceDE w:val="0"/>
        <w:autoSpaceDN w:val="0"/>
        <w:adjustRightInd w:val="0"/>
        <w:spacing w:after="0"/>
        <w:rPr>
          <w:rFonts w:ascii="Arial" w:hAnsi="Arial" w:cs="Arial"/>
          <w:kern w:val="0"/>
        </w:rPr>
      </w:pPr>
    </w:p>
    <w:p w14:paraId="2B8AED8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Finally, protect your learning. Your logs and your station configuration are part of your station. Back them up. They represent months of baseline building that you do not want to lose.</w:t>
      </w:r>
    </w:p>
    <w:p w14:paraId="0BC762DC" w14:textId="77777777" w:rsidR="00EB413B" w:rsidRDefault="00EB413B">
      <w:pPr>
        <w:widowControl w:val="0"/>
        <w:autoSpaceDE w:val="0"/>
        <w:autoSpaceDN w:val="0"/>
        <w:adjustRightInd w:val="0"/>
        <w:spacing w:after="0"/>
        <w:rPr>
          <w:rFonts w:ascii="Arial" w:hAnsi="Arial" w:cs="Arial"/>
          <w:kern w:val="0"/>
        </w:rPr>
      </w:pPr>
    </w:p>
    <w:p w14:paraId="7B284D56" w14:textId="23CD1BAF" w:rsidR="00EB413B" w:rsidRDefault="00EB413B" w:rsidP="00EB413B">
      <w:pPr>
        <w:pStyle w:val="Heading2"/>
      </w:pPr>
      <w:bookmarkStart w:id="464" w:name="_Toc221559202"/>
      <w:r>
        <w:t>Core concepts and working models</w:t>
      </w:r>
      <w:bookmarkEnd w:id="464"/>
    </w:p>
    <w:p w14:paraId="542BDE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Resilience is good engineering. Even if you never see an extreme event, good grounding, surge protection, and operational flexibility pay dividends. This chapter focuses on practical steps that improve reliability under both space weather and ordinary failures.</w:t>
      </w:r>
    </w:p>
    <w:p w14:paraId="31F1305F" w14:textId="77777777" w:rsidR="00EB413B" w:rsidRDefault="00EB413B">
      <w:pPr>
        <w:widowControl w:val="0"/>
        <w:autoSpaceDE w:val="0"/>
        <w:autoSpaceDN w:val="0"/>
        <w:adjustRightInd w:val="0"/>
        <w:spacing w:after="0"/>
        <w:rPr>
          <w:rFonts w:ascii="Arial" w:hAnsi="Arial" w:cs="Arial"/>
          <w:kern w:val="0"/>
        </w:rPr>
      </w:pPr>
    </w:p>
    <w:p w14:paraId="0CD97C17" w14:textId="0EABD694" w:rsidR="00EB413B" w:rsidRDefault="00EB413B" w:rsidP="00EB413B">
      <w:pPr>
        <w:pStyle w:val="Heading2"/>
      </w:pPr>
      <w:bookmarkStart w:id="465" w:name="_Toc221559203"/>
      <w:r>
        <w:t>Learning objectives</w:t>
      </w:r>
      <w:bookmarkEnd w:id="465"/>
    </w:p>
    <w:p w14:paraId="0E7A2E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Identify practical station resilience measures; Separate space-weather propagation issues from infrastructure risk issues; Create a simple resilience test you can run at home.</w:t>
      </w:r>
    </w:p>
    <w:p w14:paraId="0046D085" w14:textId="77777777" w:rsidR="00EB413B" w:rsidRDefault="00EB413B">
      <w:pPr>
        <w:widowControl w:val="0"/>
        <w:autoSpaceDE w:val="0"/>
        <w:autoSpaceDN w:val="0"/>
        <w:adjustRightInd w:val="0"/>
        <w:spacing w:after="0"/>
        <w:rPr>
          <w:rFonts w:ascii="Arial" w:hAnsi="Arial" w:cs="Arial"/>
          <w:kern w:val="0"/>
        </w:rPr>
      </w:pPr>
    </w:p>
    <w:p w14:paraId="37BA3F94" w14:textId="7153A29C" w:rsidR="00EB413B" w:rsidRDefault="00EB413B" w:rsidP="00EB413B">
      <w:pPr>
        <w:pStyle w:val="Heading2"/>
      </w:pPr>
      <w:bookmarkStart w:id="466" w:name="_Toc221559204"/>
      <w:r>
        <w:t>Key terms</w:t>
      </w:r>
      <w:bookmarkEnd w:id="466"/>
    </w:p>
    <w:p w14:paraId="7F25F2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Grounding, Surge protection, Backup power, Operational continuity.</w:t>
      </w:r>
    </w:p>
    <w:p w14:paraId="6DD9AE87" w14:textId="77777777" w:rsidR="00EB413B" w:rsidRDefault="00EB413B">
      <w:pPr>
        <w:widowControl w:val="0"/>
        <w:autoSpaceDE w:val="0"/>
        <w:autoSpaceDN w:val="0"/>
        <w:adjustRightInd w:val="0"/>
        <w:spacing w:after="0"/>
        <w:rPr>
          <w:rFonts w:ascii="Arial" w:hAnsi="Arial" w:cs="Arial"/>
          <w:kern w:val="0"/>
        </w:rPr>
      </w:pPr>
    </w:p>
    <w:p w14:paraId="5309591E" w14:textId="30923960" w:rsidR="00EB413B" w:rsidRDefault="00EB413B" w:rsidP="00EB413B">
      <w:pPr>
        <w:pStyle w:val="Heading2"/>
      </w:pPr>
      <w:bookmarkStart w:id="467" w:name="_Toc221559205"/>
      <w:r>
        <w:t>Worked examples and demonstrations</w:t>
      </w:r>
      <w:bookmarkEnd w:id="467"/>
    </w:p>
    <w:p w14:paraId="28ACB9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checklist: write your "disconnect quickly" plan and identify the bottleneck.</w:t>
      </w:r>
    </w:p>
    <w:p w14:paraId="054CA96B" w14:textId="77777777" w:rsidR="00EB413B" w:rsidRDefault="00EB413B">
      <w:pPr>
        <w:widowControl w:val="0"/>
        <w:autoSpaceDE w:val="0"/>
        <w:autoSpaceDN w:val="0"/>
        <w:adjustRightInd w:val="0"/>
        <w:spacing w:after="0"/>
        <w:rPr>
          <w:rFonts w:ascii="Arial" w:hAnsi="Arial" w:cs="Arial"/>
          <w:kern w:val="0"/>
        </w:rPr>
      </w:pPr>
    </w:p>
    <w:p w14:paraId="690C32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backup: define what you must power to keep awareness and comms.</w:t>
      </w:r>
    </w:p>
    <w:p w14:paraId="13F78785" w14:textId="77777777" w:rsidR="00EB413B" w:rsidRDefault="00EB413B">
      <w:pPr>
        <w:widowControl w:val="0"/>
        <w:autoSpaceDE w:val="0"/>
        <w:autoSpaceDN w:val="0"/>
        <w:adjustRightInd w:val="0"/>
        <w:spacing w:after="0"/>
        <w:rPr>
          <w:rFonts w:ascii="Arial" w:hAnsi="Arial" w:cs="Arial"/>
          <w:kern w:val="0"/>
        </w:rPr>
      </w:pPr>
    </w:p>
    <w:p w14:paraId="1A16BFD4" w14:textId="74AFF7B5" w:rsidR="00EB413B" w:rsidRDefault="00EB413B" w:rsidP="00EB413B">
      <w:pPr>
        <w:pStyle w:val="Heading2"/>
      </w:pPr>
      <w:bookmarkStart w:id="468" w:name="_Toc221559206"/>
      <w:r>
        <w:lastRenderedPageBreak/>
        <w:t>Operator checklists</w:t>
      </w:r>
      <w:bookmarkEnd w:id="468"/>
    </w:p>
    <w:p w14:paraId="75C9D8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Can you monitor? Can you transmit? Can you log? Can you disconnect safely?</w:t>
      </w:r>
    </w:p>
    <w:p w14:paraId="5B86277D" w14:textId="77777777" w:rsidR="00EB413B" w:rsidRDefault="00EB413B">
      <w:pPr>
        <w:widowControl w:val="0"/>
        <w:autoSpaceDE w:val="0"/>
        <w:autoSpaceDN w:val="0"/>
        <w:adjustRightInd w:val="0"/>
        <w:spacing w:after="0"/>
        <w:rPr>
          <w:rFonts w:ascii="Arial" w:hAnsi="Arial" w:cs="Arial"/>
          <w:kern w:val="0"/>
        </w:rPr>
      </w:pPr>
    </w:p>
    <w:p w14:paraId="44A5C725" w14:textId="1DBEC0CF" w:rsidR="00EB413B" w:rsidRDefault="00EB413B" w:rsidP="00EB413B">
      <w:pPr>
        <w:pStyle w:val="Heading2"/>
      </w:pPr>
      <w:bookmarkStart w:id="469" w:name="_Toc221559207"/>
      <w:r>
        <w:t>Common mistakes</w:t>
      </w:r>
      <w:bookmarkEnd w:id="469"/>
    </w:p>
    <w:p w14:paraId="26D59D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Overbuilding without testing; Assuming one backup method covers all failure modes.</w:t>
      </w:r>
    </w:p>
    <w:p w14:paraId="6BF5CD10" w14:textId="77777777" w:rsidR="00EB413B" w:rsidRDefault="00EB413B">
      <w:pPr>
        <w:widowControl w:val="0"/>
        <w:autoSpaceDE w:val="0"/>
        <w:autoSpaceDN w:val="0"/>
        <w:adjustRightInd w:val="0"/>
        <w:spacing w:after="0"/>
        <w:rPr>
          <w:rFonts w:ascii="Arial" w:hAnsi="Arial" w:cs="Arial"/>
          <w:kern w:val="0"/>
        </w:rPr>
      </w:pPr>
    </w:p>
    <w:p w14:paraId="4FC8CF81" w14:textId="39F787F6" w:rsidR="00EB413B" w:rsidRDefault="00EB413B" w:rsidP="00EB413B">
      <w:pPr>
        <w:pStyle w:val="Heading2"/>
      </w:pPr>
      <w:bookmarkStart w:id="470" w:name="_Toc221559208"/>
      <w:r>
        <w:t>Field notes and deeper practice</w:t>
      </w:r>
      <w:bookmarkEnd w:id="470"/>
    </w:p>
    <w:p w14:paraId="65CD68E5" w14:textId="6827BC23" w:rsidR="00EB413B" w:rsidRDefault="00EB413B" w:rsidP="00EB413B">
      <w:pPr>
        <w:pStyle w:val="Heading3"/>
      </w:pPr>
      <w:bookmarkStart w:id="471" w:name="_Toc221559209"/>
      <w:r>
        <w:t>Resilience as a system, not a shopping list</w:t>
      </w:r>
      <w:bookmarkEnd w:id="471"/>
    </w:p>
    <w:p w14:paraId="143DFBA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Resilience work goes wrong when it becomes a shopping list of parts. It goes right when it becomes a system you can describe and test. A resilient station is not one that owns the most gear. It is one that can maintain awareness, communicate when needed, and fail safely.</w:t>
      </w:r>
    </w:p>
    <w:p w14:paraId="28EBDCB5" w14:textId="77777777" w:rsidR="00EB413B" w:rsidRDefault="00EB413B">
      <w:pPr>
        <w:widowControl w:val="0"/>
        <w:autoSpaceDE w:val="0"/>
        <w:autoSpaceDN w:val="0"/>
        <w:adjustRightInd w:val="0"/>
        <w:spacing w:after="0"/>
        <w:rPr>
          <w:rFonts w:ascii="Arial" w:hAnsi="Arial" w:cs="Arial"/>
          <w:kern w:val="0"/>
        </w:rPr>
      </w:pPr>
    </w:p>
    <w:p w14:paraId="7B7ED7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simplest mental model is a dependency chain. Your radio depends on power, your antenna system depends on physical integrity and good feedline behavior, your ability to coordinate depends on monitoring, and your ability to keep operating depends on human factors such as lighting, comfort, and fatigue. If you map your chain, you can see single points of failure.</w:t>
      </w:r>
    </w:p>
    <w:p w14:paraId="4C214213" w14:textId="77777777" w:rsidR="00EB413B" w:rsidRDefault="00EB413B">
      <w:pPr>
        <w:widowControl w:val="0"/>
        <w:autoSpaceDE w:val="0"/>
        <w:autoSpaceDN w:val="0"/>
        <w:adjustRightInd w:val="0"/>
        <w:spacing w:after="0"/>
        <w:rPr>
          <w:rFonts w:ascii="Arial" w:hAnsi="Arial" w:cs="Arial"/>
          <w:kern w:val="0"/>
        </w:rPr>
      </w:pPr>
    </w:p>
    <w:p w14:paraId="32F0AFBD" w14:textId="57696766" w:rsidR="00EB413B" w:rsidRDefault="00EB413B" w:rsidP="00EB413B">
      <w:pPr>
        <w:pStyle w:val="Heading3"/>
      </w:pPr>
      <w:bookmarkStart w:id="472" w:name="_Toc221559210"/>
      <w:r>
        <w:t>What space weather does and does not do to your hardware</w:t>
      </w:r>
      <w:bookmarkEnd w:id="472"/>
    </w:p>
    <w:p w14:paraId="5692C1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affects the ionosphere directly and can indirectly stress infrastructure through geomagnetic effects on long conductors. For most amateurs, the dominant day-to-day impact is propagation. But resilience planning is still worth it because the same posture that makes you robust to a geomagnetic event also makes you robust to storms, utility issues, and ordinary equipment failures.</w:t>
      </w:r>
    </w:p>
    <w:p w14:paraId="5716FFAE" w14:textId="77777777" w:rsidR="00EB413B" w:rsidRDefault="00EB413B">
      <w:pPr>
        <w:widowControl w:val="0"/>
        <w:autoSpaceDE w:val="0"/>
        <w:autoSpaceDN w:val="0"/>
        <w:adjustRightInd w:val="0"/>
        <w:spacing w:after="0"/>
        <w:rPr>
          <w:rFonts w:ascii="Arial" w:hAnsi="Arial" w:cs="Arial"/>
          <w:kern w:val="0"/>
        </w:rPr>
      </w:pPr>
    </w:p>
    <w:p w14:paraId="285B93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right posture is to separate two problems. Propagation and ionospheric behavior determine whether links are possible. Infrastructure and station engineering determine whether you can take advantage of those links.</w:t>
      </w:r>
    </w:p>
    <w:p w14:paraId="5C336E93" w14:textId="77777777" w:rsidR="00EB413B" w:rsidRDefault="00EB413B">
      <w:pPr>
        <w:widowControl w:val="0"/>
        <w:autoSpaceDE w:val="0"/>
        <w:autoSpaceDN w:val="0"/>
        <w:adjustRightInd w:val="0"/>
        <w:spacing w:after="0"/>
        <w:rPr>
          <w:rFonts w:ascii="Arial" w:hAnsi="Arial" w:cs="Arial"/>
          <w:kern w:val="0"/>
        </w:rPr>
      </w:pPr>
    </w:p>
    <w:p w14:paraId="3C25DD29" w14:textId="01B0A859" w:rsidR="00EB413B" w:rsidRDefault="00EB413B" w:rsidP="00EB413B">
      <w:pPr>
        <w:pStyle w:val="Heading3"/>
      </w:pPr>
      <w:bookmarkStart w:id="473" w:name="_Toc221559211"/>
      <w:r>
        <w:t>Grounding and bonding: practical, testable goals</w:t>
      </w:r>
      <w:bookmarkEnd w:id="473"/>
    </w:p>
    <w:p w14:paraId="13A24C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Grounding is a large topic and easy to overcomplicate. The practical goal is to give lightning and surge energy a low-impedance path that does not route through your equipment. Bonding is the companion idea: keep things at similar potential so you do not create high voltage differences across equipment.</w:t>
      </w:r>
    </w:p>
    <w:p w14:paraId="546FFFEA" w14:textId="77777777" w:rsidR="00EB413B" w:rsidRDefault="00EB413B">
      <w:pPr>
        <w:widowControl w:val="0"/>
        <w:autoSpaceDE w:val="0"/>
        <w:autoSpaceDN w:val="0"/>
        <w:adjustRightInd w:val="0"/>
        <w:spacing w:after="0"/>
        <w:rPr>
          <w:rFonts w:ascii="Arial" w:hAnsi="Arial" w:cs="Arial"/>
          <w:kern w:val="0"/>
        </w:rPr>
      </w:pPr>
    </w:p>
    <w:p w14:paraId="67B99F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Do not treat grounding as a magical cure for noise or as a guarantee of safety. Treat it as risk reduction. The testable outcome is that your system is less likely to be damaged and less likely to behave unpredictably during transients.</w:t>
      </w:r>
    </w:p>
    <w:p w14:paraId="57357077" w14:textId="77777777" w:rsidR="00EB413B" w:rsidRDefault="00EB413B">
      <w:pPr>
        <w:widowControl w:val="0"/>
        <w:autoSpaceDE w:val="0"/>
        <w:autoSpaceDN w:val="0"/>
        <w:adjustRightInd w:val="0"/>
        <w:spacing w:after="0"/>
        <w:rPr>
          <w:rFonts w:ascii="Arial" w:hAnsi="Arial" w:cs="Arial"/>
          <w:kern w:val="0"/>
        </w:rPr>
      </w:pPr>
    </w:p>
    <w:p w14:paraId="38286703" w14:textId="71370E35" w:rsidR="00EB413B" w:rsidRDefault="00EB413B" w:rsidP="00EB413B">
      <w:pPr>
        <w:pStyle w:val="Heading3"/>
      </w:pPr>
      <w:bookmarkStart w:id="474" w:name="_Toc221559212"/>
      <w:r>
        <w:lastRenderedPageBreak/>
        <w:t>Surge paths and the discipline of unplugging</w:t>
      </w:r>
      <w:bookmarkEnd w:id="474"/>
    </w:p>
    <w:p w14:paraId="0104B9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of the most effective resilience tools is not a component at all. It is a habit: knowing how to disconnect quickly and correctly.</w:t>
      </w:r>
    </w:p>
    <w:p w14:paraId="2D4D546B" w14:textId="77777777" w:rsidR="00EB413B" w:rsidRDefault="00EB413B">
      <w:pPr>
        <w:widowControl w:val="0"/>
        <w:autoSpaceDE w:val="0"/>
        <w:autoSpaceDN w:val="0"/>
        <w:adjustRightInd w:val="0"/>
        <w:spacing w:after="0"/>
        <w:rPr>
          <w:rFonts w:ascii="Arial" w:hAnsi="Arial" w:cs="Arial"/>
          <w:kern w:val="0"/>
        </w:rPr>
      </w:pPr>
    </w:p>
    <w:p w14:paraId="0AAC5C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a shutdown sequence you can execute in the dark. Identify your true bottleneck. Many stations have a clean plan in the mind but not in the physical layout. If the coax, control lines, and power are scattered, the plan fails under stress.</w:t>
      </w:r>
    </w:p>
    <w:p w14:paraId="11636303" w14:textId="77777777" w:rsidR="00EB413B" w:rsidRDefault="00EB413B">
      <w:pPr>
        <w:widowControl w:val="0"/>
        <w:autoSpaceDE w:val="0"/>
        <w:autoSpaceDN w:val="0"/>
        <w:adjustRightInd w:val="0"/>
        <w:spacing w:after="0"/>
        <w:rPr>
          <w:rFonts w:ascii="Arial" w:hAnsi="Arial" w:cs="Arial"/>
          <w:kern w:val="0"/>
        </w:rPr>
      </w:pPr>
    </w:p>
    <w:p w14:paraId="2CDA20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operate during seasons when thunderstorms are common, make disconnection easy. If disconnection is hard, you will not do it reliably.</w:t>
      </w:r>
    </w:p>
    <w:p w14:paraId="472CFF98" w14:textId="77777777" w:rsidR="00EB413B" w:rsidRDefault="00EB413B">
      <w:pPr>
        <w:widowControl w:val="0"/>
        <w:autoSpaceDE w:val="0"/>
        <w:autoSpaceDN w:val="0"/>
        <w:adjustRightInd w:val="0"/>
        <w:spacing w:after="0"/>
        <w:rPr>
          <w:rFonts w:ascii="Arial" w:hAnsi="Arial" w:cs="Arial"/>
          <w:kern w:val="0"/>
        </w:rPr>
      </w:pPr>
    </w:p>
    <w:p w14:paraId="245638DC" w14:textId="68290A14" w:rsidR="00EB413B" w:rsidRDefault="00EB413B" w:rsidP="00EB413B">
      <w:pPr>
        <w:pStyle w:val="Heading3"/>
      </w:pPr>
      <w:bookmarkStart w:id="475" w:name="_Toc221559213"/>
      <w:r>
        <w:t>Backup power is not only about watts</w:t>
      </w:r>
      <w:bookmarkEnd w:id="475"/>
    </w:p>
    <w:p w14:paraId="1AD008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Backup power planning often starts with the maximum transmit load. That is important, but the first requirement is awareness. A small, reliable power source that runs your monitoring and coordination equipment may be more valuable than a large but complex system you cannot start quickly.</w:t>
      </w:r>
    </w:p>
    <w:p w14:paraId="39DFC910" w14:textId="77777777" w:rsidR="00EB413B" w:rsidRDefault="00EB413B">
      <w:pPr>
        <w:widowControl w:val="0"/>
        <w:autoSpaceDE w:val="0"/>
        <w:autoSpaceDN w:val="0"/>
        <w:adjustRightInd w:val="0"/>
        <w:spacing w:after="0"/>
        <w:rPr>
          <w:rFonts w:ascii="Arial" w:hAnsi="Arial" w:cs="Arial"/>
          <w:kern w:val="0"/>
        </w:rPr>
      </w:pPr>
    </w:p>
    <w:p w14:paraId="59313C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Define three tiers.</w:t>
      </w:r>
    </w:p>
    <w:p w14:paraId="50EFFA2D" w14:textId="77777777" w:rsidR="00EB413B" w:rsidRDefault="00EB413B">
      <w:pPr>
        <w:widowControl w:val="0"/>
        <w:autoSpaceDE w:val="0"/>
        <w:autoSpaceDN w:val="0"/>
        <w:adjustRightInd w:val="0"/>
        <w:spacing w:after="0"/>
        <w:rPr>
          <w:rFonts w:ascii="Arial" w:hAnsi="Arial" w:cs="Arial"/>
          <w:kern w:val="0"/>
        </w:rPr>
      </w:pPr>
    </w:p>
    <w:p w14:paraId="215D7C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Tier 1: awareness. You can receive, you can monitor the dashboard, you can hear local nets, and you can maintain a log.</w:t>
      </w:r>
    </w:p>
    <w:p w14:paraId="1A85852B" w14:textId="77777777" w:rsidR="00EB413B" w:rsidRDefault="00EB413B">
      <w:pPr>
        <w:widowControl w:val="0"/>
        <w:autoSpaceDE w:val="0"/>
        <w:autoSpaceDN w:val="0"/>
        <w:adjustRightInd w:val="0"/>
        <w:spacing w:after="0"/>
        <w:rPr>
          <w:rFonts w:ascii="Arial" w:hAnsi="Arial" w:cs="Arial"/>
          <w:kern w:val="0"/>
        </w:rPr>
      </w:pPr>
    </w:p>
    <w:p w14:paraId="0F5287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Tier 2: basic transmit. You can transmit at modest power on at least one reliable band with a robust mode.</w:t>
      </w:r>
    </w:p>
    <w:p w14:paraId="6C27309E" w14:textId="77777777" w:rsidR="00EB413B" w:rsidRDefault="00EB413B">
      <w:pPr>
        <w:widowControl w:val="0"/>
        <w:autoSpaceDE w:val="0"/>
        <w:autoSpaceDN w:val="0"/>
        <w:adjustRightInd w:val="0"/>
        <w:spacing w:after="0"/>
        <w:rPr>
          <w:rFonts w:ascii="Arial" w:hAnsi="Arial" w:cs="Arial"/>
          <w:kern w:val="0"/>
        </w:rPr>
      </w:pPr>
    </w:p>
    <w:p w14:paraId="36811C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Tier 3: full capability. You can operate at your normal comfort level.</w:t>
      </w:r>
    </w:p>
    <w:p w14:paraId="121D117C" w14:textId="77777777" w:rsidR="00EB413B" w:rsidRDefault="00EB413B">
      <w:pPr>
        <w:widowControl w:val="0"/>
        <w:autoSpaceDE w:val="0"/>
        <w:autoSpaceDN w:val="0"/>
        <w:adjustRightInd w:val="0"/>
        <w:spacing w:after="0"/>
        <w:rPr>
          <w:rFonts w:ascii="Arial" w:hAnsi="Arial" w:cs="Arial"/>
          <w:kern w:val="0"/>
        </w:rPr>
      </w:pPr>
    </w:p>
    <w:p w14:paraId="00348C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define tiers, you can build toward them incrementally.</w:t>
      </w:r>
    </w:p>
    <w:p w14:paraId="7B0B5F21" w14:textId="77777777" w:rsidR="00EB413B" w:rsidRDefault="00EB413B">
      <w:pPr>
        <w:widowControl w:val="0"/>
        <w:autoSpaceDE w:val="0"/>
        <w:autoSpaceDN w:val="0"/>
        <w:adjustRightInd w:val="0"/>
        <w:spacing w:after="0"/>
        <w:rPr>
          <w:rFonts w:ascii="Arial" w:hAnsi="Arial" w:cs="Arial"/>
          <w:kern w:val="0"/>
        </w:rPr>
      </w:pPr>
    </w:p>
    <w:p w14:paraId="7E4D6514" w14:textId="097497BB" w:rsidR="00EB413B" w:rsidRDefault="00EB413B" w:rsidP="00EB413B">
      <w:pPr>
        <w:pStyle w:val="Heading3"/>
      </w:pPr>
      <w:bookmarkStart w:id="476" w:name="_Toc221559214"/>
      <w:r>
        <w:t>Operator flexibility is a resilience tool</w:t>
      </w:r>
      <w:bookmarkEnd w:id="476"/>
    </w:p>
    <w:p w14:paraId="7A2BB4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Resilience is also the ability to pivot. If your best antenna fails, can you still get on the air? If your preferred band fails, do you have an alternate plan? If your Internet fails, can you still use local instruments and listening to form a hypothesis?</w:t>
      </w:r>
    </w:p>
    <w:p w14:paraId="79BEB618" w14:textId="77777777" w:rsidR="00EB413B" w:rsidRDefault="00EB413B">
      <w:pPr>
        <w:widowControl w:val="0"/>
        <w:autoSpaceDE w:val="0"/>
        <w:autoSpaceDN w:val="0"/>
        <w:adjustRightInd w:val="0"/>
        <w:spacing w:after="0"/>
        <w:rPr>
          <w:rFonts w:ascii="Arial" w:hAnsi="Arial" w:cs="Arial"/>
          <w:kern w:val="0"/>
        </w:rPr>
      </w:pPr>
    </w:p>
    <w:p w14:paraId="245CBC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not to be heroic. The goal is to keep a minimal useful capability even when the environment is hostile.</w:t>
      </w:r>
    </w:p>
    <w:p w14:paraId="14C84323" w14:textId="77777777" w:rsidR="00EB413B" w:rsidRDefault="00EB413B">
      <w:pPr>
        <w:widowControl w:val="0"/>
        <w:autoSpaceDE w:val="0"/>
        <w:autoSpaceDN w:val="0"/>
        <w:adjustRightInd w:val="0"/>
        <w:spacing w:after="0"/>
        <w:rPr>
          <w:rFonts w:ascii="Arial" w:hAnsi="Arial" w:cs="Arial"/>
          <w:kern w:val="0"/>
        </w:rPr>
      </w:pPr>
    </w:p>
    <w:p w14:paraId="61C45F4B" w14:textId="58ED9B14" w:rsidR="00EB413B" w:rsidRDefault="00EB413B" w:rsidP="00EB413B">
      <w:pPr>
        <w:pStyle w:val="Heading3"/>
      </w:pPr>
      <w:bookmarkStart w:id="477" w:name="_Toc221559215"/>
      <w:r>
        <w:t>Drills turn preparation into confidence</w:t>
      </w:r>
      <w:bookmarkEnd w:id="477"/>
    </w:p>
    <w:p w14:paraId="4588A8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Preparedness is real only when you have rehearsed it.</w:t>
      </w:r>
    </w:p>
    <w:p w14:paraId="26AE3718" w14:textId="77777777" w:rsidR="00EB413B" w:rsidRDefault="00EB413B">
      <w:pPr>
        <w:widowControl w:val="0"/>
        <w:autoSpaceDE w:val="0"/>
        <w:autoSpaceDN w:val="0"/>
        <w:adjustRightInd w:val="0"/>
        <w:spacing w:after="0"/>
        <w:rPr>
          <w:rFonts w:ascii="Arial" w:hAnsi="Arial" w:cs="Arial"/>
          <w:kern w:val="0"/>
        </w:rPr>
      </w:pPr>
    </w:p>
    <w:p w14:paraId="04845D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Run a short drill once per quarter. Start with simple drills: operate from backup for 30 minutes, then disconnect and reconnect calmly. If you cannot do this smoothly, you have discovered the real work.</w:t>
      </w:r>
    </w:p>
    <w:p w14:paraId="64FEF48E" w14:textId="77777777" w:rsidR="00EB413B" w:rsidRDefault="00EB413B">
      <w:pPr>
        <w:widowControl w:val="0"/>
        <w:autoSpaceDE w:val="0"/>
        <w:autoSpaceDN w:val="0"/>
        <w:adjustRightInd w:val="0"/>
        <w:spacing w:after="0"/>
        <w:rPr>
          <w:rFonts w:ascii="Arial" w:hAnsi="Arial" w:cs="Arial"/>
          <w:kern w:val="0"/>
        </w:rPr>
      </w:pPr>
    </w:p>
    <w:p w14:paraId="23F8CCC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After each drill, write one improvement and do it. This loop is how resilience becomes a habit rather than a project.</w:t>
      </w:r>
    </w:p>
    <w:p w14:paraId="1AD46B99" w14:textId="77777777" w:rsidR="00EB413B" w:rsidRDefault="00EB413B">
      <w:pPr>
        <w:widowControl w:val="0"/>
        <w:autoSpaceDE w:val="0"/>
        <w:autoSpaceDN w:val="0"/>
        <w:adjustRightInd w:val="0"/>
        <w:spacing w:after="0"/>
        <w:rPr>
          <w:rFonts w:ascii="Arial" w:hAnsi="Arial" w:cs="Arial"/>
          <w:kern w:val="0"/>
        </w:rPr>
      </w:pPr>
    </w:p>
    <w:p w14:paraId="623091BD" w14:textId="2E63264F" w:rsidR="00EB413B" w:rsidRDefault="00EB413B" w:rsidP="00EB413B">
      <w:pPr>
        <w:pStyle w:val="Heading2"/>
      </w:pPr>
      <w:bookmarkStart w:id="478" w:name="_Toc221559216"/>
      <w:r>
        <w:t>End-of-chapter exercises</w:t>
      </w:r>
      <w:bookmarkEnd w:id="478"/>
    </w:p>
    <w:p w14:paraId="7C53F2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Run a 30-minute "utility down" drill: operate from backup and note what surprised you.</w:t>
      </w:r>
    </w:p>
    <w:p w14:paraId="3B8EC9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Inventory your surge paths and write one improvement you can make this month.</w:t>
      </w:r>
    </w:p>
    <w:p w14:paraId="6FE263D1" w14:textId="77777777" w:rsidR="00EB413B" w:rsidRDefault="00EB413B">
      <w:pPr>
        <w:widowControl w:val="0"/>
        <w:autoSpaceDE w:val="0"/>
        <w:autoSpaceDN w:val="0"/>
        <w:adjustRightInd w:val="0"/>
        <w:spacing w:after="0"/>
        <w:rPr>
          <w:rFonts w:ascii="Arial" w:hAnsi="Arial" w:cs="Arial"/>
          <w:kern w:val="0"/>
        </w:rPr>
      </w:pPr>
    </w:p>
    <w:p w14:paraId="5B1C4EE5" w14:textId="2CC16896" w:rsidR="00EB413B" w:rsidRDefault="00EB413B" w:rsidP="00EB413B">
      <w:pPr>
        <w:pStyle w:val="Heading2"/>
      </w:pPr>
      <w:bookmarkStart w:id="479" w:name="_Toc221559217"/>
      <w:r>
        <w:t>Textbook supplement</w:t>
      </w:r>
      <w:bookmarkEnd w:id="479"/>
    </w:p>
    <w:p w14:paraId="680B9EB3" w14:textId="12D60BB3" w:rsidR="00EB413B" w:rsidRDefault="00EB413B" w:rsidP="00EB413B">
      <w:pPr>
        <w:pStyle w:val="Heading2"/>
      </w:pPr>
      <w:bookmarkStart w:id="480" w:name="_Toc221559218"/>
      <w:r>
        <w:t>Chapter 18 supplement ??" Station resilience and practical engineering</w:t>
      </w:r>
      <w:bookmarkEnd w:id="480"/>
    </w:p>
    <w:p w14:paraId="20D42E5E" w14:textId="77777777" w:rsidR="00EB413B" w:rsidRDefault="00EB413B">
      <w:pPr>
        <w:widowControl w:val="0"/>
        <w:autoSpaceDE w:val="0"/>
        <w:autoSpaceDN w:val="0"/>
        <w:adjustRightInd w:val="0"/>
        <w:spacing w:after="0"/>
        <w:rPr>
          <w:rFonts w:ascii="Arial" w:hAnsi="Arial" w:cs="Arial"/>
          <w:kern w:val="0"/>
        </w:rPr>
      </w:pPr>
    </w:p>
    <w:p w14:paraId="070390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removes margin through absorption, variability, and geography. The most controllable way to increase reliability is to increase the margin you can control: reduce noise, improve antenna effectiveness for the geometry you need, and build operational robustness.</w:t>
      </w:r>
    </w:p>
    <w:p w14:paraId="2ED9110E" w14:textId="77777777" w:rsidR="00EB413B" w:rsidRDefault="00EB413B">
      <w:pPr>
        <w:widowControl w:val="0"/>
        <w:autoSpaceDE w:val="0"/>
        <w:autoSpaceDN w:val="0"/>
        <w:adjustRightInd w:val="0"/>
        <w:spacing w:after="0"/>
        <w:rPr>
          <w:rFonts w:ascii="Arial" w:hAnsi="Arial" w:cs="Arial"/>
          <w:kern w:val="0"/>
        </w:rPr>
      </w:pPr>
    </w:p>
    <w:p w14:paraId="587004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not ???separate from propagation.??? It is the **margin** term in the four-variable model.</w:t>
      </w:r>
    </w:p>
    <w:p w14:paraId="5C63C85C" w14:textId="77777777" w:rsidR="00EB413B" w:rsidRDefault="00EB413B">
      <w:pPr>
        <w:widowControl w:val="0"/>
        <w:autoSpaceDE w:val="0"/>
        <w:autoSpaceDN w:val="0"/>
        <w:adjustRightInd w:val="0"/>
        <w:spacing w:after="0"/>
        <w:rPr>
          <w:rFonts w:ascii="Arial" w:hAnsi="Arial" w:cs="Arial"/>
          <w:kern w:val="0"/>
        </w:rPr>
      </w:pPr>
    </w:p>
    <w:p w14:paraId="7B0A5F30" w14:textId="388B9743" w:rsidR="00EB413B" w:rsidRDefault="00EB413B" w:rsidP="00EB413B">
      <w:pPr>
        <w:pStyle w:val="Heading3"/>
      </w:pPr>
      <w:bookmarkStart w:id="481" w:name="_Toc221559219"/>
      <w:r>
        <w:t>A minimal margin model (enough math to be useful)</w:t>
      </w:r>
      <w:bookmarkEnd w:id="481"/>
    </w:p>
    <w:p w14:paraId="57F2B89C" w14:textId="77777777" w:rsidR="00EB413B" w:rsidRDefault="00EB413B">
      <w:pPr>
        <w:widowControl w:val="0"/>
        <w:autoSpaceDE w:val="0"/>
        <w:autoSpaceDN w:val="0"/>
        <w:adjustRightInd w:val="0"/>
        <w:spacing w:after="0"/>
        <w:rPr>
          <w:rFonts w:ascii="Arial" w:hAnsi="Arial" w:cs="Arial"/>
          <w:kern w:val="0"/>
        </w:rPr>
      </w:pPr>
    </w:p>
    <w:p w14:paraId="15A122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a full link budget to operate well, but you do need one idea:</w:t>
      </w:r>
    </w:p>
    <w:p w14:paraId="61B161D8" w14:textId="77777777" w:rsidR="00EB413B" w:rsidRDefault="00EB413B">
      <w:pPr>
        <w:widowControl w:val="0"/>
        <w:autoSpaceDE w:val="0"/>
        <w:autoSpaceDN w:val="0"/>
        <w:adjustRightInd w:val="0"/>
        <w:spacing w:after="0"/>
        <w:rPr>
          <w:rFonts w:ascii="Arial" w:hAnsi="Arial" w:cs="Arial"/>
          <w:kern w:val="0"/>
        </w:rPr>
      </w:pPr>
    </w:p>
    <w:p w14:paraId="6D037D8C" w14:textId="77777777" w:rsidR="00EB413B" w:rsidRDefault="00EB413B" w:rsidP="00EB413B">
      <w:pPr>
        <w:pStyle w:val="ListBullet"/>
      </w:pPr>
      <w:r>
        <w:t>- Your receiver sees a signal level $S$ in a bandwidth $B$.</w:t>
      </w:r>
    </w:p>
    <w:p w14:paraId="39F45B25" w14:textId="77777777" w:rsidR="00EB413B" w:rsidRDefault="00EB413B" w:rsidP="00EB413B">
      <w:pPr>
        <w:pStyle w:val="ListBullet"/>
      </w:pPr>
      <w:r>
        <w:t>- Your receiver sees a noise level $N$ in the same bandwidth.</w:t>
      </w:r>
    </w:p>
    <w:p w14:paraId="6E597ADF" w14:textId="77777777" w:rsidR="00EB413B" w:rsidRDefault="00EB413B" w:rsidP="00EB413B">
      <w:pPr>
        <w:pStyle w:val="ListBullet"/>
      </w:pPr>
      <w:r>
        <w:t>- Your mode needs some minimum $\text{SNR}_\text{min}$.</w:t>
      </w:r>
    </w:p>
    <w:p w14:paraId="79CBB472" w14:textId="77777777" w:rsidR="00EB413B" w:rsidRDefault="00EB413B">
      <w:pPr>
        <w:widowControl w:val="0"/>
        <w:autoSpaceDE w:val="0"/>
        <w:autoSpaceDN w:val="0"/>
        <w:adjustRightInd w:val="0"/>
        <w:spacing w:after="0"/>
        <w:rPr>
          <w:rFonts w:ascii="Arial" w:hAnsi="Arial" w:cs="Arial"/>
          <w:kern w:val="0"/>
        </w:rPr>
      </w:pPr>
    </w:p>
    <w:p w14:paraId="16D667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raise $S$ (better antenna efficiency/pattern), or lower $N$ (noise control / bandwidth), you increase margin.</w:t>
      </w:r>
    </w:p>
    <w:p w14:paraId="3A5E12AB" w14:textId="77777777" w:rsidR="00EB413B" w:rsidRDefault="00EB413B">
      <w:pPr>
        <w:widowControl w:val="0"/>
        <w:autoSpaceDE w:val="0"/>
        <w:autoSpaceDN w:val="0"/>
        <w:adjustRightInd w:val="0"/>
        <w:spacing w:after="0"/>
        <w:rPr>
          <w:rFonts w:ascii="Arial" w:hAnsi="Arial" w:cs="Arial"/>
          <w:kern w:val="0"/>
        </w:rPr>
      </w:pPr>
    </w:p>
    <w:p w14:paraId="45FEF1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translation:</w:t>
      </w:r>
    </w:p>
    <w:p w14:paraId="608785B9" w14:textId="77777777" w:rsidR="00EB413B" w:rsidRDefault="00EB413B">
      <w:pPr>
        <w:widowControl w:val="0"/>
        <w:autoSpaceDE w:val="0"/>
        <w:autoSpaceDN w:val="0"/>
        <w:adjustRightInd w:val="0"/>
        <w:spacing w:after="0"/>
        <w:rPr>
          <w:rFonts w:ascii="Arial" w:hAnsi="Arial" w:cs="Arial"/>
          <w:kern w:val="0"/>
        </w:rPr>
      </w:pPr>
    </w:p>
    <w:p w14:paraId="4A21EFCF" w14:textId="77777777" w:rsidR="00EB413B" w:rsidRDefault="00EB413B" w:rsidP="00EB413B">
      <w:pPr>
        <w:pStyle w:val="ListBullet"/>
      </w:pPr>
      <w:r>
        <w:t>- If your margin is tight, disturbances feel catastrophic.</w:t>
      </w:r>
    </w:p>
    <w:p w14:paraId="12F9BDBB" w14:textId="77777777" w:rsidR="00EB413B" w:rsidRDefault="00EB413B" w:rsidP="00EB413B">
      <w:pPr>
        <w:pStyle w:val="ListBullet"/>
      </w:pPr>
      <w:r>
        <w:t>- If your margin is healthy, disturbances feel like ???fading and annoyance,??? not total failure.</w:t>
      </w:r>
    </w:p>
    <w:p w14:paraId="11F06722" w14:textId="77777777" w:rsidR="00EB413B" w:rsidRDefault="00EB413B">
      <w:pPr>
        <w:widowControl w:val="0"/>
        <w:autoSpaceDE w:val="0"/>
        <w:autoSpaceDN w:val="0"/>
        <w:adjustRightInd w:val="0"/>
        <w:spacing w:after="0"/>
        <w:rPr>
          <w:rFonts w:ascii="Arial" w:hAnsi="Arial" w:cs="Arial"/>
          <w:kern w:val="0"/>
        </w:rPr>
      </w:pPr>
    </w:p>
    <w:p w14:paraId="4EB13FAB" w14:textId="5E36B8E2" w:rsidR="00EB413B" w:rsidRDefault="00EB413B" w:rsidP="00EB413B">
      <w:pPr>
        <w:pStyle w:val="Heading3"/>
      </w:pPr>
      <w:bookmarkStart w:id="482" w:name="_Toc221559220"/>
      <w:r>
        <w:t>Margin you can control</w:t>
      </w:r>
      <w:bookmarkEnd w:id="482"/>
    </w:p>
    <w:p w14:paraId="00E4656E" w14:textId="77777777" w:rsidR="00EB413B" w:rsidRDefault="00EB413B">
      <w:pPr>
        <w:widowControl w:val="0"/>
        <w:autoSpaceDE w:val="0"/>
        <w:autoSpaceDN w:val="0"/>
        <w:adjustRightInd w:val="0"/>
        <w:spacing w:after="0"/>
        <w:rPr>
          <w:rFonts w:ascii="Arial" w:hAnsi="Arial" w:cs="Arial"/>
          <w:kern w:val="0"/>
        </w:rPr>
      </w:pPr>
    </w:p>
    <w:p w14:paraId="5513EC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There are three dominant station-side levers:</w:t>
      </w:r>
    </w:p>
    <w:p w14:paraId="7861E5AA" w14:textId="77777777" w:rsidR="00EB413B" w:rsidRDefault="00EB413B">
      <w:pPr>
        <w:widowControl w:val="0"/>
        <w:autoSpaceDE w:val="0"/>
        <w:autoSpaceDN w:val="0"/>
        <w:adjustRightInd w:val="0"/>
        <w:spacing w:after="0"/>
        <w:rPr>
          <w:rFonts w:ascii="Arial" w:hAnsi="Arial" w:cs="Arial"/>
          <w:kern w:val="0"/>
        </w:rPr>
      </w:pPr>
    </w:p>
    <w:p w14:paraId="5EB4AEC8" w14:textId="77777777" w:rsidR="00EB413B" w:rsidRDefault="00EB413B" w:rsidP="00EB413B">
      <w:pPr>
        <w:pStyle w:val="ListBullet"/>
      </w:pPr>
      <w:r>
        <w:t>- **Noise floor** (receive environment + bandwidth)</w:t>
      </w:r>
    </w:p>
    <w:p w14:paraId="54A20A98" w14:textId="77777777" w:rsidR="00EB413B" w:rsidRDefault="00EB413B" w:rsidP="00EB413B">
      <w:pPr>
        <w:pStyle w:val="ListBullet"/>
      </w:pPr>
      <w:r>
        <w:t>- **Antenna efficiency and pattern** (what angles you launch; where you put energy)</w:t>
      </w:r>
    </w:p>
    <w:p w14:paraId="677D3E2F" w14:textId="77777777" w:rsidR="00EB413B" w:rsidRDefault="00EB413B" w:rsidP="00EB413B">
      <w:pPr>
        <w:pStyle w:val="ListBullet"/>
      </w:pPr>
      <w:r>
        <w:lastRenderedPageBreak/>
        <w:t>- **Operational robustness** (power, redundancy, procedure)</w:t>
      </w:r>
    </w:p>
    <w:p w14:paraId="4AC79087" w14:textId="77777777" w:rsidR="00EB413B" w:rsidRDefault="00EB413B">
      <w:pPr>
        <w:widowControl w:val="0"/>
        <w:autoSpaceDE w:val="0"/>
        <w:autoSpaceDN w:val="0"/>
        <w:adjustRightInd w:val="0"/>
        <w:spacing w:after="0"/>
        <w:rPr>
          <w:rFonts w:ascii="Arial" w:hAnsi="Arial" w:cs="Arial"/>
          <w:kern w:val="0"/>
        </w:rPr>
      </w:pPr>
    </w:p>
    <w:p w14:paraId="650063C2" w14:textId="77777777" w:rsidR="00EB413B" w:rsidRDefault="00EB413B" w:rsidP="00EB413B">
      <w:pPr>
        <w:pStyle w:val="Caption"/>
      </w:pPr>
      <w:r>
        <w:t>Table 18-1: Station margin levers ??' what to do first</w:t>
      </w:r>
    </w:p>
    <w:p w14:paraId="5AFFE5B6" w14:textId="77777777" w:rsidR="00EB413B" w:rsidRDefault="00EB413B" w:rsidP="00EB413B">
      <w:pPr>
        <w:pStyle w:val="ListBullet"/>
      </w:pPr>
      <w:r>
        <w:t>- If you suspect local noise: fix RX noise floor before buying more transmitter power.</w:t>
      </w:r>
    </w:p>
    <w:p w14:paraId="261C67F6" w14:textId="77777777" w:rsidR="00EB413B" w:rsidRDefault="00EB413B" w:rsidP="00EB413B">
      <w:pPr>
        <w:pStyle w:val="ListBullet"/>
      </w:pPr>
      <w:r>
        <w:t>- If regional comms are unreliable: ensure you have high-angle/NVIS-friendly capability.</w:t>
      </w:r>
    </w:p>
    <w:p w14:paraId="2ACD10F9" w14:textId="77777777" w:rsidR="00EB413B" w:rsidRDefault="00EB413B" w:rsidP="00EB413B">
      <w:pPr>
        <w:pStyle w:val="ListBullet"/>
      </w:pPr>
      <w:r>
        <w:t>- If DX is unreliable: ensure low-angle radiation and good receive performance.</w:t>
      </w:r>
    </w:p>
    <w:p w14:paraId="1810FAAC" w14:textId="77777777" w:rsidR="00EB413B" w:rsidRDefault="00EB413B">
      <w:pPr>
        <w:widowControl w:val="0"/>
        <w:autoSpaceDE w:val="0"/>
        <w:autoSpaceDN w:val="0"/>
        <w:adjustRightInd w:val="0"/>
        <w:spacing w:after="0"/>
        <w:rPr>
          <w:rFonts w:ascii="Arial" w:hAnsi="Arial" w:cs="Arial"/>
          <w:kern w:val="0"/>
        </w:rPr>
      </w:pPr>
    </w:p>
    <w:p w14:paraId="5E6D66A2" w14:textId="745FA43E" w:rsidR="00EB413B" w:rsidRDefault="00EB413B" w:rsidP="00EB413B">
      <w:pPr>
        <w:pStyle w:val="Heading3"/>
      </w:pPr>
      <w:bookmarkStart w:id="483" w:name="_Toc221559221"/>
      <w:r>
        <w:t>Receive noise: the silent band killer</w:t>
      </w:r>
      <w:bookmarkEnd w:id="483"/>
    </w:p>
    <w:p w14:paraId="26074000" w14:textId="77777777" w:rsidR="00EB413B" w:rsidRDefault="00EB413B">
      <w:pPr>
        <w:widowControl w:val="0"/>
        <w:autoSpaceDE w:val="0"/>
        <w:autoSpaceDN w:val="0"/>
        <w:adjustRightInd w:val="0"/>
        <w:spacing w:after="0"/>
        <w:rPr>
          <w:rFonts w:ascii="Arial" w:hAnsi="Arial" w:cs="Arial"/>
          <w:kern w:val="0"/>
        </w:rPr>
      </w:pPr>
    </w:p>
    <w:p w14:paraId="7F2F10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stations are noise-limited long before they are power-limited. In that case, you can increase transmit power and still fail, because the **noise floor** is the bottleneck.</w:t>
      </w:r>
    </w:p>
    <w:p w14:paraId="4B896F97" w14:textId="77777777" w:rsidR="00EB413B" w:rsidRDefault="00EB413B">
      <w:pPr>
        <w:widowControl w:val="0"/>
        <w:autoSpaceDE w:val="0"/>
        <w:autoSpaceDN w:val="0"/>
        <w:adjustRightInd w:val="0"/>
        <w:spacing w:after="0"/>
        <w:rPr>
          <w:rFonts w:ascii="Arial" w:hAnsi="Arial" w:cs="Arial"/>
          <w:kern w:val="0"/>
        </w:rPr>
      </w:pPr>
    </w:p>
    <w:p w14:paraId="728ACBE5" w14:textId="142CDF2E" w:rsidR="00EB413B" w:rsidRDefault="00EB413B" w:rsidP="00EB413B">
      <w:pPr>
        <w:pStyle w:val="Heading4"/>
      </w:pPr>
      <w:r>
        <w:t>Practical noise audit (repeatable method)</w:t>
      </w:r>
    </w:p>
    <w:p w14:paraId="51BCFA70" w14:textId="77777777" w:rsidR="00EB413B" w:rsidRDefault="00EB413B">
      <w:pPr>
        <w:widowControl w:val="0"/>
        <w:autoSpaceDE w:val="0"/>
        <w:autoSpaceDN w:val="0"/>
        <w:adjustRightInd w:val="0"/>
        <w:spacing w:after="0"/>
        <w:rPr>
          <w:rFonts w:ascii="Arial" w:hAnsi="Arial" w:cs="Arial"/>
          <w:kern w:val="0"/>
        </w:rPr>
      </w:pPr>
    </w:p>
    <w:p w14:paraId="59E08A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Choose a ???quiet??? test frequency on each band.</w:t>
      </w:r>
    </w:p>
    <w:p w14:paraId="162A8A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Measure noise at the same UTC times (day + night) with the same bandwidth.</w:t>
      </w:r>
    </w:p>
    <w:p w14:paraId="79217D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Change one variable at a time: turn devices off, change antennas, change feedline routing.</w:t>
      </w:r>
    </w:p>
    <w:p w14:paraId="14E97573" w14:textId="77777777" w:rsidR="00EB413B" w:rsidRDefault="00EB413B">
      <w:pPr>
        <w:widowControl w:val="0"/>
        <w:autoSpaceDE w:val="0"/>
        <w:autoSpaceDN w:val="0"/>
        <w:adjustRightInd w:val="0"/>
        <w:spacing w:after="0"/>
        <w:rPr>
          <w:rFonts w:ascii="Arial" w:hAnsi="Arial" w:cs="Arial"/>
          <w:kern w:val="0"/>
        </w:rPr>
      </w:pPr>
    </w:p>
    <w:p w14:paraId="5B4B69A8" w14:textId="77777777" w:rsidR="00EB413B" w:rsidRDefault="00EB413B" w:rsidP="00EB413B">
      <w:pPr>
        <w:pStyle w:val="Caption"/>
      </w:pPr>
      <w:r>
        <w:t>Table 18-2: Noise audit worksheet (quick)</w:t>
      </w:r>
    </w:p>
    <w:p w14:paraId="77214AAA" w14:textId="77777777" w:rsidR="00EB413B" w:rsidRDefault="00EB413B" w:rsidP="00EB413B">
      <w:pPr>
        <w:pStyle w:val="ListBullet"/>
      </w:pPr>
      <w:r>
        <w:t>- Band:</w:t>
      </w:r>
    </w:p>
    <w:p w14:paraId="533A4688" w14:textId="77777777" w:rsidR="00EB413B" w:rsidRDefault="00EB413B" w:rsidP="00EB413B">
      <w:pPr>
        <w:pStyle w:val="ListBullet"/>
      </w:pPr>
      <w:r>
        <w:t>- Quiet test frequency:</w:t>
      </w:r>
    </w:p>
    <w:p w14:paraId="7DB0A319" w14:textId="77777777" w:rsidR="00EB413B" w:rsidRDefault="00EB413B" w:rsidP="00EB413B">
      <w:pPr>
        <w:pStyle w:val="ListBullet"/>
      </w:pPr>
      <w:r>
        <w:t>- Receiver bandwidth:</w:t>
      </w:r>
    </w:p>
    <w:p w14:paraId="7C6DF229" w14:textId="77777777" w:rsidR="00EB413B" w:rsidRDefault="00EB413B" w:rsidP="00EB413B">
      <w:pPr>
        <w:pStyle w:val="ListBullet"/>
      </w:pPr>
      <w:r>
        <w:t>- Baseline noise (S-meter or dBFS/SNR):</w:t>
      </w:r>
    </w:p>
    <w:p w14:paraId="20F0074E" w14:textId="77777777" w:rsidR="00EB413B" w:rsidRDefault="00EB413B" w:rsidP="00EB413B">
      <w:pPr>
        <w:pStyle w:val="ListBullet"/>
      </w:pPr>
      <w:r>
        <w:t>- Change applied:</w:t>
      </w:r>
    </w:p>
    <w:p w14:paraId="33551148" w14:textId="77777777" w:rsidR="00EB413B" w:rsidRDefault="00EB413B" w:rsidP="00EB413B">
      <w:pPr>
        <w:pStyle w:val="ListBullet"/>
      </w:pPr>
      <w:r>
        <w:t>- New noise:</w:t>
      </w:r>
    </w:p>
    <w:p w14:paraId="6184B7BE" w14:textId="77777777" w:rsidR="00EB413B" w:rsidRDefault="00EB413B" w:rsidP="00EB413B">
      <w:pPr>
        <w:pStyle w:val="ListBullet"/>
      </w:pPr>
      <w:r>
        <w:t>- Conclusion:</w:t>
      </w:r>
    </w:p>
    <w:p w14:paraId="3B89E3E4" w14:textId="77777777" w:rsidR="00EB413B" w:rsidRDefault="00EB413B">
      <w:pPr>
        <w:widowControl w:val="0"/>
        <w:autoSpaceDE w:val="0"/>
        <w:autoSpaceDN w:val="0"/>
        <w:adjustRightInd w:val="0"/>
        <w:spacing w:after="0"/>
        <w:rPr>
          <w:rFonts w:ascii="Arial" w:hAnsi="Arial" w:cs="Arial"/>
          <w:kern w:val="0"/>
        </w:rPr>
      </w:pPr>
    </w:p>
    <w:p w14:paraId="33F882F0" w14:textId="187A968B" w:rsidR="00EB413B" w:rsidRDefault="00EB413B" w:rsidP="00EB413B">
      <w:pPr>
        <w:pStyle w:val="Heading4"/>
      </w:pPr>
      <w:r>
        <w:t>Common noise sources (practical)</w:t>
      </w:r>
    </w:p>
    <w:p w14:paraId="5FC3F43F" w14:textId="77777777" w:rsidR="00EB413B" w:rsidRDefault="00EB413B">
      <w:pPr>
        <w:widowControl w:val="0"/>
        <w:autoSpaceDE w:val="0"/>
        <w:autoSpaceDN w:val="0"/>
        <w:adjustRightInd w:val="0"/>
        <w:spacing w:after="0"/>
        <w:rPr>
          <w:rFonts w:ascii="Arial" w:hAnsi="Arial" w:cs="Arial"/>
          <w:kern w:val="0"/>
        </w:rPr>
      </w:pPr>
    </w:p>
    <w:p w14:paraId="7B7E0487" w14:textId="77777777" w:rsidR="00EB413B" w:rsidRDefault="00EB413B" w:rsidP="00EB413B">
      <w:pPr>
        <w:pStyle w:val="ListBullet"/>
      </w:pPr>
      <w:r>
        <w:t>- Switching power supplies (routers, monitors, chargers)</w:t>
      </w:r>
    </w:p>
    <w:p w14:paraId="2C80A19C" w14:textId="77777777" w:rsidR="00EB413B" w:rsidRDefault="00EB413B" w:rsidP="00EB413B">
      <w:pPr>
        <w:pStyle w:val="ListBullet"/>
      </w:pPr>
      <w:r>
        <w:t>- LED lighting and dimmers</w:t>
      </w:r>
    </w:p>
    <w:p w14:paraId="5DC4AD2B" w14:textId="77777777" w:rsidR="00EB413B" w:rsidRDefault="00EB413B" w:rsidP="00EB413B">
      <w:pPr>
        <w:pStyle w:val="ListBullet"/>
      </w:pPr>
      <w:r>
        <w:t>- Ethernet and PLC devices</w:t>
      </w:r>
    </w:p>
    <w:p w14:paraId="5D34401B" w14:textId="77777777" w:rsidR="00EB413B" w:rsidRDefault="00EB413B" w:rsidP="00EB413B">
      <w:pPr>
        <w:pStyle w:val="ListBullet"/>
      </w:pPr>
      <w:r>
        <w:t>- Solar inverters</w:t>
      </w:r>
    </w:p>
    <w:p w14:paraId="388C44D2" w14:textId="77777777" w:rsidR="00EB413B" w:rsidRDefault="00EB413B">
      <w:pPr>
        <w:widowControl w:val="0"/>
        <w:autoSpaceDE w:val="0"/>
        <w:autoSpaceDN w:val="0"/>
        <w:adjustRightInd w:val="0"/>
        <w:spacing w:after="0"/>
        <w:rPr>
          <w:rFonts w:ascii="Arial" w:hAnsi="Arial" w:cs="Arial"/>
          <w:kern w:val="0"/>
        </w:rPr>
      </w:pPr>
    </w:p>
    <w:p w14:paraId="7838ED2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Mitigations:</w:t>
      </w:r>
    </w:p>
    <w:p w14:paraId="3AEFBCBA" w14:textId="77777777" w:rsidR="00EB413B" w:rsidRDefault="00EB413B">
      <w:pPr>
        <w:widowControl w:val="0"/>
        <w:autoSpaceDE w:val="0"/>
        <w:autoSpaceDN w:val="0"/>
        <w:adjustRightInd w:val="0"/>
        <w:spacing w:after="0"/>
        <w:rPr>
          <w:rFonts w:ascii="Arial" w:hAnsi="Arial" w:cs="Arial"/>
          <w:kern w:val="0"/>
        </w:rPr>
      </w:pPr>
    </w:p>
    <w:p w14:paraId="1A27FC45" w14:textId="77777777" w:rsidR="00EB413B" w:rsidRDefault="00EB413B" w:rsidP="00EB413B">
      <w:pPr>
        <w:pStyle w:val="ListBullet"/>
      </w:pPr>
      <w:r>
        <w:t>- Common-mode chokes at the feedpoint and at the shack entry.</w:t>
      </w:r>
    </w:p>
    <w:p w14:paraId="0B05AE99" w14:textId="77777777" w:rsidR="00EB413B" w:rsidRDefault="00EB413B" w:rsidP="00EB413B">
      <w:pPr>
        <w:pStyle w:val="ListBullet"/>
      </w:pPr>
      <w:r>
        <w:t>- Physical separation: move feedlines away from house wiring.</w:t>
      </w:r>
    </w:p>
    <w:p w14:paraId="7407DAA7" w14:textId="77777777" w:rsidR="00EB413B" w:rsidRDefault="00EB413B" w:rsidP="00EB413B">
      <w:pPr>
        <w:pStyle w:val="ListBullet"/>
      </w:pPr>
      <w:r>
        <w:t>- Replace the noisiest power supplies.</w:t>
      </w:r>
    </w:p>
    <w:p w14:paraId="6C5C25E9" w14:textId="77777777" w:rsidR="00EB413B" w:rsidRDefault="00EB413B">
      <w:pPr>
        <w:widowControl w:val="0"/>
        <w:autoSpaceDE w:val="0"/>
        <w:autoSpaceDN w:val="0"/>
        <w:adjustRightInd w:val="0"/>
        <w:spacing w:after="0"/>
        <w:rPr>
          <w:rFonts w:ascii="Arial" w:hAnsi="Arial" w:cs="Arial"/>
          <w:kern w:val="0"/>
        </w:rPr>
      </w:pPr>
    </w:p>
    <w:p w14:paraId="2627558E" w14:textId="77777777" w:rsidR="00EB413B" w:rsidRDefault="00EB413B" w:rsidP="00EB413B">
      <w:pPr>
        <w:pStyle w:val="Caption"/>
      </w:pPr>
      <w:r>
        <w:t>Table 18-3: Quick noise diagnostic</w:t>
      </w:r>
    </w:p>
    <w:p w14:paraId="4E09F071" w14:textId="77777777" w:rsidR="00EB413B" w:rsidRDefault="00EB413B" w:rsidP="00EB413B">
      <w:pPr>
        <w:pStyle w:val="ListBullet"/>
      </w:pPr>
      <w:r>
        <w:t>- If noise is high and constant across time: suspect local RFI.</w:t>
      </w:r>
    </w:p>
    <w:p w14:paraId="6E5A004E" w14:textId="77777777" w:rsidR="00EB413B" w:rsidRDefault="00EB413B" w:rsidP="00EB413B">
      <w:pPr>
        <w:pStyle w:val="ListBullet"/>
      </w:pPr>
      <w:r>
        <w:t>- If noise changes with your own breakers/devices: confirm local origin.</w:t>
      </w:r>
    </w:p>
    <w:p w14:paraId="0DCAA7B3" w14:textId="77777777" w:rsidR="00EB413B" w:rsidRDefault="00EB413B" w:rsidP="00EB413B">
      <w:pPr>
        <w:pStyle w:val="ListBullet"/>
      </w:pPr>
      <w:r>
        <w:t>- If noise rises during storms on certain bands: consider natural noise plus path effects.</w:t>
      </w:r>
    </w:p>
    <w:p w14:paraId="32903F24" w14:textId="77777777" w:rsidR="00EB413B" w:rsidRDefault="00EB413B">
      <w:pPr>
        <w:widowControl w:val="0"/>
        <w:autoSpaceDE w:val="0"/>
        <w:autoSpaceDN w:val="0"/>
        <w:adjustRightInd w:val="0"/>
        <w:spacing w:after="0"/>
        <w:rPr>
          <w:rFonts w:ascii="Arial" w:hAnsi="Arial" w:cs="Arial"/>
          <w:kern w:val="0"/>
        </w:rPr>
      </w:pPr>
    </w:p>
    <w:p w14:paraId="62D31BFF" w14:textId="31EE1A21" w:rsidR="00EB413B" w:rsidRDefault="00EB413B" w:rsidP="00EB413B">
      <w:pPr>
        <w:pStyle w:val="Heading3"/>
      </w:pPr>
      <w:bookmarkStart w:id="484" w:name="_Toc221559222"/>
      <w:r>
        <w:t>Antennas: patterns are propagation choices</w:t>
      </w:r>
      <w:bookmarkEnd w:id="484"/>
    </w:p>
    <w:p w14:paraId="57E5F042" w14:textId="77777777" w:rsidR="00EB413B" w:rsidRDefault="00EB413B">
      <w:pPr>
        <w:widowControl w:val="0"/>
        <w:autoSpaceDE w:val="0"/>
        <w:autoSpaceDN w:val="0"/>
        <w:adjustRightInd w:val="0"/>
        <w:spacing w:after="0"/>
        <w:rPr>
          <w:rFonts w:ascii="Arial" w:hAnsi="Arial" w:cs="Arial"/>
          <w:kern w:val="0"/>
        </w:rPr>
      </w:pPr>
    </w:p>
    <w:p w14:paraId="2B3F000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antenna pattern determines what geometry you are sampling.</w:t>
      </w:r>
    </w:p>
    <w:p w14:paraId="2AF0BD2C" w14:textId="77777777" w:rsidR="00EB413B" w:rsidRDefault="00EB413B">
      <w:pPr>
        <w:widowControl w:val="0"/>
        <w:autoSpaceDE w:val="0"/>
        <w:autoSpaceDN w:val="0"/>
        <w:adjustRightInd w:val="0"/>
        <w:spacing w:after="0"/>
        <w:rPr>
          <w:rFonts w:ascii="Arial" w:hAnsi="Arial" w:cs="Arial"/>
          <w:kern w:val="0"/>
        </w:rPr>
      </w:pPr>
    </w:p>
    <w:p w14:paraId="70961666" w14:textId="77777777" w:rsidR="00EB413B" w:rsidRDefault="00EB413B" w:rsidP="00EB413B">
      <w:pPr>
        <w:pStyle w:val="ListBullet"/>
      </w:pPr>
      <w:r>
        <w:t>- High-angle energy supports NVIS and regional coverage.</w:t>
      </w:r>
    </w:p>
    <w:p w14:paraId="48E649F4" w14:textId="77777777" w:rsidR="00EB413B" w:rsidRDefault="00EB413B" w:rsidP="00EB413B">
      <w:pPr>
        <w:pStyle w:val="ListBullet"/>
      </w:pPr>
      <w:r>
        <w:t>- Low-angle energy supports longer hops and DX.</w:t>
      </w:r>
    </w:p>
    <w:p w14:paraId="45AFFC11" w14:textId="77777777" w:rsidR="00EB413B" w:rsidRDefault="00EB413B">
      <w:pPr>
        <w:widowControl w:val="0"/>
        <w:autoSpaceDE w:val="0"/>
        <w:autoSpaceDN w:val="0"/>
        <w:adjustRightInd w:val="0"/>
        <w:spacing w:after="0"/>
        <w:rPr>
          <w:rFonts w:ascii="Arial" w:hAnsi="Arial" w:cs="Arial"/>
          <w:kern w:val="0"/>
        </w:rPr>
      </w:pPr>
    </w:p>
    <w:p w14:paraId="0B65FD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Resilience strategy:</w:t>
      </w:r>
    </w:p>
    <w:p w14:paraId="62BFE114" w14:textId="77777777" w:rsidR="00EB413B" w:rsidRDefault="00EB413B">
      <w:pPr>
        <w:widowControl w:val="0"/>
        <w:autoSpaceDE w:val="0"/>
        <w:autoSpaceDN w:val="0"/>
        <w:adjustRightInd w:val="0"/>
        <w:spacing w:after="0"/>
        <w:rPr>
          <w:rFonts w:ascii="Arial" w:hAnsi="Arial" w:cs="Arial"/>
          <w:kern w:val="0"/>
        </w:rPr>
      </w:pPr>
    </w:p>
    <w:p w14:paraId="762AA310" w14:textId="77777777" w:rsidR="00EB413B" w:rsidRDefault="00EB413B" w:rsidP="00EB413B">
      <w:pPr>
        <w:pStyle w:val="ListBullet"/>
      </w:pPr>
      <w:r>
        <w:t>- Maintain at least one configuration that supports **reliable regional paths**.</w:t>
      </w:r>
    </w:p>
    <w:p w14:paraId="5CBEA51B" w14:textId="77777777" w:rsidR="00EB413B" w:rsidRDefault="00EB413B" w:rsidP="00EB413B">
      <w:pPr>
        <w:pStyle w:val="ListBullet"/>
      </w:pPr>
      <w:r>
        <w:t>- Maintain one configuration that supports **longer-haul** when conditions allow.</w:t>
      </w:r>
    </w:p>
    <w:p w14:paraId="18D0E63C" w14:textId="77777777" w:rsidR="00EB413B" w:rsidRDefault="00EB413B" w:rsidP="00EB413B">
      <w:pPr>
        <w:pStyle w:val="ListBullet"/>
      </w:pPr>
      <w:r>
        <w:t>- If possible, add receive diversity (even a simple second receive antenna can change outcomes when noise dominates).</w:t>
      </w:r>
    </w:p>
    <w:p w14:paraId="211D5514" w14:textId="77777777" w:rsidR="00EB413B" w:rsidRDefault="00EB413B">
      <w:pPr>
        <w:widowControl w:val="0"/>
        <w:autoSpaceDE w:val="0"/>
        <w:autoSpaceDN w:val="0"/>
        <w:adjustRightInd w:val="0"/>
        <w:spacing w:after="0"/>
        <w:rPr>
          <w:rFonts w:ascii="Arial" w:hAnsi="Arial" w:cs="Arial"/>
          <w:kern w:val="0"/>
        </w:rPr>
      </w:pPr>
    </w:p>
    <w:p w14:paraId="7D55AC77" w14:textId="77777777" w:rsidR="00EB413B" w:rsidRDefault="00EB413B" w:rsidP="00EB413B">
      <w:pPr>
        <w:pStyle w:val="Caption"/>
      </w:pPr>
      <w:r>
        <w:t>Table 18-4: Antenna goals by mission</w:t>
      </w:r>
    </w:p>
    <w:p w14:paraId="5AC64704" w14:textId="77777777" w:rsidR="00EB413B" w:rsidRDefault="00EB413B" w:rsidP="00EB413B">
      <w:pPr>
        <w:pStyle w:val="ListBullet"/>
      </w:pPr>
      <w:r>
        <w:t>- Regional emergency coverage: prioritize high-angle radiation + low local noise.</w:t>
      </w:r>
    </w:p>
    <w:p w14:paraId="039F52FA" w14:textId="77777777" w:rsidR="00EB413B" w:rsidRDefault="00EB413B" w:rsidP="00EB413B">
      <w:pPr>
        <w:pStyle w:val="ListBullet"/>
      </w:pPr>
      <w:r>
        <w:t>- Regional-to-statewide: build options for both NVIS and 1??"2 hop.</w:t>
      </w:r>
    </w:p>
    <w:p w14:paraId="123EF13A" w14:textId="77777777" w:rsidR="00EB413B" w:rsidRDefault="00EB413B" w:rsidP="00EB413B">
      <w:pPr>
        <w:pStyle w:val="ListBullet"/>
      </w:pPr>
      <w:r>
        <w:t>- DX / long-haul: prioritize low-angle radiation + good receiver dynamic range.</w:t>
      </w:r>
    </w:p>
    <w:p w14:paraId="13B8FE96" w14:textId="77777777" w:rsidR="00EB413B" w:rsidRDefault="00EB413B">
      <w:pPr>
        <w:widowControl w:val="0"/>
        <w:autoSpaceDE w:val="0"/>
        <w:autoSpaceDN w:val="0"/>
        <w:adjustRightInd w:val="0"/>
        <w:spacing w:after="0"/>
        <w:rPr>
          <w:rFonts w:ascii="Arial" w:hAnsi="Arial" w:cs="Arial"/>
          <w:kern w:val="0"/>
        </w:rPr>
      </w:pPr>
    </w:p>
    <w:p w14:paraId="3B0B8307" w14:textId="166D3058" w:rsidR="00EB413B" w:rsidRDefault="00EB413B" w:rsidP="00EB413B">
      <w:pPr>
        <w:pStyle w:val="Heading3"/>
      </w:pPr>
      <w:bookmarkStart w:id="485" w:name="_Toc221559223"/>
      <w:r>
        <w:t>Receiver resilience: don???t confuse overload with propagation</w:t>
      </w:r>
      <w:bookmarkEnd w:id="485"/>
    </w:p>
    <w:p w14:paraId="43AE88C5" w14:textId="77777777" w:rsidR="00EB413B" w:rsidRDefault="00EB413B">
      <w:pPr>
        <w:widowControl w:val="0"/>
        <w:autoSpaceDE w:val="0"/>
        <w:autoSpaceDN w:val="0"/>
        <w:adjustRightInd w:val="0"/>
        <w:spacing w:after="0"/>
        <w:rPr>
          <w:rFonts w:ascii="Arial" w:hAnsi="Arial" w:cs="Arial"/>
          <w:kern w:val="0"/>
        </w:rPr>
      </w:pPr>
    </w:p>
    <w:p w14:paraId="19C1D6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disturbances, the band can become ???noisy??? and busy. A receiver that is near its limits can create its own failure mode.</w:t>
      </w:r>
    </w:p>
    <w:p w14:paraId="3C533833" w14:textId="77777777" w:rsidR="00EB413B" w:rsidRDefault="00EB413B">
      <w:pPr>
        <w:widowControl w:val="0"/>
        <w:autoSpaceDE w:val="0"/>
        <w:autoSpaceDN w:val="0"/>
        <w:adjustRightInd w:val="0"/>
        <w:spacing w:after="0"/>
        <w:rPr>
          <w:rFonts w:ascii="Arial" w:hAnsi="Arial" w:cs="Arial"/>
          <w:kern w:val="0"/>
        </w:rPr>
      </w:pPr>
    </w:p>
    <w:p w14:paraId="5F9FDD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Clues for overload/intermod:</w:t>
      </w:r>
    </w:p>
    <w:p w14:paraId="12FAF9CC" w14:textId="77777777" w:rsidR="00EB413B" w:rsidRDefault="00EB413B">
      <w:pPr>
        <w:widowControl w:val="0"/>
        <w:autoSpaceDE w:val="0"/>
        <w:autoSpaceDN w:val="0"/>
        <w:adjustRightInd w:val="0"/>
        <w:spacing w:after="0"/>
        <w:rPr>
          <w:rFonts w:ascii="Arial" w:hAnsi="Arial" w:cs="Arial"/>
          <w:kern w:val="0"/>
        </w:rPr>
      </w:pPr>
    </w:p>
    <w:p w14:paraId="414DBA83" w14:textId="77777777" w:rsidR="00EB413B" w:rsidRDefault="00EB413B" w:rsidP="00EB413B">
      <w:pPr>
        <w:pStyle w:val="ListBullet"/>
      </w:pPr>
      <w:r>
        <w:t>- ???Signals everywhere??? but unreadable.</w:t>
      </w:r>
    </w:p>
    <w:p w14:paraId="5DF8FE4B" w14:textId="77777777" w:rsidR="00EB413B" w:rsidRDefault="00EB413B" w:rsidP="00EB413B">
      <w:pPr>
        <w:pStyle w:val="ListBullet"/>
      </w:pPr>
      <w:r>
        <w:t>- Strong stations appear at the wrong frequencies.</w:t>
      </w:r>
    </w:p>
    <w:p w14:paraId="344060C2" w14:textId="77777777" w:rsidR="00EB413B" w:rsidRDefault="00EB413B" w:rsidP="00EB413B">
      <w:pPr>
        <w:pStyle w:val="ListBullet"/>
      </w:pPr>
      <w:r>
        <w:t>- Changes correlate with nearby transmitters rather than solar products.</w:t>
      </w:r>
    </w:p>
    <w:p w14:paraId="24CCC054" w14:textId="77777777" w:rsidR="00EB413B" w:rsidRDefault="00EB413B">
      <w:pPr>
        <w:widowControl w:val="0"/>
        <w:autoSpaceDE w:val="0"/>
        <w:autoSpaceDN w:val="0"/>
        <w:adjustRightInd w:val="0"/>
        <w:spacing w:after="0"/>
        <w:rPr>
          <w:rFonts w:ascii="Arial" w:hAnsi="Arial" w:cs="Arial"/>
          <w:kern w:val="0"/>
        </w:rPr>
      </w:pPr>
    </w:p>
    <w:p w14:paraId="5DFB25C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Mitigations:</w:t>
      </w:r>
    </w:p>
    <w:p w14:paraId="06E596F8" w14:textId="77777777" w:rsidR="00EB413B" w:rsidRDefault="00EB413B">
      <w:pPr>
        <w:widowControl w:val="0"/>
        <w:autoSpaceDE w:val="0"/>
        <w:autoSpaceDN w:val="0"/>
        <w:adjustRightInd w:val="0"/>
        <w:spacing w:after="0"/>
        <w:rPr>
          <w:rFonts w:ascii="Arial" w:hAnsi="Arial" w:cs="Arial"/>
          <w:kern w:val="0"/>
        </w:rPr>
      </w:pPr>
    </w:p>
    <w:p w14:paraId="30DD60BE" w14:textId="77777777" w:rsidR="00EB413B" w:rsidRDefault="00EB413B" w:rsidP="00EB413B">
      <w:pPr>
        <w:pStyle w:val="ListBullet"/>
      </w:pPr>
      <w:r>
        <w:t>- Use bandpass filtering.</w:t>
      </w:r>
    </w:p>
    <w:p w14:paraId="37D518CA" w14:textId="77777777" w:rsidR="00EB413B" w:rsidRDefault="00EB413B" w:rsidP="00EB413B">
      <w:pPr>
        <w:pStyle w:val="ListBullet"/>
      </w:pPr>
      <w:r>
        <w:t>- Reduce preamp gain.</w:t>
      </w:r>
    </w:p>
    <w:p w14:paraId="0524C6F7" w14:textId="77777777" w:rsidR="00EB413B" w:rsidRDefault="00EB413B" w:rsidP="00EB413B">
      <w:pPr>
        <w:pStyle w:val="ListBullet"/>
      </w:pPr>
      <w:r>
        <w:lastRenderedPageBreak/>
        <w:t>- Improve grounding/layout.</w:t>
      </w:r>
    </w:p>
    <w:p w14:paraId="6EF1B371" w14:textId="77777777" w:rsidR="00EB413B" w:rsidRDefault="00EB413B">
      <w:pPr>
        <w:widowControl w:val="0"/>
        <w:autoSpaceDE w:val="0"/>
        <w:autoSpaceDN w:val="0"/>
        <w:adjustRightInd w:val="0"/>
        <w:spacing w:after="0"/>
        <w:rPr>
          <w:rFonts w:ascii="Arial" w:hAnsi="Arial" w:cs="Arial"/>
          <w:kern w:val="0"/>
        </w:rPr>
      </w:pPr>
    </w:p>
    <w:p w14:paraId="497DDB5B" w14:textId="75E456F7" w:rsidR="00EB413B" w:rsidRDefault="00EB413B" w:rsidP="00EB413B">
      <w:pPr>
        <w:pStyle w:val="Heading3"/>
      </w:pPr>
      <w:bookmarkStart w:id="486" w:name="_Toc221559224"/>
      <w:r>
        <w:t>Power and continuity: treat your station like a comms node</w:t>
      </w:r>
      <w:bookmarkEnd w:id="486"/>
    </w:p>
    <w:p w14:paraId="7C54FBB6" w14:textId="77777777" w:rsidR="00EB413B" w:rsidRDefault="00EB413B">
      <w:pPr>
        <w:widowControl w:val="0"/>
        <w:autoSpaceDE w:val="0"/>
        <w:autoSpaceDN w:val="0"/>
        <w:adjustRightInd w:val="0"/>
        <w:spacing w:after="0"/>
        <w:rPr>
          <w:rFonts w:ascii="Arial" w:hAnsi="Arial" w:cs="Arial"/>
          <w:kern w:val="0"/>
        </w:rPr>
      </w:pPr>
    </w:p>
    <w:p w14:paraId="634964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Emergency comms needs continuity. Engineering without procedure is incomplete.</w:t>
      </w:r>
    </w:p>
    <w:p w14:paraId="11945A3B" w14:textId="77777777" w:rsidR="00EB413B" w:rsidRDefault="00EB413B">
      <w:pPr>
        <w:widowControl w:val="0"/>
        <w:autoSpaceDE w:val="0"/>
        <w:autoSpaceDN w:val="0"/>
        <w:adjustRightInd w:val="0"/>
        <w:spacing w:after="0"/>
        <w:rPr>
          <w:rFonts w:ascii="Arial" w:hAnsi="Arial" w:cs="Arial"/>
          <w:kern w:val="0"/>
        </w:rPr>
      </w:pPr>
    </w:p>
    <w:p w14:paraId="03563B0A" w14:textId="77777777" w:rsidR="00EB413B" w:rsidRDefault="00EB413B" w:rsidP="00EB413B">
      <w:pPr>
        <w:pStyle w:val="Caption"/>
      </w:pPr>
      <w:r>
        <w:t>Table 18-5: Continuity checklist (minimum viable)</w:t>
      </w:r>
    </w:p>
    <w:p w14:paraId="1E23AB8D" w14:textId="77777777" w:rsidR="00EB413B" w:rsidRDefault="00EB413B" w:rsidP="00EB413B">
      <w:pPr>
        <w:pStyle w:val="ListBullet"/>
      </w:pPr>
      <w:r>
        <w:t>- Backup power plan (battery/charging) with tested runtime.</w:t>
      </w:r>
    </w:p>
    <w:p w14:paraId="59790D8C" w14:textId="77777777" w:rsidR="00EB413B" w:rsidRDefault="00EB413B" w:rsidP="00EB413B">
      <w:pPr>
        <w:pStyle w:val="ListBullet"/>
      </w:pPr>
      <w:r>
        <w:t>- Spare coax/connectors/fuses; printed frequency plan.</w:t>
      </w:r>
    </w:p>
    <w:p w14:paraId="14099F16" w14:textId="77777777" w:rsidR="00EB413B" w:rsidRDefault="00EB413B" w:rsidP="00EB413B">
      <w:pPr>
        <w:pStyle w:val="ListBullet"/>
      </w:pPr>
      <w:r>
        <w:t>- Written ???rapid reconfiguration??? procedure (what you do when something fails).</w:t>
      </w:r>
    </w:p>
    <w:p w14:paraId="5028BFB2" w14:textId="77777777" w:rsidR="00EB413B" w:rsidRDefault="00EB413B" w:rsidP="00EB413B">
      <w:pPr>
        <w:pStyle w:val="ListBullet"/>
      </w:pPr>
      <w:r>
        <w:t>- Two-person handoff plan if operations must run for many hours.</w:t>
      </w:r>
    </w:p>
    <w:p w14:paraId="464EEC0D" w14:textId="77777777" w:rsidR="00EB413B" w:rsidRDefault="00EB413B">
      <w:pPr>
        <w:widowControl w:val="0"/>
        <w:autoSpaceDE w:val="0"/>
        <w:autoSpaceDN w:val="0"/>
        <w:adjustRightInd w:val="0"/>
        <w:spacing w:after="0"/>
        <w:rPr>
          <w:rFonts w:ascii="Arial" w:hAnsi="Arial" w:cs="Arial"/>
          <w:kern w:val="0"/>
        </w:rPr>
      </w:pPr>
    </w:p>
    <w:p w14:paraId="5CC28723" w14:textId="53E92802" w:rsidR="00EB413B" w:rsidRDefault="00EB413B" w:rsidP="00EB413B">
      <w:pPr>
        <w:pStyle w:val="Heading3"/>
      </w:pPr>
      <w:bookmarkStart w:id="487" w:name="_Toc221559225"/>
      <w:r>
        <w:t>Operational robustness: reduce cognitive load</w:t>
      </w:r>
      <w:bookmarkEnd w:id="487"/>
    </w:p>
    <w:p w14:paraId="2DC73071" w14:textId="77777777" w:rsidR="00EB413B" w:rsidRDefault="00EB413B">
      <w:pPr>
        <w:widowControl w:val="0"/>
        <w:autoSpaceDE w:val="0"/>
        <w:autoSpaceDN w:val="0"/>
        <w:adjustRightInd w:val="0"/>
        <w:spacing w:after="0"/>
        <w:rPr>
          <w:rFonts w:ascii="Arial" w:hAnsi="Arial" w:cs="Arial"/>
          <w:kern w:val="0"/>
        </w:rPr>
      </w:pPr>
    </w:p>
    <w:p w14:paraId="4D9A3A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conditions are changing, your biggest enemy is decision fatigue.</w:t>
      </w:r>
    </w:p>
    <w:p w14:paraId="30B07290" w14:textId="77777777" w:rsidR="00EB413B" w:rsidRDefault="00EB413B">
      <w:pPr>
        <w:widowControl w:val="0"/>
        <w:autoSpaceDE w:val="0"/>
        <w:autoSpaceDN w:val="0"/>
        <w:adjustRightInd w:val="0"/>
        <w:spacing w:after="0"/>
        <w:rPr>
          <w:rFonts w:ascii="Arial" w:hAnsi="Arial" w:cs="Arial"/>
          <w:kern w:val="0"/>
        </w:rPr>
      </w:pPr>
    </w:p>
    <w:p w14:paraId="7C27C0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Ways to reduce load:</w:t>
      </w:r>
    </w:p>
    <w:p w14:paraId="1C072B19" w14:textId="77777777" w:rsidR="00EB413B" w:rsidRDefault="00EB413B">
      <w:pPr>
        <w:widowControl w:val="0"/>
        <w:autoSpaceDE w:val="0"/>
        <w:autoSpaceDN w:val="0"/>
        <w:adjustRightInd w:val="0"/>
        <w:spacing w:after="0"/>
        <w:rPr>
          <w:rFonts w:ascii="Arial" w:hAnsi="Arial" w:cs="Arial"/>
          <w:kern w:val="0"/>
        </w:rPr>
      </w:pPr>
    </w:p>
    <w:p w14:paraId="5A0D1B72" w14:textId="77777777" w:rsidR="00EB413B" w:rsidRDefault="00EB413B" w:rsidP="00EB413B">
      <w:pPr>
        <w:pStyle w:val="ListBullet"/>
      </w:pPr>
      <w:r>
        <w:t>- Pre-printed checklists for flare/storm/recovery playbooks.</w:t>
      </w:r>
    </w:p>
    <w:p w14:paraId="43E2DB8D" w14:textId="77777777" w:rsidR="00EB413B" w:rsidRDefault="00EB413B" w:rsidP="00EB413B">
      <w:pPr>
        <w:pStyle w:val="ListBullet"/>
      </w:pPr>
      <w:r>
        <w:t>- A fixed reassessment timer.</w:t>
      </w:r>
    </w:p>
    <w:p w14:paraId="710D82B7" w14:textId="77777777" w:rsidR="00EB413B" w:rsidRDefault="00EB413B" w:rsidP="00EB413B">
      <w:pPr>
        <w:pStyle w:val="ListBullet"/>
      </w:pPr>
      <w:r>
        <w:t>- A default relay plan.</w:t>
      </w:r>
    </w:p>
    <w:p w14:paraId="2E5CA629" w14:textId="77777777" w:rsidR="00EB413B" w:rsidRDefault="00EB413B">
      <w:pPr>
        <w:widowControl w:val="0"/>
        <w:autoSpaceDE w:val="0"/>
        <w:autoSpaceDN w:val="0"/>
        <w:adjustRightInd w:val="0"/>
        <w:spacing w:after="0"/>
        <w:rPr>
          <w:rFonts w:ascii="Arial" w:hAnsi="Arial" w:cs="Arial"/>
          <w:kern w:val="0"/>
        </w:rPr>
      </w:pPr>
    </w:p>
    <w:p w14:paraId="335F3A27" w14:textId="32B0AC52" w:rsidR="00EB413B" w:rsidRDefault="00EB413B" w:rsidP="00EB413B">
      <w:pPr>
        <w:pStyle w:val="Heading3"/>
      </w:pPr>
      <w:bookmarkStart w:id="488" w:name="_Toc221559226"/>
      <w:r>
        <w:t>Exercises</w:t>
      </w:r>
      <w:bookmarkEnd w:id="488"/>
    </w:p>
    <w:p w14:paraId="6746BA0A" w14:textId="77777777" w:rsidR="00EB413B" w:rsidRDefault="00EB413B">
      <w:pPr>
        <w:widowControl w:val="0"/>
        <w:autoSpaceDE w:val="0"/>
        <w:autoSpaceDN w:val="0"/>
        <w:adjustRightInd w:val="0"/>
        <w:spacing w:after="0"/>
        <w:rPr>
          <w:rFonts w:ascii="Arial" w:hAnsi="Arial" w:cs="Arial"/>
          <w:kern w:val="0"/>
        </w:rPr>
      </w:pPr>
    </w:p>
    <w:p w14:paraId="1F5C039A" w14:textId="77777777" w:rsidR="00EB413B" w:rsidRDefault="00EB413B" w:rsidP="00EB413B">
      <w:pPr>
        <w:pStyle w:val="ListBullet"/>
      </w:pPr>
      <w:r>
        <w:t>- Exercise 18-1: Measure your noise floor on three bands at the same UTC time daily for two weeks; plot day vs night.</w:t>
      </w:r>
    </w:p>
    <w:p w14:paraId="2802E8FD" w14:textId="77777777" w:rsidR="00EB413B" w:rsidRDefault="00EB413B" w:rsidP="00EB413B">
      <w:pPr>
        <w:pStyle w:val="ListBullet"/>
      </w:pPr>
      <w:r>
        <w:t>- Exercise 18-2: Perform a breaker-by-breaker noise hunt and produce a ranked list of your top 5 noise sources.</w:t>
      </w:r>
    </w:p>
    <w:p w14:paraId="12B0F4AD" w14:textId="77777777" w:rsidR="00EB413B" w:rsidRDefault="00EB413B" w:rsidP="00EB413B">
      <w:pPr>
        <w:pStyle w:val="ListBullet"/>
      </w:pPr>
      <w:r>
        <w:t>- Exercise 18-3: Write a one-page ???station recovery??? checklist for common failures (power, feedline, PC/interface, antenna).</w:t>
      </w:r>
    </w:p>
    <w:p w14:paraId="29A73E42" w14:textId="77777777" w:rsidR="00EB413B" w:rsidRDefault="00EB413B" w:rsidP="00EB413B">
      <w:pPr>
        <w:pStyle w:val="ListBullet"/>
      </w:pPr>
      <w:r>
        <w:t>- Exercise 18-4: Build a simple margin experiment: run the same weak-signal test with two bandwidths and document the change in decodes/SNR.</w:t>
      </w:r>
    </w:p>
    <w:p w14:paraId="100C204E" w14:textId="77777777" w:rsidR="00EB413B" w:rsidRDefault="00EB413B">
      <w:pPr>
        <w:widowControl w:val="0"/>
        <w:autoSpaceDE w:val="0"/>
        <w:autoSpaceDN w:val="0"/>
        <w:adjustRightInd w:val="0"/>
        <w:spacing w:after="0"/>
        <w:rPr>
          <w:rFonts w:ascii="Arial" w:hAnsi="Arial" w:cs="Arial"/>
          <w:kern w:val="0"/>
        </w:rPr>
      </w:pPr>
    </w:p>
    <w:p w14:paraId="3C3FF7E6" w14:textId="77777777" w:rsidR="00EB413B" w:rsidRDefault="00EB413B">
      <w:pPr>
        <w:widowControl w:val="0"/>
        <w:autoSpaceDE w:val="0"/>
        <w:autoSpaceDN w:val="0"/>
        <w:adjustRightInd w:val="0"/>
        <w:spacing w:after="0"/>
        <w:rPr>
          <w:rFonts w:ascii="Arial" w:hAnsi="Arial" w:cs="Arial"/>
          <w:kern w:val="0"/>
        </w:rPr>
      </w:pPr>
    </w:p>
    <w:p w14:paraId="7D1608CB" w14:textId="77777777" w:rsidR="00EB413B" w:rsidRDefault="00EB413B">
      <w:pPr>
        <w:widowControl w:val="0"/>
        <w:autoSpaceDE w:val="0"/>
        <w:autoSpaceDN w:val="0"/>
        <w:adjustRightInd w:val="0"/>
        <w:spacing w:after="0"/>
        <w:rPr>
          <w:rFonts w:ascii="Arial" w:hAnsi="Arial" w:cs="Arial"/>
          <w:kern w:val="0"/>
        </w:rPr>
      </w:pPr>
    </w:p>
    <w:p w14:paraId="515C5692" w14:textId="593247A7" w:rsidR="00EB413B" w:rsidRDefault="00EB413B" w:rsidP="00EB413B">
      <w:pPr>
        <w:pStyle w:val="Heading1"/>
      </w:pPr>
      <w:r>
        <w:br w:type="page"/>
      </w:r>
      <w:bookmarkStart w:id="489" w:name="_Toc221559227"/>
      <w:r>
        <w:lastRenderedPageBreak/>
        <w:t>Chapter 19: Diagnostics for the self-hosted Lab (fetch, TLS, caching)</w:t>
      </w:r>
      <w:bookmarkEnd w:id="489"/>
    </w:p>
    <w:p w14:paraId="5E71FE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Space Weather Lab self-hosts SWPC data, most failures fall into three buckets: reachability, TLS trust, or caching. If you think in those buckets, troubleshooting is quick.</w:t>
      </w:r>
    </w:p>
    <w:p w14:paraId="56401795" w14:textId="77777777" w:rsidR="00EB413B" w:rsidRDefault="00EB413B">
      <w:pPr>
        <w:widowControl w:val="0"/>
        <w:autoSpaceDE w:val="0"/>
        <w:autoSpaceDN w:val="0"/>
        <w:adjustRightInd w:val="0"/>
        <w:spacing w:after="0"/>
        <w:rPr>
          <w:rFonts w:ascii="Arial" w:hAnsi="Arial" w:cs="Arial"/>
          <w:kern w:val="0"/>
        </w:rPr>
      </w:pPr>
    </w:p>
    <w:p w14:paraId="73D582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tiles or images stop updating, first check whether the upstream endpoint is reachable and what the Lab believes the cache age is. The status page is your first stop because it tells you whether the failure is local or upstream.</w:t>
      </w:r>
    </w:p>
    <w:p w14:paraId="60F1AF67" w14:textId="77777777" w:rsidR="00EB413B" w:rsidRDefault="00EB413B">
      <w:pPr>
        <w:widowControl w:val="0"/>
        <w:autoSpaceDE w:val="0"/>
        <w:autoSpaceDN w:val="0"/>
        <w:adjustRightInd w:val="0"/>
        <w:spacing w:after="0"/>
        <w:rPr>
          <w:rFonts w:ascii="Arial" w:hAnsi="Arial" w:cs="Arial"/>
          <w:kern w:val="0"/>
        </w:rPr>
      </w:pPr>
    </w:p>
    <w:p w14:paraId="32E2F5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confirm HTTPS trust on the server. On Windows and XAMPP stacks in particular, cURL and related components sometimes need an explicit CA bundle configuration. TLS failures can look like silent timeouts until you inspect logs.</w:t>
      </w:r>
    </w:p>
    <w:p w14:paraId="47EE7632" w14:textId="77777777" w:rsidR="00EB413B" w:rsidRDefault="00EB413B">
      <w:pPr>
        <w:widowControl w:val="0"/>
        <w:autoSpaceDE w:val="0"/>
        <w:autoSpaceDN w:val="0"/>
        <w:adjustRightInd w:val="0"/>
        <w:spacing w:after="0"/>
        <w:rPr>
          <w:rFonts w:ascii="Arial" w:hAnsi="Arial" w:cs="Arial"/>
          <w:kern w:val="0"/>
        </w:rPr>
      </w:pPr>
    </w:p>
    <w:p w14:paraId="223931F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remember that the Lab is designed to serve stale cached data when SWPC is temporarily unavailable. That is a feature. It keeps the dashboard usable, but it means you must pay attention to age indicators and log warnings.</w:t>
      </w:r>
    </w:p>
    <w:p w14:paraId="073E5D06" w14:textId="77777777" w:rsidR="00EB413B" w:rsidRDefault="00EB413B">
      <w:pPr>
        <w:widowControl w:val="0"/>
        <w:autoSpaceDE w:val="0"/>
        <w:autoSpaceDN w:val="0"/>
        <w:adjustRightInd w:val="0"/>
        <w:spacing w:after="0"/>
        <w:rPr>
          <w:rFonts w:ascii="Arial" w:hAnsi="Arial" w:cs="Arial"/>
          <w:kern w:val="0"/>
        </w:rPr>
      </w:pPr>
    </w:p>
    <w:p w14:paraId="7E835A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in doubt, validate with a second source and with listening. The dashboard is an instrument panel; your receiver is the final truth sensor.</w:t>
      </w:r>
    </w:p>
    <w:p w14:paraId="103626AC" w14:textId="77777777" w:rsidR="00EB413B" w:rsidRDefault="00EB413B">
      <w:pPr>
        <w:widowControl w:val="0"/>
        <w:autoSpaceDE w:val="0"/>
        <w:autoSpaceDN w:val="0"/>
        <w:adjustRightInd w:val="0"/>
        <w:spacing w:after="0"/>
        <w:rPr>
          <w:rFonts w:ascii="Arial" w:hAnsi="Arial" w:cs="Arial"/>
          <w:kern w:val="0"/>
        </w:rPr>
      </w:pPr>
    </w:p>
    <w:p w14:paraId="08765EBE" w14:textId="3ECF863A" w:rsidR="00EB413B" w:rsidRDefault="00EB413B" w:rsidP="00EB413B">
      <w:pPr>
        <w:pStyle w:val="Heading2"/>
      </w:pPr>
      <w:bookmarkStart w:id="490" w:name="_Toc221559228"/>
      <w:r>
        <w:t>Core concepts and working models</w:t>
      </w:r>
      <w:bookmarkEnd w:id="490"/>
    </w:p>
    <w:p w14:paraId="401D52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self-hosted Lab exists to provide a resilient dashboard. Like any system, it can fail in predictable ways: reachability, TLS trust, caching behavior, or endpoint changes. A textbook chapter gives you a methodical troubleshooting flow.</w:t>
      </w:r>
    </w:p>
    <w:p w14:paraId="3FFB69C9" w14:textId="77777777" w:rsidR="00EB413B" w:rsidRDefault="00EB413B">
      <w:pPr>
        <w:widowControl w:val="0"/>
        <w:autoSpaceDE w:val="0"/>
        <w:autoSpaceDN w:val="0"/>
        <w:adjustRightInd w:val="0"/>
        <w:spacing w:after="0"/>
        <w:rPr>
          <w:rFonts w:ascii="Arial" w:hAnsi="Arial" w:cs="Arial"/>
          <w:kern w:val="0"/>
        </w:rPr>
      </w:pPr>
    </w:p>
    <w:p w14:paraId="2B16110C" w14:textId="3A5D4101" w:rsidR="00EB413B" w:rsidRDefault="00EB413B" w:rsidP="00EB413B">
      <w:pPr>
        <w:pStyle w:val="Heading2"/>
      </w:pPr>
      <w:bookmarkStart w:id="491" w:name="_Toc221559229"/>
      <w:r>
        <w:t>Learning objectives</w:t>
      </w:r>
      <w:bookmarkEnd w:id="491"/>
    </w:p>
    <w:p w14:paraId="0898C8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Classify failures (all tiles stale vs some stale vs images broken); Understand intentional stale-if-error behavior; Recognize TLS trust failures and how CA bundles solve them.</w:t>
      </w:r>
    </w:p>
    <w:p w14:paraId="6858AF4D" w14:textId="77777777" w:rsidR="00EB413B" w:rsidRDefault="00EB413B">
      <w:pPr>
        <w:widowControl w:val="0"/>
        <w:autoSpaceDE w:val="0"/>
        <w:autoSpaceDN w:val="0"/>
        <w:adjustRightInd w:val="0"/>
        <w:spacing w:after="0"/>
        <w:rPr>
          <w:rFonts w:ascii="Arial" w:hAnsi="Arial" w:cs="Arial"/>
          <w:kern w:val="0"/>
        </w:rPr>
      </w:pPr>
    </w:p>
    <w:p w14:paraId="2D4A1E3A" w14:textId="2693865A" w:rsidR="00EB413B" w:rsidRDefault="00EB413B" w:rsidP="00EB413B">
      <w:pPr>
        <w:pStyle w:val="Heading2"/>
      </w:pPr>
      <w:bookmarkStart w:id="492" w:name="_Toc221559230"/>
      <w:r>
        <w:t>Key terms</w:t>
      </w:r>
      <w:bookmarkEnd w:id="492"/>
    </w:p>
    <w:p w14:paraId="0F7657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Caching, Stale-if-error, TLS, CA bundle, Endpoint probe.</w:t>
      </w:r>
    </w:p>
    <w:p w14:paraId="49FC78AD" w14:textId="77777777" w:rsidR="00EB413B" w:rsidRDefault="00EB413B">
      <w:pPr>
        <w:widowControl w:val="0"/>
        <w:autoSpaceDE w:val="0"/>
        <w:autoSpaceDN w:val="0"/>
        <w:adjustRightInd w:val="0"/>
        <w:spacing w:after="0"/>
        <w:rPr>
          <w:rFonts w:ascii="Arial" w:hAnsi="Arial" w:cs="Arial"/>
          <w:kern w:val="0"/>
        </w:rPr>
      </w:pPr>
    </w:p>
    <w:p w14:paraId="75AE5851" w14:textId="0495ED03" w:rsidR="00EB413B" w:rsidRDefault="00EB413B" w:rsidP="00EB413B">
      <w:pPr>
        <w:pStyle w:val="Heading2"/>
      </w:pPr>
      <w:bookmarkStart w:id="493" w:name="_Toc221559231"/>
      <w:r>
        <w:t>Worked examples and demonstrations</w:t>
      </w:r>
      <w:bookmarkEnd w:id="493"/>
    </w:p>
    <w:p w14:paraId="3C7F02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classification: list three symptoms and the most likely cause for each.</w:t>
      </w:r>
    </w:p>
    <w:p w14:paraId="6F93AC6D" w14:textId="77777777" w:rsidR="00EB413B" w:rsidRDefault="00EB413B">
      <w:pPr>
        <w:widowControl w:val="0"/>
        <w:autoSpaceDE w:val="0"/>
        <w:autoSpaceDN w:val="0"/>
        <w:adjustRightInd w:val="0"/>
        <w:spacing w:after="0"/>
        <w:rPr>
          <w:rFonts w:ascii="Arial" w:hAnsi="Arial" w:cs="Arial"/>
          <w:kern w:val="0"/>
        </w:rPr>
      </w:pPr>
    </w:p>
    <w:p w14:paraId="0F4AD3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fix: explain how you would validate that the CA bundle is correctly installed.</w:t>
      </w:r>
    </w:p>
    <w:p w14:paraId="44A753E9" w14:textId="77777777" w:rsidR="00EB413B" w:rsidRDefault="00EB413B">
      <w:pPr>
        <w:widowControl w:val="0"/>
        <w:autoSpaceDE w:val="0"/>
        <w:autoSpaceDN w:val="0"/>
        <w:adjustRightInd w:val="0"/>
        <w:spacing w:after="0"/>
        <w:rPr>
          <w:rFonts w:ascii="Arial" w:hAnsi="Arial" w:cs="Arial"/>
          <w:kern w:val="0"/>
        </w:rPr>
      </w:pPr>
    </w:p>
    <w:p w14:paraId="624AF718" w14:textId="06B2360E" w:rsidR="00EB413B" w:rsidRDefault="00EB413B" w:rsidP="00EB413B">
      <w:pPr>
        <w:pStyle w:val="Heading2"/>
      </w:pPr>
      <w:bookmarkStart w:id="494" w:name="_Toc221559232"/>
      <w:r>
        <w:lastRenderedPageBreak/>
        <w:t>Operator checklists</w:t>
      </w:r>
      <w:bookmarkEnd w:id="494"/>
    </w:p>
    <w:p w14:paraId="70F651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Check dashboard staleness first.</w:t>
      </w:r>
    </w:p>
    <w:p w14:paraId="34A81A49" w14:textId="77777777" w:rsidR="00EB413B" w:rsidRDefault="00EB413B">
      <w:pPr>
        <w:widowControl w:val="0"/>
        <w:autoSpaceDE w:val="0"/>
        <w:autoSpaceDN w:val="0"/>
        <w:adjustRightInd w:val="0"/>
        <w:spacing w:after="0"/>
        <w:rPr>
          <w:rFonts w:ascii="Arial" w:hAnsi="Arial" w:cs="Arial"/>
          <w:kern w:val="0"/>
        </w:rPr>
      </w:pPr>
    </w:p>
    <w:p w14:paraId="300544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Check a single endpoint with curl/browser next.</w:t>
      </w:r>
    </w:p>
    <w:p w14:paraId="551FD920" w14:textId="77777777" w:rsidR="00EB413B" w:rsidRDefault="00EB413B">
      <w:pPr>
        <w:widowControl w:val="0"/>
        <w:autoSpaceDE w:val="0"/>
        <w:autoSpaceDN w:val="0"/>
        <w:adjustRightInd w:val="0"/>
        <w:spacing w:after="0"/>
        <w:rPr>
          <w:rFonts w:ascii="Arial" w:hAnsi="Arial" w:cs="Arial"/>
          <w:kern w:val="0"/>
        </w:rPr>
      </w:pPr>
    </w:p>
    <w:p w14:paraId="41D9894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Then check TLS trust and local server logs.</w:t>
      </w:r>
    </w:p>
    <w:p w14:paraId="51751F4C" w14:textId="77777777" w:rsidR="00EB413B" w:rsidRDefault="00EB413B">
      <w:pPr>
        <w:widowControl w:val="0"/>
        <w:autoSpaceDE w:val="0"/>
        <w:autoSpaceDN w:val="0"/>
        <w:adjustRightInd w:val="0"/>
        <w:spacing w:after="0"/>
        <w:rPr>
          <w:rFonts w:ascii="Arial" w:hAnsi="Arial" w:cs="Arial"/>
          <w:kern w:val="0"/>
        </w:rPr>
      </w:pPr>
    </w:p>
    <w:p w14:paraId="153E75A9" w14:textId="7DD05FC5" w:rsidR="00EB413B" w:rsidRDefault="00EB413B" w:rsidP="00EB413B">
      <w:pPr>
        <w:pStyle w:val="Heading2"/>
      </w:pPr>
      <w:bookmarkStart w:id="495" w:name="_Toc221559233"/>
      <w:r>
        <w:t>Common mistakes</w:t>
      </w:r>
      <w:bookmarkEnd w:id="495"/>
    </w:p>
    <w:p w14:paraId="1834A0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Chasing symptoms without classifying; Assuming upstream is always available and ignoring caching intent.</w:t>
      </w:r>
    </w:p>
    <w:p w14:paraId="35EDBDEA" w14:textId="77777777" w:rsidR="00EB413B" w:rsidRDefault="00EB413B">
      <w:pPr>
        <w:widowControl w:val="0"/>
        <w:autoSpaceDE w:val="0"/>
        <w:autoSpaceDN w:val="0"/>
        <w:adjustRightInd w:val="0"/>
        <w:spacing w:after="0"/>
        <w:rPr>
          <w:rFonts w:ascii="Arial" w:hAnsi="Arial" w:cs="Arial"/>
          <w:kern w:val="0"/>
        </w:rPr>
      </w:pPr>
    </w:p>
    <w:p w14:paraId="7C9B78A5" w14:textId="3DF6FA9C" w:rsidR="00EB413B" w:rsidRDefault="00EB413B" w:rsidP="00EB413B">
      <w:pPr>
        <w:pStyle w:val="Heading2"/>
      </w:pPr>
      <w:bookmarkStart w:id="496" w:name="_Toc221559234"/>
      <w:r>
        <w:t>Field notes and deeper practice</w:t>
      </w:r>
      <w:bookmarkEnd w:id="496"/>
    </w:p>
    <w:p w14:paraId="73704C72" w14:textId="46F8F7D5" w:rsidR="00EB413B" w:rsidRDefault="00EB413B" w:rsidP="00EB413B">
      <w:pPr>
        <w:pStyle w:val="Heading3"/>
      </w:pPr>
      <w:bookmarkStart w:id="497" w:name="_Toc221559235"/>
      <w:r>
        <w:t>Treat troubleshooting as classification, then isolation</w:t>
      </w:r>
      <w:bookmarkEnd w:id="497"/>
    </w:p>
    <w:p w14:paraId="3631B1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Troubleshooting goes fast when you stop guessing and start classifying. The Lab is built from a small number of subsystems: your web server, your outbound network, upstream sources, and local caching.</w:t>
      </w:r>
    </w:p>
    <w:p w14:paraId="2B60CD2E" w14:textId="77777777" w:rsidR="00EB413B" w:rsidRDefault="00EB413B">
      <w:pPr>
        <w:widowControl w:val="0"/>
        <w:autoSpaceDE w:val="0"/>
        <w:autoSpaceDN w:val="0"/>
        <w:adjustRightInd w:val="0"/>
        <w:spacing w:after="0"/>
        <w:rPr>
          <w:rFonts w:ascii="Arial" w:hAnsi="Arial" w:cs="Arial"/>
          <w:kern w:val="0"/>
        </w:rPr>
      </w:pPr>
    </w:p>
    <w:p w14:paraId="3BAC38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something looks wrong, the first question is scope. Is everything stale, or only some tiles? Are images missing, or is data missing, or is formatting broken? Scope tells you which subsystem is most likely.</w:t>
      </w:r>
    </w:p>
    <w:p w14:paraId="59070BF4" w14:textId="77777777" w:rsidR="00EB413B" w:rsidRDefault="00EB413B">
      <w:pPr>
        <w:widowControl w:val="0"/>
        <w:autoSpaceDE w:val="0"/>
        <w:autoSpaceDN w:val="0"/>
        <w:adjustRightInd w:val="0"/>
        <w:spacing w:after="0"/>
        <w:rPr>
          <w:rFonts w:ascii="Arial" w:hAnsi="Arial" w:cs="Arial"/>
          <w:kern w:val="0"/>
        </w:rPr>
      </w:pPr>
    </w:p>
    <w:p w14:paraId="7E6277F0" w14:textId="584872F4" w:rsidR="00EB413B" w:rsidRDefault="00EB413B" w:rsidP="00EB413B">
      <w:pPr>
        <w:pStyle w:val="Heading3"/>
      </w:pPr>
      <w:bookmarkStart w:id="498" w:name="_Toc221559236"/>
      <w:r>
        <w:t>Staleness is a feature you must learn to read</w:t>
      </w:r>
      <w:bookmarkEnd w:id="498"/>
    </w:p>
    <w:p w14:paraId="22A02C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Lab is designed to fail soft. When an upstream endpoint fails, it may serve cached data rather than nothing. This prevents blank dashboards but it also means you must pay attention to freshness.</w:t>
      </w:r>
    </w:p>
    <w:p w14:paraId="75D4026B" w14:textId="77777777" w:rsidR="00EB413B" w:rsidRDefault="00EB413B">
      <w:pPr>
        <w:widowControl w:val="0"/>
        <w:autoSpaceDE w:val="0"/>
        <w:autoSpaceDN w:val="0"/>
        <w:adjustRightInd w:val="0"/>
        <w:spacing w:after="0"/>
        <w:rPr>
          <w:rFonts w:ascii="Arial" w:hAnsi="Arial" w:cs="Arial"/>
          <w:kern w:val="0"/>
        </w:rPr>
      </w:pPr>
    </w:p>
    <w:p w14:paraId="616DBA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Build a habit of checking timestamps or staleness indicators before you decide that a product is wrong. A stale tile is not lying; it is telling you what it last knew.</w:t>
      </w:r>
    </w:p>
    <w:p w14:paraId="4985B15F" w14:textId="77777777" w:rsidR="00EB413B" w:rsidRDefault="00EB413B">
      <w:pPr>
        <w:widowControl w:val="0"/>
        <w:autoSpaceDE w:val="0"/>
        <w:autoSpaceDN w:val="0"/>
        <w:adjustRightInd w:val="0"/>
        <w:spacing w:after="0"/>
        <w:rPr>
          <w:rFonts w:ascii="Arial" w:hAnsi="Arial" w:cs="Arial"/>
          <w:kern w:val="0"/>
        </w:rPr>
      </w:pPr>
    </w:p>
    <w:p w14:paraId="28F270C4" w14:textId="6E6EECE7" w:rsidR="00EB413B" w:rsidRDefault="00EB413B" w:rsidP="00EB413B">
      <w:pPr>
        <w:pStyle w:val="Heading3"/>
      </w:pPr>
      <w:bookmarkStart w:id="499" w:name="_Toc221559237"/>
      <w:r>
        <w:t>A minimal probe sequence that prevents wandering</w:t>
      </w:r>
      <w:bookmarkEnd w:id="499"/>
    </w:p>
    <w:p w14:paraId="77DCCE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 short, repeatable probe sequence.</w:t>
      </w:r>
    </w:p>
    <w:p w14:paraId="6CE00AF7" w14:textId="77777777" w:rsidR="00EB413B" w:rsidRDefault="00EB413B">
      <w:pPr>
        <w:widowControl w:val="0"/>
        <w:autoSpaceDE w:val="0"/>
        <w:autoSpaceDN w:val="0"/>
        <w:adjustRightInd w:val="0"/>
        <w:spacing w:after="0"/>
        <w:rPr>
          <w:rFonts w:ascii="Arial" w:hAnsi="Arial" w:cs="Arial"/>
          <w:kern w:val="0"/>
        </w:rPr>
      </w:pPr>
    </w:p>
    <w:p w14:paraId="6A1190A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validate reachability to your own server from the device you care about.</w:t>
      </w:r>
    </w:p>
    <w:p w14:paraId="3EE7384D" w14:textId="77777777" w:rsidR="00EB413B" w:rsidRDefault="00EB413B">
      <w:pPr>
        <w:widowControl w:val="0"/>
        <w:autoSpaceDE w:val="0"/>
        <w:autoSpaceDN w:val="0"/>
        <w:adjustRightInd w:val="0"/>
        <w:spacing w:after="0"/>
        <w:rPr>
          <w:rFonts w:ascii="Arial" w:hAnsi="Arial" w:cs="Arial"/>
          <w:kern w:val="0"/>
        </w:rPr>
      </w:pPr>
    </w:p>
    <w:p w14:paraId="4767AF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probe one upstream endpoint directly in a browser or with a simple request tool. If that fails, note whether it fails with DNS, connect timeout, or TLS trust.</w:t>
      </w:r>
    </w:p>
    <w:p w14:paraId="6FC2A192" w14:textId="77777777" w:rsidR="00EB413B" w:rsidRDefault="00EB413B">
      <w:pPr>
        <w:widowControl w:val="0"/>
        <w:autoSpaceDE w:val="0"/>
        <w:autoSpaceDN w:val="0"/>
        <w:adjustRightInd w:val="0"/>
        <w:spacing w:after="0"/>
        <w:rPr>
          <w:rFonts w:ascii="Arial" w:hAnsi="Arial" w:cs="Arial"/>
          <w:kern w:val="0"/>
        </w:rPr>
      </w:pPr>
    </w:p>
    <w:p w14:paraId="18BD53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check logs. Your local logs should tell you whether the request was attempted and what error category it saw.</w:t>
      </w:r>
    </w:p>
    <w:p w14:paraId="322EB535" w14:textId="77777777" w:rsidR="00EB413B" w:rsidRDefault="00EB413B">
      <w:pPr>
        <w:widowControl w:val="0"/>
        <w:autoSpaceDE w:val="0"/>
        <w:autoSpaceDN w:val="0"/>
        <w:adjustRightInd w:val="0"/>
        <w:spacing w:after="0"/>
        <w:rPr>
          <w:rFonts w:ascii="Arial" w:hAnsi="Arial" w:cs="Arial"/>
          <w:kern w:val="0"/>
        </w:rPr>
      </w:pPr>
    </w:p>
    <w:p w14:paraId="44EA83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Fourth, check your CA bundle and TLS settings if errors point to trust failures. These problems often look like intermittent failures because some endpoints use different certificates.</w:t>
      </w:r>
    </w:p>
    <w:p w14:paraId="73C87500" w14:textId="77777777" w:rsidR="00EB413B" w:rsidRDefault="00EB413B">
      <w:pPr>
        <w:widowControl w:val="0"/>
        <w:autoSpaceDE w:val="0"/>
        <w:autoSpaceDN w:val="0"/>
        <w:adjustRightInd w:val="0"/>
        <w:spacing w:after="0"/>
        <w:rPr>
          <w:rFonts w:ascii="Arial" w:hAnsi="Arial" w:cs="Arial"/>
          <w:kern w:val="0"/>
        </w:rPr>
      </w:pPr>
    </w:p>
    <w:p w14:paraId="6C3D86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sequence prevents the classic error: changing three things at once and learning nothing.</w:t>
      </w:r>
    </w:p>
    <w:p w14:paraId="0F4D5129" w14:textId="77777777" w:rsidR="00EB413B" w:rsidRDefault="00EB413B">
      <w:pPr>
        <w:widowControl w:val="0"/>
        <w:autoSpaceDE w:val="0"/>
        <w:autoSpaceDN w:val="0"/>
        <w:adjustRightInd w:val="0"/>
        <w:spacing w:after="0"/>
        <w:rPr>
          <w:rFonts w:ascii="Arial" w:hAnsi="Arial" w:cs="Arial"/>
          <w:kern w:val="0"/>
        </w:rPr>
      </w:pPr>
    </w:p>
    <w:p w14:paraId="242F45AC" w14:textId="30835A32" w:rsidR="00EB413B" w:rsidRDefault="00EB413B" w:rsidP="00EB413B">
      <w:pPr>
        <w:pStyle w:val="Heading3"/>
      </w:pPr>
      <w:bookmarkStart w:id="500" w:name="_Toc221559238"/>
      <w:r>
        <w:t>TLS failures: what an operator should recognize</w:t>
      </w:r>
      <w:bookmarkEnd w:id="500"/>
    </w:p>
    <w:p w14:paraId="44909E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TLS problems often present as, "it works on one machine but not another" or "it used to work and now some tiles fail." The important mental model is that TLS is a chain of trust. When the trust store is missing intermediate certificates, some destinations will fail.</w:t>
      </w:r>
    </w:p>
    <w:p w14:paraId="7B23CF06" w14:textId="77777777" w:rsidR="00EB413B" w:rsidRDefault="00EB413B">
      <w:pPr>
        <w:widowControl w:val="0"/>
        <w:autoSpaceDE w:val="0"/>
        <w:autoSpaceDN w:val="0"/>
        <w:adjustRightInd w:val="0"/>
        <w:spacing w:after="0"/>
        <w:rPr>
          <w:rFonts w:ascii="Arial" w:hAnsi="Arial" w:cs="Arial"/>
          <w:kern w:val="0"/>
        </w:rPr>
      </w:pPr>
    </w:p>
    <w:p w14:paraId="27CA0F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action is not to disable TLS verification. Your action is to install and maintain a correct CA bundle.</w:t>
      </w:r>
    </w:p>
    <w:p w14:paraId="0DB887BC" w14:textId="77777777" w:rsidR="00EB413B" w:rsidRDefault="00EB413B">
      <w:pPr>
        <w:widowControl w:val="0"/>
        <w:autoSpaceDE w:val="0"/>
        <w:autoSpaceDN w:val="0"/>
        <w:adjustRightInd w:val="0"/>
        <w:spacing w:after="0"/>
        <w:rPr>
          <w:rFonts w:ascii="Arial" w:hAnsi="Arial" w:cs="Arial"/>
          <w:kern w:val="0"/>
        </w:rPr>
      </w:pPr>
    </w:p>
    <w:p w14:paraId="7B3BFD94" w14:textId="3A2808CE" w:rsidR="00EB413B" w:rsidRDefault="00EB413B" w:rsidP="00EB413B">
      <w:pPr>
        <w:pStyle w:val="Heading3"/>
      </w:pPr>
      <w:bookmarkStart w:id="501" w:name="_Toc221559239"/>
      <w:r>
        <w:t>When an upstream endpoint changes</w:t>
      </w:r>
      <w:bookmarkEnd w:id="501"/>
    </w:p>
    <w:p w14:paraId="477BFF2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Endpoints evolve. URLs change, formats change, and rate limits appear. When a previously stable tile breaks for everyone, suspect upstream change rather than your local network.</w:t>
      </w:r>
    </w:p>
    <w:p w14:paraId="7AF7E2F6" w14:textId="77777777" w:rsidR="00EB413B" w:rsidRDefault="00EB413B">
      <w:pPr>
        <w:widowControl w:val="0"/>
        <w:autoSpaceDE w:val="0"/>
        <w:autoSpaceDN w:val="0"/>
        <w:adjustRightInd w:val="0"/>
        <w:spacing w:after="0"/>
        <w:rPr>
          <w:rFonts w:ascii="Arial" w:hAnsi="Arial" w:cs="Arial"/>
          <w:kern w:val="0"/>
        </w:rPr>
      </w:pPr>
    </w:p>
    <w:p w14:paraId="12CB04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response is to capture one failing request and record the error response. If you can see the exact failure, you can patch the fetch logic or update the endpoint.</w:t>
      </w:r>
    </w:p>
    <w:p w14:paraId="116E37DC" w14:textId="77777777" w:rsidR="00EB413B" w:rsidRDefault="00EB413B">
      <w:pPr>
        <w:widowControl w:val="0"/>
        <w:autoSpaceDE w:val="0"/>
        <w:autoSpaceDN w:val="0"/>
        <w:adjustRightInd w:val="0"/>
        <w:spacing w:after="0"/>
        <w:rPr>
          <w:rFonts w:ascii="Arial" w:hAnsi="Arial" w:cs="Arial"/>
          <w:kern w:val="0"/>
        </w:rPr>
      </w:pPr>
    </w:p>
    <w:p w14:paraId="4C61A007" w14:textId="2CE69C1B" w:rsidR="00EB413B" w:rsidRDefault="00EB413B" w:rsidP="00EB413B">
      <w:pPr>
        <w:pStyle w:val="Heading3"/>
      </w:pPr>
      <w:bookmarkStart w:id="502" w:name="_Toc221559240"/>
      <w:r>
        <w:t>Write a volunteer-friendly runbook</w:t>
      </w:r>
      <w:bookmarkEnd w:id="502"/>
    </w:p>
    <w:p w14:paraId="584513B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Lab is maintained by volunteers, build for handoff.</w:t>
      </w:r>
    </w:p>
    <w:p w14:paraId="6D125840" w14:textId="77777777" w:rsidR="00EB413B" w:rsidRDefault="00EB413B">
      <w:pPr>
        <w:widowControl w:val="0"/>
        <w:autoSpaceDE w:val="0"/>
        <w:autoSpaceDN w:val="0"/>
        <w:adjustRightInd w:val="0"/>
        <w:spacing w:after="0"/>
        <w:rPr>
          <w:rFonts w:ascii="Arial" w:hAnsi="Arial" w:cs="Arial"/>
          <w:kern w:val="0"/>
        </w:rPr>
      </w:pPr>
    </w:p>
    <w:p w14:paraId="73D08A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a short runbook that answers three questions: what "healthy" looks like, how to diagnose common failures, and what not to do (for example, do not disable TLS verification).</w:t>
      </w:r>
    </w:p>
    <w:p w14:paraId="2258AFAF" w14:textId="77777777" w:rsidR="00EB413B" w:rsidRDefault="00EB413B">
      <w:pPr>
        <w:widowControl w:val="0"/>
        <w:autoSpaceDE w:val="0"/>
        <w:autoSpaceDN w:val="0"/>
        <w:adjustRightInd w:val="0"/>
        <w:spacing w:after="0"/>
        <w:rPr>
          <w:rFonts w:ascii="Arial" w:hAnsi="Arial" w:cs="Arial"/>
          <w:kern w:val="0"/>
        </w:rPr>
      </w:pPr>
    </w:p>
    <w:p w14:paraId="3F5892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resilience for the software side of the station.</w:t>
      </w:r>
    </w:p>
    <w:p w14:paraId="43F2A4D7" w14:textId="77777777" w:rsidR="00EB413B" w:rsidRDefault="00EB413B">
      <w:pPr>
        <w:widowControl w:val="0"/>
        <w:autoSpaceDE w:val="0"/>
        <w:autoSpaceDN w:val="0"/>
        <w:adjustRightInd w:val="0"/>
        <w:spacing w:after="0"/>
        <w:rPr>
          <w:rFonts w:ascii="Arial" w:hAnsi="Arial" w:cs="Arial"/>
          <w:kern w:val="0"/>
        </w:rPr>
      </w:pPr>
    </w:p>
    <w:p w14:paraId="4EAA9D67" w14:textId="25FF8669" w:rsidR="00EB413B" w:rsidRDefault="00EB413B" w:rsidP="00EB413B">
      <w:pPr>
        <w:pStyle w:val="Heading2"/>
      </w:pPr>
      <w:bookmarkStart w:id="503" w:name="_Toc221559241"/>
      <w:r>
        <w:t>End-of-chapter exercises</w:t>
      </w:r>
      <w:bookmarkEnd w:id="503"/>
    </w:p>
    <w:p w14:paraId="026555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Simulate an upstream outage (block one endpoint) and verify the Lab fails soft.</w:t>
      </w:r>
    </w:p>
    <w:p w14:paraId="04875A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short runbook you could hand to a volunteer admin.</w:t>
      </w:r>
    </w:p>
    <w:p w14:paraId="57A1D236" w14:textId="77777777" w:rsidR="00EB413B" w:rsidRDefault="00EB413B">
      <w:pPr>
        <w:widowControl w:val="0"/>
        <w:autoSpaceDE w:val="0"/>
        <w:autoSpaceDN w:val="0"/>
        <w:adjustRightInd w:val="0"/>
        <w:spacing w:after="0"/>
        <w:rPr>
          <w:rFonts w:ascii="Arial" w:hAnsi="Arial" w:cs="Arial"/>
          <w:kern w:val="0"/>
        </w:rPr>
      </w:pPr>
    </w:p>
    <w:p w14:paraId="760A5631" w14:textId="56D43260" w:rsidR="00EB413B" w:rsidRDefault="00EB413B" w:rsidP="00EB413B">
      <w:pPr>
        <w:pStyle w:val="Heading2"/>
      </w:pPr>
      <w:bookmarkStart w:id="504" w:name="_Toc221559242"/>
      <w:r>
        <w:t>Textbook supplement</w:t>
      </w:r>
      <w:bookmarkEnd w:id="504"/>
    </w:p>
    <w:p w14:paraId="05999F00" w14:textId="259D6A9D" w:rsidR="00EB413B" w:rsidRDefault="00EB413B" w:rsidP="00EB413B">
      <w:pPr>
        <w:pStyle w:val="Heading2"/>
      </w:pPr>
      <w:bookmarkStart w:id="505" w:name="_Toc221559243"/>
      <w:r>
        <w:t>Chapter 19 supplement ??" Diagnostics for the self-hosted Lab (fetch, TLS, caching)</w:t>
      </w:r>
      <w:bookmarkEnd w:id="505"/>
    </w:p>
    <w:p w14:paraId="71756697" w14:textId="77777777" w:rsidR="00EB413B" w:rsidRDefault="00EB413B">
      <w:pPr>
        <w:widowControl w:val="0"/>
        <w:autoSpaceDE w:val="0"/>
        <w:autoSpaceDN w:val="0"/>
        <w:adjustRightInd w:val="0"/>
        <w:spacing w:after="0"/>
        <w:rPr>
          <w:rFonts w:ascii="Arial" w:hAnsi="Arial" w:cs="Arial"/>
          <w:kern w:val="0"/>
        </w:rPr>
      </w:pPr>
    </w:p>
    <w:p w14:paraId="3FED93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Space Weather Lab is useful only if its data is current. A self-hosted installation adds a new failure mode: the dashboard can look fine while its inputs are stale.</w:t>
      </w:r>
    </w:p>
    <w:p w14:paraId="183CF3FF" w14:textId="77777777" w:rsidR="00EB413B" w:rsidRDefault="00EB413B">
      <w:pPr>
        <w:widowControl w:val="0"/>
        <w:autoSpaceDE w:val="0"/>
        <w:autoSpaceDN w:val="0"/>
        <w:adjustRightInd w:val="0"/>
        <w:spacing w:after="0"/>
        <w:rPr>
          <w:rFonts w:ascii="Arial" w:hAnsi="Arial" w:cs="Arial"/>
          <w:kern w:val="0"/>
        </w:rPr>
      </w:pPr>
    </w:p>
    <w:p w14:paraId="756930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This supplement gives an operator-admin checklist: verify the pipeline from external feeds to cached data to rendered pages. The key idea is **data age**: your dashboard should make staleness obvious, and your runbook should find the break quickly.</w:t>
      </w:r>
    </w:p>
    <w:p w14:paraId="5F7F97DA" w14:textId="77777777" w:rsidR="00EB413B" w:rsidRDefault="00EB413B">
      <w:pPr>
        <w:widowControl w:val="0"/>
        <w:autoSpaceDE w:val="0"/>
        <w:autoSpaceDN w:val="0"/>
        <w:adjustRightInd w:val="0"/>
        <w:spacing w:after="0"/>
        <w:rPr>
          <w:rFonts w:ascii="Arial" w:hAnsi="Arial" w:cs="Arial"/>
          <w:kern w:val="0"/>
        </w:rPr>
      </w:pPr>
    </w:p>
    <w:p w14:paraId="3CF17444" w14:textId="230FC56E" w:rsidR="00EB413B" w:rsidRDefault="00EB413B" w:rsidP="00EB413B">
      <w:pPr>
        <w:pStyle w:val="Heading3"/>
      </w:pPr>
      <w:bookmarkStart w:id="506" w:name="_Toc221559244"/>
      <w:r>
        <w:t>Failure modes to expect</w:t>
      </w:r>
      <w:bookmarkEnd w:id="506"/>
    </w:p>
    <w:p w14:paraId="160628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operational failures include:</w:t>
      </w:r>
    </w:p>
    <w:p w14:paraId="053A476C" w14:textId="77777777" w:rsidR="00EB413B" w:rsidRDefault="00EB413B">
      <w:pPr>
        <w:widowControl w:val="0"/>
        <w:autoSpaceDE w:val="0"/>
        <w:autoSpaceDN w:val="0"/>
        <w:adjustRightInd w:val="0"/>
        <w:spacing w:after="0"/>
        <w:rPr>
          <w:rFonts w:ascii="Arial" w:hAnsi="Arial" w:cs="Arial"/>
          <w:kern w:val="0"/>
        </w:rPr>
      </w:pPr>
    </w:p>
    <w:p w14:paraId="27D2BA86" w14:textId="77777777" w:rsidR="00EB413B" w:rsidRDefault="00EB413B" w:rsidP="00EB413B">
      <w:pPr>
        <w:pStyle w:val="ListBullet"/>
      </w:pPr>
      <w:r>
        <w:t>- External feed temporarily unreachable (network, DNS, upstream outage)</w:t>
      </w:r>
    </w:p>
    <w:p w14:paraId="5A4A7AAC" w14:textId="77777777" w:rsidR="00EB413B" w:rsidRDefault="00EB413B" w:rsidP="00EB413B">
      <w:pPr>
        <w:pStyle w:val="ListBullet"/>
      </w:pPr>
      <w:r>
        <w:t>- TLS/certificate validation errors in HTTPS fetches</w:t>
      </w:r>
    </w:p>
    <w:p w14:paraId="76510A13" w14:textId="77777777" w:rsidR="00EB413B" w:rsidRDefault="00EB413B" w:rsidP="00EB413B">
      <w:pPr>
        <w:pStyle w:val="ListBullet"/>
      </w:pPr>
      <w:r>
        <w:t>- Cache directory permission issues</w:t>
      </w:r>
    </w:p>
    <w:p w14:paraId="1DFC62D5" w14:textId="77777777" w:rsidR="00EB413B" w:rsidRDefault="00EB413B" w:rsidP="00EB413B">
      <w:pPr>
        <w:pStyle w:val="ListBullet"/>
      </w:pPr>
      <w:r>
        <w:t>- Cron/scheduled task not running</w:t>
      </w:r>
    </w:p>
    <w:p w14:paraId="76683674" w14:textId="77777777" w:rsidR="00EB413B" w:rsidRDefault="00EB413B" w:rsidP="00EB413B">
      <w:pPr>
        <w:pStyle w:val="ListBullet"/>
      </w:pPr>
      <w:r>
        <w:t>- Stale cache not expiring (logic bug or timestamp issue)</w:t>
      </w:r>
    </w:p>
    <w:p w14:paraId="16FDFF5F" w14:textId="77777777" w:rsidR="00EB413B" w:rsidRDefault="00EB413B">
      <w:pPr>
        <w:widowControl w:val="0"/>
        <w:autoSpaceDE w:val="0"/>
        <w:autoSpaceDN w:val="0"/>
        <w:adjustRightInd w:val="0"/>
        <w:spacing w:after="0"/>
        <w:rPr>
          <w:rFonts w:ascii="Arial" w:hAnsi="Arial" w:cs="Arial"/>
          <w:kern w:val="0"/>
        </w:rPr>
      </w:pPr>
    </w:p>
    <w:p w14:paraId="293AA379" w14:textId="77777777" w:rsidR="00EB413B" w:rsidRDefault="00EB413B" w:rsidP="00EB413B">
      <w:pPr>
        <w:pStyle w:val="Caption"/>
      </w:pPr>
      <w:r>
        <w:t>Table 19-1: Failure mode ??' what it looks like</w:t>
      </w:r>
    </w:p>
    <w:p w14:paraId="499E2921" w14:textId="77777777" w:rsidR="00EB413B" w:rsidRDefault="00EB413B" w:rsidP="00EB413B">
      <w:pPr>
        <w:pStyle w:val="ListBullet"/>
      </w:pPr>
      <w:r>
        <w:t>- Upstream outage: dashboard loads but timestamps stop advancing; raw fetch fails</w:t>
      </w:r>
    </w:p>
    <w:p w14:paraId="539CBE77" w14:textId="77777777" w:rsidR="00EB413B" w:rsidRDefault="00EB413B" w:rsidP="00EB413B">
      <w:pPr>
        <w:pStyle w:val="ListBullet"/>
      </w:pPr>
      <w:r>
        <w:t>- TLS failure: fetches fail only for HTTPS endpoints; error mentions certificate</w:t>
      </w:r>
    </w:p>
    <w:p w14:paraId="3F43AF27" w14:textId="77777777" w:rsidR="00EB413B" w:rsidRDefault="00EB413B" w:rsidP="00EB413B">
      <w:pPr>
        <w:pStyle w:val="ListBullet"/>
      </w:pPr>
      <w:r>
        <w:t>- Permission issue: fetch succeeds but cache write fails; cache age never resets</w:t>
      </w:r>
    </w:p>
    <w:p w14:paraId="22A32F6E" w14:textId="77777777" w:rsidR="00EB413B" w:rsidRDefault="00EB413B" w:rsidP="00EB413B">
      <w:pPr>
        <w:pStyle w:val="ListBullet"/>
      </w:pPr>
      <w:r>
        <w:t>- Scheduler failure: nothing runs; cache ages grow uniformly</w:t>
      </w:r>
    </w:p>
    <w:p w14:paraId="695F54A4" w14:textId="77777777" w:rsidR="00EB413B" w:rsidRDefault="00EB413B" w:rsidP="00EB413B">
      <w:pPr>
        <w:pStyle w:val="ListBullet"/>
      </w:pPr>
      <w:r>
        <w:t>- Expiration bug: cache never refreshes until manual delete</w:t>
      </w:r>
    </w:p>
    <w:p w14:paraId="093F14F0" w14:textId="77777777" w:rsidR="00EB413B" w:rsidRDefault="00EB413B">
      <w:pPr>
        <w:widowControl w:val="0"/>
        <w:autoSpaceDE w:val="0"/>
        <w:autoSpaceDN w:val="0"/>
        <w:adjustRightInd w:val="0"/>
        <w:spacing w:after="0"/>
        <w:rPr>
          <w:rFonts w:ascii="Arial" w:hAnsi="Arial" w:cs="Arial"/>
          <w:kern w:val="0"/>
        </w:rPr>
      </w:pPr>
    </w:p>
    <w:p w14:paraId="5412EA3E" w14:textId="2F15CFE0" w:rsidR="00EB413B" w:rsidRDefault="00EB413B" w:rsidP="00EB413B">
      <w:pPr>
        <w:pStyle w:val="Heading3"/>
      </w:pPr>
      <w:bookmarkStart w:id="507" w:name="_Toc221559245"/>
      <w:r>
        <w:t>A minimum diagnostic loop</w:t>
      </w:r>
      <w:bookmarkEnd w:id="507"/>
    </w:p>
    <w:p w14:paraId="74B129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practical diagnostic loop is:</w:t>
      </w:r>
    </w:p>
    <w:p w14:paraId="4B810ACD" w14:textId="77777777" w:rsidR="00EB413B" w:rsidRDefault="00EB413B">
      <w:pPr>
        <w:widowControl w:val="0"/>
        <w:autoSpaceDE w:val="0"/>
        <w:autoSpaceDN w:val="0"/>
        <w:adjustRightInd w:val="0"/>
        <w:spacing w:after="0"/>
        <w:rPr>
          <w:rFonts w:ascii="Arial" w:hAnsi="Arial" w:cs="Arial"/>
          <w:kern w:val="0"/>
        </w:rPr>
      </w:pPr>
    </w:p>
    <w:p w14:paraId="308839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Confirm the page time stamps (are the plots and numbers updating?).</w:t>
      </w:r>
    </w:p>
    <w:p w14:paraId="7503AA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Check the raw fetch endpoint or logs (is the upstream reachable?).</w:t>
      </w:r>
    </w:p>
    <w:p w14:paraId="28AF28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Check cache age on disk (is it being refreshed?).</w:t>
      </w:r>
    </w:p>
    <w:p w14:paraId="62B8CE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Check certificate paths (if HTTPS calls fail).</w:t>
      </w:r>
    </w:p>
    <w:p w14:paraId="66CBEB7F" w14:textId="77777777" w:rsidR="00EB413B" w:rsidRDefault="00EB413B">
      <w:pPr>
        <w:widowControl w:val="0"/>
        <w:autoSpaceDE w:val="0"/>
        <w:autoSpaceDN w:val="0"/>
        <w:adjustRightInd w:val="0"/>
        <w:spacing w:after="0"/>
        <w:rPr>
          <w:rFonts w:ascii="Arial" w:hAnsi="Arial" w:cs="Arial"/>
          <w:kern w:val="0"/>
        </w:rPr>
      </w:pPr>
    </w:p>
    <w:p w14:paraId="381646F9" w14:textId="77777777" w:rsidR="00EB413B" w:rsidRDefault="00EB413B" w:rsidP="00EB413B">
      <w:pPr>
        <w:pStyle w:val="Caption"/>
      </w:pPr>
      <w:r>
        <w:t>Table 19-2: Minimum questions (answer in order)</w:t>
      </w:r>
    </w:p>
    <w:p w14:paraId="49AD7E25" w14:textId="77777777" w:rsidR="00EB413B" w:rsidRDefault="00EB413B" w:rsidP="00EB413B">
      <w:pPr>
        <w:pStyle w:val="ListBullet"/>
      </w:pPr>
      <w:r>
        <w:t>- Are the displayed timestamps current?</w:t>
      </w:r>
    </w:p>
    <w:p w14:paraId="1FCD3A6B" w14:textId="77777777" w:rsidR="00EB413B" w:rsidRDefault="00EB413B" w:rsidP="00EB413B">
      <w:pPr>
        <w:pStyle w:val="ListBullet"/>
      </w:pPr>
      <w:r>
        <w:t>- Which specific upstream feed is stale?</w:t>
      </w:r>
    </w:p>
    <w:p w14:paraId="1F46E0B5" w14:textId="77777777" w:rsidR="00EB413B" w:rsidRDefault="00EB413B" w:rsidP="00EB413B">
      <w:pPr>
        <w:pStyle w:val="ListBullet"/>
      </w:pPr>
      <w:r>
        <w:t>- Is the fetch failing, or is the cache write failing?</w:t>
      </w:r>
    </w:p>
    <w:p w14:paraId="7D273E51" w14:textId="77777777" w:rsidR="00EB413B" w:rsidRDefault="00EB413B" w:rsidP="00EB413B">
      <w:pPr>
        <w:pStyle w:val="ListBullet"/>
      </w:pPr>
      <w:r>
        <w:t>- Is the scheduler running on time?</w:t>
      </w:r>
    </w:p>
    <w:p w14:paraId="658E9CF7" w14:textId="77777777" w:rsidR="00EB413B" w:rsidRDefault="00EB413B">
      <w:pPr>
        <w:widowControl w:val="0"/>
        <w:autoSpaceDE w:val="0"/>
        <w:autoSpaceDN w:val="0"/>
        <w:adjustRightInd w:val="0"/>
        <w:spacing w:after="0"/>
        <w:rPr>
          <w:rFonts w:ascii="Arial" w:hAnsi="Arial" w:cs="Arial"/>
          <w:kern w:val="0"/>
        </w:rPr>
      </w:pPr>
    </w:p>
    <w:p w14:paraId="2B288D2B" w14:textId="72D47FB7" w:rsidR="00EB413B" w:rsidRDefault="00EB413B" w:rsidP="00EB413B">
      <w:pPr>
        <w:pStyle w:val="Heading3"/>
      </w:pPr>
      <w:bookmarkStart w:id="508" w:name="_Toc221559246"/>
      <w:r>
        <w:t>Logs as first-class instrumentation</w:t>
      </w:r>
      <w:bookmarkEnd w:id="508"/>
    </w:p>
    <w:p w14:paraId="4DBC71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best improvement you can make is to treat logs as a product.</w:t>
      </w:r>
    </w:p>
    <w:p w14:paraId="515B3542" w14:textId="77777777" w:rsidR="00EB413B" w:rsidRDefault="00EB413B">
      <w:pPr>
        <w:widowControl w:val="0"/>
        <w:autoSpaceDE w:val="0"/>
        <w:autoSpaceDN w:val="0"/>
        <w:adjustRightInd w:val="0"/>
        <w:spacing w:after="0"/>
        <w:rPr>
          <w:rFonts w:ascii="Arial" w:hAnsi="Arial" w:cs="Arial"/>
          <w:kern w:val="0"/>
        </w:rPr>
      </w:pPr>
    </w:p>
    <w:p w14:paraId="33170530" w14:textId="77777777" w:rsidR="00EB413B" w:rsidRDefault="00EB413B" w:rsidP="00EB413B">
      <w:pPr>
        <w:pStyle w:val="ListBullet"/>
      </w:pPr>
      <w:r>
        <w:t>- Log fetch attempts, response codes, and durations.</w:t>
      </w:r>
    </w:p>
    <w:p w14:paraId="152EBE9C" w14:textId="77777777" w:rsidR="00EB413B" w:rsidRDefault="00EB413B" w:rsidP="00EB413B">
      <w:pPr>
        <w:pStyle w:val="ListBullet"/>
      </w:pPr>
      <w:r>
        <w:t>- Log cache writes and expirations.</w:t>
      </w:r>
    </w:p>
    <w:p w14:paraId="3D5314AE" w14:textId="77777777" w:rsidR="00EB413B" w:rsidRDefault="00EB413B" w:rsidP="00EB413B">
      <w:pPr>
        <w:pStyle w:val="ListBullet"/>
      </w:pPr>
      <w:r>
        <w:lastRenderedPageBreak/>
        <w:t>- Surface ???data age??? on the dashboard so users can detect staleness.</w:t>
      </w:r>
    </w:p>
    <w:p w14:paraId="374D1EEB" w14:textId="77777777" w:rsidR="00EB413B" w:rsidRDefault="00EB413B">
      <w:pPr>
        <w:widowControl w:val="0"/>
        <w:autoSpaceDE w:val="0"/>
        <w:autoSpaceDN w:val="0"/>
        <w:adjustRightInd w:val="0"/>
        <w:spacing w:after="0"/>
        <w:rPr>
          <w:rFonts w:ascii="Arial" w:hAnsi="Arial" w:cs="Arial"/>
          <w:kern w:val="0"/>
        </w:rPr>
      </w:pPr>
    </w:p>
    <w:p w14:paraId="24A7F0B1" w14:textId="5D348A49" w:rsidR="00EB413B" w:rsidRDefault="00EB413B" w:rsidP="00EB413B">
      <w:pPr>
        <w:pStyle w:val="Heading3"/>
      </w:pPr>
      <w:bookmarkStart w:id="509" w:name="_Toc221559247"/>
      <w:r>
        <w:t>Practical checks (Windows/XAMPP operator-admin)</w:t>
      </w:r>
      <w:bookmarkEnd w:id="509"/>
    </w:p>
    <w:p w14:paraId="59C98F8A" w14:textId="77777777" w:rsidR="00EB413B" w:rsidRDefault="00EB413B">
      <w:pPr>
        <w:widowControl w:val="0"/>
        <w:autoSpaceDE w:val="0"/>
        <w:autoSpaceDN w:val="0"/>
        <w:adjustRightInd w:val="0"/>
        <w:spacing w:after="0"/>
        <w:rPr>
          <w:rFonts w:ascii="Arial" w:hAnsi="Arial" w:cs="Arial"/>
          <w:kern w:val="0"/>
        </w:rPr>
      </w:pPr>
    </w:p>
    <w:p w14:paraId="249487C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repo includes helpful diagnostics and locations you can treat as your first stop.</w:t>
      </w:r>
    </w:p>
    <w:p w14:paraId="7129FE03" w14:textId="77777777" w:rsidR="00EB413B" w:rsidRDefault="00EB413B">
      <w:pPr>
        <w:widowControl w:val="0"/>
        <w:autoSpaceDE w:val="0"/>
        <w:autoSpaceDN w:val="0"/>
        <w:adjustRightInd w:val="0"/>
        <w:spacing w:after="0"/>
        <w:rPr>
          <w:rFonts w:ascii="Arial" w:hAnsi="Arial" w:cs="Arial"/>
          <w:kern w:val="0"/>
        </w:rPr>
      </w:pPr>
    </w:p>
    <w:p w14:paraId="7302AAAE" w14:textId="77777777" w:rsidR="00EB413B" w:rsidRDefault="00EB413B" w:rsidP="00EB413B">
      <w:pPr>
        <w:pStyle w:val="Caption"/>
      </w:pPr>
      <w:r>
        <w:t>Table 19-3: Quick checks</w:t>
      </w:r>
    </w:p>
    <w:p w14:paraId="485ABD23" w14:textId="77777777" w:rsidR="00EB413B" w:rsidRDefault="00EB413B" w:rsidP="00EB413B">
      <w:pPr>
        <w:pStyle w:val="ListBullet"/>
      </w:pPr>
      <w:r>
        <w:t>- Confirm cache file ages (is anything being refreshed?)</w:t>
      </w:r>
    </w:p>
    <w:p w14:paraId="5C16BF28" w14:textId="77777777" w:rsidR="00EB413B" w:rsidRDefault="00EB413B" w:rsidP="00EB413B">
      <w:pPr>
        <w:pStyle w:val="ListBullet"/>
      </w:pPr>
      <w:r>
        <w:t>- Confirm web server/PHP error logs for failing fetches</w:t>
      </w:r>
    </w:p>
    <w:p w14:paraId="6FB03A65" w14:textId="77777777" w:rsidR="00EB413B" w:rsidRDefault="00EB413B" w:rsidP="00EB413B">
      <w:pPr>
        <w:pStyle w:val="ListBullet"/>
      </w:pPr>
      <w:r>
        <w:t>- Confirm scheduled task/cron execution timestamps</w:t>
      </w:r>
    </w:p>
    <w:p w14:paraId="56BD1EDD" w14:textId="77777777" w:rsidR="00EB413B" w:rsidRDefault="00EB413B">
      <w:pPr>
        <w:widowControl w:val="0"/>
        <w:autoSpaceDE w:val="0"/>
        <w:autoSpaceDN w:val="0"/>
        <w:adjustRightInd w:val="0"/>
        <w:spacing w:after="0"/>
        <w:rPr>
          <w:rFonts w:ascii="Arial" w:hAnsi="Arial" w:cs="Arial"/>
          <w:kern w:val="0"/>
        </w:rPr>
      </w:pPr>
    </w:p>
    <w:p w14:paraId="3055ECF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Suggested quick commands (PowerShell examples):</w:t>
      </w:r>
    </w:p>
    <w:p w14:paraId="6B7069B0" w14:textId="77777777" w:rsidR="00EB413B" w:rsidRDefault="00EB413B">
      <w:pPr>
        <w:widowControl w:val="0"/>
        <w:autoSpaceDE w:val="0"/>
        <w:autoSpaceDN w:val="0"/>
        <w:adjustRightInd w:val="0"/>
        <w:spacing w:after="0"/>
        <w:rPr>
          <w:rFonts w:ascii="Arial" w:hAnsi="Arial" w:cs="Arial"/>
          <w:kern w:val="0"/>
        </w:rPr>
      </w:pPr>
    </w:p>
    <w:p w14:paraId="52937A59" w14:textId="77777777" w:rsidR="00EB413B" w:rsidRDefault="00EB413B" w:rsidP="00EB413B">
      <w:pPr>
        <w:pStyle w:val="ListBullet"/>
      </w:pPr>
      <w:r>
        <w:t>- List newest cache files:</w:t>
      </w:r>
    </w:p>
    <w:p w14:paraId="7EC99A72" w14:textId="77777777" w:rsidR="00EB413B" w:rsidRDefault="00EB413B" w:rsidP="00EB413B">
      <w:pPr>
        <w:pStyle w:val="ListBullet"/>
      </w:pPr>
      <w:r>
        <w:tab/>
        <w:t>- `Get-ChildItem -Recurse .\ham-weather.com\hamweather\cache | Sort-Object LastWriteTime -Descending | Select-Object -First 20 FullName,LastWriteTime`</w:t>
      </w:r>
    </w:p>
    <w:p w14:paraId="1736F9C2" w14:textId="77777777" w:rsidR="00EB413B" w:rsidRDefault="00EB413B" w:rsidP="00EB413B">
      <w:pPr>
        <w:pStyle w:val="ListBullet"/>
      </w:pPr>
      <w:r>
        <w:t>- Find oldest cache files (stale pockets):</w:t>
      </w:r>
    </w:p>
    <w:p w14:paraId="33184226" w14:textId="77777777" w:rsidR="00EB413B" w:rsidRDefault="00EB413B" w:rsidP="00EB413B">
      <w:pPr>
        <w:pStyle w:val="ListBullet"/>
      </w:pPr>
      <w:r>
        <w:tab/>
        <w:t>- `Get-ChildItem -Recurse .\ham-weather.com\hamweather\cache | Sort-Object LastWriteTime | Select-Object -First 20 FullName,LastWriteTime`</w:t>
      </w:r>
    </w:p>
    <w:p w14:paraId="44AE67E6" w14:textId="77777777" w:rsidR="00EB413B" w:rsidRDefault="00EB413B">
      <w:pPr>
        <w:widowControl w:val="0"/>
        <w:autoSpaceDE w:val="0"/>
        <w:autoSpaceDN w:val="0"/>
        <w:adjustRightInd w:val="0"/>
        <w:spacing w:after="0"/>
        <w:rPr>
          <w:rFonts w:ascii="Arial" w:hAnsi="Arial" w:cs="Arial"/>
          <w:kern w:val="0"/>
        </w:rPr>
      </w:pPr>
    </w:p>
    <w:p w14:paraId="71D4AF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HTTPS fetching is suspected:</w:t>
      </w:r>
    </w:p>
    <w:p w14:paraId="076F15D6" w14:textId="77777777" w:rsidR="00EB413B" w:rsidRDefault="00EB413B">
      <w:pPr>
        <w:widowControl w:val="0"/>
        <w:autoSpaceDE w:val="0"/>
        <w:autoSpaceDN w:val="0"/>
        <w:adjustRightInd w:val="0"/>
        <w:spacing w:after="0"/>
        <w:rPr>
          <w:rFonts w:ascii="Arial" w:hAnsi="Arial" w:cs="Arial"/>
          <w:kern w:val="0"/>
        </w:rPr>
      </w:pPr>
    </w:p>
    <w:p w14:paraId="4BA55F53" w14:textId="77777777" w:rsidR="00EB413B" w:rsidRDefault="00EB413B" w:rsidP="00EB413B">
      <w:pPr>
        <w:pStyle w:val="ListBullet"/>
      </w:pPr>
      <w:r>
        <w:t>- Use the included curl/stream test tools in `ham-weather.com/tools/` (these help isolate TLS issues vs application logic).</w:t>
      </w:r>
    </w:p>
    <w:p w14:paraId="2246CFEA" w14:textId="77777777" w:rsidR="00EB413B" w:rsidRDefault="00EB413B">
      <w:pPr>
        <w:widowControl w:val="0"/>
        <w:autoSpaceDE w:val="0"/>
        <w:autoSpaceDN w:val="0"/>
        <w:adjustRightInd w:val="0"/>
        <w:spacing w:after="0"/>
        <w:rPr>
          <w:rFonts w:ascii="Arial" w:hAnsi="Arial" w:cs="Arial"/>
          <w:kern w:val="0"/>
        </w:rPr>
      </w:pPr>
    </w:p>
    <w:p w14:paraId="11A318E8" w14:textId="43AA07A2" w:rsidR="00EB413B" w:rsidRDefault="00EB413B" w:rsidP="00EB413B">
      <w:pPr>
        <w:pStyle w:val="Heading3"/>
      </w:pPr>
      <w:bookmarkStart w:id="510" w:name="_Toc221559248"/>
      <w:r>
        <w:t>A ???stale data??? triage flow (runbook)</w:t>
      </w:r>
      <w:bookmarkEnd w:id="510"/>
    </w:p>
    <w:p w14:paraId="38FF280A" w14:textId="77777777" w:rsidR="00EB413B" w:rsidRDefault="00EB413B">
      <w:pPr>
        <w:widowControl w:val="0"/>
        <w:autoSpaceDE w:val="0"/>
        <w:autoSpaceDN w:val="0"/>
        <w:adjustRightInd w:val="0"/>
        <w:spacing w:after="0"/>
        <w:rPr>
          <w:rFonts w:ascii="Arial" w:hAnsi="Arial" w:cs="Arial"/>
          <w:kern w:val="0"/>
        </w:rPr>
      </w:pPr>
    </w:p>
    <w:p w14:paraId="2FAFE4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Identify the stale product (what isn???t updating?).</w:t>
      </w:r>
    </w:p>
    <w:p w14:paraId="09DCAB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Check whether the raw upstream is reachable from this host.</w:t>
      </w:r>
    </w:p>
    <w:p w14:paraId="71AA758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Check whether the cache is writable.</w:t>
      </w:r>
    </w:p>
    <w:p w14:paraId="336AB3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Check whether the scheduler is running.</w:t>
      </w:r>
    </w:p>
    <w:p w14:paraId="1F64B8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If all above are fine: check for logic/expiration bugs.</w:t>
      </w:r>
    </w:p>
    <w:p w14:paraId="75FD0247" w14:textId="77777777" w:rsidR="00EB413B" w:rsidRDefault="00EB413B">
      <w:pPr>
        <w:widowControl w:val="0"/>
        <w:autoSpaceDE w:val="0"/>
        <w:autoSpaceDN w:val="0"/>
        <w:adjustRightInd w:val="0"/>
        <w:spacing w:after="0"/>
        <w:rPr>
          <w:rFonts w:ascii="Arial" w:hAnsi="Arial" w:cs="Arial"/>
          <w:kern w:val="0"/>
        </w:rPr>
      </w:pPr>
    </w:p>
    <w:p w14:paraId="064D633E" w14:textId="77777777" w:rsidR="00EB413B" w:rsidRDefault="00EB413B" w:rsidP="00EB413B">
      <w:pPr>
        <w:pStyle w:val="Caption"/>
      </w:pPr>
      <w:r>
        <w:t>Table 19-4: Triage decision table</w:t>
      </w:r>
    </w:p>
    <w:p w14:paraId="61E50854" w14:textId="77777777" w:rsidR="00EB413B" w:rsidRDefault="00EB413B" w:rsidP="00EB413B">
      <w:pPr>
        <w:pStyle w:val="ListBullet"/>
      </w:pPr>
      <w:r>
        <w:t>- Raw upstream fails: investigate network/DNS/TLS/upstream outage</w:t>
      </w:r>
    </w:p>
    <w:p w14:paraId="2A7D714F" w14:textId="77777777" w:rsidR="00EB413B" w:rsidRDefault="00EB413B" w:rsidP="00EB413B">
      <w:pPr>
        <w:pStyle w:val="ListBullet"/>
      </w:pPr>
      <w:r>
        <w:t>- Raw upstream succeeds but cache age doesn???t change: investigate permissions/path</w:t>
      </w:r>
    </w:p>
    <w:p w14:paraId="2970A1AB" w14:textId="77777777" w:rsidR="00EB413B" w:rsidRDefault="00EB413B" w:rsidP="00EB413B">
      <w:pPr>
        <w:pStyle w:val="ListBullet"/>
      </w:pPr>
      <w:r>
        <w:t>- Cache writes succeed but dashboard shows old values: investigate rendering/selection logic</w:t>
      </w:r>
    </w:p>
    <w:p w14:paraId="60F6D8EA" w14:textId="77777777" w:rsidR="00EB413B" w:rsidRDefault="00EB413B" w:rsidP="00EB413B">
      <w:pPr>
        <w:pStyle w:val="ListBullet"/>
      </w:pPr>
      <w:r>
        <w:t>- Everything succeeds manually but not automatically: investigate scheduler</w:t>
      </w:r>
    </w:p>
    <w:p w14:paraId="78EC60E5" w14:textId="77777777" w:rsidR="00EB413B" w:rsidRDefault="00EB413B">
      <w:pPr>
        <w:widowControl w:val="0"/>
        <w:autoSpaceDE w:val="0"/>
        <w:autoSpaceDN w:val="0"/>
        <w:adjustRightInd w:val="0"/>
        <w:spacing w:after="0"/>
        <w:rPr>
          <w:rFonts w:ascii="Arial" w:hAnsi="Arial" w:cs="Arial"/>
          <w:kern w:val="0"/>
        </w:rPr>
      </w:pPr>
    </w:p>
    <w:p w14:paraId="1F4E33DE" w14:textId="6CF3A804" w:rsidR="00EB413B" w:rsidRDefault="00EB413B" w:rsidP="00EB413B">
      <w:pPr>
        <w:pStyle w:val="Heading3"/>
      </w:pPr>
      <w:bookmarkStart w:id="511" w:name="_Toc221559249"/>
      <w:r>
        <w:lastRenderedPageBreak/>
        <w:t>Hardening practices (make failure obvious)</w:t>
      </w:r>
      <w:bookmarkEnd w:id="511"/>
    </w:p>
    <w:p w14:paraId="16289D19" w14:textId="77777777" w:rsidR="00EB413B" w:rsidRDefault="00EB413B">
      <w:pPr>
        <w:widowControl w:val="0"/>
        <w:autoSpaceDE w:val="0"/>
        <w:autoSpaceDN w:val="0"/>
        <w:adjustRightInd w:val="0"/>
        <w:spacing w:after="0"/>
        <w:rPr>
          <w:rFonts w:ascii="Arial" w:hAnsi="Arial" w:cs="Arial"/>
          <w:kern w:val="0"/>
        </w:rPr>
      </w:pPr>
    </w:p>
    <w:p w14:paraId="2F1F8C91" w14:textId="77777777" w:rsidR="00EB413B" w:rsidRDefault="00EB413B" w:rsidP="00EB413B">
      <w:pPr>
        <w:pStyle w:val="ListBullet"/>
      </w:pPr>
      <w:r>
        <w:t>- Display ???data age??? for major products on the dashboard.</w:t>
      </w:r>
    </w:p>
    <w:p w14:paraId="68607143" w14:textId="77777777" w:rsidR="00EB413B" w:rsidRDefault="00EB413B" w:rsidP="00EB413B">
      <w:pPr>
        <w:pStyle w:val="ListBullet"/>
      </w:pPr>
      <w:r>
        <w:t>- Log fetch outcomes (status code, duration) and cache write outcomes.</w:t>
      </w:r>
    </w:p>
    <w:p w14:paraId="56E60855" w14:textId="77777777" w:rsidR="00EB413B" w:rsidRDefault="00EB413B" w:rsidP="00EB413B">
      <w:pPr>
        <w:pStyle w:val="ListBullet"/>
      </w:pPr>
      <w:r>
        <w:t>- Use distinct log tags per product so you can search quickly.</w:t>
      </w:r>
    </w:p>
    <w:p w14:paraId="51DA7B6C" w14:textId="77777777" w:rsidR="00EB413B" w:rsidRDefault="00EB413B" w:rsidP="00EB413B">
      <w:pPr>
        <w:pStyle w:val="ListBullet"/>
      </w:pPr>
      <w:r>
        <w:t>- Prefer fail-loud behavior for critical products (show a visible warning when stale).</w:t>
      </w:r>
    </w:p>
    <w:p w14:paraId="45BDB035" w14:textId="77777777" w:rsidR="00EB413B" w:rsidRDefault="00EB413B">
      <w:pPr>
        <w:widowControl w:val="0"/>
        <w:autoSpaceDE w:val="0"/>
        <w:autoSpaceDN w:val="0"/>
        <w:adjustRightInd w:val="0"/>
        <w:spacing w:after="0"/>
        <w:rPr>
          <w:rFonts w:ascii="Arial" w:hAnsi="Arial" w:cs="Arial"/>
          <w:kern w:val="0"/>
        </w:rPr>
      </w:pPr>
    </w:p>
    <w:p w14:paraId="191DB028" w14:textId="77777777" w:rsidR="00EB413B" w:rsidRDefault="00EB413B" w:rsidP="00EB413B">
      <w:pPr>
        <w:pStyle w:val="Caption"/>
      </w:pPr>
      <w:r>
        <w:t>Table 19-5: Minimum logging fields (per fetch)</w:t>
      </w:r>
    </w:p>
    <w:p w14:paraId="22FBAC46" w14:textId="77777777" w:rsidR="00EB413B" w:rsidRDefault="00EB413B" w:rsidP="00EB413B">
      <w:pPr>
        <w:pStyle w:val="ListBullet"/>
      </w:pPr>
      <w:r>
        <w:t>- Timestamp (UTC)</w:t>
      </w:r>
    </w:p>
    <w:p w14:paraId="2C0CC6AF" w14:textId="77777777" w:rsidR="00EB413B" w:rsidRDefault="00EB413B" w:rsidP="00EB413B">
      <w:pPr>
        <w:pStyle w:val="ListBullet"/>
      </w:pPr>
      <w:r>
        <w:t>- Product name</w:t>
      </w:r>
    </w:p>
    <w:p w14:paraId="012EE578" w14:textId="77777777" w:rsidR="00EB413B" w:rsidRDefault="00EB413B" w:rsidP="00EB413B">
      <w:pPr>
        <w:pStyle w:val="ListBullet"/>
      </w:pPr>
      <w:r>
        <w:t>- URL</w:t>
      </w:r>
    </w:p>
    <w:p w14:paraId="7F25E16A" w14:textId="77777777" w:rsidR="00EB413B" w:rsidRDefault="00EB413B" w:rsidP="00EB413B">
      <w:pPr>
        <w:pStyle w:val="ListBullet"/>
      </w:pPr>
      <w:r>
        <w:t>- Outcome (success/fail)</w:t>
      </w:r>
    </w:p>
    <w:p w14:paraId="6B45A1E2" w14:textId="77777777" w:rsidR="00EB413B" w:rsidRDefault="00EB413B" w:rsidP="00EB413B">
      <w:pPr>
        <w:pStyle w:val="ListBullet"/>
      </w:pPr>
      <w:r>
        <w:t>- Status code / exception</w:t>
      </w:r>
    </w:p>
    <w:p w14:paraId="69604293" w14:textId="77777777" w:rsidR="00EB413B" w:rsidRDefault="00EB413B" w:rsidP="00EB413B">
      <w:pPr>
        <w:pStyle w:val="ListBullet"/>
      </w:pPr>
      <w:r>
        <w:t>- Duration (ms)</w:t>
      </w:r>
    </w:p>
    <w:p w14:paraId="2CE6FBC3" w14:textId="77777777" w:rsidR="00EB413B" w:rsidRDefault="00EB413B" w:rsidP="00EB413B">
      <w:pPr>
        <w:pStyle w:val="ListBullet"/>
      </w:pPr>
      <w:r>
        <w:t>- Cache write path</w:t>
      </w:r>
    </w:p>
    <w:p w14:paraId="34553312" w14:textId="77777777" w:rsidR="00EB413B" w:rsidRDefault="00EB413B" w:rsidP="00EB413B">
      <w:pPr>
        <w:pStyle w:val="ListBullet"/>
      </w:pPr>
      <w:r>
        <w:t>- Cache age after write</w:t>
      </w:r>
    </w:p>
    <w:p w14:paraId="4394FB1A" w14:textId="77777777" w:rsidR="00EB413B" w:rsidRDefault="00EB413B">
      <w:pPr>
        <w:widowControl w:val="0"/>
        <w:autoSpaceDE w:val="0"/>
        <w:autoSpaceDN w:val="0"/>
        <w:adjustRightInd w:val="0"/>
        <w:spacing w:after="0"/>
        <w:rPr>
          <w:rFonts w:ascii="Arial" w:hAnsi="Arial" w:cs="Arial"/>
          <w:kern w:val="0"/>
        </w:rPr>
      </w:pPr>
    </w:p>
    <w:p w14:paraId="4571EBD0" w14:textId="5A819D4F" w:rsidR="00EB413B" w:rsidRDefault="00EB413B" w:rsidP="00EB413B">
      <w:pPr>
        <w:pStyle w:val="Heading3"/>
      </w:pPr>
      <w:bookmarkStart w:id="512" w:name="_Toc221559250"/>
      <w:r>
        <w:t>Figure callouts</w:t>
      </w:r>
      <w:bookmarkEnd w:id="512"/>
    </w:p>
    <w:p w14:paraId="3E705C76" w14:textId="77777777" w:rsidR="00EB413B" w:rsidRDefault="00EB413B" w:rsidP="00EB413B">
      <w:pPr>
        <w:pStyle w:val="ListBullet"/>
      </w:pPr>
      <w:r>
        <w:t>- None required; this is procedural.</w:t>
      </w:r>
    </w:p>
    <w:p w14:paraId="7797E2CC" w14:textId="77777777" w:rsidR="00EB413B" w:rsidRDefault="00EB413B">
      <w:pPr>
        <w:widowControl w:val="0"/>
        <w:autoSpaceDE w:val="0"/>
        <w:autoSpaceDN w:val="0"/>
        <w:adjustRightInd w:val="0"/>
        <w:spacing w:after="0"/>
        <w:rPr>
          <w:rFonts w:ascii="Arial" w:hAnsi="Arial" w:cs="Arial"/>
          <w:kern w:val="0"/>
        </w:rPr>
      </w:pPr>
    </w:p>
    <w:p w14:paraId="18E49456" w14:textId="397CC348" w:rsidR="00EB413B" w:rsidRDefault="00EB413B" w:rsidP="00EB413B">
      <w:pPr>
        <w:pStyle w:val="Heading3"/>
      </w:pPr>
      <w:bookmarkStart w:id="513" w:name="_Toc221559251"/>
      <w:r>
        <w:t>Exercises</w:t>
      </w:r>
      <w:bookmarkEnd w:id="513"/>
    </w:p>
    <w:p w14:paraId="141B7432" w14:textId="77777777" w:rsidR="00EB413B" w:rsidRDefault="00EB413B" w:rsidP="00EB413B">
      <w:pPr>
        <w:pStyle w:val="ListBullet"/>
      </w:pPr>
      <w:r>
        <w:t>- Exercise 19-1: Simulate an upstream fetch failure and verify the Lab shows a clear ???stale data??? indicator.</w:t>
      </w:r>
    </w:p>
    <w:p w14:paraId="7C456A8B" w14:textId="77777777" w:rsidR="00EB413B" w:rsidRDefault="00EB413B" w:rsidP="00EB413B">
      <w:pPr>
        <w:pStyle w:val="ListBullet"/>
      </w:pPr>
      <w:r>
        <w:t>- Exercise 19-2: Write a short runbook: what commands/files you check first when the dashboard looks wrong.</w:t>
      </w:r>
    </w:p>
    <w:p w14:paraId="0E15422C" w14:textId="77777777" w:rsidR="00EB413B" w:rsidRDefault="00EB413B">
      <w:pPr>
        <w:widowControl w:val="0"/>
        <w:autoSpaceDE w:val="0"/>
        <w:autoSpaceDN w:val="0"/>
        <w:adjustRightInd w:val="0"/>
        <w:spacing w:after="0"/>
        <w:rPr>
          <w:rFonts w:ascii="Arial" w:hAnsi="Arial" w:cs="Arial"/>
          <w:kern w:val="0"/>
        </w:rPr>
      </w:pPr>
    </w:p>
    <w:p w14:paraId="60984635" w14:textId="77777777" w:rsidR="00EB413B" w:rsidRDefault="00EB413B" w:rsidP="00EB413B">
      <w:pPr>
        <w:pStyle w:val="ListBullet"/>
      </w:pPr>
      <w:r>
        <w:t>- Exercise 19-3: Create a ???known good??? snapshot: record the expected timestamp cadence of 3 products under normal conditions. Use it to detect staleness quickly.</w:t>
      </w:r>
    </w:p>
    <w:p w14:paraId="4CCA503F" w14:textId="77777777" w:rsidR="00EB413B" w:rsidRDefault="00EB413B" w:rsidP="00EB413B">
      <w:pPr>
        <w:pStyle w:val="ListBullet"/>
      </w:pPr>
      <w:r>
        <w:t>- Exercise 19-4: Add a log review ritual: once per week, scan for slow fetches and intermittent failures and write one mitigation.</w:t>
      </w:r>
    </w:p>
    <w:p w14:paraId="0875576F" w14:textId="77777777" w:rsidR="00EB413B" w:rsidRDefault="00EB413B">
      <w:pPr>
        <w:widowControl w:val="0"/>
        <w:autoSpaceDE w:val="0"/>
        <w:autoSpaceDN w:val="0"/>
        <w:adjustRightInd w:val="0"/>
        <w:spacing w:after="0"/>
        <w:rPr>
          <w:rFonts w:ascii="Arial" w:hAnsi="Arial" w:cs="Arial"/>
          <w:kern w:val="0"/>
        </w:rPr>
      </w:pPr>
    </w:p>
    <w:p w14:paraId="18A7E8EF" w14:textId="77777777" w:rsidR="00EB413B" w:rsidRDefault="00EB413B">
      <w:pPr>
        <w:widowControl w:val="0"/>
        <w:autoSpaceDE w:val="0"/>
        <w:autoSpaceDN w:val="0"/>
        <w:adjustRightInd w:val="0"/>
        <w:spacing w:after="0"/>
        <w:rPr>
          <w:rFonts w:ascii="Arial" w:hAnsi="Arial" w:cs="Arial"/>
          <w:kern w:val="0"/>
        </w:rPr>
      </w:pPr>
    </w:p>
    <w:p w14:paraId="7C9FE7B8" w14:textId="77777777" w:rsidR="00EB413B" w:rsidRDefault="00EB413B">
      <w:pPr>
        <w:widowControl w:val="0"/>
        <w:autoSpaceDE w:val="0"/>
        <w:autoSpaceDN w:val="0"/>
        <w:adjustRightInd w:val="0"/>
        <w:spacing w:after="0"/>
        <w:rPr>
          <w:rFonts w:ascii="Arial" w:hAnsi="Arial" w:cs="Arial"/>
          <w:kern w:val="0"/>
        </w:rPr>
      </w:pPr>
    </w:p>
    <w:p w14:paraId="1D898850" w14:textId="78F3A942" w:rsidR="00EB413B" w:rsidRDefault="00EB413B" w:rsidP="00EB413B">
      <w:pPr>
        <w:pStyle w:val="Heading1"/>
      </w:pPr>
      <w:r>
        <w:br w:type="page"/>
      </w:r>
      <w:bookmarkStart w:id="514" w:name="_Toc221559252"/>
      <w:r>
        <w:lastRenderedPageBreak/>
        <w:t>Chapter 20: Glossary and quick-reference checklists</w:t>
      </w:r>
      <w:bookmarkEnd w:id="514"/>
    </w:p>
    <w:p w14:paraId="403F32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section is a quick refresher designed to keep you from mixing concepts when you are tired or in a hurry. It is not a comprehensive glossary.</w:t>
      </w:r>
    </w:p>
    <w:p w14:paraId="537A0B51" w14:textId="77777777" w:rsidR="00EB413B" w:rsidRDefault="00EB413B">
      <w:pPr>
        <w:widowControl w:val="0"/>
        <w:autoSpaceDE w:val="0"/>
        <w:autoSpaceDN w:val="0"/>
        <w:adjustRightInd w:val="0"/>
        <w:spacing w:after="0"/>
        <w:rPr>
          <w:rFonts w:ascii="Arial" w:hAnsi="Arial" w:cs="Arial"/>
          <w:kern w:val="0"/>
        </w:rPr>
      </w:pPr>
    </w:p>
    <w:p w14:paraId="0C10FD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F10.7 is commonly used as a baseline proxy. Think of it as a slow indicator of whether the background ionosphere is more likely to support higher bands. It is useful for planning and for choosing a starting band.</w:t>
      </w:r>
    </w:p>
    <w:p w14:paraId="02DE4C0D" w14:textId="77777777" w:rsidR="00EB413B" w:rsidRDefault="00EB413B">
      <w:pPr>
        <w:widowControl w:val="0"/>
        <w:autoSpaceDE w:val="0"/>
        <w:autoSpaceDN w:val="0"/>
        <w:adjustRightInd w:val="0"/>
        <w:spacing w:after="0"/>
        <w:rPr>
          <w:rFonts w:ascii="Arial" w:hAnsi="Arial" w:cs="Arial"/>
          <w:kern w:val="0"/>
        </w:rPr>
      </w:pPr>
    </w:p>
    <w:p w14:paraId="2518444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a geomagnetic disturbance outcome index. It summarizes disturbance level over time and is useful for calibrating how conservative you should be.</w:t>
      </w:r>
    </w:p>
    <w:p w14:paraId="2F00EC95" w14:textId="77777777" w:rsidR="00EB413B" w:rsidRDefault="00EB413B">
      <w:pPr>
        <w:widowControl w:val="0"/>
        <w:autoSpaceDE w:val="0"/>
        <w:autoSpaceDN w:val="0"/>
        <w:adjustRightInd w:val="0"/>
        <w:spacing w:after="0"/>
        <w:rPr>
          <w:rFonts w:ascii="Arial" w:hAnsi="Arial" w:cs="Arial"/>
          <w:kern w:val="0"/>
        </w:rPr>
      </w:pPr>
    </w:p>
    <w:p w14:paraId="5180D9D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NOAA R scale describes radio blackout severity. Operationally, it is most closely associated with flare-driven absorption impacts, especially on the sunlit side, and it lives on the minutes-to-hours timescale.</w:t>
      </w:r>
    </w:p>
    <w:p w14:paraId="57329C92" w14:textId="77777777" w:rsidR="00EB413B" w:rsidRDefault="00EB413B">
      <w:pPr>
        <w:widowControl w:val="0"/>
        <w:autoSpaceDE w:val="0"/>
        <w:autoSpaceDN w:val="0"/>
        <w:adjustRightInd w:val="0"/>
        <w:spacing w:after="0"/>
        <w:rPr>
          <w:rFonts w:ascii="Arial" w:hAnsi="Arial" w:cs="Arial"/>
          <w:kern w:val="0"/>
        </w:rPr>
      </w:pPr>
    </w:p>
    <w:p w14:paraId="4BAD6A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NOAA G scale describes geomagnetic storm severity. Operationally, it is associated with high-latitude impacts, instability, and broader variability on the hours-to-days timescale.</w:t>
      </w:r>
    </w:p>
    <w:p w14:paraId="56CC31D9" w14:textId="77777777" w:rsidR="00EB413B" w:rsidRDefault="00EB413B">
      <w:pPr>
        <w:widowControl w:val="0"/>
        <w:autoSpaceDE w:val="0"/>
        <w:autoSpaceDN w:val="0"/>
        <w:adjustRightInd w:val="0"/>
        <w:spacing w:after="0"/>
        <w:rPr>
          <w:rFonts w:ascii="Arial" w:hAnsi="Arial" w:cs="Arial"/>
          <w:kern w:val="0"/>
        </w:rPr>
      </w:pPr>
    </w:p>
    <w:p w14:paraId="72A139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IMF Bz is a driver indicator. Sustained southward Bz increases the risk of coupling and therefore the risk of rising geomagnetic impacts over the next hours.</w:t>
      </w:r>
    </w:p>
    <w:p w14:paraId="2E347EB7" w14:textId="77777777" w:rsidR="00EB413B" w:rsidRDefault="00EB413B">
      <w:pPr>
        <w:widowControl w:val="0"/>
        <w:autoSpaceDE w:val="0"/>
        <w:autoSpaceDN w:val="0"/>
        <w:adjustRightInd w:val="0"/>
        <w:spacing w:after="0"/>
        <w:rPr>
          <w:rFonts w:ascii="Arial" w:hAnsi="Arial" w:cs="Arial"/>
          <w:kern w:val="0"/>
        </w:rPr>
      </w:pPr>
    </w:p>
    <w:p w14:paraId="2EEE00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HF suddenly dies on the dayside, treat it as an absorption candidate first. Check a D-region absorption product, then pivot to a nightside or grayline path if possible, and consider robust modes.</w:t>
      </w:r>
    </w:p>
    <w:p w14:paraId="7B8F8C26" w14:textId="77777777" w:rsidR="00EB413B" w:rsidRDefault="00EB413B">
      <w:pPr>
        <w:widowControl w:val="0"/>
        <w:autoSpaceDE w:val="0"/>
        <w:autoSpaceDN w:val="0"/>
        <w:adjustRightInd w:val="0"/>
        <w:spacing w:after="0"/>
        <w:rPr>
          <w:rFonts w:ascii="Arial" w:hAnsi="Arial" w:cs="Arial"/>
          <w:kern w:val="0"/>
        </w:rPr>
      </w:pPr>
    </w:p>
    <w:p w14:paraId="4D0094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polar paths vanish or become unstable, treat it as a disturbance candidate. Check Kp for the outcome level, check Bz for trend direction, consult aurora products for where disturbance is concentrated, and favor lower-latitude routes and more robust bands.</w:t>
      </w:r>
    </w:p>
    <w:p w14:paraId="2A5768D6" w14:textId="77777777" w:rsidR="00EB413B" w:rsidRDefault="00EB413B">
      <w:pPr>
        <w:widowControl w:val="0"/>
        <w:autoSpaceDE w:val="0"/>
        <w:autoSpaceDN w:val="0"/>
        <w:adjustRightInd w:val="0"/>
        <w:spacing w:after="0"/>
        <w:rPr>
          <w:rFonts w:ascii="Arial" w:hAnsi="Arial" w:cs="Arial"/>
          <w:kern w:val="0"/>
        </w:rPr>
      </w:pPr>
    </w:p>
    <w:p w14:paraId="765DA079" w14:textId="025C63FF" w:rsidR="00EB413B" w:rsidRDefault="00EB413B" w:rsidP="00EB413B">
      <w:pPr>
        <w:pStyle w:val="Heading2"/>
      </w:pPr>
      <w:bookmarkStart w:id="515" w:name="_Toc221559253"/>
      <w:r>
        <w:t>Core concepts and working models</w:t>
      </w:r>
      <w:bookmarkEnd w:id="515"/>
    </w:p>
    <w:p w14:paraId="00E22D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Checklists exist because space weather is dynamic. This chapter compiles short, repeatable operator actions keyed to common symptoms. The aim is reliability: fewer wasted minutes, more correct pivots.</w:t>
      </w:r>
    </w:p>
    <w:p w14:paraId="000313D2" w14:textId="77777777" w:rsidR="00EB413B" w:rsidRDefault="00EB413B">
      <w:pPr>
        <w:widowControl w:val="0"/>
        <w:autoSpaceDE w:val="0"/>
        <w:autoSpaceDN w:val="0"/>
        <w:adjustRightInd w:val="0"/>
        <w:spacing w:after="0"/>
        <w:rPr>
          <w:rFonts w:ascii="Arial" w:hAnsi="Arial" w:cs="Arial"/>
          <w:kern w:val="0"/>
        </w:rPr>
      </w:pPr>
    </w:p>
    <w:p w14:paraId="111C21AE" w14:textId="2D74E203" w:rsidR="00EB413B" w:rsidRDefault="00EB413B" w:rsidP="00EB413B">
      <w:pPr>
        <w:pStyle w:val="Heading2"/>
      </w:pPr>
      <w:bookmarkStart w:id="516" w:name="_Toc221559254"/>
      <w:r>
        <w:t>Learning objectives</w:t>
      </w:r>
      <w:bookmarkEnd w:id="516"/>
    </w:p>
    <w:p w14:paraId="7F44CC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Memorize two symptom-based checklists (absorption vs storm); Use checklists to reduce time spent diagnosing on-air failures; Translate checklists into your station???s actual band/mode options.</w:t>
      </w:r>
    </w:p>
    <w:p w14:paraId="0D6B747F" w14:textId="77777777" w:rsidR="00EB413B" w:rsidRDefault="00EB413B">
      <w:pPr>
        <w:widowControl w:val="0"/>
        <w:autoSpaceDE w:val="0"/>
        <w:autoSpaceDN w:val="0"/>
        <w:adjustRightInd w:val="0"/>
        <w:spacing w:after="0"/>
        <w:rPr>
          <w:rFonts w:ascii="Arial" w:hAnsi="Arial" w:cs="Arial"/>
          <w:kern w:val="0"/>
        </w:rPr>
      </w:pPr>
    </w:p>
    <w:p w14:paraId="6E60EBC0" w14:textId="780F65A8" w:rsidR="00EB413B" w:rsidRDefault="00EB413B" w:rsidP="00EB413B">
      <w:pPr>
        <w:pStyle w:val="Heading2"/>
      </w:pPr>
      <w:bookmarkStart w:id="517" w:name="_Toc221559255"/>
      <w:r>
        <w:t>Key terms</w:t>
      </w:r>
      <w:bookmarkEnd w:id="517"/>
    </w:p>
    <w:p w14:paraId="174106C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Checklist, Symptom, Pivot, Absorption, Disturbance.</w:t>
      </w:r>
    </w:p>
    <w:p w14:paraId="34AD0A6F" w14:textId="77777777" w:rsidR="00EB413B" w:rsidRDefault="00EB413B">
      <w:pPr>
        <w:widowControl w:val="0"/>
        <w:autoSpaceDE w:val="0"/>
        <w:autoSpaceDN w:val="0"/>
        <w:adjustRightInd w:val="0"/>
        <w:spacing w:after="0"/>
        <w:rPr>
          <w:rFonts w:ascii="Arial" w:hAnsi="Arial" w:cs="Arial"/>
          <w:kern w:val="0"/>
        </w:rPr>
      </w:pPr>
    </w:p>
    <w:p w14:paraId="6D760283" w14:textId="01BBC357" w:rsidR="00EB413B" w:rsidRDefault="00EB413B" w:rsidP="00EB413B">
      <w:pPr>
        <w:pStyle w:val="Heading2"/>
      </w:pPr>
      <w:bookmarkStart w:id="518" w:name="_Toc221559256"/>
      <w:r>
        <w:lastRenderedPageBreak/>
        <w:t>Worked examples and demonstrations</w:t>
      </w:r>
      <w:bookmarkEnd w:id="518"/>
    </w:p>
    <w:p w14:paraId="634B52A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symptom: sudden noon loss -&gt; run the absorption checklist and state your action.</w:t>
      </w:r>
    </w:p>
    <w:p w14:paraId="5BAE9C45" w14:textId="77777777" w:rsidR="00EB413B" w:rsidRDefault="00EB413B">
      <w:pPr>
        <w:widowControl w:val="0"/>
        <w:autoSpaceDE w:val="0"/>
        <w:autoSpaceDN w:val="0"/>
        <w:adjustRightInd w:val="0"/>
        <w:spacing w:after="0"/>
        <w:rPr>
          <w:rFonts w:ascii="Arial" w:hAnsi="Arial" w:cs="Arial"/>
          <w:kern w:val="0"/>
        </w:rPr>
      </w:pPr>
    </w:p>
    <w:p w14:paraId="54ADE7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symptom: polar path loss -&gt; run the storm checklist and state your action.</w:t>
      </w:r>
    </w:p>
    <w:p w14:paraId="2E95CFB8" w14:textId="77777777" w:rsidR="00EB413B" w:rsidRDefault="00EB413B">
      <w:pPr>
        <w:widowControl w:val="0"/>
        <w:autoSpaceDE w:val="0"/>
        <w:autoSpaceDN w:val="0"/>
        <w:adjustRightInd w:val="0"/>
        <w:spacing w:after="0"/>
        <w:rPr>
          <w:rFonts w:ascii="Arial" w:hAnsi="Arial" w:cs="Arial"/>
          <w:kern w:val="0"/>
        </w:rPr>
      </w:pPr>
    </w:p>
    <w:p w14:paraId="444E999D" w14:textId="1B4183E6" w:rsidR="00EB413B" w:rsidRDefault="00EB413B" w:rsidP="00EB413B">
      <w:pPr>
        <w:pStyle w:val="Heading2"/>
      </w:pPr>
      <w:bookmarkStart w:id="519" w:name="_Toc221559257"/>
      <w:r>
        <w:t>Operator checklists</w:t>
      </w:r>
      <w:bookmarkEnd w:id="519"/>
    </w:p>
    <w:p w14:paraId="1667F8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Sudden dayside HF loss -&gt; D-RAP/X-ray -&gt; go lower or nightside.</w:t>
      </w:r>
    </w:p>
    <w:p w14:paraId="2DBD9F22" w14:textId="77777777" w:rsidR="00EB413B" w:rsidRDefault="00EB413B">
      <w:pPr>
        <w:widowControl w:val="0"/>
        <w:autoSpaceDE w:val="0"/>
        <w:autoSpaceDN w:val="0"/>
        <w:adjustRightInd w:val="0"/>
        <w:spacing w:after="0"/>
        <w:rPr>
          <w:rFonts w:ascii="Arial" w:hAnsi="Arial" w:cs="Arial"/>
          <w:kern w:val="0"/>
        </w:rPr>
      </w:pPr>
    </w:p>
    <w:p w14:paraId="5E8EB1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Polar DX disappears -&gt; Bz/Kp/oval -&gt; avoid polar, go lower, expect flutter.</w:t>
      </w:r>
    </w:p>
    <w:p w14:paraId="233FF0AF" w14:textId="77777777" w:rsidR="00EB413B" w:rsidRDefault="00EB413B">
      <w:pPr>
        <w:widowControl w:val="0"/>
        <w:autoSpaceDE w:val="0"/>
        <w:autoSpaceDN w:val="0"/>
        <w:adjustRightInd w:val="0"/>
        <w:spacing w:after="0"/>
        <w:rPr>
          <w:rFonts w:ascii="Arial" w:hAnsi="Arial" w:cs="Arial"/>
          <w:kern w:val="0"/>
        </w:rPr>
      </w:pPr>
    </w:p>
    <w:p w14:paraId="67012298" w14:textId="3B6DD73D" w:rsidR="00EB413B" w:rsidRDefault="00EB413B" w:rsidP="00EB413B">
      <w:pPr>
        <w:pStyle w:val="Heading2"/>
      </w:pPr>
      <w:bookmarkStart w:id="520" w:name="_Toc221559258"/>
      <w:r>
        <w:t>Common mistakes</w:t>
      </w:r>
      <w:bookmarkEnd w:id="520"/>
    </w:p>
    <w:p w14:paraId="319903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Skipping diagnosis and applying the wrong pivot; Not adapting the checklist to your station capabilities.</w:t>
      </w:r>
    </w:p>
    <w:p w14:paraId="563490FD" w14:textId="77777777" w:rsidR="00EB413B" w:rsidRDefault="00EB413B">
      <w:pPr>
        <w:widowControl w:val="0"/>
        <w:autoSpaceDE w:val="0"/>
        <w:autoSpaceDN w:val="0"/>
        <w:adjustRightInd w:val="0"/>
        <w:spacing w:after="0"/>
        <w:rPr>
          <w:rFonts w:ascii="Arial" w:hAnsi="Arial" w:cs="Arial"/>
          <w:kern w:val="0"/>
        </w:rPr>
      </w:pPr>
    </w:p>
    <w:p w14:paraId="39AB23DC" w14:textId="7FE710FA" w:rsidR="00EB413B" w:rsidRDefault="00EB413B" w:rsidP="00EB413B">
      <w:pPr>
        <w:pStyle w:val="Heading2"/>
      </w:pPr>
      <w:bookmarkStart w:id="521" w:name="_Toc221559259"/>
      <w:r>
        <w:t>Field notes and deeper practice</w:t>
      </w:r>
      <w:bookmarkEnd w:id="521"/>
    </w:p>
    <w:p w14:paraId="758B829D" w14:textId="5E835482" w:rsidR="00EB413B" w:rsidRDefault="00EB413B" w:rsidP="00EB413B">
      <w:pPr>
        <w:pStyle w:val="Heading3"/>
      </w:pPr>
      <w:bookmarkStart w:id="522" w:name="_Toc221559260"/>
      <w:r>
        <w:t>Checklists are compression algorithms for attention</w:t>
      </w:r>
      <w:bookmarkEnd w:id="522"/>
    </w:p>
    <w:p w14:paraId="041EBD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something goes wrong on the air, your attention budget is limited. You cannot read ten plots, remember five mechanisms, and also run a net. A checklist is a way to compress knowledge into a sequence you can execute under stress.</w:t>
      </w:r>
    </w:p>
    <w:p w14:paraId="2A49F9F2" w14:textId="77777777" w:rsidR="00EB413B" w:rsidRDefault="00EB413B">
      <w:pPr>
        <w:widowControl w:val="0"/>
        <w:autoSpaceDE w:val="0"/>
        <w:autoSpaceDN w:val="0"/>
        <w:adjustRightInd w:val="0"/>
        <w:spacing w:after="0"/>
        <w:rPr>
          <w:rFonts w:ascii="Arial" w:hAnsi="Arial" w:cs="Arial"/>
          <w:kern w:val="0"/>
        </w:rPr>
      </w:pPr>
    </w:p>
    <w:p w14:paraId="73068E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not to be fancy. The goal is to be fast and correct often enough to matter.</w:t>
      </w:r>
    </w:p>
    <w:p w14:paraId="5DA06EA3" w14:textId="77777777" w:rsidR="00EB413B" w:rsidRDefault="00EB413B">
      <w:pPr>
        <w:widowControl w:val="0"/>
        <w:autoSpaceDE w:val="0"/>
        <w:autoSpaceDN w:val="0"/>
        <w:adjustRightInd w:val="0"/>
        <w:spacing w:after="0"/>
        <w:rPr>
          <w:rFonts w:ascii="Arial" w:hAnsi="Arial" w:cs="Arial"/>
          <w:kern w:val="0"/>
        </w:rPr>
      </w:pPr>
    </w:p>
    <w:p w14:paraId="6EC15747" w14:textId="6F4DEBA5" w:rsidR="00EB413B" w:rsidRDefault="00EB413B" w:rsidP="00EB413B">
      <w:pPr>
        <w:pStyle w:val="Heading3"/>
      </w:pPr>
      <w:bookmarkStart w:id="523" w:name="_Toc221559261"/>
      <w:r>
        <w:t>A good checklist starts with a symptom, not with an index</w:t>
      </w:r>
      <w:bookmarkEnd w:id="523"/>
    </w:p>
    <w:p w14:paraId="0A3E26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start with an index because indices are easy to see. That is backward.</w:t>
      </w:r>
    </w:p>
    <w:p w14:paraId="0D57989A" w14:textId="77777777" w:rsidR="00EB413B" w:rsidRDefault="00EB413B">
      <w:pPr>
        <w:widowControl w:val="0"/>
        <w:autoSpaceDE w:val="0"/>
        <w:autoSpaceDN w:val="0"/>
        <w:adjustRightInd w:val="0"/>
        <w:spacing w:after="0"/>
        <w:rPr>
          <w:rFonts w:ascii="Arial" w:hAnsi="Arial" w:cs="Arial"/>
          <w:kern w:val="0"/>
        </w:rPr>
      </w:pPr>
    </w:p>
    <w:p w14:paraId="748603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with the symptom you actually observe. The band died on the dayside. Polar paths are unstable. Noise rose suddenly. Digital works but SSB fails. Each symptom suggests a different first check.</w:t>
      </w:r>
    </w:p>
    <w:p w14:paraId="544E3C46" w14:textId="77777777" w:rsidR="00EB413B" w:rsidRDefault="00EB413B">
      <w:pPr>
        <w:widowControl w:val="0"/>
        <w:autoSpaceDE w:val="0"/>
        <w:autoSpaceDN w:val="0"/>
        <w:adjustRightInd w:val="0"/>
        <w:spacing w:after="0"/>
        <w:rPr>
          <w:rFonts w:ascii="Arial" w:hAnsi="Arial" w:cs="Arial"/>
          <w:kern w:val="0"/>
        </w:rPr>
      </w:pPr>
    </w:p>
    <w:p w14:paraId="586B3C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begin with the symptom, the indices become supporting evidence instead of a story generator.</w:t>
      </w:r>
    </w:p>
    <w:p w14:paraId="24F4F48C" w14:textId="77777777" w:rsidR="00EB413B" w:rsidRDefault="00EB413B">
      <w:pPr>
        <w:widowControl w:val="0"/>
        <w:autoSpaceDE w:val="0"/>
        <w:autoSpaceDN w:val="0"/>
        <w:adjustRightInd w:val="0"/>
        <w:spacing w:after="0"/>
        <w:rPr>
          <w:rFonts w:ascii="Arial" w:hAnsi="Arial" w:cs="Arial"/>
          <w:kern w:val="0"/>
        </w:rPr>
      </w:pPr>
    </w:p>
    <w:p w14:paraId="64565687" w14:textId="1B5612C7" w:rsidR="00EB413B" w:rsidRDefault="00EB413B" w:rsidP="00EB413B">
      <w:pPr>
        <w:pStyle w:val="Heading3"/>
      </w:pPr>
      <w:bookmarkStart w:id="524" w:name="_Toc221559262"/>
      <w:r>
        <w:t>Checklist design rules that make them usable</w:t>
      </w:r>
      <w:bookmarkEnd w:id="524"/>
    </w:p>
    <w:p w14:paraId="5F4277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Keep checklists short. If you need more than a handful of steps, you have built a procedure, not a checklist.</w:t>
      </w:r>
    </w:p>
    <w:p w14:paraId="13F5DA47" w14:textId="77777777" w:rsidR="00EB413B" w:rsidRDefault="00EB413B">
      <w:pPr>
        <w:widowControl w:val="0"/>
        <w:autoSpaceDE w:val="0"/>
        <w:autoSpaceDN w:val="0"/>
        <w:adjustRightInd w:val="0"/>
        <w:spacing w:after="0"/>
        <w:rPr>
          <w:rFonts w:ascii="Arial" w:hAnsi="Arial" w:cs="Arial"/>
          <w:kern w:val="0"/>
        </w:rPr>
      </w:pPr>
    </w:p>
    <w:p w14:paraId="59C392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verbs. Every step should imply an action: check, classify, pivot, validate.</w:t>
      </w:r>
    </w:p>
    <w:p w14:paraId="3EDD3D93" w14:textId="77777777" w:rsidR="00EB413B" w:rsidRDefault="00EB413B">
      <w:pPr>
        <w:widowControl w:val="0"/>
        <w:autoSpaceDE w:val="0"/>
        <w:autoSpaceDN w:val="0"/>
        <w:adjustRightInd w:val="0"/>
        <w:spacing w:after="0"/>
        <w:rPr>
          <w:rFonts w:ascii="Arial" w:hAnsi="Arial" w:cs="Arial"/>
          <w:kern w:val="0"/>
        </w:rPr>
      </w:pPr>
    </w:p>
    <w:p w14:paraId="488FF9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Include a stop condition. The checklist should end with "operate" or "test" rather than with endless scanning.</w:t>
      </w:r>
    </w:p>
    <w:p w14:paraId="565EFB4B" w14:textId="77777777" w:rsidR="00EB413B" w:rsidRDefault="00EB413B">
      <w:pPr>
        <w:widowControl w:val="0"/>
        <w:autoSpaceDE w:val="0"/>
        <w:autoSpaceDN w:val="0"/>
        <w:adjustRightInd w:val="0"/>
        <w:spacing w:after="0"/>
        <w:rPr>
          <w:rFonts w:ascii="Arial" w:hAnsi="Arial" w:cs="Arial"/>
          <w:kern w:val="0"/>
        </w:rPr>
      </w:pPr>
    </w:p>
    <w:p w14:paraId="14DB4C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Include one fallback. If the first pivot fails, the checklist should tell you what to try next.</w:t>
      </w:r>
    </w:p>
    <w:p w14:paraId="3C056130" w14:textId="77777777" w:rsidR="00EB413B" w:rsidRDefault="00EB413B">
      <w:pPr>
        <w:widowControl w:val="0"/>
        <w:autoSpaceDE w:val="0"/>
        <w:autoSpaceDN w:val="0"/>
        <w:adjustRightInd w:val="0"/>
        <w:spacing w:after="0"/>
        <w:rPr>
          <w:rFonts w:ascii="Arial" w:hAnsi="Arial" w:cs="Arial"/>
          <w:kern w:val="0"/>
        </w:rPr>
      </w:pPr>
    </w:p>
    <w:p w14:paraId="356E534B" w14:textId="501B1D41" w:rsidR="00EB413B" w:rsidRDefault="00EB413B" w:rsidP="00EB413B">
      <w:pPr>
        <w:pStyle w:val="Heading3"/>
      </w:pPr>
      <w:bookmarkStart w:id="525" w:name="_Toc221559263"/>
      <w:r>
        <w:t>Two canonical checklists and why they work</w:t>
      </w:r>
      <w:bookmarkEnd w:id="525"/>
    </w:p>
    <w:p w14:paraId="647E2A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absorption checklist works because it asks the right first question: is the sunlit path losing margin right now. If yes, the pivot is usually geometric and band-related. You try a nightside direction, you go lower, or you use a more robust mode.</w:t>
      </w:r>
    </w:p>
    <w:p w14:paraId="572F858C" w14:textId="77777777" w:rsidR="00EB413B" w:rsidRDefault="00EB413B">
      <w:pPr>
        <w:widowControl w:val="0"/>
        <w:autoSpaceDE w:val="0"/>
        <w:autoSpaceDN w:val="0"/>
        <w:adjustRightInd w:val="0"/>
        <w:spacing w:after="0"/>
        <w:rPr>
          <w:rFonts w:ascii="Arial" w:hAnsi="Arial" w:cs="Arial"/>
          <w:kern w:val="0"/>
        </w:rPr>
      </w:pPr>
    </w:p>
    <w:p w14:paraId="55232A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storm checklist works because it frames the problem as instability and latitude. If high-latitude paths are exposed, you avoid them. You choose more resilient paths and bands, and you accept that the band may be variable.</w:t>
      </w:r>
    </w:p>
    <w:p w14:paraId="412D8CE8" w14:textId="77777777" w:rsidR="00EB413B" w:rsidRDefault="00EB413B">
      <w:pPr>
        <w:widowControl w:val="0"/>
        <w:autoSpaceDE w:val="0"/>
        <w:autoSpaceDN w:val="0"/>
        <w:adjustRightInd w:val="0"/>
        <w:spacing w:after="0"/>
        <w:rPr>
          <w:rFonts w:ascii="Arial" w:hAnsi="Arial" w:cs="Arial"/>
          <w:kern w:val="0"/>
        </w:rPr>
      </w:pPr>
    </w:p>
    <w:p w14:paraId="0B836D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are not the only checklists you need, but they cover the two most common fast failures.</w:t>
      </w:r>
    </w:p>
    <w:p w14:paraId="4C1F1DE2" w14:textId="77777777" w:rsidR="00EB413B" w:rsidRDefault="00EB413B">
      <w:pPr>
        <w:widowControl w:val="0"/>
        <w:autoSpaceDE w:val="0"/>
        <w:autoSpaceDN w:val="0"/>
        <w:adjustRightInd w:val="0"/>
        <w:spacing w:after="0"/>
        <w:rPr>
          <w:rFonts w:ascii="Arial" w:hAnsi="Arial" w:cs="Arial"/>
          <w:kern w:val="0"/>
        </w:rPr>
      </w:pPr>
    </w:p>
    <w:p w14:paraId="60CA4FED" w14:textId="3B3E32F6" w:rsidR="00EB413B" w:rsidRDefault="00EB413B" w:rsidP="00EB413B">
      <w:pPr>
        <w:pStyle w:val="Heading3"/>
      </w:pPr>
      <w:bookmarkStart w:id="526" w:name="_Toc221559264"/>
      <w:r>
        <w:t>Validation is part of the checklist</w:t>
      </w:r>
      <w:bookmarkEnd w:id="526"/>
    </w:p>
    <w:p w14:paraId="4C6915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operators pivot and then stop thinking. That wastes learning.</w:t>
      </w:r>
    </w:p>
    <w:p w14:paraId="7665313A" w14:textId="77777777" w:rsidR="00EB413B" w:rsidRDefault="00EB413B">
      <w:pPr>
        <w:widowControl w:val="0"/>
        <w:autoSpaceDE w:val="0"/>
        <w:autoSpaceDN w:val="0"/>
        <w:adjustRightInd w:val="0"/>
        <w:spacing w:after="0"/>
        <w:rPr>
          <w:rFonts w:ascii="Arial" w:hAnsi="Arial" w:cs="Arial"/>
          <w:kern w:val="0"/>
        </w:rPr>
      </w:pPr>
    </w:p>
    <w:p w14:paraId="231E70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Always validate. After you pivot, listen or call in at least two directions or two bands. If the pivot worked, you have evidence that your classification was correct. If the pivot did not work, you have evidence that your classification was wrong.</w:t>
      </w:r>
    </w:p>
    <w:p w14:paraId="61DC8C40" w14:textId="77777777" w:rsidR="00EB413B" w:rsidRDefault="00EB413B">
      <w:pPr>
        <w:widowControl w:val="0"/>
        <w:autoSpaceDE w:val="0"/>
        <w:autoSpaceDN w:val="0"/>
        <w:adjustRightInd w:val="0"/>
        <w:spacing w:after="0"/>
        <w:rPr>
          <w:rFonts w:ascii="Arial" w:hAnsi="Arial" w:cs="Arial"/>
          <w:kern w:val="0"/>
        </w:rPr>
      </w:pPr>
    </w:p>
    <w:p w14:paraId="64FD55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is how checklists make you better instead of making you rigid.</w:t>
      </w:r>
    </w:p>
    <w:p w14:paraId="65C24EAC" w14:textId="77777777" w:rsidR="00EB413B" w:rsidRDefault="00EB413B">
      <w:pPr>
        <w:widowControl w:val="0"/>
        <w:autoSpaceDE w:val="0"/>
        <w:autoSpaceDN w:val="0"/>
        <w:adjustRightInd w:val="0"/>
        <w:spacing w:after="0"/>
        <w:rPr>
          <w:rFonts w:ascii="Arial" w:hAnsi="Arial" w:cs="Arial"/>
          <w:kern w:val="0"/>
        </w:rPr>
      </w:pPr>
    </w:p>
    <w:p w14:paraId="6A50F8CB" w14:textId="5C35D3DE" w:rsidR="00EB413B" w:rsidRDefault="00EB413B" w:rsidP="00EB413B">
      <w:pPr>
        <w:pStyle w:val="Heading3"/>
      </w:pPr>
      <w:bookmarkStart w:id="527" w:name="_Toc221559265"/>
      <w:r>
        <w:t>Customize to your station so it is honest</w:t>
      </w:r>
      <w:bookmarkEnd w:id="527"/>
    </w:p>
    <w:p w14:paraId="3F657B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checklist that assumes you have quiet low-band receive is not honest for a noise-limited station. A checklist that assumes you can launch low angles is not honest for a small compromise antenna.</w:t>
      </w:r>
    </w:p>
    <w:p w14:paraId="3341E16F" w14:textId="77777777" w:rsidR="00EB413B" w:rsidRDefault="00EB413B">
      <w:pPr>
        <w:widowControl w:val="0"/>
        <w:autoSpaceDE w:val="0"/>
        <w:autoSpaceDN w:val="0"/>
        <w:adjustRightInd w:val="0"/>
        <w:spacing w:after="0"/>
        <w:rPr>
          <w:rFonts w:ascii="Arial" w:hAnsi="Arial" w:cs="Arial"/>
          <w:kern w:val="0"/>
        </w:rPr>
      </w:pPr>
    </w:p>
    <w:p w14:paraId="017239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Customize the checklist to your actual options. Write down the bands you can reliably use, the modes you can reliably run, and the directions you can reliably cover.</w:t>
      </w:r>
    </w:p>
    <w:p w14:paraId="162490A4" w14:textId="77777777" w:rsidR="00EB413B" w:rsidRDefault="00EB413B">
      <w:pPr>
        <w:widowControl w:val="0"/>
        <w:autoSpaceDE w:val="0"/>
        <w:autoSpaceDN w:val="0"/>
        <w:adjustRightInd w:val="0"/>
        <w:spacing w:after="0"/>
        <w:rPr>
          <w:rFonts w:ascii="Arial" w:hAnsi="Arial" w:cs="Arial"/>
          <w:kern w:val="0"/>
        </w:rPr>
      </w:pPr>
    </w:p>
    <w:p w14:paraId="13CD93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turns the checklist from generic advice into a personal operating instrument.</w:t>
      </w:r>
    </w:p>
    <w:p w14:paraId="50AA56F3" w14:textId="77777777" w:rsidR="00EB413B" w:rsidRDefault="00EB413B">
      <w:pPr>
        <w:widowControl w:val="0"/>
        <w:autoSpaceDE w:val="0"/>
        <w:autoSpaceDN w:val="0"/>
        <w:adjustRightInd w:val="0"/>
        <w:spacing w:after="0"/>
        <w:rPr>
          <w:rFonts w:ascii="Arial" w:hAnsi="Arial" w:cs="Arial"/>
          <w:kern w:val="0"/>
        </w:rPr>
      </w:pPr>
    </w:p>
    <w:p w14:paraId="31D685D4" w14:textId="180DD6F3" w:rsidR="00EB413B" w:rsidRDefault="00EB413B" w:rsidP="00EB413B">
      <w:pPr>
        <w:pStyle w:val="Heading2"/>
      </w:pPr>
      <w:bookmarkStart w:id="528" w:name="_Toc221559266"/>
      <w:r>
        <w:t>End-of-chapter exercises</w:t>
      </w:r>
      <w:bookmarkEnd w:id="528"/>
    </w:p>
    <w:p w14:paraId="0DD8D4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your personal version of each checklist with your preferred bands/modes and keep it near the radio.</w:t>
      </w:r>
    </w:p>
    <w:p w14:paraId="5251C5F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Practice: when you notice a change, time how long it takes you to pivot and try to reduce it.</w:t>
      </w:r>
    </w:p>
    <w:p w14:paraId="2623ED2C" w14:textId="77777777" w:rsidR="00EB413B" w:rsidRDefault="00EB413B">
      <w:pPr>
        <w:widowControl w:val="0"/>
        <w:autoSpaceDE w:val="0"/>
        <w:autoSpaceDN w:val="0"/>
        <w:adjustRightInd w:val="0"/>
        <w:spacing w:after="0"/>
        <w:rPr>
          <w:rFonts w:ascii="Arial" w:hAnsi="Arial" w:cs="Arial"/>
          <w:kern w:val="0"/>
        </w:rPr>
      </w:pPr>
    </w:p>
    <w:p w14:paraId="4B4E680E" w14:textId="65FBDFF2" w:rsidR="00EB413B" w:rsidRDefault="00EB413B" w:rsidP="00EB413B">
      <w:pPr>
        <w:pStyle w:val="Heading2"/>
      </w:pPr>
      <w:bookmarkStart w:id="529" w:name="_Toc221559267"/>
      <w:r>
        <w:lastRenderedPageBreak/>
        <w:t>Textbook supplement</w:t>
      </w:r>
      <w:bookmarkEnd w:id="529"/>
    </w:p>
    <w:p w14:paraId="19FACE56" w14:textId="0ACB458C" w:rsidR="00EB413B" w:rsidRDefault="00EB413B" w:rsidP="00EB413B">
      <w:pPr>
        <w:pStyle w:val="Heading2"/>
      </w:pPr>
      <w:bookmarkStart w:id="530" w:name="_Toc221559268"/>
      <w:r>
        <w:t>Chapter 20 supplement ??" Quick-reference field manual (triage + posture)</w:t>
      </w:r>
      <w:bookmarkEnd w:id="530"/>
    </w:p>
    <w:p w14:paraId="45CA6646" w14:textId="77777777" w:rsidR="00EB413B" w:rsidRDefault="00EB413B">
      <w:pPr>
        <w:widowControl w:val="0"/>
        <w:autoSpaceDE w:val="0"/>
        <w:autoSpaceDN w:val="0"/>
        <w:adjustRightInd w:val="0"/>
        <w:spacing w:after="0"/>
        <w:rPr>
          <w:rFonts w:ascii="Arial" w:hAnsi="Arial" w:cs="Arial"/>
          <w:kern w:val="0"/>
        </w:rPr>
      </w:pPr>
    </w:p>
    <w:p w14:paraId="00C26BA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compresses the guidebook into field-ready tools. The goal is speed: in 2??"10 minutes you should be able to choose a posture, pick a band/mode order, and keep traffic moving.</w:t>
      </w:r>
    </w:p>
    <w:p w14:paraId="3DA82EBF" w14:textId="77777777" w:rsidR="00EB413B" w:rsidRDefault="00EB413B">
      <w:pPr>
        <w:widowControl w:val="0"/>
        <w:autoSpaceDE w:val="0"/>
        <w:autoSpaceDN w:val="0"/>
        <w:adjustRightInd w:val="0"/>
        <w:spacing w:after="0"/>
        <w:rPr>
          <w:rFonts w:ascii="Arial" w:hAnsi="Arial" w:cs="Arial"/>
          <w:kern w:val="0"/>
        </w:rPr>
      </w:pPr>
    </w:p>
    <w:p w14:paraId="781629C1" w14:textId="3337BE4A" w:rsidR="00EB413B" w:rsidRDefault="00EB413B" w:rsidP="00EB413B">
      <w:pPr>
        <w:pStyle w:val="Heading3"/>
      </w:pPr>
      <w:bookmarkStart w:id="531" w:name="_Toc221559269"/>
      <w:r>
        <w:t>Operator definitions (one-line, action-oriented)</w:t>
      </w:r>
      <w:bookmarkEnd w:id="531"/>
    </w:p>
    <w:p w14:paraId="054CCAA7" w14:textId="77777777" w:rsidR="00EB413B" w:rsidRDefault="00EB413B">
      <w:pPr>
        <w:widowControl w:val="0"/>
        <w:autoSpaceDE w:val="0"/>
        <w:autoSpaceDN w:val="0"/>
        <w:adjustRightInd w:val="0"/>
        <w:spacing w:after="0"/>
        <w:rPr>
          <w:rFonts w:ascii="Arial" w:hAnsi="Arial" w:cs="Arial"/>
          <w:kern w:val="0"/>
        </w:rPr>
      </w:pPr>
    </w:p>
    <w:p w14:paraId="6E070DC1" w14:textId="77777777" w:rsidR="00EB413B" w:rsidRDefault="00EB413B" w:rsidP="00EB413B">
      <w:pPr>
        <w:pStyle w:val="ListBullet"/>
      </w:pPr>
      <w:r>
        <w:t>- **Baseline**: slow background regime; sets your initial expectation for MUF and band windows.</w:t>
      </w:r>
    </w:p>
    <w:p w14:paraId="1FA7A1F2" w14:textId="77777777" w:rsidR="00EB413B" w:rsidRDefault="00EB413B" w:rsidP="00EB413B">
      <w:pPr>
        <w:pStyle w:val="ListBullet"/>
      </w:pPr>
      <w:r>
        <w:t>- **Disturbance**: fast changes that spend margin through absorption, variability, and geography.</w:t>
      </w:r>
    </w:p>
    <w:p w14:paraId="7CFC8C10" w14:textId="77777777" w:rsidR="00EB413B" w:rsidRDefault="00EB413B" w:rsidP="00EB413B">
      <w:pPr>
        <w:pStyle w:val="ListBullet"/>
      </w:pPr>
      <w:r>
        <w:t>- **Driver**: upstream variable that changes first and can predict direction (e.g., IMF Bz).</w:t>
      </w:r>
    </w:p>
    <w:p w14:paraId="7F964921" w14:textId="77777777" w:rsidR="00EB413B" w:rsidRDefault="00EB413B" w:rsidP="00EB413B">
      <w:pPr>
        <w:pStyle w:val="ListBullet"/>
      </w:pPr>
      <w:r>
        <w:t>- **Outcome**: downstream summary of what already happened (e.g., Kp).</w:t>
      </w:r>
    </w:p>
    <w:p w14:paraId="438078FD" w14:textId="77777777" w:rsidR="00EB413B" w:rsidRDefault="00EB413B" w:rsidP="00EB413B">
      <w:pPr>
        <w:pStyle w:val="ListBullet"/>
      </w:pPr>
      <w:r>
        <w:t>- **Margin**: received SNR headroom after noise + mode requirements + fading.</w:t>
      </w:r>
    </w:p>
    <w:p w14:paraId="32AE6172" w14:textId="77777777" w:rsidR="00EB413B" w:rsidRDefault="00EB413B">
      <w:pPr>
        <w:widowControl w:val="0"/>
        <w:autoSpaceDE w:val="0"/>
        <w:autoSpaceDN w:val="0"/>
        <w:adjustRightInd w:val="0"/>
        <w:spacing w:after="0"/>
        <w:rPr>
          <w:rFonts w:ascii="Arial" w:hAnsi="Arial" w:cs="Arial"/>
          <w:kern w:val="0"/>
        </w:rPr>
      </w:pPr>
    </w:p>
    <w:p w14:paraId="66DD1C97" w14:textId="7C8BD9B9" w:rsidR="00EB413B" w:rsidRDefault="00EB413B" w:rsidP="00EB413B">
      <w:pPr>
        <w:pStyle w:val="Heading3"/>
      </w:pPr>
      <w:bookmarkStart w:id="532" w:name="_Toc221559270"/>
      <w:r>
        <w:t>The 10-minute triage (do this before you argue)</w:t>
      </w:r>
      <w:bookmarkEnd w:id="532"/>
    </w:p>
    <w:p w14:paraId="4B9EC650" w14:textId="77777777" w:rsidR="00EB413B" w:rsidRDefault="00EB413B">
      <w:pPr>
        <w:widowControl w:val="0"/>
        <w:autoSpaceDE w:val="0"/>
        <w:autoSpaceDN w:val="0"/>
        <w:adjustRightInd w:val="0"/>
        <w:spacing w:after="0"/>
        <w:rPr>
          <w:rFonts w:ascii="Arial" w:hAnsi="Arial" w:cs="Arial"/>
          <w:kern w:val="0"/>
        </w:rPr>
      </w:pPr>
    </w:p>
    <w:p w14:paraId="252AD5C3" w14:textId="77777777" w:rsidR="00EB413B" w:rsidRDefault="00EB413B" w:rsidP="00EB413B">
      <w:pPr>
        <w:pStyle w:val="Caption"/>
      </w:pPr>
      <w:r>
        <w:t>Table 20-1: 10-minute triage checklist</w:t>
      </w:r>
    </w:p>
    <w:p w14:paraId="7757667D" w14:textId="77777777" w:rsidR="00EB413B" w:rsidRDefault="00EB413B" w:rsidP="00EB413B">
      <w:pPr>
        <w:pStyle w:val="ListBullet"/>
      </w:pPr>
      <w:r>
        <w:t>- 1 minute: Identify mission (regional vs long-haul; voice vs digital; throughput target)</w:t>
      </w:r>
    </w:p>
    <w:p w14:paraId="6F03C2A4" w14:textId="77777777" w:rsidR="00EB413B" w:rsidRDefault="00EB413B" w:rsidP="00EB413B">
      <w:pPr>
        <w:pStyle w:val="ListBullet"/>
      </w:pPr>
      <w:r>
        <w:t>- 2 minutes: Check absorption-now (GOES X-ray + D???RAP; is path sunlit?)</w:t>
      </w:r>
    </w:p>
    <w:p w14:paraId="7E4F09E1" w14:textId="77777777" w:rsidR="00EB413B" w:rsidRDefault="00EB413B" w:rsidP="00EB413B">
      <w:pPr>
        <w:pStyle w:val="ListBullet"/>
      </w:pPr>
      <w:r>
        <w:t>- 2 minutes: Check coupling risk (solar wind speed + Bz trend; pressure spikes)</w:t>
      </w:r>
    </w:p>
    <w:p w14:paraId="393B0A21" w14:textId="77777777" w:rsidR="00EB413B" w:rsidRDefault="00EB413B" w:rsidP="00EB413B">
      <w:pPr>
        <w:pStyle w:val="ListBullet"/>
      </w:pPr>
      <w:r>
        <w:t>- 2 minutes: Check outcome severity (Kp / auroral products)</w:t>
      </w:r>
    </w:p>
    <w:p w14:paraId="2900648A" w14:textId="77777777" w:rsidR="00EB413B" w:rsidRDefault="00EB413B" w:rsidP="00EB413B">
      <w:pPr>
        <w:pStyle w:val="ListBullet"/>
      </w:pPr>
      <w:r>
        <w:t>- 3 minutes: Run two on-air tests (one band up, one band down; record SNR/noise)</w:t>
      </w:r>
    </w:p>
    <w:p w14:paraId="0F1DBFBA" w14:textId="77777777" w:rsidR="00EB413B" w:rsidRDefault="00EB413B">
      <w:pPr>
        <w:widowControl w:val="0"/>
        <w:autoSpaceDE w:val="0"/>
        <w:autoSpaceDN w:val="0"/>
        <w:adjustRightInd w:val="0"/>
        <w:spacing w:after="0"/>
        <w:rPr>
          <w:rFonts w:ascii="Arial" w:hAnsi="Arial" w:cs="Arial"/>
          <w:kern w:val="0"/>
        </w:rPr>
      </w:pPr>
    </w:p>
    <w:p w14:paraId="035101E4" w14:textId="1C2C7AEE" w:rsidR="00EB413B" w:rsidRDefault="00EB413B" w:rsidP="00EB413B">
      <w:pPr>
        <w:pStyle w:val="Heading3"/>
      </w:pPr>
      <w:bookmarkStart w:id="533" w:name="_Toc221559271"/>
      <w:r>
        <w:t>Decision tree: what kind of ???bad??? is this?</w:t>
      </w:r>
      <w:bookmarkEnd w:id="533"/>
    </w:p>
    <w:p w14:paraId="55C22799" w14:textId="77777777" w:rsidR="00EB413B" w:rsidRDefault="00EB413B">
      <w:pPr>
        <w:widowControl w:val="0"/>
        <w:autoSpaceDE w:val="0"/>
        <w:autoSpaceDN w:val="0"/>
        <w:adjustRightInd w:val="0"/>
        <w:spacing w:after="0"/>
        <w:rPr>
          <w:rFonts w:ascii="Arial" w:hAnsi="Arial" w:cs="Arial"/>
          <w:kern w:val="0"/>
        </w:rPr>
      </w:pPr>
    </w:p>
    <w:p w14:paraId="1475F3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this as a fast classifier:</w:t>
      </w:r>
    </w:p>
    <w:p w14:paraId="0BF900E1" w14:textId="77777777" w:rsidR="00EB413B" w:rsidRDefault="00EB413B">
      <w:pPr>
        <w:widowControl w:val="0"/>
        <w:autoSpaceDE w:val="0"/>
        <w:autoSpaceDN w:val="0"/>
        <w:adjustRightInd w:val="0"/>
        <w:spacing w:after="0"/>
        <w:rPr>
          <w:rFonts w:ascii="Arial" w:hAnsi="Arial" w:cs="Arial"/>
          <w:kern w:val="0"/>
        </w:rPr>
      </w:pPr>
    </w:p>
    <w:p w14:paraId="6AA36717" w14:textId="77777777" w:rsidR="00EB413B" w:rsidRDefault="00EB413B" w:rsidP="00EB413B">
      <w:pPr>
        <w:pStyle w:val="ListBullet"/>
      </w:pPr>
      <w:r>
        <w:t>- If **X-ray rising** and **sunlit path failing** ??' treat as **absorption now**.</w:t>
      </w:r>
    </w:p>
    <w:p w14:paraId="19B6D5C5" w14:textId="77777777" w:rsidR="00EB413B" w:rsidRDefault="00EB413B" w:rsidP="00EB413B">
      <w:pPr>
        <w:pStyle w:val="ListBullet"/>
      </w:pPr>
      <w:r>
        <w:t>- Else if **Bz sustained negative** and **speed high** ??' treat as **storm growth risk**.</w:t>
      </w:r>
    </w:p>
    <w:p w14:paraId="16339613" w14:textId="77777777" w:rsidR="00EB413B" w:rsidRDefault="00EB413B" w:rsidP="00EB413B">
      <w:pPr>
        <w:pStyle w:val="ListBullet"/>
      </w:pPr>
      <w:r>
        <w:t>- Else if **indices high** and **polar paths unstable** ??' treat as **geomagnetic disturbance**.</w:t>
      </w:r>
    </w:p>
    <w:p w14:paraId="54111085" w14:textId="77777777" w:rsidR="00EB413B" w:rsidRDefault="00EB413B" w:rsidP="00EB413B">
      <w:pPr>
        <w:pStyle w:val="ListBullet"/>
      </w:pPr>
      <w:r>
        <w:t>- Else if **only you are suffering** and noise is high ??' treat as **station/RFI**.</w:t>
      </w:r>
    </w:p>
    <w:p w14:paraId="2DB3B24F" w14:textId="77777777" w:rsidR="00EB413B" w:rsidRDefault="00EB413B" w:rsidP="00EB413B">
      <w:pPr>
        <w:pStyle w:val="ListBullet"/>
      </w:pPr>
      <w:r>
        <w:t>- Else ??' treat as **baseline/geometry** (local time, season, MUF windows).</w:t>
      </w:r>
    </w:p>
    <w:p w14:paraId="61CC3B11" w14:textId="77777777" w:rsidR="00EB413B" w:rsidRDefault="00EB413B">
      <w:pPr>
        <w:widowControl w:val="0"/>
        <w:autoSpaceDE w:val="0"/>
        <w:autoSpaceDN w:val="0"/>
        <w:adjustRightInd w:val="0"/>
        <w:spacing w:after="0"/>
        <w:rPr>
          <w:rFonts w:ascii="Arial" w:hAnsi="Arial" w:cs="Arial"/>
          <w:kern w:val="0"/>
        </w:rPr>
      </w:pPr>
    </w:p>
    <w:p w14:paraId="7302E81E" w14:textId="7174C583" w:rsidR="00EB413B" w:rsidRDefault="00EB413B" w:rsidP="00EB413B">
      <w:pPr>
        <w:pStyle w:val="Heading3"/>
      </w:pPr>
      <w:bookmarkStart w:id="534" w:name="_Toc221559272"/>
      <w:r>
        <w:t>Checklist: flare (absorption) diagnosis</w:t>
      </w:r>
      <w:bookmarkEnd w:id="534"/>
    </w:p>
    <w:p w14:paraId="518FCB25" w14:textId="77777777" w:rsidR="00EB413B" w:rsidRDefault="00EB413B">
      <w:pPr>
        <w:widowControl w:val="0"/>
        <w:autoSpaceDE w:val="0"/>
        <w:autoSpaceDN w:val="0"/>
        <w:adjustRightInd w:val="0"/>
        <w:spacing w:after="0"/>
        <w:rPr>
          <w:rFonts w:ascii="Arial" w:hAnsi="Arial" w:cs="Arial"/>
          <w:kern w:val="0"/>
        </w:rPr>
      </w:pPr>
    </w:p>
    <w:p w14:paraId="14713B36" w14:textId="77777777" w:rsidR="00EB413B" w:rsidRDefault="00EB413B" w:rsidP="00EB413B">
      <w:pPr>
        <w:pStyle w:val="ListBullet"/>
      </w:pPr>
      <w:r>
        <w:lastRenderedPageBreak/>
        <w:t>- Is the affected path sunlit?</w:t>
      </w:r>
    </w:p>
    <w:p w14:paraId="56F94841" w14:textId="77777777" w:rsidR="00EB413B" w:rsidRDefault="00EB413B" w:rsidP="00EB413B">
      <w:pPr>
        <w:pStyle w:val="ListBullet"/>
      </w:pPr>
      <w:r>
        <w:t>- Is GOES X-ray rising/spiking?</w:t>
      </w:r>
    </w:p>
    <w:p w14:paraId="3455C3F3" w14:textId="77777777" w:rsidR="00EB413B" w:rsidRDefault="00EB413B" w:rsidP="00EB413B">
      <w:pPr>
        <w:pStyle w:val="ListBullet"/>
      </w:pPr>
      <w:r>
        <w:t>- Does D???RAP show absorption over the region?</w:t>
      </w:r>
    </w:p>
    <w:p w14:paraId="594B0F0D" w14:textId="77777777" w:rsidR="00EB413B" w:rsidRDefault="00EB413B" w:rsidP="00EB413B">
      <w:pPr>
        <w:pStyle w:val="ListBullet"/>
      </w:pPr>
      <w:r>
        <w:t>- Do night-side paths survive?</w:t>
      </w:r>
    </w:p>
    <w:p w14:paraId="2F8D5465" w14:textId="77777777" w:rsidR="00EB413B" w:rsidRDefault="00EB413B" w:rsidP="00EB413B">
      <w:pPr>
        <w:pStyle w:val="ListBullet"/>
      </w:pPr>
      <w:r>
        <w:t>- Do higher frequencies improve relative to lower frequencies?</w:t>
      </w:r>
    </w:p>
    <w:p w14:paraId="5BEB6508" w14:textId="77777777" w:rsidR="00EB413B" w:rsidRDefault="00EB413B">
      <w:pPr>
        <w:widowControl w:val="0"/>
        <w:autoSpaceDE w:val="0"/>
        <w:autoSpaceDN w:val="0"/>
        <w:adjustRightInd w:val="0"/>
        <w:spacing w:after="0"/>
        <w:rPr>
          <w:rFonts w:ascii="Arial" w:hAnsi="Arial" w:cs="Arial"/>
          <w:kern w:val="0"/>
        </w:rPr>
      </w:pPr>
    </w:p>
    <w:p w14:paraId="708FC2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Immediate actions:</w:t>
      </w:r>
    </w:p>
    <w:p w14:paraId="562711C8" w14:textId="77777777" w:rsidR="00EB413B" w:rsidRDefault="00EB413B">
      <w:pPr>
        <w:widowControl w:val="0"/>
        <w:autoSpaceDE w:val="0"/>
        <w:autoSpaceDN w:val="0"/>
        <w:adjustRightInd w:val="0"/>
        <w:spacing w:after="0"/>
        <w:rPr>
          <w:rFonts w:ascii="Arial" w:hAnsi="Arial" w:cs="Arial"/>
          <w:kern w:val="0"/>
        </w:rPr>
      </w:pPr>
    </w:p>
    <w:p w14:paraId="33E203FE" w14:textId="77777777" w:rsidR="00EB413B" w:rsidRDefault="00EB413B" w:rsidP="00EB413B">
      <w:pPr>
        <w:pStyle w:val="ListBullet"/>
      </w:pPr>
      <w:r>
        <w:t>- Move up in frequency if possible.</w:t>
      </w:r>
    </w:p>
    <w:p w14:paraId="00BFF50E" w14:textId="77777777" w:rsidR="00EB413B" w:rsidRDefault="00EB413B" w:rsidP="00EB413B">
      <w:pPr>
        <w:pStyle w:val="ListBullet"/>
      </w:pPr>
      <w:r>
        <w:t>- Shorten path; use relays.</w:t>
      </w:r>
    </w:p>
    <w:p w14:paraId="5F28BC07" w14:textId="77777777" w:rsidR="00EB413B" w:rsidRDefault="00EB413B" w:rsidP="00EB413B">
      <w:pPr>
        <w:pStyle w:val="ListBullet"/>
      </w:pPr>
      <w:r>
        <w:t>- Use robust modes and narrower bandwidth.</w:t>
      </w:r>
    </w:p>
    <w:p w14:paraId="38C23D40" w14:textId="77777777" w:rsidR="00EB413B" w:rsidRDefault="00EB413B">
      <w:pPr>
        <w:widowControl w:val="0"/>
        <w:autoSpaceDE w:val="0"/>
        <w:autoSpaceDN w:val="0"/>
        <w:adjustRightInd w:val="0"/>
        <w:spacing w:after="0"/>
        <w:rPr>
          <w:rFonts w:ascii="Arial" w:hAnsi="Arial" w:cs="Arial"/>
          <w:kern w:val="0"/>
        </w:rPr>
      </w:pPr>
    </w:p>
    <w:p w14:paraId="0EB483FD" w14:textId="27CA369E" w:rsidR="00EB413B" w:rsidRDefault="00EB413B" w:rsidP="00EB413B">
      <w:pPr>
        <w:pStyle w:val="Heading3"/>
      </w:pPr>
      <w:bookmarkStart w:id="535" w:name="_Toc221559273"/>
      <w:r>
        <w:t>Checklist: storm diagnosis</w:t>
      </w:r>
      <w:bookmarkEnd w:id="535"/>
    </w:p>
    <w:p w14:paraId="3E383C2E" w14:textId="77777777" w:rsidR="00EB413B" w:rsidRDefault="00EB413B">
      <w:pPr>
        <w:widowControl w:val="0"/>
        <w:autoSpaceDE w:val="0"/>
        <w:autoSpaceDN w:val="0"/>
        <w:adjustRightInd w:val="0"/>
        <w:spacing w:after="0"/>
        <w:rPr>
          <w:rFonts w:ascii="Arial" w:hAnsi="Arial" w:cs="Arial"/>
          <w:kern w:val="0"/>
        </w:rPr>
      </w:pPr>
    </w:p>
    <w:p w14:paraId="0E697E31" w14:textId="77777777" w:rsidR="00EB413B" w:rsidRDefault="00EB413B" w:rsidP="00EB413B">
      <w:pPr>
        <w:pStyle w:val="ListBullet"/>
      </w:pPr>
      <w:r>
        <w:t>- Is Bz sustained negative?</w:t>
      </w:r>
    </w:p>
    <w:p w14:paraId="001ACA3D" w14:textId="77777777" w:rsidR="00EB413B" w:rsidRDefault="00EB413B" w:rsidP="00EB413B">
      <w:pPr>
        <w:pStyle w:val="ListBullet"/>
      </w:pPr>
      <w:r>
        <w:t>- Is solar wind speed high or rising?</w:t>
      </w:r>
    </w:p>
    <w:p w14:paraId="1ECD2EA0" w14:textId="77777777" w:rsidR="00EB413B" w:rsidRDefault="00EB413B" w:rsidP="00EB413B">
      <w:pPr>
        <w:pStyle w:val="ListBullet"/>
      </w:pPr>
      <w:r>
        <w:t>- Are high-lat paths unstable or noisy?</w:t>
      </w:r>
    </w:p>
    <w:p w14:paraId="408266E6" w14:textId="77777777" w:rsidR="00EB413B" w:rsidRDefault="00EB413B" w:rsidP="00EB413B">
      <w:pPr>
        <w:pStyle w:val="ListBullet"/>
      </w:pPr>
      <w:r>
        <w:t>- Is Kp elevated as a summary (and trending)?</w:t>
      </w:r>
    </w:p>
    <w:p w14:paraId="65B26550" w14:textId="77777777" w:rsidR="00EB413B" w:rsidRDefault="00EB413B">
      <w:pPr>
        <w:widowControl w:val="0"/>
        <w:autoSpaceDE w:val="0"/>
        <w:autoSpaceDN w:val="0"/>
        <w:adjustRightInd w:val="0"/>
        <w:spacing w:after="0"/>
        <w:rPr>
          <w:rFonts w:ascii="Arial" w:hAnsi="Arial" w:cs="Arial"/>
          <w:kern w:val="0"/>
        </w:rPr>
      </w:pPr>
    </w:p>
    <w:p w14:paraId="07E58D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Immediate actions:</w:t>
      </w:r>
    </w:p>
    <w:p w14:paraId="0C64B18A" w14:textId="77777777" w:rsidR="00EB413B" w:rsidRDefault="00EB413B">
      <w:pPr>
        <w:widowControl w:val="0"/>
        <w:autoSpaceDE w:val="0"/>
        <w:autoSpaceDN w:val="0"/>
        <w:adjustRightInd w:val="0"/>
        <w:spacing w:after="0"/>
        <w:rPr>
          <w:rFonts w:ascii="Arial" w:hAnsi="Arial" w:cs="Arial"/>
          <w:kern w:val="0"/>
        </w:rPr>
      </w:pPr>
    </w:p>
    <w:p w14:paraId="0DFBC098" w14:textId="77777777" w:rsidR="00EB413B" w:rsidRDefault="00EB413B" w:rsidP="00EB413B">
      <w:pPr>
        <w:pStyle w:val="ListBullet"/>
      </w:pPr>
      <w:r>
        <w:t>- Avoid polar dependence; plan mid-lat relays.</w:t>
      </w:r>
    </w:p>
    <w:p w14:paraId="0E18494F" w14:textId="77777777" w:rsidR="00EB413B" w:rsidRDefault="00EB413B" w:rsidP="00EB413B">
      <w:pPr>
        <w:pStyle w:val="ListBullet"/>
      </w:pPr>
      <w:r>
        <w:t>- Shorten reassessment cycles (pivot timer).</w:t>
      </w:r>
    </w:p>
    <w:p w14:paraId="54C1171E" w14:textId="77777777" w:rsidR="00EB413B" w:rsidRDefault="00EB413B" w:rsidP="00EB413B">
      <w:pPr>
        <w:pStyle w:val="ListBullet"/>
      </w:pPr>
      <w:r>
        <w:t>- Keep redundancy ready (two bands, two modes).</w:t>
      </w:r>
    </w:p>
    <w:p w14:paraId="0EA0B550" w14:textId="77777777" w:rsidR="00EB413B" w:rsidRDefault="00EB413B">
      <w:pPr>
        <w:widowControl w:val="0"/>
        <w:autoSpaceDE w:val="0"/>
        <w:autoSpaceDN w:val="0"/>
        <w:adjustRightInd w:val="0"/>
        <w:spacing w:after="0"/>
        <w:rPr>
          <w:rFonts w:ascii="Arial" w:hAnsi="Arial" w:cs="Arial"/>
          <w:kern w:val="0"/>
        </w:rPr>
      </w:pPr>
    </w:p>
    <w:p w14:paraId="4658889E" w14:textId="139E00FA" w:rsidR="00EB413B" w:rsidRDefault="00EB413B" w:rsidP="00EB413B">
      <w:pPr>
        <w:pStyle w:val="Heading3"/>
      </w:pPr>
      <w:bookmarkStart w:id="536" w:name="_Toc221559274"/>
      <w:r>
        <w:t>Checklist: station versus propagation</w:t>
      </w:r>
      <w:bookmarkEnd w:id="536"/>
    </w:p>
    <w:p w14:paraId="4D7DE4F9" w14:textId="77777777" w:rsidR="00EB413B" w:rsidRDefault="00EB413B">
      <w:pPr>
        <w:widowControl w:val="0"/>
        <w:autoSpaceDE w:val="0"/>
        <w:autoSpaceDN w:val="0"/>
        <w:adjustRightInd w:val="0"/>
        <w:spacing w:after="0"/>
        <w:rPr>
          <w:rFonts w:ascii="Arial" w:hAnsi="Arial" w:cs="Arial"/>
          <w:kern w:val="0"/>
        </w:rPr>
      </w:pPr>
    </w:p>
    <w:p w14:paraId="71C5FA8C" w14:textId="77777777" w:rsidR="00EB413B" w:rsidRDefault="00EB413B" w:rsidP="00EB413B">
      <w:pPr>
        <w:pStyle w:val="ListBullet"/>
      </w:pPr>
      <w:r>
        <w:t>- Is your local noise floor unusually high (compare to your baseline log)?</w:t>
      </w:r>
    </w:p>
    <w:p w14:paraId="5329C1BF" w14:textId="77777777" w:rsidR="00EB413B" w:rsidRDefault="00EB413B" w:rsidP="00EB413B">
      <w:pPr>
        <w:pStyle w:val="ListBullet"/>
      </w:pPr>
      <w:r>
        <w:t>- Does another receiver nearby hear the same thing?</w:t>
      </w:r>
    </w:p>
    <w:p w14:paraId="03FAA404" w14:textId="77777777" w:rsidR="00EB413B" w:rsidRDefault="00EB413B" w:rsidP="00EB413B">
      <w:pPr>
        <w:pStyle w:val="ListBullet"/>
      </w:pPr>
      <w:r>
        <w:t>- Does changing antenna/bandwidth change the outcome dramatically?</w:t>
      </w:r>
    </w:p>
    <w:p w14:paraId="4172E8F2" w14:textId="77777777" w:rsidR="00EB413B" w:rsidRDefault="00EB413B" w:rsidP="00EB413B">
      <w:pPr>
        <w:pStyle w:val="ListBullet"/>
      </w:pPr>
      <w:r>
        <w:t>- Do products suggest conditions should be fine while your station says ???no????</w:t>
      </w:r>
    </w:p>
    <w:p w14:paraId="705F6E4B" w14:textId="77777777" w:rsidR="00EB413B" w:rsidRDefault="00EB413B">
      <w:pPr>
        <w:widowControl w:val="0"/>
        <w:autoSpaceDE w:val="0"/>
        <w:autoSpaceDN w:val="0"/>
        <w:adjustRightInd w:val="0"/>
        <w:spacing w:after="0"/>
        <w:rPr>
          <w:rFonts w:ascii="Arial" w:hAnsi="Arial" w:cs="Arial"/>
          <w:kern w:val="0"/>
        </w:rPr>
      </w:pPr>
    </w:p>
    <w:p w14:paraId="1817200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Immediate actions:</w:t>
      </w:r>
    </w:p>
    <w:p w14:paraId="4A3515F2" w14:textId="77777777" w:rsidR="00EB413B" w:rsidRDefault="00EB413B">
      <w:pPr>
        <w:widowControl w:val="0"/>
        <w:autoSpaceDE w:val="0"/>
        <w:autoSpaceDN w:val="0"/>
        <w:adjustRightInd w:val="0"/>
        <w:spacing w:after="0"/>
        <w:rPr>
          <w:rFonts w:ascii="Arial" w:hAnsi="Arial" w:cs="Arial"/>
          <w:kern w:val="0"/>
        </w:rPr>
      </w:pPr>
    </w:p>
    <w:p w14:paraId="7197B77B" w14:textId="77777777" w:rsidR="00EB413B" w:rsidRDefault="00EB413B" w:rsidP="00EB413B">
      <w:pPr>
        <w:pStyle w:val="ListBullet"/>
      </w:pPr>
      <w:r>
        <w:t>- Reduce bandwidth; disable preamps if overloaded.</w:t>
      </w:r>
    </w:p>
    <w:p w14:paraId="6466F054" w14:textId="77777777" w:rsidR="00EB413B" w:rsidRDefault="00EB413B" w:rsidP="00EB413B">
      <w:pPr>
        <w:pStyle w:val="ListBullet"/>
      </w:pPr>
      <w:r>
        <w:t>- Run a quick noise-source isolation test.</w:t>
      </w:r>
    </w:p>
    <w:p w14:paraId="5C1EB017" w14:textId="77777777" w:rsidR="00EB413B" w:rsidRDefault="00EB413B" w:rsidP="00EB413B">
      <w:pPr>
        <w:pStyle w:val="ListBullet"/>
      </w:pPr>
      <w:r>
        <w:t>- If needed, relocate receive antenna or use a directional receive option.</w:t>
      </w:r>
    </w:p>
    <w:p w14:paraId="20563993" w14:textId="77777777" w:rsidR="00EB413B" w:rsidRDefault="00EB413B">
      <w:pPr>
        <w:widowControl w:val="0"/>
        <w:autoSpaceDE w:val="0"/>
        <w:autoSpaceDN w:val="0"/>
        <w:adjustRightInd w:val="0"/>
        <w:spacing w:after="0"/>
        <w:rPr>
          <w:rFonts w:ascii="Arial" w:hAnsi="Arial" w:cs="Arial"/>
          <w:kern w:val="0"/>
        </w:rPr>
      </w:pPr>
    </w:p>
    <w:p w14:paraId="26EB805D" w14:textId="2F98256D" w:rsidR="00EB413B" w:rsidRDefault="00EB413B" w:rsidP="00EB413B">
      <w:pPr>
        <w:pStyle w:val="Heading3"/>
      </w:pPr>
      <w:bookmarkStart w:id="537" w:name="_Toc221559275"/>
      <w:r>
        <w:t>Minimal comms postures (three levels)</w:t>
      </w:r>
      <w:bookmarkEnd w:id="537"/>
    </w:p>
    <w:p w14:paraId="33A83FF6" w14:textId="77777777" w:rsidR="00EB413B" w:rsidRDefault="00EB413B">
      <w:pPr>
        <w:widowControl w:val="0"/>
        <w:autoSpaceDE w:val="0"/>
        <w:autoSpaceDN w:val="0"/>
        <w:adjustRightInd w:val="0"/>
        <w:spacing w:after="0"/>
        <w:rPr>
          <w:rFonts w:ascii="Arial" w:hAnsi="Arial" w:cs="Arial"/>
          <w:kern w:val="0"/>
        </w:rPr>
      </w:pPr>
    </w:p>
    <w:p w14:paraId="58AA817B" w14:textId="77777777" w:rsidR="00EB413B" w:rsidRDefault="00EB413B" w:rsidP="00EB413B">
      <w:pPr>
        <w:pStyle w:val="Caption"/>
      </w:pPr>
      <w:r>
        <w:lastRenderedPageBreak/>
        <w:t>Table 20-2: Posture choices (what changes operationally)</w:t>
      </w:r>
    </w:p>
    <w:p w14:paraId="20361F9B" w14:textId="77777777" w:rsidR="00EB413B" w:rsidRDefault="00EB413B" w:rsidP="00EB413B">
      <w:pPr>
        <w:pStyle w:val="ListBullet"/>
      </w:pPr>
      <w:r>
        <w:t>- **Normal**: baseline band plan; log and learn.</w:t>
      </w:r>
    </w:p>
    <w:p w14:paraId="57674191" w14:textId="77777777" w:rsidR="00EB413B" w:rsidRDefault="00EB413B" w:rsidP="00EB413B">
      <w:pPr>
        <w:pStyle w:val="ListBullet"/>
      </w:pPr>
      <w:r>
        <w:t>- **Alert**: redundancy staged; watch slopes (X-ray, Bz); reassess frequently.</w:t>
      </w:r>
    </w:p>
    <w:p w14:paraId="2F4B43B9" w14:textId="77777777" w:rsidR="00EB413B" w:rsidRDefault="00EB413B" w:rsidP="00EB413B">
      <w:pPr>
        <w:pStyle w:val="ListBullet"/>
      </w:pPr>
      <w:r>
        <w:t>- **Conservative**: avoid brittle routes; robust modes; explicit relays; strict procedure.</w:t>
      </w:r>
    </w:p>
    <w:p w14:paraId="7571E732" w14:textId="77777777" w:rsidR="00EB413B" w:rsidRDefault="00EB413B">
      <w:pPr>
        <w:widowControl w:val="0"/>
        <w:autoSpaceDE w:val="0"/>
        <w:autoSpaceDN w:val="0"/>
        <w:adjustRightInd w:val="0"/>
        <w:spacing w:after="0"/>
        <w:rPr>
          <w:rFonts w:ascii="Arial" w:hAnsi="Arial" w:cs="Arial"/>
          <w:kern w:val="0"/>
        </w:rPr>
      </w:pPr>
    </w:p>
    <w:p w14:paraId="2DBF64F2" w14:textId="77777777" w:rsidR="00EB413B" w:rsidRDefault="00EB413B" w:rsidP="00EB413B">
      <w:pPr>
        <w:pStyle w:val="Caption"/>
      </w:pPr>
      <w:r>
        <w:t>Table 20-3: Net control prompts by posture</w:t>
      </w:r>
    </w:p>
    <w:p w14:paraId="22907474" w14:textId="77777777" w:rsidR="00EB413B" w:rsidRDefault="00EB413B" w:rsidP="00EB413B">
      <w:pPr>
        <w:pStyle w:val="ListBullet"/>
      </w:pPr>
      <w:r>
        <w:t>- Normal: ???We will hold frequency; report band and copy quality.???</w:t>
      </w:r>
    </w:p>
    <w:p w14:paraId="1AD04622" w14:textId="77777777" w:rsidR="00EB413B" w:rsidRDefault="00EB413B" w:rsidP="00EB413B">
      <w:pPr>
        <w:pStyle w:val="ListBullet"/>
      </w:pPr>
      <w:r>
        <w:t>- Alert: ???We will reassess every 15 minutes; standby alternate frequency.???</w:t>
      </w:r>
    </w:p>
    <w:p w14:paraId="431F3E79" w14:textId="77777777" w:rsidR="00EB413B" w:rsidRDefault="00EB413B" w:rsidP="00EB413B">
      <w:pPr>
        <w:pStyle w:val="ListBullet"/>
      </w:pPr>
      <w:r>
        <w:t>- Conservative: ???Short transmissions only; relays authorized; move traffic to robust mode when directed.???</w:t>
      </w:r>
    </w:p>
    <w:p w14:paraId="20AC83AC" w14:textId="77777777" w:rsidR="00EB413B" w:rsidRDefault="00EB413B">
      <w:pPr>
        <w:widowControl w:val="0"/>
        <w:autoSpaceDE w:val="0"/>
        <w:autoSpaceDN w:val="0"/>
        <w:adjustRightInd w:val="0"/>
        <w:spacing w:after="0"/>
        <w:rPr>
          <w:rFonts w:ascii="Arial" w:hAnsi="Arial" w:cs="Arial"/>
          <w:kern w:val="0"/>
        </w:rPr>
      </w:pPr>
    </w:p>
    <w:p w14:paraId="15441D8D" w14:textId="7AE09FAF" w:rsidR="00EB413B" w:rsidRDefault="00EB413B" w:rsidP="00EB413B">
      <w:pPr>
        <w:pStyle w:val="Heading3"/>
      </w:pPr>
      <w:bookmarkStart w:id="538" w:name="_Toc221559276"/>
      <w:r>
        <w:t>Printable quick band/mode order templates</w:t>
      </w:r>
      <w:bookmarkEnd w:id="538"/>
    </w:p>
    <w:p w14:paraId="712E694F" w14:textId="77777777" w:rsidR="00EB413B" w:rsidRDefault="00EB413B">
      <w:pPr>
        <w:widowControl w:val="0"/>
        <w:autoSpaceDE w:val="0"/>
        <w:autoSpaceDN w:val="0"/>
        <w:adjustRightInd w:val="0"/>
        <w:spacing w:after="0"/>
        <w:rPr>
          <w:rFonts w:ascii="Arial" w:hAnsi="Arial" w:cs="Arial"/>
          <w:kern w:val="0"/>
        </w:rPr>
      </w:pPr>
    </w:p>
    <w:p w14:paraId="1C8AF9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Fill these out for your location and keep them at the operating position.</w:t>
      </w:r>
    </w:p>
    <w:p w14:paraId="1A98628C" w14:textId="77777777" w:rsidR="00EB413B" w:rsidRDefault="00EB413B">
      <w:pPr>
        <w:widowControl w:val="0"/>
        <w:autoSpaceDE w:val="0"/>
        <w:autoSpaceDN w:val="0"/>
        <w:adjustRightInd w:val="0"/>
        <w:spacing w:after="0"/>
        <w:rPr>
          <w:rFonts w:ascii="Arial" w:hAnsi="Arial" w:cs="Arial"/>
          <w:kern w:val="0"/>
        </w:rPr>
      </w:pPr>
    </w:p>
    <w:p w14:paraId="63095765" w14:textId="77777777" w:rsidR="00EB413B" w:rsidRDefault="00EB413B" w:rsidP="00EB413B">
      <w:pPr>
        <w:pStyle w:val="Caption"/>
      </w:pPr>
      <w:r>
        <w:t>Table 20-4: Baseline band order (day)</w:t>
      </w:r>
    </w:p>
    <w:p w14:paraId="786AA2EB" w14:textId="77777777" w:rsidR="00EB413B" w:rsidRDefault="00EB413B" w:rsidP="00EB413B">
      <w:pPr>
        <w:pStyle w:val="ListBullet"/>
      </w:pPr>
      <w:r>
        <w:t>- Primary:</w:t>
      </w:r>
    </w:p>
    <w:p w14:paraId="2DF8FA6C" w14:textId="77777777" w:rsidR="00EB413B" w:rsidRDefault="00EB413B" w:rsidP="00EB413B">
      <w:pPr>
        <w:pStyle w:val="ListBullet"/>
      </w:pPr>
      <w:r>
        <w:t>- Secondary:</w:t>
      </w:r>
    </w:p>
    <w:p w14:paraId="43ABCE30" w14:textId="77777777" w:rsidR="00EB413B" w:rsidRDefault="00EB413B" w:rsidP="00EB413B">
      <w:pPr>
        <w:pStyle w:val="ListBullet"/>
      </w:pPr>
      <w:r>
        <w:t>- Fallback:</w:t>
      </w:r>
    </w:p>
    <w:p w14:paraId="3111CFD2" w14:textId="77777777" w:rsidR="00EB413B" w:rsidRDefault="00EB413B">
      <w:pPr>
        <w:widowControl w:val="0"/>
        <w:autoSpaceDE w:val="0"/>
        <w:autoSpaceDN w:val="0"/>
        <w:adjustRightInd w:val="0"/>
        <w:spacing w:after="0"/>
        <w:rPr>
          <w:rFonts w:ascii="Arial" w:hAnsi="Arial" w:cs="Arial"/>
          <w:kern w:val="0"/>
        </w:rPr>
      </w:pPr>
    </w:p>
    <w:p w14:paraId="135E709A" w14:textId="77777777" w:rsidR="00EB413B" w:rsidRDefault="00EB413B" w:rsidP="00EB413B">
      <w:pPr>
        <w:pStyle w:val="Caption"/>
      </w:pPr>
      <w:r>
        <w:t>Table 20-5: Baseline band order (night)</w:t>
      </w:r>
    </w:p>
    <w:p w14:paraId="29127819" w14:textId="77777777" w:rsidR="00EB413B" w:rsidRDefault="00EB413B" w:rsidP="00EB413B">
      <w:pPr>
        <w:pStyle w:val="ListBullet"/>
      </w:pPr>
      <w:r>
        <w:t>- Primary:</w:t>
      </w:r>
    </w:p>
    <w:p w14:paraId="44961ABE" w14:textId="77777777" w:rsidR="00EB413B" w:rsidRDefault="00EB413B" w:rsidP="00EB413B">
      <w:pPr>
        <w:pStyle w:val="ListBullet"/>
      </w:pPr>
      <w:r>
        <w:t>- Secondary:</w:t>
      </w:r>
    </w:p>
    <w:p w14:paraId="4D8CC5B0" w14:textId="77777777" w:rsidR="00EB413B" w:rsidRDefault="00EB413B" w:rsidP="00EB413B">
      <w:pPr>
        <w:pStyle w:val="ListBullet"/>
      </w:pPr>
      <w:r>
        <w:t>- Fallback:</w:t>
      </w:r>
    </w:p>
    <w:p w14:paraId="2C88C289" w14:textId="77777777" w:rsidR="00EB413B" w:rsidRDefault="00EB413B">
      <w:pPr>
        <w:widowControl w:val="0"/>
        <w:autoSpaceDE w:val="0"/>
        <w:autoSpaceDN w:val="0"/>
        <w:adjustRightInd w:val="0"/>
        <w:spacing w:after="0"/>
        <w:rPr>
          <w:rFonts w:ascii="Arial" w:hAnsi="Arial" w:cs="Arial"/>
          <w:kern w:val="0"/>
        </w:rPr>
      </w:pPr>
    </w:p>
    <w:p w14:paraId="159BD432" w14:textId="77777777" w:rsidR="00EB413B" w:rsidRDefault="00EB413B" w:rsidP="00EB413B">
      <w:pPr>
        <w:pStyle w:val="Caption"/>
      </w:pPr>
      <w:r>
        <w:t>Table 20-6: Disturbance band/mode order</w:t>
      </w:r>
    </w:p>
    <w:p w14:paraId="16282E26" w14:textId="77777777" w:rsidR="00EB413B" w:rsidRDefault="00EB413B" w:rsidP="00EB413B">
      <w:pPr>
        <w:pStyle w:val="ListBullet"/>
      </w:pPr>
      <w:r>
        <w:t>- If absorption suspected:</w:t>
      </w:r>
    </w:p>
    <w:p w14:paraId="1E7F332F" w14:textId="77777777" w:rsidR="00EB413B" w:rsidRDefault="00EB413B" w:rsidP="00EB413B">
      <w:pPr>
        <w:pStyle w:val="ListBullet"/>
      </w:pPr>
      <w:r>
        <w:t>- If storm suspected:</w:t>
      </w:r>
    </w:p>
    <w:p w14:paraId="10DB6194" w14:textId="77777777" w:rsidR="00EB413B" w:rsidRDefault="00EB413B" w:rsidP="00EB413B">
      <w:pPr>
        <w:pStyle w:val="ListBullet"/>
      </w:pPr>
      <w:r>
        <w:t>- If local noise suspected:</w:t>
      </w:r>
    </w:p>
    <w:p w14:paraId="4B3B1387" w14:textId="77777777" w:rsidR="00EB413B" w:rsidRDefault="00EB413B">
      <w:pPr>
        <w:widowControl w:val="0"/>
        <w:autoSpaceDE w:val="0"/>
        <w:autoSpaceDN w:val="0"/>
        <w:adjustRightInd w:val="0"/>
        <w:spacing w:after="0"/>
        <w:rPr>
          <w:rFonts w:ascii="Arial" w:hAnsi="Arial" w:cs="Arial"/>
          <w:kern w:val="0"/>
        </w:rPr>
      </w:pPr>
    </w:p>
    <w:p w14:paraId="3468F4B1" w14:textId="165AFBA8" w:rsidR="00EB413B" w:rsidRDefault="00EB413B" w:rsidP="00EB413B">
      <w:pPr>
        <w:pStyle w:val="Heading3"/>
      </w:pPr>
      <w:bookmarkStart w:id="539" w:name="_Toc221559277"/>
      <w:r>
        <w:t>Exercises</w:t>
      </w:r>
      <w:bookmarkEnd w:id="539"/>
    </w:p>
    <w:p w14:paraId="397FEB30" w14:textId="77777777" w:rsidR="00EB413B" w:rsidRDefault="00EB413B">
      <w:pPr>
        <w:widowControl w:val="0"/>
        <w:autoSpaceDE w:val="0"/>
        <w:autoSpaceDN w:val="0"/>
        <w:adjustRightInd w:val="0"/>
        <w:spacing w:after="0"/>
        <w:rPr>
          <w:rFonts w:ascii="Arial" w:hAnsi="Arial" w:cs="Arial"/>
          <w:kern w:val="0"/>
        </w:rPr>
      </w:pPr>
    </w:p>
    <w:p w14:paraId="7B6E75D0" w14:textId="77777777" w:rsidR="00EB413B" w:rsidRDefault="00EB413B" w:rsidP="00EB413B">
      <w:pPr>
        <w:pStyle w:val="ListBullet"/>
      </w:pPr>
      <w:r>
        <w:t>- Exercise 20-1: Print Tables 20-1 through 20-6 and keep them at your operating position.</w:t>
      </w:r>
    </w:p>
    <w:p w14:paraId="57AAA38C" w14:textId="77777777" w:rsidR="00EB413B" w:rsidRDefault="00EB413B" w:rsidP="00EB413B">
      <w:pPr>
        <w:pStyle w:val="ListBullet"/>
      </w:pPr>
      <w:r>
        <w:t>- Exercise 20-2: During a real event, follow the triage sequence and note which step saved the most time.</w:t>
      </w:r>
    </w:p>
    <w:p w14:paraId="48511CC8" w14:textId="77777777" w:rsidR="00EB413B" w:rsidRDefault="00EB413B" w:rsidP="00EB413B">
      <w:pPr>
        <w:pStyle w:val="ListBullet"/>
      </w:pPr>
      <w:r>
        <w:t>- Exercise 20-3: After-action: update one posture template based on what you observed (one small change, testable next time).</w:t>
      </w:r>
    </w:p>
    <w:p w14:paraId="6ACA0636" w14:textId="77777777" w:rsidR="00EB413B" w:rsidRDefault="00EB413B">
      <w:pPr>
        <w:widowControl w:val="0"/>
        <w:autoSpaceDE w:val="0"/>
        <w:autoSpaceDN w:val="0"/>
        <w:adjustRightInd w:val="0"/>
        <w:spacing w:after="0"/>
        <w:rPr>
          <w:rFonts w:ascii="Arial" w:hAnsi="Arial" w:cs="Arial"/>
          <w:kern w:val="0"/>
        </w:rPr>
      </w:pPr>
    </w:p>
    <w:p w14:paraId="635D327C" w14:textId="77777777" w:rsidR="00EB413B" w:rsidRDefault="00EB413B">
      <w:pPr>
        <w:widowControl w:val="0"/>
        <w:autoSpaceDE w:val="0"/>
        <w:autoSpaceDN w:val="0"/>
        <w:adjustRightInd w:val="0"/>
        <w:spacing w:after="0"/>
        <w:rPr>
          <w:rFonts w:ascii="Arial" w:hAnsi="Arial" w:cs="Arial"/>
          <w:kern w:val="0"/>
        </w:rPr>
      </w:pPr>
    </w:p>
    <w:p w14:paraId="0966BC68" w14:textId="77777777" w:rsidR="00EB413B" w:rsidRDefault="00EB413B">
      <w:pPr>
        <w:widowControl w:val="0"/>
        <w:autoSpaceDE w:val="0"/>
        <w:autoSpaceDN w:val="0"/>
        <w:adjustRightInd w:val="0"/>
        <w:spacing w:after="0"/>
        <w:rPr>
          <w:rFonts w:ascii="Arial" w:hAnsi="Arial" w:cs="Arial"/>
          <w:kern w:val="0"/>
        </w:rPr>
      </w:pPr>
    </w:p>
    <w:p w14:paraId="455690D6" w14:textId="36B12FC7" w:rsidR="00EB413B" w:rsidRDefault="00EB413B" w:rsidP="00EB413B">
      <w:pPr>
        <w:pStyle w:val="Heading1"/>
      </w:pPr>
      <w:r>
        <w:br w:type="page"/>
      </w:r>
      <w:bookmarkStart w:id="540" w:name="_Toc221559278"/>
      <w:r>
        <w:lastRenderedPageBreak/>
        <w:t>Chapter 21: Deep dive: refraction intuition (without heavy math)</w:t>
      </w:r>
      <w:bookmarkEnd w:id="540"/>
    </w:p>
    <w:p w14:paraId="24FF3E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Refraction is the mechanism that makes most HF skywave possible. If you can build intuition for it, you stop treating propagation as mysterious. You start treating it as geometry plus a variable atmosphere.</w:t>
      </w:r>
    </w:p>
    <w:p w14:paraId="6F051024" w14:textId="77777777" w:rsidR="00EB413B" w:rsidRDefault="00EB413B">
      <w:pPr>
        <w:widowControl w:val="0"/>
        <w:autoSpaceDE w:val="0"/>
        <w:autoSpaceDN w:val="0"/>
        <w:adjustRightInd w:val="0"/>
        <w:spacing w:after="0"/>
        <w:rPr>
          <w:rFonts w:ascii="Arial" w:hAnsi="Arial" w:cs="Arial"/>
          <w:kern w:val="0"/>
        </w:rPr>
      </w:pPr>
    </w:p>
    <w:p w14:paraId="304939ED" w14:textId="3B7511E8" w:rsidR="00EB413B" w:rsidRDefault="00EB413B" w:rsidP="00EB413B">
      <w:pPr>
        <w:pStyle w:val="Heading2"/>
      </w:pPr>
      <w:bookmarkStart w:id="541" w:name="_Toc221559279"/>
      <w:r>
        <w:t>The one idea: gradients bend rays</w:t>
      </w:r>
      <w:bookmarkEnd w:id="541"/>
    </w:p>
    <w:p w14:paraId="044014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Refraction is about gradients in electron density. As your wave travels upward, it encounters regions where the effective refractive index changes with height. When that change is strong enough, the ray bends. If it bends enough, it returns to Earth.</w:t>
      </w:r>
    </w:p>
    <w:p w14:paraId="296E0F80" w14:textId="77777777" w:rsidR="00EB413B" w:rsidRDefault="00EB413B">
      <w:pPr>
        <w:widowControl w:val="0"/>
        <w:autoSpaceDE w:val="0"/>
        <w:autoSpaceDN w:val="0"/>
        <w:adjustRightInd w:val="0"/>
        <w:spacing w:after="0"/>
        <w:rPr>
          <w:rFonts w:ascii="Arial" w:hAnsi="Arial" w:cs="Arial"/>
          <w:kern w:val="0"/>
        </w:rPr>
      </w:pPr>
    </w:p>
    <w:p w14:paraId="7E555C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the full refractive-index equation to use this. You only need to accept that the ionosphere can act like a lens whose strength depends on electron density and whose shape depends on altitude structure.</w:t>
      </w:r>
    </w:p>
    <w:p w14:paraId="2BC93F90" w14:textId="77777777" w:rsidR="00EB413B" w:rsidRDefault="00EB413B">
      <w:pPr>
        <w:widowControl w:val="0"/>
        <w:autoSpaceDE w:val="0"/>
        <w:autoSpaceDN w:val="0"/>
        <w:adjustRightInd w:val="0"/>
        <w:spacing w:after="0"/>
        <w:rPr>
          <w:rFonts w:ascii="Arial" w:hAnsi="Arial" w:cs="Arial"/>
          <w:kern w:val="0"/>
        </w:rPr>
      </w:pPr>
    </w:p>
    <w:p w14:paraId="62983461" w14:textId="153CBBC3" w:rsidR="00EB413B" w:rsidRDefault="00EB413B" w:rsidP="00EB413B">
      <w:pPr>
        <w:pStyle w:val="Heading2"/>
      </w:pPr>
      <w:bookmarkStart w:id="542" w:name="_Toc221559280"/>
      <w:r>
        <w:t>Critical frequency and MUF: two related but not identical concepts</w:t>
      </w:r>
      <w:bookmarkEnd w:id="542"/>
    </w:p>
    <w:p w14:paraId="041E48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Critical frequency is often discussed for vertical incidence: the highest frequency that will return for a signal sent straight up into a layer. That is a property of the layer and current electron density.</w:t>
      </w:r>
    </w:p>
    <w:p w14:paraId="18D0397C" w14:textId="77777777" w:rsidR="00EB413B" w:rsidRDefault="00EB413B">
      <w:pPr>
        <w:widowControl w:val="0"/>
        <w:autoSpaceDE w:val="0"/>
        <w:autoSpaceDN w:val="0"/>
        <w:adjustRightInd w:val="0"/>
        <w:spacing w:after="0"/>
        <w:rPr>
          <w:rFonts w:ascii="Arial" w:hAnsi="Arial" w:cs="Arial"/>
          <w:kern w:val="0"/>
        </w:rPr>
      </w:pPr>
    </w:p>
    <w:p w14:paraId="0739FB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is the operational cousin for oblique paths. A signal that is launched at an angle can return at a higher frequency than the vertical critical frequency because the ray spends more time in the refracting region and the geometry changes the effective bending requirement.</w:t>
      </w:r>
    </w:p>
    <w:p w14:paraId="567232D8" w14:textId="77777777" w:rsidR="00EB413B" w:rsidRDefault="00EB413B">
      <w:pPr>
        <w:widowControl w:val="0"/>
        <w:autoSpaceDE w:val="0"/>
        <w:autoSpaceDN w:val="0"/>
        <w:adjustRightInd w:val="0"/>
        <w:spacing w:after="0"/>
        <w:rPr>
          <w:rFonts w:ascii="Arial" w:hAnsi="Arial" w:cs="Arial"/>
          <w:kern w:val="0"/>
        </w:rPr>
      </w:pPr>
    </w:p>
    <w:p w14:paraId="76155E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operator takeaway is simple: MUF is not a single global ceiling. It is a ceiling for a specific path geometry under specific ionospheric conditions.</w:t>
      </w:r>
    </w:p>
    <w:p w14:paraId="2CC569BE" w14:textId="77777777" w:rsidR="00EB413B" w:rsidRDefault="00EB413B">
      <w:pPr>
        <w:widowControl w:val="0"/>
        <w:autoSpaceDE w:val="0"/>
        <w:autoSpaceDN w:val="0"/>
        <w:adjustRightInd w:val="0"/>
        <w:spacing w:after="0"/>
        <w:rPr>
          <w:rFonts w:ascii="Arial" w:hAnsi="Arial" w:cs="Arial"/>
          <w:kern w:val="0"/>
        </w:rPr>
      </w:pPr>
    </w:p>
    <w:p w14:paraId="2C767C36" w14:textId="55FBF072" w:rsidR="00EB413B" w:rsidRDefault="00EB413B" w:rsidP="00EB413B">
      <w:pPr>
        <w:pStyle w:val="Heading2"/>
      </w:pPr>
      <w:bookmarkStart w:id="543" w:name="_Toc221559281"/>
      <w:r>
        <w:t>Takeoff angle and hop geometry</w:t>
      </w:r>
      <w:bookmarkEnd w:id="543"/>
    </w:p>
    <w:p w14:paraId="5887E3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antenna and environment determine your takeoff angle distribution. That distribution matters.</w:t>
      </w:r>
    </w:p>
    <w:p w14:paraId="702DD00D" w14:textId="77777777" w:rsidR="00EB413B" w:rsidRDefault="00EB413B">
      <w:pPr>
        <w:widowControl w:val="0"/>
        <w:autoSpaceDE w:val="0"/>
        <w:autoSpaceDN w:val="0"/>
        <w:adjustRightInd w:val="0"/>
        <w:spacing w:after="0"/>
        <w:rPr>
          <w:rFonts w:ascii="Arial" w:hAnsi="Arial" w:cs="Arial"/>
          <w:kern w:val="0"/>
        </w:rPr>
      </w:pPr>
    </w:p>
    <w:p w14:paraId="289366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Low angles support longer hops and often better long-haul work. Higher angles support shorter hop distances and can be excellent for regional work.</w:t>
      </w:r>
    </w:p>
    <w:p w14:paraId="39D6E0AD" w14:textId="77777777" w:rsidR="00EB413B" w:rsidRDefault="00EB413B">
      <w:pPr>
        <w:widowControl w:val="0"/>
        <w:autoSpaceDE w:val="0"/>
        <w:autoSpaceDN w:val="0"/>
        <w:adjustRightInd w:val="0"/>
        <w:spacing w:after="0"/>
        <w:rPr>
          <w:rFonts w:ascii="Arial" w:hAnsi="Arial" w:cs="Arial"/>
          <w:kern w:val="0"/>
        </w:rPr>
      </w:pPr>
    </w:p>
    <w:p w14:paraId="037620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two stations with different antenna patterns can report different propagation on the same band. One is launching energy into the geometry that the ionosphere is currently supporting; the other is not.</w:t>
      </w:r>
    </w:p>
    <w:p w14:paraId="65D9A991" w14:textId="77777777" w:rsidR="00EB413B" w:rsidRDefault="00EB413B">
      <w:pPr>
        <w:widowControl w:val="0"/>
        <w:autoSpaceDE w:val="0"/>
        <w:autoSpaceDN w:val="0"/>
        <w:adjustRightInd w:val="0"/>
        <w:spacing w:after="0"/>
        <w:rPr>
          <w:rFonts w:ascii="Arial" w:hAnsi="Arial" w:cs="Arial"/>
          <w:kern w:val="0"/>
        </w:rPr>
      </w:pPr>
    </w:p>
    <w:p w14:paraId="6A4B037A" w14:textId="3D441FA1" w:rsidR="00EB413B" w:rsidRDefault="00EB413B" w:rsidP="00EB413B">
      <w:pPr>
        <w:pStyle w:val="Heading2"/>
      </w:pPr>
      <w:bookmarkStart w:id="544" w:name="_Toc221559282"/>
      <w:r>
        <w:t>Skip zones are geometry, not a moral failure</w:t>
      </w:r>
      <w:bookmarkEnd w:id="544"/>
    </w:p>
    <w:p w14:paraId="5AD15D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classic skip zone exists because there are angles and distances for which the ray does not return close enough to you to cover intermediate distances. This is not a sign that the band is "bad." It is a sign that your current hop geometry does not fill that distance.</w:t>
      </w:r>
    </w:p>
    <w:p w14:paraId="2CF9ECF9" w14:textId="77777777" w:rsidR="00EB413B" w:rsidRDefault="00EB413B">
      <w:pPr>
        <w:widowControl w:val="0"/>
        <w:autoSpaceDE w:val="0"/>
        <w:autoSpaceDN w:val="0"/>
        <w:adjustRightInd w:val="0"/>
        <w:spacing w:after="0"/>
        <w:rPr>
          <w:rFonts w:ascii="Arial" w:hAnsi="Arial" w:cs="Arial"/>
          <w:kern w:val="0"/>
        </w:rPr>
      </w:pPr>
    </w:p>
    <w:p w14:paraId="0B04E6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hear that a band is "open" but you cannot work a station at an intermediate distance, suspect a skip zone and test a different band, different time, or different takeoff-angle strategy.</w:t>
      </w:r>
    </w:p>
    <w:p w14:paraId="55FE038A" w14:textId="77777777" w:rsidR="00EB413B" w:rsidRDefault="00EB413B">
      <w:pPr>
        <w:widowControl w:val="0"/>
        <w:autoSpaceDE w:val="0"/>
        <w:autoSpaceDN w:val="0"/>
        <w:adjustRightInd w:val="0"/>
        <w:spacing w:after="0"/>
        <w:rPr>
          <w:rFonts w:ascii="Arial" w:hAnsi="Arial" w:cs="Arial"/>
          <w:kern w:val="0"/>
        </w:rPr>
      </w:pPr>
    </w:p>
    <w:p w14:paraId="0CDAA6C5" w14:textId="797E31A3" w:rsidR="00EB413B" w:rsidRDefault="00EB413B" w:rsidP="00EB413B">
      <w:pPr>
        <w:pStyle w:val="Heading2"/>
      </w:pPr>
      <w:bookmarkStart w:id="545" w:name="_Toc221559283"/>
      <w:r>
        <w:t>A practical mental model</w:t>
      </w:r>
      <w:bookmarkEnd w:id="545"/>
    </w:p>
    <w:p w14:paraId="3B3C7A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practical model that works without heavy math, use this.</w:t>
      </w:r>
    </w:p>
    <w:p w14:paraId="1A3B3802" w14:textId="77777777" w:rsidR="00EB413B" w:rsidRDefault="00EB413B">
      <w:pPr>
        <w:widowControl w:val="0"/>
        <w:autoSpaceDE w:val="0"/>
        <w:autoSpaceDN w:val="0"/>
        <w:adjustRightInd w:val="0"/>
        <w:spacing w:after="0"/>
        <w:rPr>
          <w:rFonts w:ascii="Arial" w:hAnsi="Arial" w:cs="Arial"/>
          <w:kern w:val="0"/>
        </w:rPr>
      </w:pPr>
    </w:p>
    <w:p w14:paraId="6CE073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ask whether the band can refract on your path at all. That is the MUF question.</w:t>
      </w:r>
    </w:p>
    <w:p w14:paraId="79BDC55B" w14:textId="77777777" w:rsidR="00EB413B" w:rsidRDefault="00EB413B">
      <w:pPr>
        <w:widowControl w:val="0"/>
        <w:autoSpaceDE w:val="0"/>
        <w:autoSpaceDN w:val="0"/>
        <w:adjustRightInd w:val="0"/>
        <w:spacing w:after="0"/>
        <w:rPr>
          <w:rFonts w:ascii="Arial" w:hAnsi="Arial" w:cs="Arial"/>
          <w:kern w:val="0"/>
        </w:rPr>
      </w:pPr>
    </w:p>
    <w:p w14:paraId="00492BE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ask whether you have margin. That is the SNR question.</w:t>
      </w:r>
    </w:p>
    <w:p w14:paraId="1224CE93" w14:textId="77777777" w:rsidR="00EB413B" w:rsidRDefault="00EB413B">
      <w:pPr>
        <w:widowControl w:val="0"/>
        <w:autoSpaceDE w:val="0"/>
        <w:autoSpaceDN w:val="0"/>
        <w:adjustRightInd w:val="0"/>
        <w:spacing w:after="0"/>
        <w:rPr>
          <w:rFonts w:ascii="Arial" w:hAnsi="Arial" w:cs="Arial"/>
          <w:kern w:val="0"/>
        </w:rPr>
      </w:pPr>
    </w:p>
    <w:p w14:paraId="291598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ask whether your geometry matches the path you want. That is the takeoff-angle and hop-structure question.</w:t>
      </w:r>
    </w:p>
    <w:p w14:paraId="3C8BFA75" w14:textId="77777777" w:rsidR="00EB413B" w:rsidRDefault="00EB413B">
      <w:pPr>
        <w:widowControl w:val="0"/>
        <w:autoSpaceDE w:val="0"/>
        <w:autoSpaceDN w:val="0"/>
        <w:adjustRightInd w:val="0"/>
        <w:spacing w:after="0"/>
        <w:rPr>
          <w:rFonts w:ascii="Arial" w:hAnsi="Arial" w:cs="Arial"/>
          <w:kern w:val="0"/>
        </w:rPr>
      </w:pPr>
    </w:p>
    <w:p w14:paraId="611434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confusion disappears when you separate those three.</w:t>
      </w:r>
    </w:p>
    <w:p w14:paraId="5F2EA561" w14:textId="77777777" w:rsidR="00EB413B" w:rsidRDefault="00EB413B">
      <w:pPr>
        <w:widowControl w:val="0"/>
        <w:autoSpaceDE w:val="0"/>
        <w:autoSpaceDN w:val="0"/>
        <w:adjustRightInd w:val="0"/>
        <w:spacing w:after="0"/>
        <w:rPr>
          <w:rFonts w:ascii="Arial" w:hAnsi="Arial" w:cs="Arial"/>
          <w:kern w:val="0"/>
        </w:rPr>
      </w:pPr>
    </w:p>
    <w:p w14:paraId="1B8B71C0" w14:textId="7943255C" w:rsidR="00EB413B" w:rsidRDefault="00EB413B" w:rsidP="00EB413B">
      <w:pPr>
        <w:pStyle w:val="Heading2"/>
      </w:pPr>
      <w:bookmarkStart w:id="546" w:name="_Toc221559284"/>
      <w:r>
        <w:t>Core concepts and working models</w:t>
      </w:r>
      <w:bookmarkEnd w:id="546"/>
    </w:p>
    <w:p w14:paraId="4F97A1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deep dive is about correct intuition. You do not need ray-tracing math to understand refraction, but you must keep two facts straight: bending comes from gradients, and geometry determines which gradients your ray samples.</w:t>
      </w:r>
    </w:p>
    <w:p w14:paraId="07242149" w14:textId="77777777" w:rsidR="00EB413B" w:rsidRDefault="00EB413B">
      <w:pPr>
        <w:widowControl w:val="0"/>
        <w:autoSpaceDE w:val="0"/>
        <w:autoSpaceDN w:val="0"/>
        <w:adjustRightInd w:val="0"/>
        <w:spacing w:after="0"/>
        <w:rPr>
          <w:rFonts w:ascii="Arial" w:hAnsi="Arial" w:cs="Arial"/>
          <w:kern w:val="0"/>
        </w:rPr>
      </w:pPr>
    </w:p>
    <w:p w14:paraId="101D904A" w14:textId="1FFD3109" w:rsidR="00EB413B" w:rsidRDefault="00EB413B" w:rsidP="00EB413B">
      <w:pPr>
        <w:pStyle w:val="Heading2"/>
      </w:pPr>
      <w:bookmarkStart w:id="547" w:name="_Toc221559285"/>
      <w:r>
        <w:t>Learning objectives</w:t>
      </w:r>
      <w:bookmarkEnd w:id="547"/>
    </w:p>
    <w:p w14:paraId="593525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refraction as bending in gradients of electron density; Explain skip distance and takeoff angle in intuitive terms; Apply refraction intuition to explain why one path opens while another closes.</w:t>
      </w:r>
    </w:p>
    <w:p w14:paraId="66DEFA78" w14:textId="77777777" w:rsidR="00EB413B" w:rsidRDefault="00EB413B">
      <w:pPr>
        <w:widowControl w:val="0"/>
        <w:autoSpaceDE w:val="0"/>
        <w:autoSpaceDN w:val="0"/>
        <w:adjustRightInd w:val="0"/>
        <w:spacing w:after="0"/>
        <w:rPr>
          <w:rFonts w:ascii="Arial" w:hAnsi="Arial" w:cs="Arial"/>
          <w:kern w:val="0"/>
        </w:rPr>
      </w:pPr>
    </w:p>
    <w:p w14:paraId="133BBB5E" w14:textId="4F4EEE6D" w:rsidR="00EB413B" w:rsidRDefault="00EB413B" w:rsidP="00EB413B">
      <w:pPr>
        <w:pStyle w:val="Heading2"/>
      </w:pPr>
      <w:bookmarkStart w:id="548" w:name="_Toc221559286"/>
      <w:r>
        <w:t>Key terms</w:t>
      </w:r>
      <w:bookmarkEnd w:id="548"/>
    </w:p>
    <w:p w14:paraId="758FBC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Gradient, Refraction, Skip distance, Takeoff angle, Critical frequency.</w:t>
      </w:r>
    </w:p>
    <w:p w14:paraId="2642FCF2" w14:textId="77777777" w:rsidR="00EB413B" w:rsidRDefault="00EB413B">
      <w:pPr>
        <w:widowControl w:val="0"/>
        <w:autoSpaceDE w:val="0"/>
        <w:autoSpaceDN w:val="0"/>
        <w:adjustRightInd w:val="0"/>
        <w:spacing w:after="0"/>
        <w:rPr>
          <w:rFonts w:ascii="Arial" w:hAnsi="Arial" w:cs="Arial"/>
          <w:kern w:val="0"/>
        </w:rPr>
      </w:pPr>
    </w:p>
    <w:p w14:paraId="72EE8EC7" w14:textId="221DA25E" w:rsidR="00EB413B" w:rsidRDefault="00EB413B" w:rsidP="00EB413B">
      <w:pPr>
        <w:pStyle w:val="Heading2"/>
      </w:pPr>
      <w:bookmarkStart w:id="549" w:name="_Toc221559287"/>
      <w:r>
        <w:t>Worked examples and demonstrations</w:t>
      </w:r>
      <w:bookmarkEnd w:id="549"/>
    </w:p>
    <w:p w14:paraId="44E851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skip example: explain why close-in stations may be absent while farther stations are strong.</w:t>
      </w:r>
    </w:p>
    <w:p w14:paraId="1F8569EC" w14:textId="77777777" w:rsidR="00EB413B" w:rsidRDefault="00EB413B">
      <w:pPr>
        <w:widowControl w:val="0"/>
        <w:autoSpaceDE w:val="0"/>
        <w:autoSpaceDN w:val="0"/>
        <w:adjustRightInd w:val="0"/>
        <w:spacing w:after="0"/>
        <w:rPr>
          <w:rFonts w:ascii="Arial" w:hAnsi="Arial" w:cs="Arial"/>
          <w:kern w:val="0"/>
        </w:rPr>
      </w:pPr>
    </w:p>
    <w:p w14:paraId="5C3D4B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angle example: explain why changing antenna height can change your effective path geometry.</w:t>
      </w:r>
    </w:p>
    <w:p w14:paraId="36778335" w14:textId="77777777" w:rsidR="00EB413B" w:rsidRDefault="00EB413B">
      <w:pPr>
        <w:widowControl w:val="0"/>
        <w:autoSpaceDE w:val="0"/>
        <w:autoSpaceDN w:val="0"/>
        <w:adjustRightInd w:val="0"/>
        <w:spacing w:after="0"/>
        <w:rPr>
          <w:rFonts w:ascii="Arial" w:hAnsi="Arial" w:cs="Arial"/>
          <w:kern w:val="0"/>
        </w:rPr>
      </w:pPr>
    </w:p>
    <w:p w14:paraId="21F162C5" w14:textId="65EAB0A9" w:rsidR="00EB413B" w:rsidRDefault="00EB413B" w:rsidP="00EB413B">
      <w:pPr>
        <w:pStyle w:val="Heading2"/>
      </w:pPr>
      <w:bookmarkStart w:id="550" w:name="_Toc221559288"/>
      <w:r>
        <w:t>Operator checklists</w:t>
      </w:r>
      <w:bookmarkEnd w:id="550"/>
    </w:p>
    <w:p w14:paraId="4466E3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you hear a skip zone: suspect geometry, not necessarily global conditions.</w:t>
      </w:r>
    </w:p>
    <w:p w14:paraId="3A2802BC" w14:textId="77777777" w:rsidR="00EB413B" w:rsidRDefault="00EB413B">
      <w:pPr>
        <w:widowControl w:val="0"/>
        <w:autoSpaceDE w:val="0"/>
        <w:autoSpaceDN w:val="0"/>
        <w:adjustRightInd w:val="0"/>
        <w:spacing w:after="0"/>
        <w:rPr>
          <w:rFonts w:ascii="Arial" w:hAnsi="Arial" w:cs="Arial"/>
          <w:kern w:val="0"/>
        </w:rPr>
      </w:pPr>
    </w:p>
    <w:p w14:paraId="2BFDB7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only one direction works: suspect gradients and geometry.</w:t>
      </w:r>
    </w:p>
    <w:p w14:paraId="3F849E9D" w14:textId="77777777" w:rsidR="00EB413B" w:rsidRDefault="00EB413B">
      <w:pPr>
        <w:widowControl w:val="0"/>
        <w:autoSpaceDE w:val="0"/>
        <w:autoSpaceDN w:val="0"/>
        <w:adjustRightInd w:val="0"/>
        <w:spacing w:after="0"/>
        <w:rPr>
          <w:rFonts w:ascii="Arial" w:hAnsi="Arial" w:cs="Arial"/>
          <w:kern w:val="0"/>
        </w:rPr>
      </w:pPr>
    </w:p>
    <w:p w14:paraId="5DC5BF61" w14:textId="77882C4B" w:rsidR="00EB413B" w:rsidRDefault="00EB413B" w:rsidP="00EB413B">
      <w:pPr>
        <w:pStyle w:val="Heading2"/>
      </w:pPr>
      <w:bookmarkStart w:id="551" w:name="_Toc221559289"/>
      <w:r>
        <w:t>Common mistakes</w:t>
      </w:r>
      <w:bookmarkEnd w:id="551"/>
    </w:p>
    <w:p w14:paraId="064BDD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Treating refraction as reflection; Ignoring that your antenna selects takeoff angles.</w:t>
      </w:r>
    </w:p>
    <w:p w14:paraId="278FB5AF" w14:textId="77777777" w:rsidR="00EB413B" w:rsidRDefault="00EB413B">
      <w:pPr>
        <w:widowControl w:val="0"/>
        <w:autoSpaceDE w:val="0"/>
        <w:autoSpaceDN w:val="0"/>
        <w:adjustRightInd w:val="0"/>
        <w:spacing w:after="0"/>
        <w:rPr>
          <w:rFonts w:ascii="Arial" w:hAnsi="Arial" w:cs="Arial"/>
          <w:kern w:val="0"/>
        </w:rPr>
      </w:pPr>
    </w:p>
    <w:p w14:paraId="4F39C9B3" w14:textId="3E181E7A" w:rsidR="00EB413B" w:rsidRDefault="00EB413B" w:rsidP="00EB413B">
      <w:pPr>
        <w:pStyle w:val="Heading2"/>
      </w:pPr>
      <w:bookmarkStart w:id="552" w:name="_Toc221559290"/>
      <w:r>
        <w:t>Field notes and deeper practice</w:t>
      </w:r>
      <w:bookmarkEnd w:id="552"/>
    </w:p>
    <w:p w14:paraId="76FBAAAC" w14:textId="3E55F115" w:rsidR="00EB413B" w:rsidRDefault="00EB413B" w:rsidP="00EB413B">
      <w:pPr>
        <w:pStyle w:val="Heading3"/>
      </w:pPr>
      <w:bookmarkStart w:id="553" w:name="_Toc221559291"/>
      <w:r>
        <w:t>Refraction intuition: what you must believe for the model to work</w:t>
      </w:r>
      <w:bookmarkEnd w:id="553"/>
    </w:p>
    <w:p w14:paraId="2FCF6F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To reason about refraction without heavy math, you only need to believe three statements.</w:t>
      </w:r>
    </w:p>
    <w:p w14:paraId="43FE64D3" w14:textId="77777777" w:rsidR="00EB413B" w:rsidRDefault="00EB413B">
      <w:pPr>
        <w:widowControl w:val="0"/>
        <w:autoSpaceDE w:val="0"/>
        <w:autoSpaceDN w:val="0"/>
        <w:adjustRightInd w:val="0"/>
        <w:spacing w:after="0"/>
        <w:rPr>
          <w:rFonts w:ascii="Arial" w:hAnsi="Arial" w:cs="Arial"/>
          <w:kern w:val="0"/>
        </w:rPr>
      </w:pPr>
    </w:p>
    <w:p w14:paraId="116ED1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the ionosphere is a region where the refractive index depends on electron density.</w:t>
      </w:r>
    </w:p>
    <w:p w14:paraId="635CE74C" w14:textId="77777777" w:rsidR="00EB413B" w:rsidRDefault="00EB413B">
      <w:pPr>
        <w:widowControl w:val="0"/>
        <w:autoSpaceDE w:val="0"/>
        <w:autoSpaceDN w:val="0"/>
        <w:adjustRightInd w:val="0"/>
        <w:spacing w:after="0"/>
        <w:rPr>
          <w:rFonts w:ascii="Arial" w:hAnsi="Arial" w:cs="Arial"/>
          <w:kern w:val="0"/>
        </w:rPr>
      </w:pPr>
    </w:p>
    <w:p w14:paraId="7E2230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bending comes from gradients. A uniform medium does not bend a ray; a changing medium does.</w:t>
      </w:r>
    </w:p>
    <w:p w14:paraId="00BB66D7" w14:textId="77777777" w:rsidR="00EB413B" w:rsidRDefault="00EB413B">
      <w:pPr>
        <w:widowControl w:val="0"/>
        <w:autoSpaceDE w:val="0"/>
        <w:autoSpaceDN w:val="0"/>
        <w:adjustRightInd w:val="0"/>
        <w:spacing w:after="0"/>
        <w:rPr>
          <w:rFonts w:ascii="Arial" w:hAnsi="Arial" w:cs="Arial"/>
          <w:kern w:val="0"/>
        </w:rPr>
      </w:pPr>
    </w:p>
    <w:p w14:paraId="3064F3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geometry is selection. Your takeoff angle chooses which gradients you sample.</w:t>
      </w:r>
    </w:p>
    <w:p w14:paraId="2BED24A2" w14:textId="77777777" w:rsidR="00EB413B" w:rsidRDefault="00EB413B">
      <w:pPr>
        <w:widowControl w:val="0"/>
        <w:autoSpaceDE w:val="0"/>
        <w:autoSpaceDN w:val="0"/>
        <w:adjustRightInd w:val="0"/>
        <w:spacing w:after="0"/>
        <w:rPr>
          <w:rFonts w:ascii="Arial" w:hAnsi="Arial" w:cs="Arial"/>
          <w:kern w:val="0"/>
        </w:rPr>
      </w:pPr>
    </w:p>
    <w:p w14:paraId="43A31F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keep these three ideas straight, the rest is interpretation.</w:t>
      </w:r>
    </w:p>
    <w:p w14:paraId="6402F03F" w14:textId="77777777" w:rsidR="00EB413B" w:rsidRDefault="00EB413B">
      <w:pPr>
        <w:widowControl w:val="0"/>
        <w:autoSpaceDE w:val="0"/>
        <w:autoSpaceDN w:val="0"/>
        <w:adjustRightInd w:val="0"/>
        <w:spacing w:after="0"/>
        <w:rPr>
          <w:rFonts w:ascii="Arial" w:hAnsi="Arial" w:cs="Arial"/>
          <w:kern w:val="0"/>
        </w:rPr>
      </w:pPr>
    </w:p>
    <w:p w14:paraId="5FC7927A" w14:textId="020E8667" w:rsidR="00EB413B" w:rsidRDefault="00EB413B" w:rsidP="00EB413B">
      <w:pPr>
        <w:pStyle w:val="Heading3"/>
      </w:pPr>
      <w:bookmarkStart w:id="554" w:name="_Toc221559292"/>
      <w:r>
        <w:t>Why "skip" is a geometry outcome, not a mystery</w:t>
      </w:r>
      <w:bookmarkEnd w:id="554"/>
    </w:p>
    <w:p w14:paraId="064B3A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skip zone is not the ionosphere teasing you. It is the natural result of a ray that returns farther away.</w:t>
      </w:r>
    </w:p>
    <w:p w14:paraId="0F065A42" w14:textId="77777777" w:rsidR="00EB413B" w:rsidRDefault="00EB413B">
      <w:pPr>
        <w:widowControl w:val="0"/>
        <w:autoSpaceDE w:val="0"/>
        <w:autoSpaceDN w:val="0"/>
        <w:adjustRightInd w:val="0"/>
        <w:spacing w:after="0"/>
        <w:rPr>
          <w:rFonts w:ascii="Arial" w:hAnsi="Arial" w:cs="Arial"/>
          <w:kern w:val="0"/>
        </w:rPr>
      </w:pPr>
    </w:p>
    <w:p w14:paraId="01C141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launch angle is low, the ray travels farther before returning. If your launch angle is high, it returns closer. Your antenna pattern can therefore create or eliminate a skip zone.</w:t>
      </w:r>
    </w:p>
    <w:p w14:paraId="6DFB0685" w14:textId="77777777" w:rsidR="00EB413B" w:rsidRDefault="00EB413B">
      <w:pPr>
        <w:widowControl w:val="0"/>
        <w:autoSpaceDE w:val="0"/>
        <w:autoSpaceDN w:val="0"/>
        <w:adjustRightInd w:val="0"/>
        <w:spacing w:after="0"/>
        <w:rPr>
          <w:rFonts w:ascii="Arial" w:hAnsi="Arial" w:cs="Arial"/>
          <w:kern w:val="0"/>
        </w:rPr>
      </w:pPr>
    </w:p>
    <w:p w14:paraId="523604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two stations can report wildly different experiences on the same band: their antennas launch different angles.</w:t>
      </w:r>
    </w:p>
    <w:p w14:paraId="7D592C5F" w14:textId="77777777" w:rsidR="00EB413B" w:rsidRDefault="00EB413B">
      <w:pPr>
        <w:widowControl w:val="0"/>
        <w:autoSpaceDE w:val="0"/>
        <w:autoSpaceDN w:val="0"/>
        <w:adjustRightInd w:val="0"/>
        <w:spacing w:after="0"/>
        <w:rPr>
          <w:rFonts w:ascii="Arial" w:hAnsi="Arial" w:cs="Arial"/>
          <w:kern w:val="0"/>
        </w:rPr>
      </w:pPr>
    </w:p>
    <w:p w14:paraId="61083D95" w14:textId="0246D3BF" w:rsidR="00EB413B" w:rsidRDefault="00EB413B" w:rsidP="00EB413B">
      <w:pPr>
        <w:pStyle w:val="Heading3"/>
      </w:pPr>
      <w:bookmarkStart w:id="555" w:name="_Toc221559293"/>
      <w:r>
        <w:t>Critical frequency and the temptation of a single number</w:t>
      </w:r>
      <w:bookmarkEnd w:id="555"/>
    </w:p>
    <w:p w14:paraId="142F6D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Critical frequency is useful, but dangerous when overgeneralized. It is the idea that a layer can refract up to a certain frequency for a vertical path. But most of your useful paths are not vertical.</w:t>
      </w:r>
    </w:p>
    <w:p w14:paraId="7A921273" w14:textId="77777777" w:rsidR="00EB413B" w:rsidRDefault="00EB413B">
      <w:pPr>
        <w:widowControl w:val="0"/>
        <w:autoSpaceDE w:val="0"/>
        <w:autoSpaceDN w:val="0"/>
        <w:adjustRightInd w:val="0"/>
        <w:spacing w:after="0"/>
        <w:rPr>
          <w:rFonts w:ascii="Arial" w:hAnsi="Arial" w:cs="Arial"/>
          <w:kern w:val="0"/>
        </w:rPr>
      </w:pPr>
    </w:p>
    <w:p w14:paraId="50DAAC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MUF is path-dependent and why you should be suspicious of any dashboard number that pretends to be global.</w:t>
      </w:r>
    </w:p>
    <w:p w14:paraId="7012EC28" w14:textId="77777777" w:rsidR="00EB413B" w:rsidRDefault="00EB413B">
      <w:pPr>
        <w:widowControl w:val="0"/>
        <w:autoSpaceDE w:val="0"/>
        <w:autoSpaceDN w:val="0"/>
        <w:adjustRightInd w:val="0"/>
        <w:spacing w:after="0"/>
        <w:rPr>
          <w:rFonts w:ascii="Arial" w:hAnsi="Arial" w:cs="Arial"/>
          <w:kern w:val="0"/>
        </w:rPr>
      </w:pPr>
    </w:p>
    <w:p w14:paraId="20FAB7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operator habit is to use critical-frequency concepts as a direction for thinking, then validate with listening.</w:t>
      </w:r>
    </w:p>
    <w:p w14:paraId="4D53760C" w14:textId="77777777" w:rsidR="00EB413B" w:rsidRDefault="00EB413B">
      <w:pPr>
        <w:widowControl w:val="0"/>
        <w:autoSpaceDE w:val="0"/>
        <w:autoSpaceDN w:val="0"/>
        <w:adjustRightInd w:val="0"/>
        <w:spacing w:after="0"/>
        <w:rPr>
          <w:rFonts w:ascii="Arial" w:hAnsi="Arial" w:cs="Arial"/>
          <w:kern w:val="0"/>
        </w:rPr>
      </w:pPr>
    </w:p>
    <w:p w14:paraId="15E485A0" w14:textId="7235EDF3" w:rsidR="00EB413B" w:rsidRDefault="00EB413B" w:rsidP="00EB413B">
      <w:pPr>
        <w:pStyle w:val="Heading3"/>
      </w:pPr>
      <w:bookmarkStart w:id="556" w:name="_Toc221559294"/>
      <w:r>
        <w:lastRenderedPageBreak/>
        <w:t>A small set of experiments you can run with your receiver</w:t>
      </w:r>
      <w:bookmarkEnd w:id="556"/>
    </w:p>
    <w:p w14:paraId="7AE707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a lab to build refraction intuition. You need controlled listening.</w:t>
      </w:r>
    </w:p>
    <w:p w14:paraId="0C20DBD8" w14:textId="77777777" w:rsidR="00EB413B" w:rsidRDefault="00EB413B">
      <w:pPr>
        <w:widowControl w:val="0"/>
        <w:autoSpaceDE w:val="0"/>
        <w:autoSpaceDN w:val="0"/>
        <w:adjustRightInd w:val="0"/>
        <w:spacing w:after="0"/>
        <w:rPr>
          <w:rFonts w:ascii="Arial" w:hAnsi="Arial" w:cs="Arial"/>
          <w:kern w:val="0"/>
        </w:rPr>
      </w:pPr>
    </w:p>
    <w:p w14:paraId="639E9C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one band and listen to the same known signals at different distances. Note which distances are consistently strong and which are consistently weak. That map is your hop/skip picture.</w:t>
      </w:r>
    </w:p>
    <w:p w14:paraId="56E4BD58" w14:textId="77777777" w:rsidR="00EB413B" w:rsidRDefault="00EB413B">
      <w:pPr>
        <w:widowControl w:val="0"/>
        <w:autoSpaceDE w:val="0"/>
        <w:autoSpaceDN w:val="0"/>
        <w:adjustRightInd w:val="0"/>
        <w:spacing w:after="0"/>
        <w:rPr>
          <w:rFonts w:ascii="Arial" w:hAnsi="Arial" w:cs="Arial"/>
          <w:kern w:val="0"/>
        </w:rPr>
      </w:pPr>
    </w:p>
    <w:p w14:paraId="2040C3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Now change one station variable. Change the antenna height or choose a different antenna. Observe how the distance map changes.</w:t>
      </w:r>
    </w:p>
    <w:p w14:paraId="6F96A428" w14:textId="77777777" w:rsidR="00EB413B" w:rsidRDefault="00EB413B">
      <w:pPr>
        <w:widowControl w:val="0"/>
        <w:autoSpaceDE w:val="0"/>
        <w:autoSpaceDN w:val="0"/>
        <w:adjustRightInd w:val="0"/>
        <w:spacing w:after="0"/>
        <w:rPr>
          <w:rFonts w:ascii="Arial" w:hAnsi="Arial" w:cs="Arial"/>
          <w:kern w:val="0"/>
        </w:rPr>
      </w:pPr>
    </w:p>
    <w:p w14:paraId="012498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map changes, you have learned something crucial: your station selects the geometry.</w:t>
      </w:r>
    </w:p>
    <w:p w14:paraId="73ECFEBB" w14:textId="77777777" w:rsidR="00EB413B" w:rsidRDefault="00EB413B">
      <w:pPr>
        <w:widowControl w:val="0"/>
        <w:autoSpaceDE w:val="0"/>
        <w:autoSpaceDN w:val="0"/>
        <w:adjustRightInd w:val="0"/>
        <w:spacing w:after="0"/>
        <w:rPr>
          <w:rFonts w:ascii="Arial" w:hAnsi="Arial" w:cs="Arial"/>
          <w:kern w:val="0"/>
        </w:rPr>
      </w:pPr>
    </w:p>
    <w:p w14:paraId="65F5367B" w14:textId="19F67085" w:rsidR="00EB413B" w:rsidRDefault="00EB413B" w:rsidP="00EB413B">
      <w:pPr>
        <w:pStyle w:val="Heading3"/>
      </w:pPr>
      <w:bookmarkStart w:id="557" w:name="_Toc221559295"/>
      <w:r>
        <w:t>Why disturbed conditions feel "patchy"</w:t>
      </w:r>
      <w:bookmarkEnd w:id="557"/>
    </w:p>
    <w:p w14:paraId="0B37FD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disturbance, the gradients you rely on can become irregular. When the medium is irregular, refraction is not a smooth, predictable bend. It becomes variable in time and space.</w:t>
      </w:r>
    </w:p>
    <w:p w14:paraId="7DFD4D08" w14:textId="77777777" w:rsidR="00EB413B" w:rsidRDefault="00EB413B">
      <w:pPr>
        <w:widowControl w:val="0"/>
        <w:autoSpaceDE w:val="0"/>
        <w:autoSpaceDN w:val="0"/>
        <w:adjustRightInd w:val="0"/>
        <w:spacing w:after="0"/>
        <w:rPr>
          <w:rFonts w:ascii="Arial" w:hAnsi="Arial" w:cs="Arial"/>
          <w:kern w:val="0"/>
        </w:rPr>
      </w:pPr>
    </w:p>
    <w:p w14:paraId="798138D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Patchy does not mean random. It means your path is sampling a dynamic medium.</w:t>
      </w:r>
    </w:p>
    <w:p w14:paraId="6D6EA9EE" w14:textId="77777777" w:rsidR="00EB413B" w:rsidRDefault="00EB413B">
      <w:pPr>
        <w:widowControl w:val="0"/>
        <w:autoSpaceDE w:val="0"/>
        <w:autoSpaceDN w:val="0"/>
        <w:adjustRightInd w:val="0"/>
        <w:spacing w:after="0"/>
        <w:rPr>
          <w:rFonts w:ascii="Arial" w:hAnsi="Arial" w:cs="Arial"/>
          <w:kern w:val="0"/>
        </w:rPr>
      </w:pPr>
    </w:p>
    <w:p w14:paraId="497A0C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operator move is to shorten your experiments. Instead of committing to a single plan for an hour, test quickly, pivot quickly, and record what worked.</w:t>
      </w:r>
    </w:p>
    <w:p w14:paraId="6A338474" w14:textId="77777777" w:rsidR="00EB413B" w:rsidRDefault="00EB413B">
      <w:pPr>
        <w:widowControl w:val="0"/>
        <w:autoSpaceDE w:val="0"/>
        <w:autoSpaceDN w:val="0"/>
        <w:adjustRightInd w:val="0"/>
        <w:spacing w:after="0"/>
        <w:rPr>
          <w:rFonts w:ascii="Arial" w:hAnsi="Arial" w:cs="Arial"/>
          <w:kern w:val="0"/>
        </w:rPr>
      </w:pPr>
    </w:p>
    <w:p w14:paraId="556D3440" w14:textId="1E476A39" w:rsidR="00EB413B" w:rsidRDefault="00EB413B" w:rsidP="00EB413B">
      <w:pPr>
        <w:pStyle w:val="Heading2"/>
      </w:pPr>
      <w:bookmarkStart w:id="558" w:name="_Toc221559296"/>
      <w:r>
        <w:t>End-of-chapter exercises</w:t>
      </w:r>
      <w:bookmarkEnd w:id="558"/>
    </w:p>
    <w:p w14:paraId="597A5A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Listen on a band and map which distances are strong vs weak; interpret as hop/skip behavior.</w:t>
      </w:r>
    </w:p>
    <w:p w14:paraId="45EE1B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Change one station parameter (antenna, mode, bandwidth) and observe how your "propagation" report changes.</w:t>
      </w:r>
    </w:p>
    <w:p w14:paraId="5AAA1F0F" w14:textId="77777777" w:rsidR="00EB413B" w:rsidRDefault="00EB413B">
      <w:pPr>
        <w:widowControl w:val="0"/>
        <w:autoSpaceDE w:val="0"/>
        <w:autoSpaceDN w:val="0"/>
        <w:adjustRightInd w:val="0"/>
        <w:spacing w:after="0"/>
        <w:rPr>
          <w:rFonts w:ascii="Arial" w:hAnsi="Arial" w:cs="Arial"/>
          <w:kern w:val="0"/>
        </w:rPr>
      </w:pPr>
    </w:p>
    <w:p w14:paraId="4B766BA6" w14:textId="34C2C042" w:rsidR="00EB413B" w:rsidRDefault="00EB413B" w:rsidP="00EB413B">
      <w:pPr>
        <w:pStyle w:val="Heading2"/>
      </w:pPr>
      <w:bookmarkStart w:id="559" w:name="_Toc221559297"/>
      <w:r>
        <w:t>Textbook supplement</w:t>
      </w:r>
      <w:bookmarkEnd w:id="559"/>
    </w:p>
    <w:p w14:paraId="190C9A0C" w14:textId="2E567C9E" w:rsidR="00EB413B" w:rsidRDefault="00EB413B" w:rsidP="00EB413B">
      <w:pPr>
        <w:pStyle w:val="Heading2"/>
      </w:pPr>
      <w:bookmarkStart w:id="560" w:name="_Toc221559298"/>
      <w:r>
        <w:t>Chapter 21 supplement - Deep dive: refraction intuition (without heavy math)</w:t>
      </w:r>
      <w:bookmarkEnd w:id="560"/>
    </w:p>
    <w:p w14:paraId="137E7090" w14:textId="77777777" w:rsidR="00EB413B" w:rsidRDefault="00EB413B">
      <w:pPr>
        <w:widowControl w:val="0"/>
        <w:autoSpaceDE w:val="0"/>
        <w:autoSpaceDN w:val="0"/>
        <w:adjustRightInd w:val="0"/>
        <w:spacing w:after="0"/>
        <w:rPr>
          <w:rFonts w:ascii="Arial" w:hAnsi="Arial" w:cs="Arial"/>
          <w:kern w:val="0"/>
        </w:rPr>
      </w:pPr>
    </w:p>
    <w:p w14:paraId="74B1129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Refraction is the mechanism that turns a straight-line radio wave into a skywave that returns to Earth. Most operator confusion happens when refraction is treated as a yes/no switch. In reality it is a *continuum* driven by a profile that changes with altitude, local time, season, latitude, and disturbance.</w:t>
      </w:r>
    </w:p>
    <w:p w14:paraId="4823E3C1" w14:textId="77777777" w:rsidR="00EB413B" w:rsidRDefault="00EB413B">
      <w:pPr>
        <w:widowControl w:val="0"/>
        <w:autoSpaceDE w:val="0"/>
        <w:autoSpaceDN w:val="0"/>
        <w:adjustRightInd w:val="0"/>
        <w:spacing w:after="0"/>
        <w:rPr>
          <w:rFonts w:ascii="Arial" w:hAnsi="Arial" w:cs="Arial"/>
          <w:kern w:val="0"/>
        </w:rPr>
      </w:pPr>
    </w:p>
    <w:p w14:paraId="23E551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deep dive builds intuition you can use without doing full ray tracing:</w:t>
      </w:r>
    </w:p>
    <w:p w14:paraId="2F6E0B23" w14:textId="77777777" w:rsidR="00EB413B" w:rsidRDefault="00EB413B">
      <w:pPr>
        <w:widowControl w:val="0"/>
        <w:autoSpaceDE w:val="0"/>
        <w:autoSpaceDN w:val="0"/>
        <w:adjustRightInd w:val="0"/>
        <w:spacing w:after="0"/>
        <w:rPr>
          <w:rFonts w:ascii="Arial" w:hAnsi="Arial" w:cs="Arial"/>
          <w:kern w:val="0"/>
        </w:rPr>
      </w:pPr>
    </w:p>
    <w:p w14:paraId="2BAE0EB7" w14:textId="77777777" w:rsidR="00EB413B" w:rsidRDefault="00EB413B" w:rsidP="00EB413B">
      <w:pPr>
        <w:pStyle w:val="ListBullet"/>
      </w:pPr>
      <w:r>
        <w:t>- Refraction strength depends on the electron density profile (mostly the F-region for HF skywave).</w:t>
      </w:r>
    </w:p>
    <w:p w14:paraId="4F774385" w14:textId="77777777" w:rsidR="00EB413B" w:rsidRDefault="00EB413B" w:rsidP="00EB413B">
      <w:pPr>
        <w:pStyle w:val="ListBullet"/>
      </w:pPr>
      <w:r>
        <w:t>- Geometry matters: takeoff angle and hop length change which part of the ionosphere you sample.</w:t>
      </w:r>
    </w:p>
    <w:p w14:paraId="2D661245" w14:textId="77777777" w:rsidR="00EB413B" w:rsidRDefault="00EB413B" w:rsidP="00EB413B">
      <w:pPr>
        <w:pStyle w:val="ListBullet"/>
      </w:pPr>
      <w:r>
        <w:t>- Near thresholds (near MUF) small changes produce big on-air differences.</w:t>
      </w:r>
    </w:p>
    <w:p w14:paraId="3FD7A973" w14:textId="77777777" w:rsidR="00EB413B" w:rsidRDefault="00EB413B">
      <w:pPr>
        <w:widowControl w:val="0"/>
        <w:autoSpaceDE w:val="0"/>
        <w:autoSpaceDN w:val="0"/>
        <w:adjustRightInd w:val="0"/>
        <w:spacing w:after="0"/>
        <w:rPr>
          <w:rFonts w:ascii="Arial" w:hAnsi="Arial" w:cs="Arial"/>
          <w:kern w:val="0"/>
        </w:rPr>
      </w:pPr>
    </w:p>
    <w:p w14:paraId="4F8C6616" w14:textId="46F78EAB" w:rsidR="00EB413B" w:rsidRDefault="00EB413B" w:rsidP="00EB413B">
      <w:pPr>
        <w:pStyle w:val="Heading3"/>
      </w:pPr>
      <w:bookmarkStart w:id="561" w:name="_Toc221559299"/>
      <w:r>
        <w:lastRenderedPageBreak/>
        <w:t>What the ionosphere does to a wave (operator version)</w:t>
      </w:r>
      <w:bookmarkEnd w:id="561"/>
    </w:p>
    <w:p w14:paraId="583534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a vacuum, frequency does not change a wave's direction. In a plasma, the effective refractive index changes with electron density. If the refractive index changes with altitude, a ray path curves.</w:t>
      </w:r>
    </w:p>
    <w:p w14:paraId="0C2C22E4" w14:textId="77777777" w:rsidR="00EB413B" w:rsidRDefault="00EB413B">
      <w:pPr>
        <w:widowControl w:val="0"/>
        <w:autoSpaceDE w:val="0"/>
        <w:autoSpaceDN w:val="0"/>
        <w:adjustRightInd w:val="0"/>
        <w:spacing w:after="0"/>
        <w:rPr>
          <w:rFonts w:ascii="Arial" w:hAnsi="Arial" w:cs="Arial"/>
          <w:kern w:val="0"/>
        </w:rPr>
      </w:pPr>
    </w:p>
    <w:p w14:paraId="144339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the full derivation. The key operational message is:</w:t>
      </w:r>
    </w:p>
    <w:p w14:paraId="71F37895" w14:textId="77777777" w:rsidR="00EB413B" w:rsidRDefault="00EB413B">
      <w:pPr>
        <w:widowControl w:val="0"/>
        <w:autoSpaceDE w:val="0"/>
        <w:autoSpaceDN w:val="0"/>
        <w:adjustRightInd w:val="0"/>
        <w:spacing w:after="0"/>
        <w:rPr>
          <w:rFonts w:ascii="Arial" w:hAnsi="Arial" w:cs="Arial"/>
          <w:kern w:val="0"/>
        </w:rPr>
      </w:pPr>
    </w:p>
    <w:p w14:paraId="2465E4EA" w14:textId="77777777" w:rsidR="00EB413B" w:rsidRDefault="00EB413B" w:rsidP="00EB413B">
      <w:pPr>
        <w:pStyle w:val="ListBullet"/>
      </w:pPr>
      <w:r>
        <w:t>- More ionization generally increases the ability to refract higher frequencies.</w:t>
      </w:r>
    </w:p>
    <w:p w14:paraId="740BB75A" w14:textId="77777777" w:rsidR="00EB413B" w:rsidRDefault="00EB413B" w:rsidP="00EB413B">
      <w:pPr>
        <w:pStyle w:val="ListBullet"/>
      </w:pPr>
      <w:r>
        <w:t>- Less ionization generally reduces that ability.</w:t>
      </w:r>
    </w:p>
    <w:p w14:paraId="0085E971" w14:textId="77777777" w:rsidR="00EB413B" w:rsidRDefault="00EB413B" w:rsidP="00EB413B">
      <w:pPr>
        <w:pStyle w:val="ListBullet"/>
      </w:pPr>
      <w:r>
        <w:t>- The "ability" is not global; it depends on the geometry of your path.</w:t>
      </w:r>
    </w:p>
    <w:p w14:paraId="2C593D56" w14:textId="77777777" w:rsidR="00EB413B" w:rsidRDefault="00EB413B">
      <w:pPr>
        <w:widowControl w:val="0"/>
        <w:autoSpaceDE w:val="0"/>
        <w:autoSpaceDN w:val="0"/>
        <w:adjustRightInd w:val="0"/>
        <w:spacing w:after="0"/>
        <w:rPr>
          <w:rFonts w:ascii="Arial" w:hAnsi="Arial" w:cs="Arial"/>
          <w:kern w:val="0"/>
        </w:rPr>
      </w:pPr>
    </w:p>
    <w:p w14:paraId="7692E94D" w14:textId="222904B9" w:rsidR="00EB413B" w:rsidRDefault="00EB413B" w:rsidP="00EB413B">
      <w:pPr>
        <w:pStyle w:val="Heading3"/>
      </w:pPr>
      <w:bookmarkStart w:id="562" w:name="_Toc221559300"/>
      <w:r>
        <w:t>The gradient picture (why a path curves)</w:t>
      </w:r>
      <w:bookmarkEnd w:id="562"/>
    </w:p>
    <w:p w14:paraId="7D0D2B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most useful picture is a gradient: the refractive index changes smoothly with altitude because the electron density changes smoothly with altitude.</w:t>
      </w:r>
    </w:p>
    <w:p w14:paraId="7D40B9EB" w14:textId="77777777" w:rsidR="00EB413B" w:rsidRDefault="00EB413B">
      <w:pPr>
        <w:widowControl w:val="0"/>
        <w:autoSpaceDE w:val="0"/>
        <w:autoSpaceDN w:val="0"/>
        <w:adjustRightInd w:val="0"/>
        <w:spacing w:after="0"/>
        <w:rPr>
          <w:rFonts w:ascii="Arial" w:hAnsi="Arial" w:cs="Arial"/>
          <w:kern w:val="0"/>
        </w:rPr>
      </w:pPr>
    </w:p>
    <w:p w14:paraId="372968D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imagine the ionosphere as a stack of thin layers, each layer bends the ray by a tiny amount. Many small bends add up to a curved path. When the profile is stronger (higher electron density, better geometry), the curvature is stronger.</w:t>
      </w:r>
    </w:p>
    <w:p w14:paraId="4AA75B9D" w14:textId="77777777" w:rsidR="00EB413B" w:rsidRDefault="00EB413B">
      <w:pPr>
        <w:widowControl w:val="0"/>
        <w:autoSpaceDE w:val="0"/>
        <w:autoSpaceDN w:val="0"/>
        <w:adjustRightInd w:val="0"/>
        <w:spacing w:after="0"/>
        <w:rPr>
          <w:rFonts w:ascii="Arial" w:hAnsi="Arial" w:cs="Arial"/>
          <w:kern w:val="0"/>
        </w:rPr>
      </w:pPr>
    </w:p>
    <w:p w14:paraId="117284A2" w14:textId="77777777" w:rsidR="00EB413B" w:rsidRDefault="00EB413B" w:rsidP="00EB413B">
      <w:pPr>
        <w:pStyle w:val="Caption"/>
      </w:pPr>
      <w:r>
        <w:t>Table 21-1: What the gradient picture predicts</w:t>
      </w:r>
    </w:p>
    <w:p w14:paraId="7156F239" w14:textId="77777777" w:rsidR="00EB413B" w:rsidRDefault="00EB413B" w:rsidP="00EB413B">
      <w:pPr>
        <w:pStyle w:val="ListBullet"/>
      </w:pPr>
      <w:r>
        <w:t>- If the F-region strengthens after sunrise: higher bands become more likely on many paths.</w:t>
      </w:r>
    </w:p>
    <w:p w14:paraId="2F975777" w14:textId="77777777" w:rsidR="00EB413B" w:rsidRDefault="00EB413B" w:rsidP="00EB413B">
      <w:pPr>
        <w:pStyle w:val="ListBullet"/>
      </w:pPr>
      <w:r>
        <w:t>- If the F-region weakens after sunset: higher bands fade first, lower bands persist.</w:t>
      </w:r>
    </w:p>
    <w:p w14:paraId="5C03334A" w14:textId="77777777" w:rsidR="00EB413B" w:rsidRDefault="00EB413B" w:rsidP="00EB413B">
      <w:pPr>
        <w:pStyle w:val="ListBullet"/>
      </w:pPr>
      <w:r>
        <w:t>- If the profile becomes irregular (storm-time): fading and multipath increase even if refraction still exists.</w:t>
      </w:r>
    </w:p>
    <w:p w14:paraId="01D38D88" w14:textId="77777777" w:rsidR="00EB413B" w:rsidRDefault="00EB413B">
      <w:pPr>
        <w:widowControl w:val="0"/>
        <w:autoSpaceDE w:val="0"/>
        <w:autoSpaceDN w:val="0"/>
        <w:adjustRightInd w:val="0"/>
        <w:spacing w:after="0"/>
        <w:rPr>
          <w:rFonts w:ascii="Arial" w:hAnsi="Arial" w:cs="Arial"/>
          <w:kern w:val="0"/>
        </w:rPr>
      </w:pPr>
    </w:p>
    <w:p w14:paraId="2BE9403F" w14:textId="1AA6F571" w:rsidR="00EB413B" w:rsidRDefault="00EB413B" w:rsidP="00EB413B">
      <w:pPr>
        <w:pStyle w:val="Heading3"/>
      </w:pPr>
      <w:bookmarkStart w:id="563" w:name="_Toc221559301"/>
      <w:r>
        <w:t>Critical frequency and why it matters (without heavy math)</w:t>
      </w:r>
      <w:bookmarkEnd w:id="563"/>
    </w:p>
    <w:p w14:paraId="2E5280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hear "critical frequency" and think it is academic. It is actually the simplest way to say: *how strong is the refracting layer right now*.</w:t>
      </w:r>
    </w:p>
    <w:p w14:paraId="2E115C39" w14:textId="77777777" w:rsidR="00EB413B" w:rsidRDefault="00EB413B">
      <w:pPr>
        <w:widowControl w:val="0"/>
        <w:autoSpaceDE w:val="0"/>
        <w:autoSpaceDN w:val="0"/>
        <w:adjustRightInd w:val="0"/>
        <w:spacing w:after="0"/>
        <w:rPr>
          <w:rFonts w:ascii="Arial" w:hAnsi="Arial" w:cs="Arial"/>
          <w:kern w:val="0"/>
        </w:rPr>
      </w:pPr>
    </w:p>
    <w:p w14:paraId="6B0BC4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Critical frequency (for a layer) is tied to the maximum electron density in that layer. If that maximum changes, the ceiling for refraction changes.</w:t>
      </w:r>
    </w:p>
    <w:p w14:paraId="3D7AB17C" w14:textId="77777777" w:rsidR="00EB413B" w:rsidRDefault="00EB413B">
      <w:pPr>
        <w:widowControl w:val="0"/>
        <w:autoSpaceDE w:val="0"/>
        <w:autoSpaceDN w:val="0"/>
        <w:adjustRightInd w:val="0"/>
        <w:spacing w:after="0"/>
        <w:rPr>
          <w:rFonts w:ascii="Arial" w:hAnsi="Arial" w:cs="Arial"/>
          <w:kern w:val="0"/>
        </w:rPr>
      </w:pPr>
    </w:p>
    <w:p w14:paraId="26F7A4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 translation:</w:t>
      </w:r>
    </w:p>
    <w:p w14:paraId="056EED7E" w14:textId="77777777" w:rsidR="00EB413B" w:rsidRDefault="00EB413B">
      <w:pPr>
        <w:widowControl w:val="0"/>
        <w:autoSpaceDE w:val="0"/>
        <w:autoSpaceDN w:val="0"/>
        <w:adjustRightInd w:val="0"/>
        <w:spacing w:after="0"/>
        <w:rPr>
          <w:rFonts w:ascii="Arial" w:hAnsi="Arial" w:cs="Arial"/>
          <w:kern w:val="0"/>
        </w:rPr>
      </w:pPr>
    </w:p>
    <w:p w14:paraId="0B999B39" w14:textId="77777777" w:rsidR="00EB413B" w:rsidRDefault="00EB413B" w:rsidP="00EB413B">
      <w:pPr>
        <w:pStyle w:val="ListBullet"/>
      </w:pPr>
      <w:r>
        <w:t>- When baseline ionization is high, the ceiling rises and higher bands become more usable.</w:t>
      </w:r>
    </w:p>
    <w:p w14:paraId="1EE47FC6" w14:textId="77777777" w:rsidR="00EB413B" w:rsidRDefault="00EB413B" w:rsidP="00EB413B">
      <w:pPr>
        <w:pStyle w:val="ListBullet"/>
      </w:pPr>
      <w:r>
        <w:t>- When baseline ionization is low, the ceiling drops and higher bands become fragile.</w:t>
      </w:r>
    </w:p>
    <w:p w14:paraId="3F068CE5" w14:textId="77777777" w:rsidR="00EB413B" w:rsidRDefault="00EB413B">
      <w:pPr>
        <w:widowControl w:val="0"/>
        <w:autoSpaceDE w:val="0"/>
        <w:autoSpaceDN w:val="0"/>
        <w:adjustRightInd w:val="0"/>
        <w:spacing w:after="0"/>
        <w:rPr>
          <w:rFonts w:ascii="Arial" w:hAnsi="Arial" w:cs="Arial"/>
          <w:kern w:val="0"/>
        </w:rPr>
      </w:pPr>
    </w:p>
    <w:p w14:paraId="79580F58" w14:textId="1222A76D" w:rsidR="00EB413B" w:rsidRDefault="00EB413B" w:rsidP="00EB413B">
      <w:pPr>
        <w:pStyle w:val="Heading3"/>
      </w:pPr>
      <w:bookmarkStart w:id="564" w:name="_Toc221559302"/>
      <w:r>
        <w:t>MUF is a ceiling, not a guarantee</w:t>
      </w:r>
      <w:bookmarkEnd w:id="564"/>
    </w:p>
    <w:p w14:paraId="4251A1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is best treated as a path-specific ceiling: the highest frequency that can be supported by refraction for that geometry at that time.</w:t>
      </w:r>
    </w:p>
    <w:p w14:paraId="50A2E418" w14:textId="77777777" w:rsidR="00EB413B" w:rsidRDefault="00EB413B">
      <w:pPr>
        <w:widowControl w:val="0"/>
        <w:autoSpaceDE w:val="0"/>
        <w:autoSpaceDN w:val="0"/>
        <w:adjustRightInd w:val="0"/>
        <w:spacing w:after="0"/>
        <w:rPr>
          <w:rFonts w:ascii="Arial" w:hAnsi="Arial" w:cs="Arial"/>
          <w:kern w:val="0"/>
        </w:rPr>
      </w:pPr>
    </w:p>
    <w:p w14:paraId="141545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operate near the ceiling:</w:t>
      </w:r>
    </w:p>
    <w:p w14:paraId="0F0A1015" w14:textId="77777777" w:rsidR="00EB413B" w:rsidRDefault="00EB413B">
      <w:pPr>
        <w:widowControl w:val="0"/>
        <w:autoSpaceDE w:val="0"/>
        <w:autoSpaceDN w:val="0"/>
        <w:adjustRightInd w:val="0"/>
        <w:spacing w:after="0"/>
        <w:rPr>
          <w:rFonts w:ascii="Arial" w:hAnsi="Arial" w:cs="Arial"/>
          <w:kern w:val="0"/>
        </w:rPr>
      </w:pPr>
    </w:p>
    <w:p w14:paraId="1017AA3B" w14:textId="77777777" w:rsidR="00EB413B" w:rsidRDefault="00EB413B" w:rsidP="00EB413B">
      <w:pPr>
        <w:pStyle w:val="ListBullet"/>
      </w:pPr>
      <w:r>
        <w:t>- Signals can exist but be unstable.</w:t>
      </w:r>
    </w:p>
    <w:p w14:paraId="76EA608A" w14:textId="77777777" w:rsidR="00EB413B" w:rsidRDefault="00EB413B" w:rsidP="00EB413B">
      <w:pPr>
        <w:pStyle w:val="ListBullet"/>
      </w:pPr>
      <w:r>
        <w:t>- Fading becomes more severe.</w:t>
      </w:r>
    </w:p>
    <w:p w14:paraId="18867670" w14:textId="77777777" w:rsidR="00EB413B" w:rsidRDefault="00EB413B" w:rsidP="00EB413B">
      <w:pPr>
        <w:pStyle w:val="ListBullet"/>
      </w:pPr>
      <w:r>
        <w:t>- Slight changes in electron density or geometry can toggle copy.</w:t>
      </w:r>
    </w:p>
    <w:p w14:paraId="797A542A" w14:textId="77777777" w:rsidR="00EB413B" w:rsidRDefault="00EB413B">
      <w:pPr>
        <w:widowControl w:val="0"/>
        <w:autoSpaceDE w:val="0"/>
        <w:autoSpaceDN w:val="0"/>
        <w:adjustRightInd w:val="0"/>
        <w:spacing w:after="0"/>
        <w:rPr>
          <w:rFonts w:ascii="Arial" w:hAnsi="Arial" w:cs="Arial"/>
          <w:kern w:val="0"/>
        </w:rPr>
      </w:pPr>
    </w:p>
    <w:p w14:paraId="64FBD9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spot reports can disagree. Two stations can both be correct because they are operating at different distances (different hop geometry) or using different takeoff angles.</w:t>
      </w:r>
    </w:p>
    <w:p w14:paraId="2CCB42C0" w14:textId="77777777" w:rsidR="00EB413B" w:rsidRDefault="00EB413B">
      <w:pPr>
        <w:widowControl w:val="0"/>
        <w:autoSpaceDE w:val="0"/>
        <w:autoSpaceDN w:val="0"/>
        <w:adjustRightInd w:val="0"/>
        <w:spacing w:after="0"/>
        <w:rPr>
          <w:rFonts w:ascii="Arial" w:hAnsi="Arial" w:cs="Arial"/>
          <w:kern w:val="0"/>
        </w:rPr>
      </w:pPr>
    </w:p>
    <w:p w14:paraId="0CCC7DF2" w14:textId="567DBCFD" w:rsidR="00EB413B" w:rsidRDefault="00EB413B" w:rsidP="00EB413B">
      <w:pPr>
        <w:pStyle w:val="Heading3"/>
      </w:pPr>
      <w:bookmarkStart w:id="565" w:name="_Toc221559303"/>
      <w:r>
        <w:t>The secant-law intuition (words only)</w:t>
      </w:r>
      <w:bookmarkEnd w:id="565"/>
    </w:p>
    <w:p w14:paraId="1C0857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to compute the secant law to benefit from it. The practical lesson is:</w:t>
      </w:r>
    </w:p>
    <w:p w14:paraId="0707FDC8" w14:textId="77777777" w:rsidR="00EB413B" w:rsidRDefault="00EB413B">
      <w:pPr>
        <w:widowControl w:val="0"/>
        <w:autoSpaceDE w:val="0"/>
        <w:autoSpaceDN w:val="0"/>
        <w:adjustRightInd w:val="0"/>
        <w:spacing w:after="0"/>
        <w:rPr>
          <w:rFonts w:ascii="Arial" w:hAnsi="Arial" w:cs="Arial"/>
          <w:kern w:val="0"/>
        </w:rPr>
      </w:pPr>
    </w:p>
    <w:p w14:paraId="589F98BA" w14:textId="77777777" w:rsidR="00EB413B" w:rsidRDefault="00EB413B" w:rsidP="00EB413B">
      <w:pPr>
        <w:pStyle w:val="ListBullet"/>
      </w:pPr>
      <w:r>
        <w:t>- Oblique incidence (DX-like geometry) can support higher usable frequencies than near-vertical incidence (NVIS-like geometry) at the same time.</w:t>
      </w:r>
    </w:p>
    <w:p w14:paraId="7DB304D0" w14:textId="77777777" w:rsidR="00EB413B" w:rsidRDefault="00EB413B">
      <w:pPr>
        <w:widowControl w:val="0"/>
        <w:autoSpaceDE w:val="0"/>
        <w:autoSpaceDN w:val="0"/>
        <w:adjustRightInd w:val="0"/>
        <w:spacing w:after="0"/>
        <w:rPr>
          <w:rFonts w:ascii="Arial" w:hAnsi="Arial" w:cs="Arial"/>
          <w:kern w:val="0"/>
        </w:rPr>
      </w:pPr>
    </w:p>
    <w:p w14:paraId="57CC99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That is why "10m is open for DX" can be true while "10m is dead for regional" is also true.</w:t>
      </w:r>
    </w:p>
    <w:p w14:paraId="5F22BF12" w14:textId="77777777" w:rsidR="00EB413B" w:rsidRDefault="00EB413B">
      <w:pPr>
        <w:widowControl w:val="0"/>
        <w:autoSpaceDE w:val="0"/>
        <w:autoSpaceDN w:val="0"/>
        <w:adjustRightInd w:val="0"/>
        <w:spacing w:after="0"/>
        <w:rPr>
          <w:rFonts w:ascii="Arial" w:hAnsi="Arial" w:cs="Arial"/>
          <w:kern w:val="0"/>
        </w:rPr>
      </w:pPr>
    </w:p>
    <w:p w14:paraId="5308FF0A" w14:textId="30C81F30" w:rsidR="00EB413B" w:rsidRDefault="00EB413B" w:rsidP="00EB413B">
      <w:pPr>
        <w:pStyle w:val="Heading3"/>
      </w:pPr>
      <w:bookmarkStart w:id="566" w:name="_Toc221559304"/>
      <w:r>
        <w:t>A path-first way to think (distance classes)</w:t>
      </w:r>
      <w:bookmarkEnd w:id="566"/>
    </w:p>
    <w:p w14:paraId="1B2CF2E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refraction intuition that maps to the bands you actually use, classify your paths.</w:t>
      </w:r>
    </w:p>
    <w:p w14:paraId="266E902F" w14:textId="77777777" w:rsidR="00EB413B" w:rsidRDefault="00EB413B">
      <w:pPr>
        <w:widowControl w:val="0"/>
        <w:autoSpaceDE w:val="0"/>
        <w:autoSpaceDN w:val="0"/>
        <w:adjustRightInd w:val="0"/>
        <w:spacing w:after="0"/>
        <w:rPr>
          <w:rFonts w:ascii="Arial" w:hAnsi="Arial" w:cs="Arial"/>
          <w:kern w:val="0"/>
        </w:rPr>
      </w:pPr>
    </w:p>
    <w:p w14:paraId="7A9E2ADF" w14:textId="77777777" w:rsidR="00EB413B" w:rsidRDefault="00EB413B" w:rsidP="00EB413B">
      <w:pPr>
        <w:pStyle w:val="Caption"/>
      </w:pPr>
      <w:r>
        <w:t>Table 21-2: Distance classes and their refraction implications</w:t>
      </w:r>
    </w:p>
    <w:p w14:paraId="20DF9803" w14:textId="77777777" w:rsidR="00EB413B" w:rsidRDefault="00EB413B" w:rsidP="00EB413B">
      <w:pPr>
        <w:pStyle w:val="ListBullet"/>
      </w:pPr>
      <w:r>
        <w:t>- Regional/NVIS (tens to a few hundred miles): higher takeoff angles; ceilings are lower; low and mid HF dominate.</w:t>
      </w:r>
    </w:p>
    <w:p w14:paraId="3CD76D41" w14:textId="77777777" w:rsidR="00EB413B" w:rsidRDefault="00EB413B" w:rsidP="00EB413B">
      <w:pPr>
        <w:pStyle w:val="ListBullet"/>
      </w:pPr>
      <w:r>
        <w:t>- Mid-range (a few hundred to ~1500 miles): mixed angles; 40/30/20 often strong.</w:t>
      </w:r>
    </w:p>
    <w:p w14:paraId="2F871900" w14:textId="77777777" w:rsidR="00EB413B" w:rsidRDefault="00EB413B" w:rsidP="00EB413B">
      <w:pPr>
        <w:pStyle w:val="ListBullet"/>
      </w:pPr>
      <w:r>
        <w:t>- Long-haul/DX: low angles; higher bands can work well when baseline supports.</w:t>
      </w:r>
    </w:p>
    <w:p w14:paraId="6CD6EC4A" w14:textId="77777777" w:rsidR="00EB413B" w:rsidRDefault="00EB413B">
      <w:pPr>
        <w:widowControl w:val="0"/>
        <w:autoSpaceDE w:val="0"/>
        <w:autoSpaceDN w:val="0"/>
        <w:adjustRightInd w:val="0"/>
        <w:spacing w:after="0"/>
        <w:rPr>
          <w:rFonts w:ascii="Arial" w:hAnsi="Arial" w:cs="Arial"/>
          <w:kern w:val="0"/>
        </w:rPr>
      </w:pPr>
    </w:p>
    <w:p w14:paraId="0C33C42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classification helps you avoid the trap of treating a single band report as universal.</w:t>
      </w:r>
    </w:p>
    <w:p w14:paraId="38F9BE67" w14:textId="77777777" w:rsidR="00EB413B" w:rsidRDefault="00EB413B">
      <w:pPr>
        <w:widowControl w:val="0"/>
        <w:autoSpaceDE w:val="0"/>
        <w:autoSpaceDN w:val="0"/>
        <w:adjustRightInd w:val="0"/>
        <w:spacing w:after="0"/>
        <w:rPr>
          <w:rFonts w:ascii="Arial" w:hAnsi="Arial" w:cs="Arial"/>
          <w:kern w:val="0"/>
        </w:rPr>
      </w:pPr>
    </w:p>
    <w:p w14:paraId="600A36E7" w14:textId="08612FC9" w:rsidR="00EB413B" w:rsidRDefault="00EB413B" w:rsidP="00EB413B">
      <w:pPr>
        <w:pStyle w:val="Heading3"/>
      </w:pPr>
      <w:bookmarkStart w:id="567" w:name="_Toc221559305"/>
      <w:r>
        <w:t>Practical tests for refraction-limited paths</w:t>
      </w:r>
      <w:bookmarkEnd w:id="567"/>
    </w:p>
    <w:p w14:paraId="02E932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fast, falsifiable tests instead of arguing with indices.</w:t>
      </w:r>
    </w:p>
    <w:p w14:paraId="474A133A" w14:textId="77777777" w:rsidR="00EB413B" w:rsidRDefault="00EB413B">
      <w:pPr>
        <w:widowControl w:val="0"/>
        <w:autoSpaceDE w:val="0"/>
        <w:autoSpaceDN w:val="0"/>
        <w:adjustRightInd w:val="0"/>
        <w:spacing w:after="0"/>
        <w:rPr>
          <w:rFonts w:ascii="Arial" w:hAnsi="Arial" w:cs="Arial"/>
          <w:kern w:val="0"/>
        </w:rPr>
      </w:pPr>
    </w:p>
    <w:p w14:paraId="7FD085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 A: One band down</w:t>
      </w:r>
    </w:p>
    <w:p w14:paraId="7DB13DA8" w14:textId="77777777" w:rsidR="00EB413B" w:rsidRDefault="00EB413B" w:rsidP="00EB413B">
      <w:pPr>
        <w:pStyle w:val="ListBullet"/>
      </w:pPr>
      <w:r>
        <w:t>- Hypothesis: You are above the ceiling.</w:t>
      </w:r>
    </w:p>
    <w:p w14:paraId="139754E3" w14:textId="77777777" w:rsidR="00EB413B" w:rsidRDefault="00EB413B" w:rsidP="00EB413B">
      <w:pPr>
        <w:pStyle w:val="ListBullet"/>
      </w:pPr>
      <w:r>
        <w:t>- Action: move one band lower (or a few hundred kHz lower if band edges are tight).</w:t>
      </w:r>
    </w:p>
    <w:p w14:paraId="2FA04FDF" w14:textId="77777777" w:rsidR="00EB413B" w:rsidRDefault="00EB413B" w:rsidP="00EB413B">
      <w:pPr>
        <w:pStyle w:val="ListBullet"/>
      </w:pPr>
      <w:r>
        <w:t>- Interpretation: if the path becomes strong quickly, the ceiling hypothesis is supported.</w:t>
      </w:r>
    </w:p>
    <w:p w14:paraId="3424FBD3" w14:textId="77777777" w:rsidR="00EB413B" w:rsidRDefault="00EB413B">
      <w:pPr>
        <w:widowControl w:val="0"/>
        <w:autoSpaceDE w:val="0"/>
        <w:autoSpaceDN w:val="0"/>
        <w:adjustRightInd w:val="0"/>
        <w:spacing w:after="0"/>
        <w:rPr>
          <w:rFonts w:ascii="Arial" w:hAnsi="Arial" w:cs="Arial"/>
          <w:kern w:val="0"/>
        </w:rPr>
      </w:pPr>
    </w:p>
    <w:p w14:paraId="09DD91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 B: Geometry swap</w:t>
      </w:r>
    </w:p>
    <w:p w14:paraId="1411053F" w14:textId="77777777" w:rsidR="00EB413B" w:rsidRDefault="00EB413B" w:rsidP="00EB413B">
      <w:pPr>
        <w:pStyle w:val="ListBullet"/>
      </w:pPr>
      <w:r>
        <w:t>- Hypothesis: geometry differs, not the global state.</w:t>
      </w:r>
    </w:p>
    <w:p w14:paraId="6C02FD9A" w14:textId="77777777" w:rsidR="00EB413B" w:rsidRDefault="00EB413B" w:rsidP="00EB413B">
      <w:pPr>
        <w:pStyle w:val="ListBullet"/>
      </w:pPr>
      <w:r>
        <w:t>- Action: try a different heading or a different distance class (regional vs DX).</w:t>
      </w:r>
    </w:p>
    <w:p w14:paraId="49C7F43B" w14:textId="77777777" w:rsidR="00EB413B" w:rsidRDefault="00EB413B" w:rsidP="00EB413B">
      <w:pPr>
        <w:pStyle w:val="ListBullet"/>
      </w:pPr>
      <w:r>
        <w:t>- Interpretation: if one class works and the other fails, geometry is dominant.</w:t>
      </w:r>
    </w:p>
    <w:p w14:paraId="16F15BDE" w14:textId="77777777" w:rsidR="00EB413B" w:rsidRDefault="00EB413B">
      <w:pPr>
        <w:widowControl w:val="0"/>
        <w:autoSpaceDE w:val="0"/>
        <w:autoSpaceDN w:val="0"/>
        <w:adjustRightInd w:val="0"/>
        <w:spacing w:after="0"/>
        <w:rPr>
          <w:rFonts w:ascii="Arial" w:hAnsi="Arial" w:cs="Arial"/>
          <w:kern w:val="0"/>
        </w:rPr>
      </w:pPr>
    </w:p>
    <w:p w14:paraId="445E24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Test C: Control frequency</w:t>
      </w:r>
    </w:p>
    <w:p w14:paraId="6AB39536" w14:textId="77777777" w:rsidR="00EB413B" w:rsidRDefault="00EB413B" w:rsidP="00EB413B">
      <w:pPr>
        <w:pStyle w:val="ListBullet"/>
      </w:pPr>
      <w:r>
        <w:t>- Hypothesis: the band is present but your margin is weak.</w:t>
      </w:r>
    </w:p>
    <w:p w14:paraId="067027D1" w14:textId="77777777" w:rsidR="00EB413B" w:rsidRDefault="00EB413B" w:rsidP="00EB413B">
      <w:pPr>
        <w:pStyle w:val="ListBullet"/>
      </w:pPr>
      <w:r>
        <w:t>- Action: try a more robust mode or narrower bandwidth.</w:t>
      </w:r>
    </w:p>
    <w:p w14:paraId="17B41F52" w14:textId="77777777" w:rsidR="00EB413B" w:rsidRDefault="00EB413B" w:rsidP="00EB413B">
      <w:pPr>
        <w:pStyle w:val="ListBullet"/>
      </w:pPr>
      <w:r>
        <w:t>- Interpretation: improved copy suggests the path exists but margin was insufficient.</w:t>
      </w:r>
    </w:p>
    <w:p w14:paraId="74224E93" w14:textId="77777777" w:rsidR="00EB413B" w:rsidRDefault="00EB413B">
      <w:pPr>
        <w:widowControl w:val="0"/>
        <w:autoSpaceDE w:val="0"/>
        <w:autoSpaceDN w:val="0"/>
        <w:adjustRightInd w:val="0"/>
        <w:spacing w:after="0"/>
        <w:rPr>
          <w:rFonts w:ascii="Arial" w:hAnsi="Arial" w:cs="Arial"/>
          <w:kern w:val="0"/>
        </w:rPr>
      </w:pPr>
    </w:p>
    <w:p w14:paraId="632D49AC" w14:textId="1372E01A" w:rsidR="00EB413B" w:rsidRDefault="00EB413B" w:rsidP="00EB413B">
      <w:pPr>
        <w:pStyle w:val="Heading3"/>
      </w:pPr>
      <w:bookmarkStart w:id="568" w:name="_Toc221559306"/>
      <w:r>
        <w:t>Figure callouts</w:t>
      </w:r>
      <w:bookmarkEnd w:id="568"/>
    </w:p>
    <w:p w14:paraId="5B703774" w14:textId="77777777" w:rsidR="00EB413B" w:rsidRDefault="00EB413B" w:rsidP="00EB413B">
      <w:pPr>
        <w:pStyle w:val="ListBullet"/>
      </w:pPr>
      <w:r>
        <w:t>- Figure (Takeoff angle and skip): connect antenna pattern to hop geometry.</w:t>
      </w:r>
    </w:p>
    <w:p w14:paraId="7B0C5386" w14:textId="77777777" w:rsidR="00EB413B" w:rsidRDefault="00EB413B" w:rsidP="00EB413B">
      <w:pPr>
        <w:pStyle w:val="ListBullet"/>
      </w:pPr>
      <w:r>
        <w:t>- Figure (Ionosphere layers): connect "where refraction happens" to time-of-day changes.</w:t>
      </w:r>
    </w:p>
    <w:p w14:paraId="22ED3B96" w14:textId="77777777" w:rsidR="00EB413B" w:rsidRDefault="00EB413B" w:rsidP="00EB413B">
      <w:pPr>
        <w:pStyle w:val="ListBullet"/>
      </w:pPr>
      <w:r>
        <w:t>- Figure (MUF/LUF usable window): keep the ceiling/floor picture central.</w:t>
      </w:r>
    </w:p>
    <w:p w14:paraId="02139F5F" w14:textId="77777777" w:rsidR="00EB413B" w:rsidRDefault="00EB413B">
      <w:pPr>
        <w:widowControl w:val="0"/>
        <w:autoSpaceDE w:val="0"/>
        <w:autoSpaceDN w:val="0"/>
        <w:adjustRightInd w:val="0"/>
        <w:spacing w:after="0"/>
        <w:rPr>
          <w:rFonts w:ascii="Arial" w:hAnsi="Arial" w:cs="Arial"/>
          <w:kern w:val="0"/>
        </w:rPr>
      </w:pPr>
    </w:p>
    <w:p w14:paraId="45D5A3A1" w14:textId="390C141F" w:rsidR="00EB413B" w:rsidRDefault="00EB413B" w:rsidP="00EB413B">
      <w:pPr>
        <w:pStyle w:val="Heading3"/>
      </w:pPr>
      <w:bookmarkStart w:id="569" w:name="_Toc221559307"/>
      <w:r>
        <w:t>Exercises</w:t>
      </w:r>
      <w:bookmarkEnd w:id="569"/>
    </w:p>
    <w:p w14:paraId="2FF32019" w14:textId="77777777" w:rsidR="00EB413B" w:rsidRDefault="00EB413B" w:rsidP="00EB413B">
      <w:pPr>
        <w:pStyle w:val="ListBullet"/>
      </w:pPr>
      <w:r>
        <w:t>- Exercise 21-1: Choose one regional path and one DX path. For two weeks, record when each path first appears and disappears on two adjacent bands.</w:t>
      </w:r>
    </w:p>
    <w:p w14:paraId="1D2329F0" w14:textId="77777777" w:rsidR="00EB413B" w:rsidRDefault="00EB413B" w:rsidP="00EB413B">
      <w:pPr>
        <w:pStyle w:val="ListBullet"/>
      </w:pPr>
      <w:r>
        <w:t>- Exercise 21-2: Write a one-paragraph explanation of MUF that never uses the word "open" and instead uses ceiling, geometry, and margin.</w:t>
      </w:r>
    </w:p>
    <w:p w14:paraId="690CA145" w14:textId="77777777" w:rsidR="00EB413B" w:rsidRDefault="00EB413B" w:rsidP="00EB413B">
      <w:pPr>
        <w:pStyle w:val="ListBullet"/>
      </w:pPr>
      <w:r>
        <w:t>- Exercise 21-3: Build a small table for your station: for each band, list one path that is usually refraction-limited and one that is usually noise-limited.</w:t>
      </w:r>
    </w:p>
    <w:p w14:paraId="2493C00A" w14:textId="77777777" w:rsidR="00EB413B" w:rsidRDefault="00EB413B">
      <w:pPr>
        <w:widowControl w:val="0"/>
        <w:autoSpaceDE w:val="0"/>
        <w:autoSpaceDN w:val="0"/>
        <w:adjustRightInd w:val="0"/>
        <w:spacing w:after="0"/>
        <w:rPr>
          <w:rFonts w:ascii="Arial" w:hAnsi="Arial" w:cs="Arial"/>
          <w:kern w:val="0"/>
        </w:rPr>
      </w:pPr>
    </w:p>
    <w:p w14:paraId="533B0FA8" w14:textId="77777777" w:rsidR="00EB413B" w:rsidRDefault="00EB413B">
      <w:pPr>
        <w:widowControl w:val="0"/>
        <w:autoSpaceDE w:val="0"/>
        <w:autoSpaceDN w:val="0"/>
        <w:adjustRightInd w:val="0"/>
        <w:spacing w:after="0"/>
        <w:rPr>
          <w:rFonts w:ascii="Arial" w:hAnsi="Arial" w:cs="Arial"/>
          <w:kern w:val="0"/>
        </w:rPr>
      </w:pPr>
    </w:p>
    <w:p w14:paraId="1BD47993" w14:textId="77777777" w:rsidR="00EB413B" w:rsidRDefault="00EB413B">
      <w:pPr>
        <w:widowControl w:val="0"/>
        <w:autoSpaceDE w:val="0"/>
        <w:autoSpaceDN w:val="0"/>
        <w:adjustRightInd w:val="0"/>
        <w:spacing w:after="0"/>
        <w:rPr>
          <w:rFonts w:ascii="Arial" w:hAnsi="Arial" w:cs="Arial"/>
          <w:kern w:val="0"/>
        </w:rPr>
      </w:pPr>
    </w:p>
    <w:p w14:paraId="4148B233" w14:textId="4682C739" w:rsidR="00EB413B" w:rsidRDefault="00EB413B" w:rsidP="00EB413B">
      <w:pPr>
        <w:pStyle w:val="Heading1"/>
      </w:pPr>
      <w:r>
        <w:br w:type="page"/>
      </w:r>
      <w:bookmarkStart w:id="570" w:name="_Toc221559308"/>
      <w:r>
        <w:lastRenderedPageBreak/>
        <w:t>Chapter 22: Deep dive: absorption and noise (why SNR matters)</w:t>
      </w:r>
      <w:bookmarkEnd w:id="570"/>
    </w:p>
    <w:p w14:paraId="1CE938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on-air complaints can be translated into one engineering statement: the link did not have enough signal-to-noise ratio for the chosen mode. When you adopt that framing, you stop treating space weather as a binary "open/closed" switch and start treating it as a set of processes that spend or restore your margin.</w:t>
      </w:r>
    </w:p>
    <w:p w14:paraId="3A259425" w14:textId="77777777" w:rsidR="00EB413B" w:rsidRDefault="00EB413B">
      <w:pPr>
        <w:widowControl w:val="0"/>
        <w:autoSpaceDE w:val="0"/>
        <w:autoSpaceDN w:val="0"/>
        <w:adjustRightInd w:val="0"/>
        <w:spacing w:after="0"/>
        <w:rPr>
          <w:rFonts w:ascii="Arial" w:hAnsi="Arial" w:cs="Arial"/>
          <w:kern w:val="0"/>
        </w:rPr>
      </w:pPr>
    </w:p>
    <w:p w14:paraId="4EB12948" w14:textId="1F6CB877" w:rsidR="00EB413B" w:rsidRDefault="00EB413B" w:rsidP="00EB413B">
      <w:pPr>
        <w:pStyle w:val="Heading2"/>
      </w:pPr>
      <w:bookmarkStart w:id="571" w:name="_Toc221559309"/>
      <w:r>
        <w:t>Absorption spends margin</w:t>
      </w:r>
      <w:bookmarkEnd w:id="571"/>
    </w:p>
    <w:p w14:paraId="7D8980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is a loss mechanism. In the D region, collisions between electrons and neutral molecules convert RF energy into heat. When absorption increases, your received signal drops.</w:t>
      </w:r>
    </w:p>
    <w:p w14:paraId="1F201E68" w14:textId="77777777" w:rsidR="00EB413B" w:rsidRDefault="00EB413B">
      <w:pPr>
        <w:widowControl w:val="0"/>
        <w:autoSpaceDE w:val="0"/>
        <w:autoSpaceDN w:val="0"/>
        <w:adjustRightInd w:val="0"/>
        <w:spacing w:after="0"/>
        <w:rPr>
          <w:rFonts w:ascii="Arial" w:hAnsi="Arial" w:cs="Arial"/>
          <w:kern w:val="0"/>
        </w:rPr>
      </w:pPr>
    </w:p>
    <w:p w14:paraId="2E3B4A1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flare-driven absorption can make a band feel instantly dead. The refractive structure can still exist, but the path no longer has enough margin to overcome noise.</w:t>
      </w:r>
    </w:p>
    <w:p w14:paraId="3395DA5A" w14:textId="77777777" w:rsidR="00EB413B" w:rsidRDefault="00EB413B">
      <w:pPr>
        <w:widowControl w:val="0"/>
        <w:autoSpaceDE w:val="0"/>
        <w:autoSpaceDN w:val="0"/>
        <w:adjustRightInd w:val="0"/>
        <w:spacing w:after="0"/>
        <w:rPr>
          <w:rFonts w:ascii="Arial" w:hAnsi="Arial" w:cs="Arial"/>
          <w:kern w:val="0"/>
        </w:rPr>
      </w:pPr>
    </w:p>
    <w:p w14:paraId="16E676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is also why lower bands are not always the answer. Lower frequency does not guarantee better if the absorption increase is strong and if your local noise is high.</w:t>
      </w:r>
    </w:p>
    <w:p w14:paraId="225EE07B" w14:textId="77777777" w:rsidR="00EB413B" w:rsidRDefault="00EB413B">
      <w:pPr>
        <w:widowControl w:val="0"/>
        <w:autoSpaceDE w:val="0"/>
        <w:autoSpaceDN w:val="0"/>
        <w:adjustRightInd w:val="0"/>
        <w:spacing w:after="0"/>
        <w:rPr>
          <w:rFonts w:ascii="Arial" w:hAnsi="Arial" w:cs="Arial"/>
          <w:kern w:val="0"/>
        </w:rPr>
      </w:pPr>
    </w:p>
    <w:p w14:paraId="2CD69FAF" w14:textId="28ED607C" w:rsidR="00EB413B" w:rsidRDefault="00EB413B" w:rsidP="00EB413B">
      <w:pPr>
        <w:pStyle w:val="Heading2"/>
      </w:pPr>
      <w:bookmarkStart w:id="572" w:name="_Toc221559310"/>
      <w:r>
        <w:t>Noise defines your floor</w:t>
      </w:r>
      <w:bookmarkEnd w:id="572"/>
    </w:p>
    <w:p w14:paraId="40B8BD9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Noise is the other half of SNR. Some noise is natural, such as atmospheric noise that increases at lower frequencies. Some noise is man-made, such as switching supplies, Ethernet, LED lighting, and consumer electronics.</w:t>
      </w:r>
    </w:p>
    <w:p w14:paraId="0A4EFCFD" w14:textId="77777777" w:rsidR="00EB413B" w:rsidRDefault="00EB413B">
      <w:pPr>
        <w:widowControl w:val="0"/>
        <w:autoSpaceDE w:val="0"/>
        <w:autoSpaceDN w:val="0"/>
        <w:adjustRightInd w:val="0"/>
        <w:spacing w:after="0"/>
        <w:rPr>
          <w:rFonts w:ascii="Arial" w:hAnsi="Arial" w:cs="Arial"/>
          <w:kern w:val="0"/>
        </w:rPr>
      </w:pPr>
    </w:p>
    <w:p w14:paraId="134C3E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high noise floor can erase the benefit of good propagation. Two stations under the same ionospheric conditions can have very different results because one is listening through a quiet receiver environment and the other is listening through a local noise storm.</w:t>
      </w:r>
    </w:p>
    <w:p w14:paraId="6EFE888D" w14:textId="77777777" w:rsidR="00EB413B" w:rsidRDefault="00EB413B">
      <w:pPr>
        <w:widowControl w:val="0"/>
        <w:autoSpaceDE w:val="0"/>
        <w:autoSpaceDN w:val="0"/>
        <w:adjustRightInd w:val="0"/>
        <w:spacing w:after="0"/>
        <w:rPr>
          <w:rFonts w:ascii="Arial" w:hAnsi="Arial" w:cs="Arial"/>
          <w:kern w:val="0"/>
        </w:rPr>
      </w:pPr>
    </w:p>
    <w:p w14:paraId="35C98A1A" w14:textId="359B31D1" w:rsidR="00EB413B" w:rsidRDefault="00EB413B" w:rsidP="00EB413B">
      <w:pPr>
        <w:pStyle w:val="Heading2"/>
      </w:pPr>
      <w:bookmarkStart w:id="573" w:name="_Toc221559311"/>
      <w:r>
        <w:t>Fading and variability attack reliability</w:t>
      </w:r>
      <w:bookmarkEnd w:id="573"/>
    </w:p>
    <w:p w14:paraId="0FC3CB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can also increase variability. Even when average signal level is adequate, rapid fading can break modes that need stable SNR over integration time. That is why a band can be "kind of open" but frustrating.</w:t>
      </w:r>
    </w:p>
    <w:p w14:paraId="6553A578" w14:textId="77777777" w:rsidR="00EB413B" w:rsidRDefault="00EB413B">
      <w:pPr>
        <w:widowControl w:val="0"/>
        <w:autoSpaceDE w:val="0"/>
        <w:autoSpaceDN w:val="0"/>
        <w:adjustRightInd w:val="0"/>
        <w:spacing w:after="0"/>
        <w:rPr>
          <w:rFonts w:ascii="Arial" w:hAnsi="Arial" w:cs="Arial"/>
          <w:kern w:val="0"/>
        </w:rPr>
      </w:pPr>
    </w:p>
    <w:p w14:paraId="54FFE48E" w14:textId="1DD2DE51" w:rsidR="00EB413B" w:rsidRDefault="00EB413B" w:rsidP="00EB413B">
      <w:pPr>
        <w:pStyle w:val="Heading2"/>
      </w:pPr>
      <w:bookmarkStart w:id="574" w:name="_Toc221559312"/>
      <w:r>
        <w:t>The practical conclusion: receive improvements are often the biggest lever</w:t>
      </w:r>
      <w:bookmarkEnd w:id="574"/>
    </w:p>
    <w:p w14:paraId="77EFEE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SNR is the metric, receive improvements often deliver more real benefit than small transmit power increases. Better antennas, better feedline practices, good common-mode control, and systematic local RFI reduction can add more usable margin than the difference between one power setting and another.</w:t>
      </w:r>
    </w:p>
    <w:p w14:paraId="4A8A9513" w14:textId="77777777" w:rsidR="00EB413B" w:rsidRDefault="00EB413B">
      <w:pPr>
        <w:widowControl w:val="0"/>
        <w:autoSpaceDE w:val="0"/>
        <w:autoSpaceDN w:val="0"/>
        <w:adjustRightInd w:val="0"/>
        <w:spacing w:after="0"/>
        <w:rPr>
          <w:rFonts w:ascii="Arial" w:hAnsi="Arial" w:cs="Arial"/>
          <w:kern w:val="0"/>
        </w:rPr>
      </w:pPr>
    </w:p>
    <w:p w14:paraId="4185C5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are diagnosing, ask one question first: did the signal fall, did the noise rise, or did variability increase. The answer points you to the right response.</w:t>
      </w:r>
    </w:p>
    <w:p w14:paraId="43F10A87" w14:textId="77777777" w:rsidR="00EB413B" w:rsidRDefault="00EB413B">
      <w:pPr>
        <w:widowControl w:val="0"/>
        <w:autoSpaceDE w:val="0"/>
        <w:autoSpaceDN w:val="0"/>
        <w:adjustRightInd w:val="0"/>
        <w:spacing w:after="0"/>
        <w:rPr>
          <w:rFonts w:ascii="Arial" w:hAnsi="Arial" w:cs="Arial"/>
          <w:kern w:val="0"/>
        </w:rPr>
      </w:pPr>
    </w:p>
    <w:p w14:paraId="112DA80D" w14:textId="3DA79687" w:rsidR="00EB413B" w:rsidRDefault="00EB413B" w:rsidP="00EB413B">
      <w:pPr>
        <w:pStyle w:val="Heading2"/>
      </w:pPr>
      <w:bookmarkStart w:id="575" w:name="_Toc221559313"/>
      <w:r>
        <w:lastRenderedPageBreak/>
        <w:t>Core concepts and working models</w:t>
      </w:r>
      <w:bookmarkEnd w:id="575"/>
    </w:p>
    <w:p w14:paraId="1F94A7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Operators often say "signals are weak" when they really mean "SNR is low." This chapter forces SNR-budget thinking: received signal, path loss, and noise floor. Space weather can increase loss and variability; your local environment sets the floor.</w:t>
      </w:r>
    </w:p>
    <w:p w14:paraId="24E617F8" w14:textId="77777777" w:rsidR="00EB413B" w:rsidRDefault="00EB413B">
      <w:pPr>
        <w:widowControl w:val="0"/>
        <w:autoSpaceDE w:val="0"/>
        <w:autoSpaceDN w:val="0"/>
        <w:adjustRightInd w:val="0"/>
        <w:spacing w:after="0"/>
        <w:rPr>
          <w:rFonts w:ascii="Arial" w:hAnsi="Arial" w:cs="Arial"/>
          <w:kern w:val="0"/>
        </w:rPr>
      </w:pPr>
    </w:p>
    <w:p w14:paraId="2A3255DE" w14:textId="61468F5C" w:rsidR="00EB413B" w:rsidRDefault="00EB413B" w:rsidP="00EB413B">
      <w:pPr>
        <w:pStyle w:val="Heading2"/>
      </w:pPr>
      <w:bookmarkStart w:id="576" w:name="_Toc221559314"/>
      <w:r>
        <w:t>Learning objectives</w:t>
      </w:r>
      <w:bookmarkEnd w:id="576"/>
    </w:p>
    <w:p w14:paraId="6814F82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Explain why SNR (not absolute signal) predicts readability; Identify which parts of the SNR budget you can control; Use absorption/noise language to explain operating outcomes.</w:t>
      </w:r>
    </w:p>
    <w:p w14:paraId="07807CC2" w14:textId="77777777" w:rsidR="00EB413B" w:rsidRDefault="00EB413B">
      <w:pPr>
        <w:widowControl w:val="0"/>
        <w:autoSpaceDE w:val="0"/>
        <w:autoSpaceDN w:val="0"/>
        <w:adjustRightInd w:val="0"/>
        <w:spacing w:after="0"/>
        <w:rPr>
          <w:rFonts w:ascii="Arial" w:hAnsi="Arial" w:cs="Arial"/>
          <w:kern w:val="0"/>
        </w:rPr>
      </w:pPr>
    </w:p>
    <w:p w14:paraId="673EE5BB" w14:textId="6AF69FD9" w:rsidR="00EB413B" w:rsidRDefault="00EB413B" w:rsidP="00EB413B">
      <w:pPr>
        <w:pStyle w:val="Heading2"/>
      </w:pPr>
      <w:bookmarkStart w:id="577" w:name="_Toc221559315"/>
      <w:r>
        <w:t>Key terms</w:t>
      </w:r>
      <w:bookmarkEnd w:id="577"/>
    </w:p>
    <w:p w14:paraId="73002D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SNR, Noise floor, Absorption loss, Mode threshold, Margin.</w:t>
      </w:r>
    </w:p>
    <w:p w14:paraId="68D1BC96" w14:textId="77777777" w:rsidR="00EB413B" w:rsidRDefault="00EB413B">
      <w:pPr>
        <w:widowControl w:val="0"/>
        <w:autoSpaceDE w:val="0"/>
        <w:autoSpaceDN w:val="0"/>
        <w:adjustRightInd w:val="0"/>
        <w:spacing w:after="0"/>
        <w:rPr>
          <w:rFonts w:ascii="Arial" w:hAnsi="Arial" w:cs="Arial"/>
          <w:kern w:val="0"/>
        </w:rPr>
      </w:pPr>
    </w:p>
    <w:p w14:paraId="513CAAF8" w14:textId="125F4976" w:rsidR="00EB413B" w:rsidRDefault="00EB413B" w:rsidP="00EB413B">
      <w:pPr>
        <w:pStyle w:val="Heading2"/>
      </w:pPr>
      <w:bookmarkStart w:id="578" w:name="_Toc221559316"/>
      <w:r>
        <w:t>Worked examples and demonstrations</w:t>
      </w:r>
      <w:bookmarkEnd w:id="578"/>
    </w:p>
    <w:p w14:paraId="1F77DC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threshold: compare SSB vs digital modes and show how mode threshold changes your usable window.</w:t>
      </w:r>
    </w:p>
    <w:p w14:paraId="5446ED16" w14:textId="77777777" w:rsidR="00EB413B" w:rsidRDefault="00EB413B">
      <w:pPr>
        <w:widowControl w:val="0"/>
        <w:autoSpaceDE w:val="0"/>
        <w:autoSpaceDN w:val="0"/>
        <w:adjustRightInd w:val="0"/>
        <w:spacing w:after="0"/>
        <w:rPr>
          <w:rFonts w:ascii="Arial" w:hAnsi="Arial" w:cs="Arial"/>
          <w:kern w:val="0"/>
        </w:rPr>
      </w:pPr>
    </w:p>
    <w:p w14:paraId="400242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mitigation: list three ways to reduce effective noise at the receiver.</w:t>
      </w:r>
    </w:p>
    <w:p w14:paraId="31ACDD7E" w14:textId="77777777" w:rsidR="00EB413B" w:rsidRDefault="00EB413B">
      <w:pPr>
        <w:widowControl w:val="0"/>
        <w:autoSpaceDE w:val="0"/>
        <w:autoSpaceDN w:val="0"/>
        <w:adjustRightInd w:val="0"/>
        <w:spacing w:after="0"/>
        <w:rPr>
          <w:rFonts w:ascii="Arial" w:hAnsi="Arial" w:cs="Arial"/>
          <w:kern w:val="0"/>
        </w:rPr>
      </w:pPr>
    </w:p>
    <w:p w14:paraId="4FB9EC69" w14:textId="6C91F0A2" w:rsidR="00EB413B" w:rsidRDefault="00EB413B" w:rsidP="00EB413B">
      <w:pPr>
        <w:pStyle w:val="Heading2"/>
      </w:pPr>
      <w:bookmarkStart w:id="579" w:name="_Toc221559317"/>
      <w:r>
        <w:t>Operator checklists</w:t>
      </w:r>
      <w:bookmarkEnd w:id="579"/>
    </w:p>
    <w:p w14:paraId="2AAF56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If signals disappear into noise: measure noise change as well as signal change.</w:t>
      </w:r>
    </w:p>
    <w:p w14:paraId="23957A76" w14:textId="77777777" w:rsidR="00EB413B" w:rsidRDefault="00EB413B">
      <w:pPr>
        <w:widowControl w:val="0"/>
        <w:autoSpaceDE w:val="0"/>
        <w:autoSpaceDN w:val="0"/>
        <w:adjustRightInd w:val="0"/>
        <w:spacing w:after="0"/>
        <w:rPr>
          <w:rFonts w:ascii="Arial" w:hAnsi="Arial" w:cs="Arial"/>
          <w:kern w:val="0"/>
        </w:rPr>
      </w:pPr>
    </w:p>
    <w:p w14:paraId="3887C9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When margin is low: use narrower/robust modes and better receive antennas.</w:t>
      </w:r>
    </w:p>
    <w:p w14:paraId="4C3D81B0" w14:textId="77777777" w:rsidR="00EB413B" w:rsidRDefault="00EB413B">
      <w:pPr>
        <w:widowControl w:val="0"/>
        <w:autoSpaceDE w:val="0"/>
        <w:autoSpaceDN w:val="0"/>
        <w:adjustRightInd w:val="0"/>
        <w:spacing w:after="0"/>
        <w:rPr>
          <w:rFonts w:ascii="Arial" w:hAnsi="Arial" w:cs="Arial"/>
          <w:kern w:val="0"/>
        </w:rPr>
      </w:pPr>
    </w:p>
    <w:p w14:paraId="6EA51B92" w14:textId="35C95C9B" w:rsidR="00EB413B" w:rsidRDefault="00EB413B" w:rsidP="00EB413B">
      <w:pPr>
        <w:pStyle w:val="Heading2"/>
      </w:pPr>
      <w:bookmarkStart w:id="580" w:name="_Toc221559318"/>
      <w:r>
        <w:t>Common mistakes</w:t>
      </w:r>
      <w:bookmarkEnd w:id="580"/>
    </w:p>
    <w:p w14:paraId="4F1F99B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Chasing transmit power when the limiting factor is noise; Attributing local RFI to space weather.</w:t>
      </w:r>
    </w:p>
    <w:p w14:paraId="0A57D347" w14:textId="77777777" w:rsidR="00EB413B" w:rsidRDefault="00EB413B">
      <w:pPr>
        <w:widowControl w:val="0"/>
        <w:autoSpaceDE w:val="0"/>
        <w:autoSpaceDN w:val="0"/>
        <w:adjustRightInd w:val="0"/>
        <w:spacing w:after="0"/>
        <w:rPr>
          <w:rFonts w:ascii="Arial" w:hAnsi="Arial" w:cs="Arial"/>
          <w:kern w:val="0"/>
        </w:rPr>
      </w:pPr>
    </w:p>
    <w:p w14:paraId="6650F234" w14:textId="08F27390" w:rsidR="00EB413B" w:rsidRDefault="00EB413B" w:rsidP="00EB413B">
      <w:pPr>
        <w:pStyle w:val="Heading2"/>
      </w:pPr>
      <w:bookmarkStart w:id="581" w:name="_Toc221559319"/>
      <w:r>
        <w:t>Field notes and deeper practice</w:t>
      </w:r>
      <w:bookmarkEnd w:id="581"/>
    </w:p>
    <w:p w14:paraId="4A68A38F" w14:textId="58481934" w:rsidR="00EB413B" w:rsidRDefault="00EB413B" w:rsidP="00EB413B">
      <w:pPr>
        <w:pStyle w:val="Heading3"/>
      </w:pPr>
      <w:bookmarkStart w:id="582" w:name="_Toc221559320"/>
      <w:r>
        <w:t>Think in dB and you will stop arguing with yourself</w:t>
      </w:r>
      <w:bookmarkEnd w:id="582"/>
    </w:p>
    <w:p w14:paraId="2B5789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operator arguments come from mixing linear intuition with logarithmic reality. The receiver is a margin machine. You succeed when your signal exceeds the noise by enough dB for your mode.</w:t>
      </w:r>
    </w:p>
    <w:p w14:paraId="5848AA4D" w14:textId="77777777" w:rsidR="00EB413B" w:rsidRDefault="00EB413B">
      <w:pPr>
        <w:widowControl w:val="0"/>
        <w:autoSpaceDE w:val="0"/>
        <w:autoSpaceDN w:val="0"/>
        <w:adjustRightInd w:val="0"/>
        <w:spacing w:after="0"/>
        <w:rPr>
          <w:rFonts w:ascii="Arial" w:hAnsi="Arial" w:cs="Arial"/>
          <w:kern w:val="0"/>
        </w:rPr>
      </w:pPr>
    </w:p>
    <w:p w14:paraId="76BA35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noise rises by 6 dB, that is not a small change. It is a major shift in your effective capability. If absorption adds 10 dB of loss, that is often the difference between workable and impossible.</w:t>
      </w:r>
    </w:p>
    <w:p w14:paraId="60A7F2F2" w14:textId="77777777" w:rsidR="00EB413B" w:rsidRDefault="00EB413B">
      <w:pPr>
        <w:widowControl w:val="0"/>
        <w:autoSpaceDE w:val="0"/>
        <w:autoSpaceDN w:val="0"/>
        <w:adjustRightInd w:val="0"/>
        <w:spacing w:after="0"/>
        <w:rPr>
          <w:rFonts w:ascii="Arial" w:hAnsi="Arial" w:cs="Arial"/>
          <w:kern w:val="0"/>
        </w:rPr>
      </w:pPr>
    </w:p>
    <w:p w14:paraId="262014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This is why SNR thinking is so powerful. It turns vague words like "weak" into a budget.</w:t>
      </w:r>
    </w:p>
    <w:p w14:paraId="37B37351" w14:textId="77777777" w:rsidR="00EB413B" w:rsidRDefault="00EB413B">
      <w:pPr>
        <w:widowControl w:val="0"/>
        <w:autoSpaceDE w:val="0"/>
        <w:autoSpaceDN w:val="0"/>
        <w:adjustRightInd w:val="0"/>
        <w:spacing w:after="0"/>
        <w:rPr>
          <w:rFonts w:ascii="Arial" w:hAnsi="Arial" w:cs="Arial"/>
          <w:kern w:val="0"/>
        </w:rPr>
      </w:pPr>
    </w:p>
    <w:p w14:paraId="7A5BCA41" w14:textId="60FBBB14" w:rsidR="00EB413B" w:rsidRDefault="00EB413B" w:rsidP="00EB413B">
      <w:pPr>
        <w:pStyle w:val="Heading3"/>
      </w:pPr>
      <w:bookmarkStart w:id="583" w:name="_Toc221559321"/>
      <w:r>
        <w:t>Absorption versus noise: two ways to lose the same margin</w:t>
      </w:r>
      <w:bookmarkEnd w:id="583"/>
    </w:p>
    <w:p w14:paraId="2E6B2C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reduces the signal arriving at your antenna. Noise raises the floor your receiver must beat. Both reduce SNR.</w:t>
      </w:r>
    </w:p>
    <w:p w14:paraId="6084F1AA" w14:textId="77777777" w:rsidR="00EB413B" w:rsidRDefault="00EB413B">
      <w:pPr>
        <w:widowControl w:val="0"/>
        <w:autoSpaceDE w:val="0"/>
        <w:autoSpaceDN w:val="0"/>
        <w:adjustRightInd w:val="0"/>
        <w:spacing w:after="0"/>
        <w:rPr>
          <w:rFonts w:ascii="Arial" w:hAnsi="Arial" w:cs="Arial"/>
          <w:kern w:val="0"/>
        </w:rPr>
      </w:pPr>
    </w:p>
    <w:p w14:paraId="673800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practical skill is to separate them.</w:t>
      </w:r>
    </w:p>
    <w:p w14:paraId="6A870783" w14:textId="77777777" w:rsidR="00EB413B" w:rsidRDefault="00EB413B">
      <w:pPr>
        <w:widowControl w:val="0"/>
        <w:autoSpaceDE w:val="0"/>
        <w:autoSpaceDN w:val="0"/>
        <w:adjustRightInd w:val="0"/>
        <w:spacing w:after="0"/>
        <w:rPr>
          <w:rFonts w:ascii="Arial" w:hAnsi="Arial" w:cs="Arial"/>
          <w:kern w:val="0"/>
        </w:rPr>
      </w:pPr>
    </w:p>
    <w:p w14:paraId="593820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S-meter drops but your noise floor stays constant, suspect increased path loss or reduced refraction.</w:t>
      </w:r>
    </w:p>
    <w:p w14:paraId="59522DFB" w14:textId="77777777" w:rsidR="00EB413B" w:rsidRDefault="00EB413B">
      <w:pPr>
        <w:widowControl w:val="0"/>
        <w:autoSpaceDE w:val="0"/>
        <w:autoSpaceDN w:val="0"/>
        <w:adjustRightInd w:val="0"/>
        <w:spacing w:after="0"/>
        <w:rPr>
          <w:rFonts w:ascii="Arial" w:hAnsi="Arial" w:cs="Arial"/>
          <w:kern w:val="0"/>
        </w:rPr>
      </w:pPr>
    </w:p>
    <w:p w14:paraId="40BAD2A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noise floor rises, suspect local noise, receive system issues, or environmental changes.</w:t>
      </w:r>
    </w:p>
    <w:p w14:paraId="5A2FE353" w14:textId="77777777" w:rsidR="00EB413B" w:rsidRDefault="00EB413B">
      <w:pPr>
        <w:widowControl w:val="0"/>
        <w:autoSpaceDE w:val="0"/>
        <w:autoSpaceDN w:val="0"/>
        <w:adjustRightInd w:val="0"/>
        <w:spacing w:after="0"/>
        <w:rPr>
          <w:rFonts w:ascii="Arial" w:hAnsi="Arial" w:cs="Arial"/>
          <w:kern w:val="0"/>
        </w:rPr>
      </w:pPr>
    </w:p>
    <w:p w14:paraId="7A30C9C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Often both occur. Disturbed conditions can reduce signal while your local environment remains noisy. That is why low bands can feel unusable even though the ionosphere is not the only culprit.</w:t>
      </w:r>
    </w:p>
    <w:p w14:paraId="3CB8F2D1" w14:textId="77777777" w:rsidR="00EB413B" w:rsidRDefault="00EB413B">
      <w:pPr>
        <w:widowControl w:val="0"/>
        <w:autoSpaceDE w:val="0"/>
        <w:autoSpaceDN w:val="0"/>
        <w:adjustRightInd w:val="0"/>
        <w:spacing w:after="0"/>
        <w:rPr>
          <w:rFonts w:ascii="Arial" w:hAnsi="Arial" w:cs="Arial"/>
          <w:kern w:val="0"/>
        </w:rPr>
      </w:pPr>
    </w:p>
    <w:p w14:paraId="1E47FF97" w14:textId="3444CA47" w:rsidR="00EB413B" w:rsidRDefault="00EB413B" w:rsidP="00EB413B">
      <w:pPr>
        <w:pStyle w:val="Heading3"/>
      </w:pPr>
      <w:bookmarkStart w:id="584" w:name="_Toc221559322"/>
      <w:r>
        <w:t>The station-side levers that are often more powerful than you think</w:t>
      </w:r>
      <w:bookmarkEnd w:id="584"/>
    </w:p>
    <w:p w14:paraId="4B24F8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amateurs underinvest in receive improvements because transmit is more visible. But receive margin is often the limiting factor.</w:t>
      </w:r>
    </w:p>
    <w:p w14:paraId="6450E820" w14:textId="77777777" w:rsidR="00EB413B" w:rsidRDefault="00EB413B">
      <w:pPr>
        <w:widowControl w:val="0"/>
        <w:autoSpaceDE w:val="0"/>
        <w:autoSpaceDN w:val="0"/>
        <w:adjustRightInd w:val="0"/>
        <w:spacing w:after="0"/>
        <w:rPr>
          <w:rFonts w:ascii="Arial" w:hAnsi="Arial" w:cs="Arial"/>
          <w:kern w:val="0"/>
        </w:rPr>
      </w:pPr>
    </w:p>
    <w:p w14:paraId="0EE60C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Better receive antennas, better filtering, and noise mitigation can produce real dB improvements. A 6 dB noise reduction is equivalent to quadrupling power in the simplistic link-budget sense, but without causing QRM.</w:t>
      </w:r>
    </w:p>
    <w:p w14:paraId="2A76EA7E" w14:textId="77777777" w:rsidR="00EB413B" w:rsidRDefault="00EB413B">
      <w:pPr>
        <w:widowControl w:val="0"/>
        <w:autoSpaceDE w:val="0"/>
        <w:autoSpaceDN w:val="0"/>
        <w:adjustRightInd w:val="0"/>
        <w:spacing w:after="0"/>
        <w:rPr>
          <w:rFonts w:ascii="Arial" w:hAnsi="Arial" w:cs="Arial"/>
          <w:kern w:val="0"/>
        </w:rPr>
      </w:pPr>
    </w:p>
    <w:p w14:paraId="2F0EAF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station engineering belongs in a propagation manual. You cannot control the ionosphere, but you can control your margin.</w:t>
      </w:r>
    </w:p>
    <w:p w14:paraId="61623AAA" w14:textId="77777777" w:rsidR="00EB413B" w:rsidRDefault="00EB413B">
      <w:pPr>
        <w:widowControl w:val="0"/>
        <w:autoSpaceDE w:val="0"/>
        <w:autoSpaceDN w:val="0"/>
        <w:adjustRightInd w:val="0"/>
        <w:spacing w:after="0"/>
        <w:rPr>
          <w:rFonts w:ascii="Arial" w:hAnsi="Arial" w:cs="Arial"/>
          <w:kern w:val="0"/>
        </w:rPr>
      </w:pPr>
    </w:p>
    <w:p w14:paraId="10718140" w14:textId="4E10E1BB" w:rsidR="00EB413B" w:rsidRDefault="00EB413B" w:rsidP="00EB413B">
      <w:pPr>
        <w:pStyle w:val="Heading3"/>
      </w:pPr>
      <w:bookmarkStart w:id="585" w:name="_Toc221559323"/>
      <w:r>
        <w:t>A disciplined measurement habit</w:t>
      </w:r>
      <w:bookmarkEnd w:id="585"/>
    </w:p>
    <w:p w14:paraId="6D7820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to stop guessing, measure your noise floor and your typical received signals in a repeatable way.</w:t>
      </w:r>
    </w:p>
    <w:p w14:paraId="3484E8A9" w14:textId="77777777" w:rsidR="00EB413B" w:rsidRDefault="00EB413B">
      <w:pPr>
        <w:widowControl w:val="0"/>
        <w:autoSpaceDE w:val="0"/>
        <w:autoSpaceDN w:val="0"/>
        <w:adjustRightInd w:val="0"/>
        <w:spacing w:after="0"/>
        <w:rPr>
          <w:rFonts w:ascii="Arial" w:hAnsi="Arial" w:cs="Arial"/>
          <w:kern w:val="0"/>
        </w:rPr>
      </w:pPr>
    </w:p>
    <w:p w14:paraId="69DE5A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a reference frequency and time. Record noise level in a consistent bandwidth. Record whether known signals are present.</w:t>
      </w:r>
    </w:p>
    <w:p w14:paraId="1244FE83" w14:textId="77777777" w:rsidR="00EB413B" w:rsidRDefault="00EB413B">
      <w:pPr>
        <w:widowControl w:val="0"/>
        <w:autoSpaceDE w:val="0"/>
        <w:autoSpaceDN w:val="0"/>
        <w:adjustRightInd w:val="0"/>
        <w:spacing w:after="0"/>
        <w:rPr>
          <w:rFonts w:ascii="Arial" w:hAnsi="Arial" w:cs="Arial"/>
          <w:kern w:val="0"/>
        </w:rPr>
      </w:pPr>
    </w:p>
    <w:p w14:paraId="7BE4A3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Over time, you will build a baseline that tells you when "the band is dead" is actually "my noise is high" or "absorption is active" or "the geometry changed."</w:t>
      </w:r>
    </w:p>
    <w:p w14:paraId="0D70DD97" w14:textId="77777777" w:rsidR="00EB413B" w:rsidRDefault="00EB413B">
      <w:pPr>
        <w:widowControl w:val="0"/>
        <w:autoSpaceDE w:val="0"/>
        <w:autoSpaceDN w:val="0"/>
        <w:adjustRightInd w:val="0"/>
        <w:spacing w:after="0"/>
        <w:rPr>
          <w:rFonts w:ascii="Arial" w:hAnsi="Arial" w:cs="Arial"/>
          <w:kern w:val="0"/>
        </w:rPr>
      </w:pPr>
    </w:p>
    <w:p w14:paraId="3DF1A9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measurement discipline is how you turn anecdotes into data.</w:t>
      </w:r>
    </w:p>
    <w:p w14:paraId="7AF982DB" w14:textId="77777777" w:rsidR="00EB413B" w:rsidRDefault="00EB413B">
      <w:pPr>
        <w:widowControl w:val="0"/>
        <w:autoSpaceDE w:val="0"/>
        <w:autoSpaceDN w:val="0"/>
        <w:adjustRightInd w:val="0"/>
        <w:spacing w:after="0"/>
        <w:rPr>
          <w:rFonts w:ascii="Arial" w:hAnsi="Arial" w:cs="Arial"/>
          <w:kern w:val="0"/>
        </w:rPr>
      </w:pPr>
    </w:p>
    <w:p w14:paraId="511E041E" w14:textId="78B097E6" w:rsidR="00EB413B" w:rsidRDefault="00EB413B" w:rsidP="00EB413B">
      <w:pPr>
        <w:pStyle w:val="Heading2"/>
      </w:pPr>
      <w:bookmarkStart w:id="586" w:name="_Toc221559324"/>
      <w:r>
        <w:t>End-of-chapter exercises</w:t>
      </w:r>
      <w:bookmarkEnd w:id="586"/>
    </w:p>
    <w:p w14:paraId="0790D6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Measure your noise floor on two bands at the same time daily for two weeks; graph the pattern and annotate disturbances.</w:t>
      </w:r>
    </w:p>
    <w:p w14:paraId="5A8C6F0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one-page plan to reduce your station noise by 6 dB.</w:t>
      </w:r>
    </w:p>
    <w:p w14:paraId="588B439E" w14:textId="77777777" w:rsidR="00EB413B" w:rsidRDefault="00EB413B">
      <w:pPr>
        <w:widowControl w:val="0"/>
        <w:autoSpaceDE w:val="0"/>
        <w:autoSpaceDN w:val="0"/>
        <w:adjustRightInd w:val="0"/>
        <w:spacing w:after="0"/>
        <w:rPr>
          <w:rFonts w:ascii="Arial" w:hAnsi="Arial" w:cs="Arial"/>
          <w:kern w:val="0"/>
        </w:rPr>
      </w:pPr>
    </w:p>
    <w:p w14:paraId="71ADDE76" w14:textId="29C05202" w:rsidR="00EB413B" w:rsidRDefault="00EB413B" w:rsidP="00EB413B">
      <w:pPr>
        <w:pStyle w:val="Heading2"/>
      </w:pPr>
      <w:bookmarkStart w:id="587" w:name="_Toc221559325"/>
      <w:r>
        <w:t>Textbook supplement</w:t>
      </w:r>
      <w:bookmarkEnd w:id="587"/>
    </w:p>
    <w:p w14:paraId="363C3B72" w14:textId="5216EF84" w:rsidR="00EB413B" w:rsidRDefault="00EB413B" w:rsidP="00EB413B">
      <w:pPr>
        <w:pStyle w:val="Heading2"/>
      </w:pPr>
      <w:bookmarkStart w:id="588" w:name="_Toc221559326"/>
      <w:r>
        <w:t>Chapter 22 supplement - Deep dive: absorption and noise (why SNR matters)</w:t>
      </w:r>
      <w:bookmarkEnd w:id="588"/>
    </w:p>
    <w:p w14:paraId="3FC15184" w14:textId="77777777" w:rsidR="00EB413B" w:rsidRDefault="00EB413B">
      <w:pPr>
        <w:widowControl w:val="0"/>
        <w:autoSpaceDE w:val="0"/>
        <w:autoSpaceDN w:val="0"/>
        <w:adjustRightInd w:val="0"/>
        <w:spacing w:after="0"/>
        <w:rPr>
          <w:rFonts w:ascii="Arial" w:hAnsi="Arial" w:cs="Arial"/>
          <w:kern w:val="0"/>
        </w:rPr>
      </w:pPr>
    </w:p>
    <w:p w14:paraId="76610B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refraction answers "can a skywave path exist," absorption and noise answer "can you copy." This chapter is the practical link budget view of propagation. It is also where operator habits matter most: you can often improve reliability more by controlling margin than by chasing the perfect index.</w:t>
      </w:r>
    </w:p>
    <w:p w14:paraId="03FA3980" w14:textId="77777777" w:rsidR="00EB413B" w:rsidRDefault="00EB413B">
      <w:pPr>
        <w:widowControl w:val="0"/>
        <w:autoSpaceDE w:val="0"/>
        <w:autoSpaceDN w:val="0"/>
        <w:adjustRightInd w:val="0"/>
        <w:spacing w:after="0"/>
        <w:rPr>
          <w:rFonts w:ascii="Arial" w:hAnsi="Arial" w:cs="Arial"/>
          <w:kern w:val="0"/>
        </w:rPr>
      </w:pPr>
    </w:p>
    <w:p w14:paraId="317C987A" w14:textId="54EF7E28" w:rsidR="00EB413B" w:rsidRDefault="00EB413B" w:rsidP="00EB413B">
      <w:pPr>
        <w:pStyle w:val="Heading3"/>
      </w:pPr>
      <w:bookmarkStart w:id="589" w:name="_Toc221559327"/>
      <w:r>
        <w:t>The margin concept (what you are really trying to preserve)</w:t>
      </w:r>
      <w:bookmarkEnd w:id="589"/>
    </w:p>
    <w:p w14:paraId="13F243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Margin is simply headroom: how far above the copy threshold your received signal sits.</w:t>
      </w:r>
    </w:p>
    <w:p w14:paraId="5023EEFA" w14:textId="77777777" w:rsidR="00EB413B" w:rsidRDefault="00EB413B">
      <w:pPr>
        <w:widowControl w:val="0"/>
        <w:autoSpaceDE w:val="0"/>
        <w:autoSpaceDN w:val="0"/>
        <w:adjustRightInd w:val="0"/>
        <w:spacing w:after="0"/>
        <w:rPr>
          <w:rFonts w:ascii="Arial" w:hAnsi="Arial" w:cs="Arial"/>
          <w:kern w:val="0"/>
        </w:rPr>
      </w:pPr>
    </w:p>
    <w:p w14:paraId="0D93C2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experience margin as:</w:t>
      </w:r>
    </w:p>
    <w:p w14:paraId="789AFA2D" w14:textId="77777777" w:rsidR="00EB413B" w:rsidRDefault="00EB413B">
      <w:pPr>
        <w:widowControl w:val="0"/>
        <w:autoSpaceDE w:val="0"/>
        <w:autoSpaceDN w:val="0"/>
        <w:adjustRightInd w:val="0"/>
        <w:spacing w:after="0"/>
        <w:rPr>
          <w:rFonts w:ascii="Arial" w:hAnsi="Arial" w:cs="Arial"/>
          <w:kern w:val="0"/>
        </w:rPr>
      </w:pPr>
    </w:p>
    <w:p w14:paraId="6C7C8C94" w14:textId="77777777" w:rsidR="00EB413B" w:rsidRDefault="00EB413B" w:rsidP="00EB413B">
      <w:pPr>
        <w:pStyle w:val="ListBullet"/>
      </w:pPr>
      <w:r>
        <w:t>- Stable, easy copy (high margin)</w:t>
      </w:r>
    </w:p>
    <w:p w14:paraId="0129E9E7" w14:textId="77777777" w:rsidR="00EB413B" w:rsidRDefault="00EB413B" w:rsidP="00EB413B">
      <w:pPr>
        <w:pStyle w:val="ListBullet"/>
      </w:pPr>
      <w:r>
        <w:t>- Copy that comes and goes with fading (low margin)</w:t>
      </w:r>
    </w:p>
    <w:p w14:paraId="3FFEF831" w14:textId="77777777" w:rsidR="00EB413B" w:rsidRDefault="00EB413B" w:rsidP="00EB413B">
      <w:pPr>
        <w:pStyle w:val="ListBullet"/>
      </w:pPr>
      <w:r>
        <w:t>- No copy (negative margin)</w:t>
      </w:r>
    </w:p>
    <w:p w14:paraId="33844F43" w14:textId="77777777" w:rsidR="00EB413B" w:rsidRDefault="00EB413B">
      <w:pPr>
        <w:widowControl w:val="0"/>
        <w:autoSpaceDE w:val="0"/>
        <w:autoSpaceDN w:val="0"/>
        <w:adjustRightInd w:val="0"/>
        <w:spacing w:after="0"/>
        <w:rPr>
          <w:rFonts w:ascii="Arial" w:hAnsi="Arial" w:cs="Arial"/>
          <w:kern w:val="0"/>
        </w:rPr>
      </w:pPr>
    </w:p>
    <w:p w14:paraId="75E18C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same path can flip between these states when loss increases (absorption), noise rises, or the required SNR increases (mode and bandwidth).</w:t>
      </w:r>
    </w:p>
    <w:p w14:paraId="68C544A6" w14:textId="77777777" w:rsidR="00EB413B" w:rsidRDefault="00EB413B">
      <w:pPr>
        <w:widowControl w:val="0"/>
        <w:autoSpaceDE w:val="0"/>
        <w:autoSpaceDN w:val="0"/>
        <w:adjustRightInd w:val="0"/>
        <w:spacing w:after="0"/>
        <w:rPr>
          <w:rFonts w:ascii="Arial" w:hAnsi="Arial" w:cs="Arial"/>
          <w:kern w:val="0"/>
        </w:rPr>
      </w:pPr>
    </w:p>
    <w:p w14:paraId="72E7945B" w14:textId="02C7B142" w:rsidR="00EB413B" w:rsidRDefault="00EB413B" w:rsidP="00EB413B">
      <w:pPr>
        <w:pStyle w:val="Heading3"/>
      </w:pPr>
      <w:bookmarkStart w:id="590" w:name="_Toc221559328"/>
      <w:r>
        <w:t>Absorption is loss (and it stacks)</w:t>
      </w:r>
      <w:bookmarkEnd w:id="590"/>
    </w:p>
    <w:p w14:paraId="393351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reduces received signal power. It is not exotic; it is just energy turning into heat through collisions in the lower ionosphere.</w:t>
      </w:r>
    </w:p>
    <w:p w14:paraId="00BD4D2B" w14:textId="77777777" w:rsidR="00EB413B" w:rsidRDefault="00EB413B">
      <w:pPr>
        <w:widowControl w:val="0"/>
        <w:autoSpaceDE w:val="0"/>
        <w:autoSpaceDN w:val="0"/>
        <w:adjustRightInd w:val="0"/>
        <w:spacing w:after="0"/>
        <w:rPr>
          <w:rFonts w:ascii="Arial" w:hAnsi="Arial" w:cs="Arial"/>
          <w:kern w:val="0"/>
        </w:rPr>
      </w:pPr>
    </w:p>
    <w:p w14:paraId="794611B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Three operator-relevant absorption regimes:</w:t>
      </w:r>
    </w:p>
    <w:p w14:paraId="10232C19" w14:textId="77777777" w:rsidR="00EB413B" w:rsidRDefault="00EB413B">
      <w:pPr>
        <w:widowControl w:val="0"/>
        <w:autoSpaceDE w:val="0"/>
        <w:autoSpaceDN w:val="0"/>
        <w:adjustRightInd w:val="0"/>
        <w:spacing w:after="0"/>
        <w:rPr>
          <w:rFonts w:ascii="Arial" w:hAnsi="Arial" w:cs="Arial"/>
          <w:kern w:val="0"/>
        </w:rPr>
      </w:pPr>
    </w:p>
    <w:p w14:paraId="305F6F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Normal daytime D-region absorption (predictable in pattern)</w:t>
      </w:r>
    </w:p>
    <w:p w14:paraId="583834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Flare-enhanced absorption (fast, sunlit side, minutes)</w:t>
      </w:r>
    </w:p>
    <w:p w14:paraId="7F463D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Storm-time high-lat absorption and irregularity-related loss (hours to days, geography-driven)</w:t>
      </w:r>
    </w:p>
    <w:p w14:paraId="44A99E04" w14:textId="77777777" w:rsidR="00EB413B" w:rsidRDefault="00EB413B">
      <w:pPr>
        <w:widowControl w:val="0"/>
        <w:autoSpaceDE w:val="0"/>
        <w:autoSpaceDN w:val="0"/>
        <w:adjustRightInd w:val="0"/>
        <w:spacing w:after="0"/>
        <w:rPr>
          <w:rFonts w:ascii="Arial" w:hAnsi="Arial" w:cs="Arial"/>
          <w:kern w:val="0"/>
        </w:rPr>
      </w:pPr>
    </w:p>
    <w:p w14:paraId="3A1FD5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have multiple hops, loss stacks. That is why long-haul weak paths collapse first during a flare or disturbed period.</w:t>
      </w:r>
    </w:p>
    <w:p w14:paraId="724A6AA4" w14:textId="77777777" w:rsidR="00EB413B" w:rsidRDefault="00EB413B">
      <w:pPr>
        <w:widowControl w:val="0"/>
        <w:autoSpaceDE w:val="0"/>
        <w:autoSpaceDN w:val="0"/>
        <w:adjustRightInd w:val="0"/>
        <w:spacing w:after="0"/>
        <w:rPr>
          <w:rFonts w:ascii="Arial" w:hAnsi="Arial" w:cs="Arial"/>
          <w:kern w:val="0"/>
        </w:rPr>
      </w:pPr>
    </w:p>
    <w:p w14:paraId="2BEA0573" w14:textId="77777777" w:rsidR="00EB413B" w:rsidRDefault="00EB413B" w:rsidP="00EB413B">
      <w:pPr>
        <w:pStyle w:val="Caption"/>
      </w:pPr>
      <w:r>
        <w:t>Table 22-1: Absorption signatures you can hear</w:t>
      </w:r>
    </w:p>
    <w:p w14:paraId="4BDFC798" w14:textId="77777777" w:rsidR="00EB413B" w:rsidRDefault="00EB413B" w:rsidP="00EB413B">
      <w:pPr>
        <w:pStyle w:val="ListBullet"/>
      </w:pPr>
      <w:r>
        <w:t>- Normal daytime absorption: lower bands feel "noisier and weaker" in daylight; improve after sunset.</w:t>
      </w:r>
    </w:p>
    <w:p w14:paraId="62F9029C" w14:textId="77777777" w:rsidR="00EB413B" w:rsidRDefault="00EB413B" w:rsidP="00EB413B">
      <w:pPr>
        <w:pStyle w:val="ListBullet"/>
      </w:pPr>
      <w:r>
        <w:t>- Flare absorption: sudden broad fade on sunlit paths; recovery follows X-ray decay.</w:t>
      </w:r>
    </w:p>
    <w:p w14:paraId="05E60633" w14:textId="77777777" w:rsidR="00EB413B" w:rsidRDefault="00EB413B" w:rsidP="00EB413B">
      <w:pPr>
        <w:pStyle w:val="ListBullet"/>
      </w:pPr>
      <w:r>
        <w:t>- Storm/high-lat effects: flutter, rapid fading, and path instability on polar routes.</w:t>
      </w:r>
    </w:p>
    <w:p w14:paraId="648878BD" w14:textId="77777777" w:rsidR="00EB413B" w:rsidRDefault="00EB413B">
      <w:pPr>
        <w:widowControl w:val="0"/>
        <w:autoSpaceDE w:val="0"/>
        <w:autoSpaceDN w:val="0"/>
        <w:adjustRightInd w:val="0"/>
        <w:spacing w:after="0"/>
        <w:rPr>
          <w:rFonts w:ascii="Arial" w:hAnsi="Arial" w:cs="Arial"/>
          <w:kern w:val="0"/>
        </w:rPr>
      </w:pPr>
    </w:p>
    <w:p w14:paraId="628CDCED" w14:textId="41E7D398" w:rsidR="00EB413B" w:rsidRDefault="00EB413B" w:rsidP="00EB413B">
      <w:pPr>
        <w:pStyle w:val="Heading3"/>
      </w:pPr>
      <w:bookmarkStart w:id="591" w:name="_Toc221559329"/>
      <w:r>
        <w:lastRenderedPageBreak/>
        <w:t>Noise is the floor (and your station is part of it)</w:t>
      </w:r>
      <w:bookmarkEnd w:id="591"/>
    </w:p>
    <w:p w14:paraId="51044A0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Noise is not a single thing. For operators, it is the received power you did not want.</w:t>
      </w:r>
    </w:p>
    <w:p w14:paraId="2C982DBB" w14:textId="77777777" w:rsidR="00EB413B" w:rsidRDefault="00EB413B">
      <w:pPr>
        <w:widowControl w:val="0"/>
        <w:autoSpaceDE w:val="0"/>
        <w:autoSpaceDN w:val="0"/>
        <w:adjustRightInd w:val="0"/>
        <w:spacing w:after="0"/>
        <w:rPr>
          <w:rFonts w:ascii="Arial" w:hAnsi="Arial" w:cs="Arial"/>
          <w:kern w:val="0"/>
        </w:rPr>
      </w:pPr>
    </w:p>
    <w:p w14:paraId="651F343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Sources that matter:</w:t>
      </w:r>
    </w:p>
    <w:p w14:paraId="79227D7D" w14:textId="77777777" w:rsidR="00EB413B" w:rsidRDefault="00EB413B">
      <w:pPr>
        <w:widowControl w:val="0"/>
        <w:autoSpaceDE w:val="0"/>
        <w:autoSpaceDN w:val="0"/>
        <w:adjustRightInd w:val="0"/>
        <w:spacing w:after="0"/>
        <w:rPr>
          <w:rFonts w:ascii="Arial" w:hAnsi="Arial" w:cs="Arial"/>
          <w:kern w:val="0"/>
        </w:rPr>
      </w:pPr>
    </w:p>
    <w:p w14:paraId="3B351301" w14:textId="77777777" w:rsidR="00EB413B" w:rsidRDefault="00EB413B" w:rsidP="00EB413B">
      <w:pPr>
        <w:pStyle w:val="ListBullet"/>
      </w:pPr>
      <w:r>
        <w:t>- Natural background noise (band-dependent)</w:t>
      </w:r>
    </w:p>
    <w:p w14:paraId="7E26EB18" w14:textId="77777777" w:rsidR="00EB413B" w:rsidRDefault="00EB413B" w:rsidP="00EB413B">
      <w:pPr>
        <w:pStyle w:val="ListBullet"/>
      </w:pPr>
      <w:r>
        <w:t>- Atmospheric noise (QRN), often worse on lower bands</w:t>
      </w:r>
    </w:p>
    <w:p w14:paraId="361600D7" w14:textId="77777777" w:rsidR="00EB413B" w:rsidRDefault="00EB413B" w:rsidP="00EB413B">
      <w:pPr>
        <w:pStyle w:val="ListBullet"/>
      </w:pPr>
      <w:r>
        <w:t>- Man-made noise (RFI), often dominant for suburban/urban stations</w:t>
      </w:r>
    </w:p>
    <w:p w14:paraId="052AFB2C" w14:textId="77777777" w:rsidR="00EB413B" w:rsidRDefault="00EB413B">
      <w:pPr>
        <w:widowControl w:val="0"/>
        <w:autoSpaceDE w:val="0"/>
        <w:autoSpaceDN w:val="0"/>
        <w:adjustRightInd w:val="0"/>
        <w:spacing w:after="0"/>
        <w:rPr>
          <w:rFonts w:ascii="Arial" w:hAnsi="Arial" w:cs="Arial"/>
          <w:kern w:val="0"/>
        </w:rPr>
      </w:pPr>
    </w:p>
    <w:p w14:paraId="5CF269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critical practical insight is that your *local* noise can be the limiting factor even when propagation is excellent.</w:t>
      </w:r>
    </w:p>
    <w:p w14:paraId="5AD58F1E" w14:textId="77777777" w:rsidR="00EB413B" w:rsidRDefault="00EB413B">
      <w:pPr>
        <w:widowControl w:val="0"/>
        <w:autoSpaceDE w:val="0"/>
        <w:autoSpaceDN w:val="0"/>
        <w:adjustRightInd w:val="0"/>
        <w:spacing w:after="0"/>
        <w:rPr>
          <w:rFonts w:ascii="Arial" w:hAnsi="Arial" w:cs="Arial"/>
          <w:kern w:val="0"/>
        </w:rPr>
      </w:pPr>
    </w:p>
    <w:p w14:paraId="4DE067AF" w14:textId="77777777" w:rsidR="00EB413B" w:rsidRDefault="00EB413B" w:rsidP="00EB413B">
      <w:pPr>
        <w:pStyle w:val="Caption"/>
      </w:pPr>
      <w:r>
        <w:t>Table 22-2: Quick noise diagnostics</w:t>
      </w:r>
    </w:p>
    <w:p w14:paraId="34F69318" w14:textId="77777777" w:rsidR="00EB413B" w:rsidRDefault="00EB413B" w:rsidP="00EB413B">
      <w:pPr>
        <w:pStyle w:val="ListBullet"/>
      </w:pPr>
      <w:r>
        <w:t>- Noise is high on all days and does not track bands/conditions: suspect local RFI.</w:t>
      </w:r>
    </w:p>
    <w:p w14:paraId="7275D67C" w14:textId="77777777" w:rsidR="00EB413B" w:rsidRDefault="00EB413B" w:rsidP="00EB413B">
      <w:pPr>
        <w:pStyle w:val="ListBullet"/>
      </w:pPr>
      <w:r>
        <w:t>- Noise rises during thunderstorms and is stronger on low bands: suspect QRN.</w:t>
      </w:r>
    </w:p>
    <w:p w14:paraId="2DB239ED" w14:textId="77777777" w:rsidR="00EB413B" w:rsidRDefault="00EB413B" w:rsidP="00EB413B">
      <w:pPr>
        <w:pStyle w:val="ListBullet"/>
      </w:pPr>
      <w:r>
        <w:t>- Noise changes when you change antennas or disconnect feedlines: suspect common-mode or local coupling.</w:t>
      </w:r>
    </w:p>
    <w:p w14:paraId="2964FBB6" w14:textId="77777777" w:rsidR="00EB413B" w:rsidRDefault="00EB413B">
      <w:pPr>
        <w:widowControl w:val="0"/>
        <w:autoSpaceDE w:val="0"/>
        <w:autoSpaceDN w:val="0"/>
        <w:adjustRightInd w:val="0"/>
        <w:spacing w:after="0"/>
        <w:rPr>
          <w:rFonts w:ascii="Arial" w:hAnsi="Arial" w:cs="Arial"/>
          <w:kern w:val="0"/>
        </w:rPr>
      </w:pPr>
    </w:p>
    <w:p w14:paraId="22193AF4" w14:textId="75AD44E9" w:rsidR="00EB413B" w:rsidRDefault="00EB413B" w:rsidP="00EB413B">
      <w:pPr>
        <w:pStyle w:val="Heading3"/>
      </w:pPr>
      <w:bookmarkStart w:id="592" w:name="_Toc221559330"/>
      <w:r>
        <w:t>Bandwidth is a hidden lever</w:t>
      </w:r>
      <w:bookmarkEnd w:id="592"/>
    </w:p>
    <w:p w14:paraId="3CF7613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Noise power grows with bandwidth. Wider filters include more noise; narrower filters exclude some noise.</w:t>
      </w:r>
    </w:p>
    <w:p w14:paraId="7958FB6D" w14:textId="77777777" w:rsidR="00EB413B" w:rsidRDefault="00EB413B">
      <w:pPr>
        <w:widowControl w:val="0"/>
        <w:autoSpaceDE w:val="0"/>
        <w:autoSpaceDN w:val="0"/>
        <w:adjustRightInd w:val="0"/>
        <w:spacing w:after="0"/>
        <w:rPr>
          <w:rFonts w:ascii="Arial" w:hAnsi="Arial" w:cs="Arial"/>
          <w:kern w:val="0"/>
        </w:rPr>
      </w:pPr>
    </w:p>
    <w:p w14:paraId="65B288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have to do math to use this. But the conclusion is worth stating:</w:t>
      </w:r>
    </w:p>
    <w:p w14:paraId="0D21B846" w14:textId="77777777" w:rsidR="00EB413B" w:rsidRDefault="00EB413B">
      <w:pPr>
        <w:widowControl w:val="0"/>
        <w:autoSpaceDE w:val="0"/>
        <w:autoSpaceDN w:val="0"/>
        <w:adjustRightInd w:val="0"/>
        <w:spacing w:after="0"/>
        <w:rPr>
          <w:rFonts w:ascii="Arial" w:hAnsi="Arial" w:cs="Arial"/>
          <w:kern w:val="0"/>
        </w:rPr>
      </w:pPr>
    </w:p>
    <w:p w14:paraId="61A711AC" w14:textId="77777777" w:rsidR="00EB413B" w:rsidRDefault="00EB413B" w:rsidP="00EB413B">
      <w:pPr>
        <w:pStyle w:val="ListBullet"/>
      </w:pPr>
      <w:r>
        <w:t>- Narrower bandwidth often increases margin.</w:t>
      </w:r>
    </w:p>
    <w:p w14:paraId="615DCED2" w14:textId="77777777" w:rsidR="00EB413B" w:rsidRDefault="00EB413B" w:rsidP="00EB413B">
      <w:pPr>
        <w:pStyle w:val="ListBullet"/>
      </w:pPr>
      <w:r>
        <w:t>- Many digital modes and CW benefit strongly from narrower bandwidth.</w:t>
      </w:r>
    </w:p>
    <w:p w14:paraId="66D4383C" w14:textId="77777777" w:rsidR="00EB413B" w:rsidRDefault="00EB413B">
      <w:pPr>
        <w:widowControl w:val="0"/>
        <w:autoSpaceDE w:val="0"/>
        <w:autoSpaceDN w:val="0"/>
        <w:adjustRightInd w:val="0"/>
        <w:spacing w:after="0"/>
        <w:rPr>
          <w:rFonts w:ascii="Arial" w:hAnsi="Arial" w:cs="Arial"/>
          <w:kern w:val="0"/>
        </w:rPr>
      </w:pPr>
    </w:p>
    <w:p w14:paraId="767E4FDA" w14:textId="1339958F" w:rsidR="00EB413B" w:rsidRDefault="00EB413B" w:rsidP="00EB413B">
      <w:pPr>
        <w:pStyle w:val="Heading3"/>
      </w:pPr>
      <w:bookmarkStart w:id="593" w:name="_Toc221559331"/>
      <w:r>
        <w:t>Mode choice changes required SNR</w:t>
      </w:r>
      <w:bookmarkEnd w:id="593"/>
    </w:p>
    <w:p w14:paraId="66CA5A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Different modes require different SNR to be usable. The exact thresholds depend on implementation and operator skill, but the ranking is stable:</w:t>
      </w:r>
    </w:p>
    <w:p w14:paraId="7BF627D6" w14:textId="77777777" w:rsidR="00EB413B" w:rsidRDefault="00EB413B">
      <w:pPr>
        <w:widowControl w:val="0"/>
        <w:autoSpaceDE w:val="0"/>
        <w:autoSpaceDN w:val="0"/>
        <w:adjustRightInd w:val="0"/>
        <w:spacing w:after="0"/>
        <w:rPr>
          <w:rFonts w:ascii="Arial" w:hAnsi="Arial" w:cs="Arial"/>
          <w:kern w:val="0"/>
        </w:rPr>
      </w:pPr>
    </w:p>
    <w:p w14:paraId="2D6338FA" w14:textId="77777777" w:rsidR="00EB413B" w:rsidRDefault="00EB413B" w:rsidP="00EB413B">
      <w:pPr>
        <w:pStyle w:val="ListBullet"/>
      </w:pPr>
      <w:r>
        <w:t>- Wide voice modes generally need more SNR than narrow digital modes.</w:t>
      </w:r>
    </w:p>
    <w:p w14:paraId="528D8897" w14:textId="77777777" w:rsidR="00EB413B" w:rsidRDefault="00EB413B" w:rsidP="00EB413B">
      <w:pPr>
        <w:pStyle w:val="ListBullet"/>
      </w:pPr>
      <w:r>
        <w:t>- Robust digital modes can deliver intelligible information at lower SNR than casual voice.</w:t>
      </w:r>
    </w:p>
    <w:p w14:paraId="1ABDE46C" w14:textId="77777777" w:rsidR="00EB413B" w:rsidRDefault="00EB413B">
      <w:pPr>
        <w:widowControl w:val="0"/>
        <w:autoSpaceDE w:val="0"/>
        <w:autoSpaceDN w:val="0"/>
        <w:adjustRightInd w:val="0"/>
        <w:spacing w:after="0"/>
        <w:rPr>
          <w:rFonts w:ascii="Arial" w:hAnsi="Arial" w:cs="Arial"/>
          <w:kern w:val="0"/>
        </w:rPr>
      </w:pPr>
    </w:p>
    <w:p w14:paraId="01F0B55E" w14:textId="77777777" w:rsidR="00EB413B" w:rsidRDefault="00EB413B" w:rsidP="00EB413B">
      <w:pPr>
        <w:pStyle w:val="Caption"/>
      </w:pPr>
      <w:r>
        <w:t>Table 22-3: Practical mode leverage (qualitative)</w:t>
      </w:r>
    </w:p>
    <w:p w14:paraId="0A6A781F" w14:textId="77777777" w:rsidR="00EB413B" w:rsidRDefault="00EB413B" w:rsidP="00EB413B">
      <w:pPr>
        <w:pStyle w:val="ListBullet"/>
      </w:pPr>
      <w:r>
        <w:t>- If voice becomes marginal: try CW or a robust digital mode.</w:t>
      </w:r>
    </w:p>
    <w:p w14:paraId="318EEDBE" w14:textId="77777777" w:rsidR="00EB413B" w:rsidRDefault="00EB413B" w:rsidP="00EB413B">
      <w:pPr>
        <w:pStyle w:val="ListBullet"/>
      </w:pPr>
      <w:r>
        <w:t>- If fading dominates: shorten transmissions and use structured exchanges.</w:t>
      </w:r>
    </w:p>
    <w:p w14:paraId="5343707F" w14:textId="77777777" w:rsidR="00EB413B" w:rsidRDefault="00EB413B" w:rsidP="00EB413B">
      <w:pPr>
        <w:pStyle w:val="ListBullet"/>
      </w:pPr>
      <w:r>
        <w:t>- If noise dominates: narrow filters, improve receive antenna, reduce local RFI.</w:t>
      </w:r>
    </w:p>
    <w:p w14:paraId="5D3FAAF6" w14:textId="77777777" w:rsidR="00EB413B" w:rsidRDefault="00EB413B">
      <w:pPr>
        <w:widowControl w:val="0"/>
        <w:autoSpaceDE w:val="0"/>
        <w:autoSpaceDN w:val="0"/>
        <w:adjustRightInd w:val="0"/>
        <w:spacing w:after="0"/>
        <w:rPr>
          <w:rFonts w:ascii="Arial" w:hAnsi="Arial" w:cs="Arial"/>
          <w:kern w:val="0"/>
        </w:rPr>
      </w:pPr>
    </w:p>
    <w:p w14:paraId="6E8E9A66" w14:textId="232B4C9E" w:rsidR="00EB413B" w:rsidRDefault="00EB413B" w:rsidP="00EB413B">
      <w:pPr>
        <w:pStyle w:val="Heading3"/>
      </w:pPr>
      <w:bookmarkStart w:id="594" w:name="_Toc221559332"/>
      <w:r>
        <w:lastRenderedPageBreak/>
        <w:t>A simple operator link-budget checklist</w:t>
      </w:r>
      <w:bookmarkEnd w:id="594"/>
    </w:p>
    <w:p w14:paraId="6FC61E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copy fails, diagnose by separating ceiling and floor.</w:t>
      </w:r>
    </w:p>
    <w:p w14:paraId="1E921621" w14:textId="77777777" w:rsidR="00EB413B" w:rsidRDefault="00EB413B">
      <w:pPr>
        <w:widowControl w:val="0"/>
        <w:autoSpaceDE w:val="0"/>
        <w:autoSpaceDN w:val="0"/>
        <w:adjustRightInd w:val="0"/>
        <w:spacing w:after="0"/>
        <w:rPr>
          <w:rFonts w:ascii="Arial" w:hAnsi="Arial" w:cs="Arial"/>
          <w:kern w:val="0"/>
        </w:rPr>
      </w:pPr>
    </w:p>
    <w:p w14:paraId="6567AB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 1: Does the path exist (ceiling question)?</w:t>
      </w:r>
    </w:p>
    <w:p w14:paraId="55279031" w14:textId="77777777" w:rsidR="00EB413B" w:rsidRDefault="00EB413B" w:rsidP="00EB413B">
      <w:pPr>
        <w:pStyle w:val="ListBullet"/>
      </w:pPr>
      <w:r>
        <w:t>- Test one band lower or try a different geometry.</w:t>
      </w:r>
    </w:p>
    <w:p w14:paraId="69D398B7" w14:textId="77777777" w:rsidR="00EB413B" w:rsidRDefault="00EB413B">
      <w:pPr>
        <w:widowControl w:val="0"/>
        <w:autoSpaceDE w:val="0"/>
        <w:autoSpaceDN w:val="0"/>
        <w:adjustRightInd w:val="0"/>
        <w:spacing w:after="0"/>
        <w:rPr>
          <w:rFonts w:ascii="Arial" w:hAnsi="Arial" w:cs="Arial"/>
          <w:kern w:val="0"/>
        </w:rPr>
      </w:pPr>
    </w:p>
    <w:p w14:paraId="75969A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 2: Is loss high (absorption question)?</w:t>
      </w:r>
    </w:p>
    <w:p w14:paraId="2DAED0F7" w14:textId="77777777" w:rsidR="00EB413B" w:rsidRDefault="00EB413B" w:rsidP="00EB413B">
      <w:pPr>
        <w:pStyle w:val="ListBullet"/>
      </w:pPr>
      <w:r>
        <w:t>- Check sunlit side vs night side; check flare/absorption-now indicators.</w:t>
      </w:r>
    </w:p>
    <w:p w14:paraId="26936255" w14:textId="77777777" w:rsidR="00EB413B" w:rsidRDefault="00EB413B">
      <w:pPr>
        <w:widowControl w:val="0"/>
        <w:autoSpaceDE w:val="0"/>
        <w:autoSpaceDN w:val="0"/>
        <w:adjustRightInd w:val="0"/>
        <w:spacing w:after="0"/>
        <w:rPr>
          <w:rFonts w:ascii="Arial" w:hAnsi="Arial" w:cs="Arial"/>
          <w:kern w:val="0"/>
        </w:rPr>
      </w:pPr>
    </w:p>
    <w:p w14:paraId="7F301F1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 3: Is the floor high (noise question)?</w:t>
      </w:r>
    </w:p>
    <w:p w14:paraId="742652E8" w14:textId="77777777" w:rsidR="00EB413B" w:rsidRDefault="00EB413B" w:rsidP="00EB413B">
      <w:pPr>
        <w:pStyle w:val="ListBullet"/>
      </w:pPr>
      <w:r>
        <w:t>- Measure S-meter noise consistently; check a remote receiver.</w:t>
      </w:r>
    </w:p>
    <w:p w14:paraId="7D47711C" w14:textId="77777777" w:rsidR="00EB413B" w:rsidRDefault="00EB413B">
      <w:pPr>
        <w:widowControl w:val="0"/>
        <w:autoSpaceDE w:val="0"/>
        <w:autoSpaceDN w:val="0"/>
        <w:adjustRightInd w:val="0"/>
        <w:spacing w:after="0"/>
        <w:rPr>
          <w:rFonts w:ascii="Arial" w:hAnsi="Arial" w:cs="Arial"/>
          <w:kern w:val="0"/>
        </w:rPr>
      </w:pPr>
    </w:p>
    <w:p w14:paraId="38CB2F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 4: Can you reduce required SNR (mode/bandwidth question)?</w:t>
      </w:r>
    </w:p>
    <w:p w14:paraId="65E9B309" w14:textId="77777777" w:rsidR="00EB413B" w:rsidRDefault="00EB413B" w:rsidP="00EB413B">
      <w:pPr>
        <w:pStyle w:val="ListBullet"/>
      </w:pPr>
      <w:r>
        <w:t>- Change mode, narrow filters, shorten messages.</w:t>
      </w:r>
    </w:p>
    <w:p w14:paraId="51865E4C" w14:textId="77777777" w:rsidR="00EB413B" w:rsidRDefault="00EB413B">
      <w:pPr>
        <w:widowControl w:val="0"/>
        <w:autoSpaceDE w:val="0"/>
        <w:autoSpaceDN w:val="0"/>
        <w:adjustRightInd w:val="0"/>
        <w:spacing w:after="0"/>
        <w:rPr>
          <w:rFonts w:ascii="Arial" w:hAnsi="Arial" w:cs="Arial"/>
          <w:kern w:val="0"/>
        </w:rPr>
      </w:pPr>
    </w:p>
    <w:p w14:paraId="2ADC7762" w14:textId="77777777" w:rsidR="00EB413B" w:rsidRDefault="00EB413B" w:rsidP="00EB413B">
      <w:pPr>
        <w:pStyle w:val="Caption"/>
      </w:pPr>
      <w:r>
        <w:t>Table 22-4: Margin levers</w:t>
      </w:r>
    </w:p>
    <w:p w14:paraId="66DCA20C" w14:textId="77777777" w:rsidR="00EB413B" w:rsidRDefault="00EB413B" w:rsidP="00EB413B">
      <w:pPr>
        <w:pStyle w:val="ListBullet"/>
      </w:pPr>
      <w:r>
        <w:t>- Reduce noise: station engineering, receive antennas, filtering.</w:t>
      </w:r>
    </w:p>
    <w:p w14:paraId="39419015" w14:textId="77777777" w:rsidR="00EB413B" w:rsidRDefault="00EB413B" w:rsidP="00EB413B">
      <w:pPr>
        <w:pStyle w:val="ListBullet"/>
      </w:pPr>
      <w:r>
        <w:t>- Increase signal: antenna efficiency, better patterns, reasonable power.</w:t>
      </w:r>
    </w:p>
    <w:p w14:paraId="23415AC9" w14:textId="77777777" w:rsidR="00EB413B" w:rsidRDefault="00EB413B" w:rsidP="00EB413B">
      <w:pPr>
        <w:pStyle w:val="ListBullet"/>
      </w:pPr>
      <w:r>
        <w:t>- Reduce required SNR: mode choice, bandwidth, structured comms.</w:t>
      </w:r>
    </w:p>
    <w:p w14:paraId="1D448CBD" w14:textId="77777777" w:rsidR="00EB413B" w:rsidRDefault="00EB413B">
      <w:pPr>
        <w:widowControl w:val="0"/>
        <w:autoSpaceDE w:val="0"/>
        <w:autoSpaceDN w:val="0"/>
        <w:adjustRightInd w:val="0"/>
        <w:spacing w:after="0"/>
        <w:rPr>
          <w:rFonts w:ascii="Arial" w:hAnsi="Arial" w:cs="Arial"/>
          <w:kern w:val="0"/>
        </w:rPr>
      </w:pPr>
    </w:p>
    <w:p w14:paraId="69D7FF95" w14:textId="4F270FAE" w:rsidR="00EB413B" w:rsidRDefault="00EB413B" w:rsidP="00EB413B">
      <w:pPr>
        <w:pStyle w:val="Heading3"/>
      </w:pPr>
      <w:bookmarkStart w:id="595" w:name="_Toc221559333"/>
      <w:r>
        <w:t>Figure callouts</w:t>
      </w:r>
      <w:bookmarkEnd w:id="595"/>
    </w:p>
    <w:p w14:paraId="1E74D790" w14:textId="77777777" w:rsidR="00EB413B" w:rsidRDefault="00EB413B" w:rsidP="00EB413B">
      <w:pPr>
        <w:pStyle w:val="ListBullet"/>
      </w:pPr>
      <w:r>
        <w:t>- Figure (Absorption vs frequency): use it to remember that absorption is frequency- and daylight-dependent.</w:t>
      </w:r>
    </w:p>
    <w:p w14:paraId="037E8064" w14:textId="77777777" w:rsidR="00EB413B" w:rsidRDefault="00EB413B" w:rsidP="00EB413B">
      <w:pPr>
        <w:pStyle w:val="ListBullet"/>
      </w:pPr>
      <w:r>
        <w:t>- Figure (SNR margin): use it as the mental model for why paths fail.</w:t>
      </w:r>
    </w:p>
    <w:p w14:paraId="27101DF9" w14:textId="77777777" w:rsidR="00EB413B" w:rsidRDefault="00EB413B">
      <w:pPr>
        <w:widowControl w:val="0"/>
        <w:autoSpaceDE w:val="0"/>
        <w:autoSpaceDN w:val="0"/>
        <w:adjustRightInd w:val="0"/>
        <w:spacing w:after="0"/>
        <w:rPr>
          <w:rFonts w:ascii="Arial" w:hAnsi="Arial" w:cs="Arial"/>
          <w:kern w:val="0"/>
        </w:rPr>
      </w:pPr>
    </w:p>
    <w:p w14:paraId="305AA24A" w14:textId="28916E96" w:rsidR="00EB413B" w:rsidRDefault="00EB413B" w:rsidP="00EB413B">
      <w:pPr>
        <w:pStyle w:val="Heading3"/>
      </w:pPr>
      <w:bookmarkStart w:id="596" w:name="_Toc221559334"/>
      <w:r>
        <w:t>Exercises</w:t>
      </w:r>
      <w:bookmarkEnd w:id="596"/>
    </w:p>
    <w:p w14:paraId="2010B9A4" w14:textId="77777777" w:rsidR="00EB413B" w:rsidRDefault="00EB413B" w:rsidP="00EB413B">
      <w:pPr>
        <w:pStyle w:val="ListBullet"/>
      </w:pPr>
      <w:r>
        <w:t>- Exercise 22-1: Measure your noise floor on 40m/20m/10m at the same time daily for two weeks. Record it as an S-unit impression or a consistent dB reading if available.</w:t>
      </w:r>
    </w:p>
    <w:p w14:paraId="3CAE8A5E" w14:textId="77777777" w:rsidR="00EB413B" w:rsidRDefault="00EB413B" w:rsidP="00EB413B">
      <w:pPr>
        <w:pStyle w:val="ListBullet"/>
      </w:pPr>
      <w:r>
        <w:t>- Exercise 22-2: During marginal conditions, compare a voice attempt to a narrow digital attempt and log the point where one remains usable and the other fails.</w:t>
      </w:r>
    </w:p>
    <w:p w14:paraId="0EFEFE0F" w14:textId="77777777" w:rsidR="00EB413B" w:rsidRDefault="00EB413B" w:rsidP="00EB413B">
      <w:pPr>
        <w:pStyle w:val="ListBullet"/>
      </w:pPr>
      <w:r>
        <w:t>- Exercise 22-3: Identify one local RFI source and eliminate it. Record the before/after change on at least one band.</w:t>
      </w:r>
    </w:p>
    <w:p w14:paraId="67654AFB" w14:textId="77777777" w:rsidR="00EB413B" w:rsidRDefault="00EB413B">
      <w:pPr>
        <w:widowControl w:val="0"/>
        <w:autoSpaceDE w:val="0"/>
        <w:autoSpaceDN w:val="0"/>
        <w:adjustRightInd w:val="0"/>
        <w:spacing w:after="0"/>
        <w:rPr>
          <w:rFonts w:ascii="Arial" w:hAnsi="Arial" w:cs="Arial"/>
          <w:kern w:val="0"/>
        </w:rPr>
      </w:pPr>
    </w:p>
    <w:p w14:paraId="33FA6E9A" w14:textId="77777777" w:rsidR="00EB413B" w:rsidRDefault="00EB413B">
      <w:pPr>
        <w:widowControl w:val="0"/>
        <w:autoSpaceDE w:val="0"/>
        <w:autoSpaceDN w:val="0"/>
        <w:adjustRightInd w:val="0"/>
        <w:spacing w:after="0"/>
        <w:rPr>
          <w:rFonts w:ascii="Arial" w:hAnsi="Arial" w:cs="Arial"/>
          <w:kern w:val="0"/>
        </w:rPr>
      </w:pPr>
    </w:p>
    <w:p w14:paraId="2971E79B" w14:textId="77777777" w:rsidR="00EB413B" w:rsidRDefault="00EB413B">
      <w:pPr>
        <w:widowControl w:val="0"/>
        <w:autoSpaceDE w:val="0"/>
        <w:autoSpaceDN w:val="0"/>
        <w:adjustRightInd w:val="0"/>
        <w:spacing w:after="0"/>
        <w:rPr>
          <w:rFonts w:ascii="Arial" w:hAnsi="Arial" w:cs="Arial"/>
          <w:kern w:val="0"/>
        </w:rPr>
      </w:pPr>
    </w:p>
    <w:p w14:paraId="11CF0119" w14:textId="2221BF0F" w:rsidR="00EB413B" w:rsidRDefault="00EB413B" w:rsidP="00EB413B">
      <w:pPr>
        <w:pStyle w:val="Heading1"/>
      </w:pPr>
      <w:r>
        <w:br w:type="page"/>
      </w:r>
      <w:bookmarkStart w:id="597" w:name="_Toc221559335"/>
      <w:r>
        <w:lastRenderedPageBreak/>
        <w:t>Chapter 23: Deep dive: sporadic-E, tropo, and not-space-weather effects</w:t>
      </w:r>
      <w:bookmarkEnd w:id="597"/>
    </w:p>
    <w:p w14:paraId="4D69E3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is a powerful explanation tool, but it is not the only explanation tool. If you attribute every interesting opening to space weather, you will build a model that fails often, and you will miss opportunities that are driven by other mechanisms.</w:t>
      </w:r>
    </w:p>
    <w:p w14:paraId="723AB0DD" w14:textId="77777777" w:rsidR="00EB413B" w:rsidRDefault="00EB413B">
      <w:pPr>
        <w:widowControl w:val="0"/>
        <w:autoSpaceDE w:val="0"/>
        <w:autoSpaceDN w:val="0"/>
        <w:adjustRightInd w:val="0"/>
        <w:spacing w:after="0"/>
        <w:rPr>
          <w:rFonts w:ascii="Arial" w:hAnsi="Arial" w:cs="Arial"/>
          <w:kern w:val="0"/>
        </w:rPr>
      </w:pPr>
    </w:p>
    <w:p w14:paraId="50A00C9D" w14:textId="6E4C4B4E" w:rsidR="00EB413B" w:rsidRDefault="00EB413B" w:rsidP="00EB413B">
      <w:pPr>
        <w:pStyle w:val="Heading2"/>
      </w:pPr>
      <w:bookmarkStart w:id="598" w:name="_Toc221559336"/>
      <w:r>
        <w:t>Sporadic E: the surprise engine</w:t>
      </w:r>
      <w:bookmarkEnd w:id="598"/>
    </w:p>
    <w:p w14:paraId="2710C6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Sporadic E is seasonal, regional, and intermittent. It can create dramatic openings on 10m and 6m that do not correlate cleanly with geomagnetic indices. It often behaves like a patchwork of reflective clouds rather than a smooth global layer.</w:t>
      </w:r>
    </w:p>
    <w:p w14:paraId="499A9E7E" w14:textId="77777777" w:rsidR="00EB413B" w:rsidRDefault="00EB413B">
      <w:pPr>
        <w:widowControl w:val="0"/>
        <w:autoSpaceDE w:val="0"/>
        <w:autoSpaceDN w:val="0"/>
        <w:adjustRightInd w:val="0"/>
        <w:spacing w:after="0"/>
        <w:rPr>
          <w:rFonts w:ascii="Arial" w:hAnsi="Arial" w:cs="Arial"/>
          <w:kern w:val="0"/>
        </w:rPr>
      </w:pPr>
    </w:p>
    <w:p w14:paraId="4BBF2AC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Operationally, sporadic E rewards fast action. When you notice unusual short skip or strong signals on 6m/10m, treat it as a time-limited opportunity and work it while it exists.</w:t>
      </w:r>
    </w:p>
    <w:p w14:paraId="7FD805ED" w14:textId="77777777" w:rsidR="00EB413B" w:rsidRDefault="00EB413B">
      <w:pPr>
        <w:widowControl w:val="0"/>
        <w:autoSpaceDE w:val="0"/>
        <w:autoSpaceDN w:val="0"/>
        <w:adjustRightInd w:val="0"/>
        <w:spacing w:after="0"/>
        <w:rPr>
          <w:rFonts w:ascii="Arial" w:hAnsi="Arial" w:cs="Arial"/>
          <w:kern w:val="0"/>
        </w:rPr>
      </w:pPr>
    </w:p>
    <w:p w14:paraId="1D6850CF" w14:textId="7FF1CEDE" w:rsidR="00EB413B" w:rsidRDefault="00EB413B" w:rsidP="00EB413B">
      <w:pPr>
        <w:pStyle w:val="Heading2"/>
      </w:pPr>
      <w:bookmarkStart w:id="599" w:name="_Toc221559337"/>
      <w:r>
        <w:t>Tropospheric ducting: the atmosphere runs its own game</w:t>
      </w:r>
      <w:bookmarkEnd w:id="599"/>
    </w:p>
    <w:p w14:paraId="45F0C4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Tropospheric ducting is meteorological. Temperature inversions and humidity gradients can create ducts that extend VHF and UHF paths far beyond normal line-of-sight. This can produce stable, strong VHF/UHF signals that have nothing to do with the ionosphere.</w:t>
      </w:r>
    </w:p>
    <w:p w14:paraId="40AE6DC3" w14:textId="77777777" w:rsidR="00EB413B" w:rsidRDefault="00EB413B">
      <w:pPr>
        <w:widowControl w:val="0"/>
        <w:autoSpaceDE w:val="0"/>
        <w:autoSpaceDN w:val="0"/>
        <w:adjustRightInd w:val="0"/>
        <w:spacing w:after="0"/>
        <w:rPr>
          <w:rFonts w:ascii="Arial" w:hAnsi="Arial" w:cs="Arial"/>
          <w:kern w:val="0"/>
        </w:rPr>
      </w:pPr>
    </w:p>
    <w:p w14:paraId="7EB5AB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see unusually stable, strong VHF/UHF paths aligned with known coastal or inversion-prone regions, suspect tropo before you suspect space weather.</w:t>
      </w:r>
    </w:p>
    <w:p w14:paraId="1A8DC3A0" w14:textId="77777777" w:rsidR="00EB413B" w:rsidRDefault="00EB413B">
      <w:pPr>
        <w:widowControl w:val="0"/>
        <w:autoSpaceDE w:val="0"/>
        <w:autoSpaceDN w:val="0"/>
        <w:adjustRightInd w:val="0"/>
        <w:spacing w:after="0"/>
        <w:rPr>
          <w:rFonts w:ascii="Arial" w:hAnsi="Arial" w:cs="Arial"/>
          <w:kern w:val="0"/>
        </w:rPr>
      </w:pPr>
    </w:p>
    <w:p w14:paraId="4B96A246" w14:textId="7A9A0B43" w:rsidR="00EB413B" w:rsidRDefault="00EB413B" w:rsidP="00EB413B">
      <w:pPr>
        <w:pStyle w:val="Heading2"/>
      </w:pPr>
      <w:bookmarkStart w:id="600" w:name="_Toc221559338"/>
      <w:r>
        <w:t>Meteor scatter and other specialized modes</w:t>
      </w:r>
      <w:bookmarkEnd w:id="600"/>
    </w:p>
    <w:p w14:paraId="6CDC26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Meteor scatter and other transient mechanisms can also create brief openings that do not map to space weather indices in a simple way. These modes have their own signatures in timing and path behavior.</w:t>
      </w:r>
    </w:p>
    <w:p w14:paraId="54BA287D" w14:textId="77777777" w:rsidR="00EB413B" w:rsidRDefault="00EB413B">
      <w:pPr>
        <w:widowControl w:val="0"/>
        <w:autoSpaceDE w:val="0"/>
        <w:autoSpaceDN w:val="0"/>
        <w:adjustRightInd w:val="0"/>
        <w:spacing w:after="0"/>
        <w:rPr>
          <w:rFonts w:ascii="Arial" w:hAnsi="Arial" w:cs="Arial"/>
          <w:kern w:val="0"/>
        </w:rPr>
      </w:pPr>
    </w:p>
    <w:p w14:paraId="04B032FB" w14:textId="02AF09D9" w:rsidR="00EB413B" w:rsidRDefault="00EB413B" w:rsidP="00EB413B">
      <w:pPr>
        <w:pStyle w:val="Heading2"/>
      </w:pPr>
      <w:bookmarkStart w:id="601" w:name="_Toc221559339"/>
      <w:r>
        <w:t>Attribution discipline: how to stay honest</w:t>
      </w:r>
      <w:bookmarkEnd w:id="601"/>
    </w:p>
    <w:p w14:paraId="76A08C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not to pick one favorite explanation. The goal is to match the mechanism to the signature.</w:t>
      </w:r>
    </w:p>
    <w:p w14:paraId="0837B86B" w14:textId="77777777" w:rsidR="00EB413B" w:rsidRDefault="00EB413B">
      <w:pPr>
        <w:widowControl w:val="0"/>
        <w:autoSpaceDE w:val="0"/>
        <w:autoSpaceDN w:val="0"/>
        <w:adjustRightInd w:val="0"/>
        <w:spacing w:after="0"/>
        <w:rPr>
          <w:rFonts w:ascii="Arial" w:hAnsi="Arial" w:cs="Arial"/>
          <w:kern w:val="0"/>
        </w:rPr>
      </w:pPr>
    </w:p>
    <w:p w14:paraId="5CAAA8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behavior is strongly tied to daylight and changes in minutes, absorption is a candidate.</w:t>
      </w:r>
    </w:p>
    <w:p w14:paraId="1A17C8D4" w14:textId="77777777" w:rsidR="00EB413B" w:rsidRDefault="00EB413B">
      <w:pPr>
        <w:widowControl w:val="0"/>
        <w:autoSpaceDE w:val="0"/>
        <w:autoSpaceDN w:val="0"/>
        <w:adjustRightInd w:val="0"/>
        <w:spacing w:after="0"/>
        <w:rPr>
          <w:rFonts w:ascii="Arial" w:hAnsi="Arial" w:cs="Arial"/>
          <w:kern w:val="0"/>
        </w:rPr>
      </w:pPr>
    </w:p>
    <w:p w14:paraId="1D803E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behavior is tied to high latitudes and shows fluttery instability during disturbed conditions, geomagnetic disturbance is a candidate.</w:t>
      </w:r>
    </w:p>
    <w:p w14:paraId="5BD7E07D" w14:textId="77777777" w:rsidR="00EB413B" w:rsidRDefault="00EB413B">
      <w:pPr>
        <w:widowControl w:val="0"/>
        <w:autoSpaceDE w:val="0"/>
        <w:autoSpaceDN w:val="0"/>
        <w:adjustRightInd w:val="0"/>
        <w:spacing w:after="0"/>
        <w:rPr>
          <w:rFonts w:ascii="Arial" w:hAnsi="Arial" w:cs="Arial"/>
          <w:kern w:val="0"/>
        </w:rPr>
      </w:pPr>
    </w:p>
    <w:p w14:paraId="03CC0EB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behavior is a patchwork VHF opening on 6m/10m, sporadic E is a candidate.</w:t>
      </w:r>
    </w:p>
    <w:p w14:paraId="465DBDF3" w14:textId="77777777" w:rsidR="00EB413B" w:rsidRDefault="00EB413B">
      <w:pPr>
        <w:widowControl w:val="0"/>
        <w:autoSpaceDE w:val="0"/>
        <w:autoSpaceDN w:val="0"/>
        <w:adjustRightInd w:val="0"/>
        <w:spacing w:after="0"/>
        <w:rPr>
          <w:rFonts w:ascii="Arial" w:hAnsi="Arial" w:cs="Arial"/>
          <w:kern w:val="0"/>
        </w:rPr>
      </w:pPr>
    </w:p>
    <w:p w14:paraId="154CFE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the behavior is stable long VHF/UHF enhancement aligned with weather patterns, tropo is a candidate.</w:t>
      </w:r>
    </w:p>
    <w:p w14:paraId="45DD8ACA" w14:textId="77777777" w:rsidR="00EB413B" w:rsidRDefault="00EB413B">
      <w:pPr>
        <w:widowControl w:val="0"/>
        <w:autoSpaceDE w:val="0"/>
        <w:autoSpaceDN w:val="0"/>
        <w:adjustRightInd w:val="0"/>
        <w:spacing w:after="0"/>
        <w:rPr>
          <w:rFonts w:ascii="Arial" w:hAnsi="Arial" w:cs="Arial"/>
          <w:kern w:val="0"/>
        </w:rPr>
      </w:pPr>
    </w:p>
    <w:p w14:paraId="5F2251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Use the dashboard as one instrument, not as a universal explanation.</w:t>
      </w:r>
    </w:p>
    <w:p w14:paraId="4299DD72" w14:textId="77777777" w:rsidR="00EB413B" w:rsidRDefault="00EB413B">
      <w:pPr>
        <w:widowControl w:val="0"/>
        <w:autoSpaceDE w:val="0"/>
        <w:autoSpaceDN w:val="0"/>
        <w:adjustRightInd w:val="0"/>
        <w:spacing w:after="0"/>
        <w:rPr>
          <w:rFonts w:ascii="Arial" w:hAnsi="Arial" w:cs="Arial"/>
          <w:kern w:val="0"/>
        </w:rPr>
      </w:pPr>
    </w:p>
    <w:p w14:paraId="23D13003" w14:textId="10196ABB" w:rsidR="00EB413B" w:rsidRDefault="00EB413B" w:rsidP="00EB413B">
      <w:pPr>
        <w:pStyle w:val="Heading2"/>
      </w:pPr>
      <w:bookmarkStart w:id="602" w:name="_Toc221559340"/>
      <w:r>
        <w:t>Core concepts and working models</w:t>
      </w:r>
      <w:bookmarkEnd w:id="602"/>
    </w:p>
    <w:p w14:paraId="2B2BB58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Not every opening or outage is space weather. A textbook operator must be able to recognize alternative mechanisms so you do not mislearn cause and effect.</w:t>
      </w:r>
    </w:p>
    <w:p w14:paraId="46DF34F0" w14:textId="77777777" w:rsidR="00EB413B" w:rsidRDefault="00EB413B">
      <w:pPr>
        <w:widowControl w:val="0"/>
        <w:autoSpaceDE w:val="0"/>
        <w:autoSpaceDN w:val="0"/>
        <w:adjustRightInd w:val="0"/>
        <w:spacing w:after="0"/>
        <w:rPr>
          <w:rFonts w:ascii="Arial" w:hAnsi="Arial" w:cs="Arial"/>
          <w:kern w:val="0"/>
        </w:rPr>
      </w:pPr>
    </w:p>
    <w:p w14:paraId="7BFEA690" w14:textId="3A203172" w:rsidR="00EB413B" w:rsidRDefault="00EB413B" w:rsidP="00EB413B">
      <w:pPr>
        <w:pStyle w:val="Heading2"/>
      </w:pPr>
      <w:bookmarkStart w:id="603" w:name="_Toc221559341"/>
      <w:r>
        <w:t>Learning objectives</w:t>
      </w:r>
      <w:bookmarkEnd w:id="603"/>
    </w:p>
    <w:p w14:paraId="7348D8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Describe Es and tropo mechanisms at a high level; Use discriminators to avoid false attribution; Integrate non-space-weather mechanisms into your operating expectations.</w:t>
      </w:r>
    </w:p>
    <w:p w14:paraId="4C9A058C" w14:textId="77777777" w:rsidR="00EB413B" w:rsidRDefault="00EB413B">
      <w:pPr>
        <w:widowControl w:val="0"/>
        <w:autoSpaceDE w:val="0"/>
        <w:autoSpaceDN w:val="0"/>
        <w:adjustRightInd w:val="0"/>
        <w:spacing w:after="0"/>
        <w:rPr>
          <w:rFonts w:ascii="Arial" w:hAnsi="Arial" w:cs="Arial"/>
          <w:kern w:val="0"/>
        </w:rPr>
      </w:pPr>
    </w:p>
    <w:p w14:paraId="4BD3A58C" w14:textId="0015C506" w:rsidR="00EB413B" w:rsidRDefault="00EB413B" w:rsidP="00EB413B">
      <w:pPr>
        <w:pStyle w:val="Heading2"/>
      </w:pPr>
      <w:bookmarkStart w:id="604" w:name="_Toc221559342"/>
      <w:r>
        <w:t>Key terms</w:t>
      </w:r>
      <w:bookmarkEnd w:id="604"/>
    </w:p>
    <w:p w14:paraId="1182D5F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Sporadic-E, Tropospheric ducting, False attribution, Discriminator.</w:t>
      </w:r>
    </w:p>
    <w:p w14:paraId="6356F9A2" w14:textId="77777777" w:rsidR="00EB413B" w:rsidRDefault="00EB413B">
      <w:pPr>
        <w:widowControl w:val="0"/>
        <w:autoSpaceDE w:val="0"/>
        <w:autoSpaceDN w:val="0"/>
        <w:adjustRightInd w:val="0"/>
        <w:spacing w:after="0"/>
        <w:rPr>
          <w:rFonts w:ascii="Arial" w:hAnsi="Arial" w:cs="Arial"/>
          <w:kern w:val="0"/>
        </w:rPr>
      </w:pPr>
    </w:p>
    <w:p w14:paraId="1AB3AFB1" w14:textId="5E342C27" w:rsidR="00EB413B" w:rsidRDefault="00EB413B" w:rsidP="00EB413B">
      <w:pPr>
        <w:pStyle w:val="Heading2"/>
      </w:pPr>
      <w:bookmarkStart w:id="605" w:name="_Toc221559343"/>
      <w:r>
        <w:t>Worked examples and demonstrations</w:t>
      </w:r>
      <w:bookmarkEnd w:id="605"/>
    </w:p>
    <w:p w14:paraId="7A67EC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Es: explain how 6m can open dramatically during geomagnetic quiet.</w:t>
      </w:r>
    </w:p>
    <w:p w14:paraId="7FD949E7" w14:textId="77777777" w:rsidR="00EB413B" w:rsidRDefault="00EB413B">
      <w:pPr>
        <w:widowControl w:val="0"/>
        <w:autoSpaceDE w:val="0"/>
        <w:autoSpaceDN w:val="0"/>
        <w:adjustRightInd w:val="0"/>
        <w:spacing w:after="0"/>
        <w:rPr>
          <w:rFonts w:ascii="Arial" w:hAnsi="Arial" w:cs="Arial"/>
          <w:kern w:val="0"/>
        </w:rPr>
      </w:pPr>
    </w:p>
    <w:p w14:paraId="4DF526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tropo: explain why stable VHF enhancement can occur with no space-weather cue.</w:t>
      </w:r>
    </w:p>
    <w:p w14:paraId="50CFA851" w14:textId="77777777" w:rsidR="00EB413B" w:rsidRDefault="00EB413B">
      <w:pPr>
        <w:widowControl w:val="0"/>
        <w:autoSpaceDE w:val="0"/>
        <w:autoSpaceDN w:val="0"/>
        <w:adjustRightInd w:val="0"/>
        <w:spacing w:after="0"/>
        <w:rPr>
          <w:rFonts w:ascii="Arial" w:hAnsi="Arial" w:cs="Arial"/>
          <w:kern w:val="0"/>
        </w:rPr>
      </w:pPr>
    </w:p>
    <w:p w14:paraId="49791646" w14:textId="128EBE1F" w:rsidR="00EB413B" w:rsidRDefault="00EB413B" w:rsidP="00EB413B">
      <w:pPr>
        <w:pStyle w:val="Heading2"/>
      </w:pPr>
      <w:bookmarkStart w:id="606" w:name="_Toc221559344"/>
      <w:r>
        <w:t>Operator checklists</w:t>
      </w:r>
      <w:bookmarkEnd w:id="606"/>
    </w:p>
    <w:p w14:paraId="455856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Stable VHF -&gt; suspect tropo; fluttery VHF -&gt; suspect aurora.</w:t>
      </w:r>
    </w:p>
    <w:p w14:paraId="68E8C871" w14:textId="77777777" w:rsidR="00EB413B" w:rsidRDefault="00EB413B">
      <w:pPr>
        <w:widowControl w:val="0"/>
        <w:autoSpaceDE w:val="0"/>
        <w:autoSpaceDN w:val="0"/>
        <w:adjustRightInd w:val="0"/>
        <w:spacing w:after="0"/>
        <w:rPr>
          <w:rFonts w:ascii="Arial" w:hAnsi="Arial" w:cs="Arial"/>
          <w:kern w:val="0"/>
        </w:rPr>
      </w:pPr>
    </w:p>
    <w:p w14:paraId="455E93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Sudden 6m/10m short skip -&gt; suspect Es.</w:t>
      </w:r>
    </w:p>
    <w:p w14:paraId="585EEFF9" w14:textId="77777777" w:rsidR="00EB413B" w:rsidRDefault="00EB413B">
      <w:pPr>
        <w:widowControl w:val="0"/>
        <w:autoSpaceDE w:val="0"/>
        <w:autoSpaceDN w:val="0"/>
        <w:adjustRightInd w:val="0"/>
        <w:spacing w:after="0"/>
        <w:rPr>
          <w:rFonts w:ascii="Arial" w:hAnsi="Arial" w:cs="Arial"/>
          <w:kern w:val="0"/>
        </w:rPr>
      </w:pPr>
    </w:p>
    <w:p w14:paraId="4D2918B8" w14:textId="0920663C" w:rsidR="00EB413B" w:rsidRDefault="00EB413B" w:rsidP="00EB413B">
      <w:pPr>
        <w:pStyle w:val="Heading2"/>
      </w:pPr>
      <w:bookmarkStart w:id="607" w:name="_Toc221559345"/>
      <w:r>
        <w:t>Common mistakes</w:t>
      </w:r>
      <w:bookmarkEnd w:id="607"/>
    </w:p>
    <w:p w14:paraId="3CA62EF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Assuming all openings are solar; Assuming all HF failures are geomagnetic.</w:t>
      </w:r>
    </w:p>
    <w:p w14:paraId="4E63ED87" w14:textId="77777777" w:rsidR="00EB413B" w:rsidRDefault="00EB413B">
      <w:pPr>
        <w:widowControl w:val="0"/>
        <w:autoSpaceDE w:val="0"/>
        <w:autoSpaceDN w:val="0"/>
        <w:adjustRightInd w:val="0"/>
        <w:spacing w:after="0"/>
        <w:rPr>
          <w:rFonts w:ascii="Arial" w:hAnsi="Arial" w:cs="Arial"/>
          <w:kern w:val="0"/>
        </w:rPr>
      </w:pPr>
    </w:p>
    <w:p w14:paraId="6A9C384B" w14:textId="3AFEBD66" w:rsidR="00EB413B" w:rsidRDefault="00EB413B" w:rsidP="00EB413B">
      <w:pPr>
        <w:pStyle w:val="Heading2"/>
      </w:pPr>
      <w:bookmarkStart w:id="608" w:name="_Toc221559346"/>
      <w:r>
        <w:t>Field notes and deeper practice</w:t>
      </w:r>
      <w:bookmarkEnd w:id="608"/>
    </w:p>
    <w:p w14:paraId="062896CD" w14:textId="59B4D555" w:rsidR="00EB413B" w:rsidRDefault="00EB413B" w:rsidP="00EB413B">
      <w:pPr>
        <w:pStyle w:val="Heading3"/>
      </w:pPr>
      <w:bookmarkStart w:id="609" w:name="_Toc221559347"/>
      <w:r>
        <w:t>The cost of false attribution is permanent confusion</w:t>
      </w:r>
      <w:bookmarkEnd w:id="609"/>
    </w:p>
    <w:p w14:paraId="5E2DEC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misattribute an opening or an outage, you do not just make one wrong choice. You train yourself on the wrong mechanism. Over time, that produces confident but incorrect intuition.</w:t>
      </w:r>
    </w:p>
    <w:p w14:paraId="22C83D33" w14:textId="77777777" w:rsidR="00EB413B" w:rsidRDefault="00EB413B">
      <w:pPr>
        <w:widowControl w:val="0"/>
        <w:autoSpaceDE w:val="0"/>
        <w:autoSpaceDN w:val="0"/>
        <w:adjustRightInd w:val="0"/>
        <w:spacing w:after="0"/>
        <w:rPr>
          <w:rFonts w:ascii="Arial" w:hAnsi="Arial" w:cs="Arial"/>
          <w:kern w:val="0"/>
        </w:rPr>
      </w:pPr>
    </w:p>
    <w:p w14:paraId="76E0A2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The textbook discipline is to treat attribution as a hypothesis, not as a story.</w:t>
      </w:r>
    </w:p>
    <w:p w14:paraId="22C6BB3B" w14:textId="77777777" w:rsidR="00EB413B" w:rsidRDefault="00EB413B">
      <w:pPr>
        <w:widowControl w:val="0"/>
        <w:autoSpaceDE w:val="0"/>
        <w:autoSpaceDN w:val="0"/>
        <w:adjustRightInd w:val="0"/>
        <w:spacing w:after="0"/>
        <w:rPr>
          <w:rFonts w:ascii="Arial" w:hAnsi="Arial" w:cs="Arial"/>
          <w:kern w:val="0"/>
        </w:rPr>
      </w:pPr>
    </w:p>
    <w:p w14:paraId="3D0978DC" w14:textId="09691192" w:rsidR="00EB413B" w:rsidRDefault="00EB413B" w:rsidP="00EB413B">
      <w:pPr>
        <w:pStyle w:val="Heading3"/>
      </w:pPr>
      <w:bookmarkStart w:id="610" w:name="_Toc221559348"/>
      <w:r>
        <w:t>Discriminators: what you can observe quickly</w:t>
      </w:r>
      <w:bookmarkEnd w:id="610"/>
    </w:p>
    <w:p w14:paraId="2F6E732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often do not need deep data to classify a mechanism. You need a discriminator.</w:t>
      </w:r>
    </w:p>
    <w:p w14:paraId="3B437F59" w14:textId="77777777" w:rsidR="00EB413B" w:rsidRDefault="00EB413B">
      <w:pPr>
        <w:widowControl w:val="0"/>
        <w:autoSpaceDE w:val="0"/>
        <w:autoSpaceDN w:val="0"/>
        <w:adjustRightInd w:val="0"/>
        <w:spacing w:after="0"/>
        <w:rPr>
          <w:rFonts w:ascii="Arial" w:hAnsi="Arial" w:cs="Arial"/>
          <w:kern w:val="0"/>
        </w:rPr>
      </w:pPr>
    </w:p>
    <w:p w14:paraId="277942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At VHF, signal character is a discriminator. Tropo tends to be stable. Aurora tends to be rough and fluttery. Es can be patchy and can produce short-skip behavior.</w:t>
      </w:r>
    </w:p>
    <w:p w14:paraId="71F1CDC0" w14:textId="77777777" w:rsidR="00EB413B" w:rsidRDefault="00EB413B">
      <w:pPr>
        <w:widowControl w:val="0"/>
        <w:autoSpaceDE w:val="0"/>
        <w:autoSpaceDN w:val="0"/>
        <w:adjustRightInd w:val="0"/>
        <w:spacing w:after="0"/>
        <w:rPr>
          <w:rFonts w:ascii="Arial" w:hAnsi="Arial" w:cs="Arial"/>
          <w:kern w:val="0"/>
        </w:rPr>
      </w:pPr>
    </w:p>
    <w:p w14:paraId="646F45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At HF, time-of-day and sunlit geometry are discriminators. Sudden dayside collapse suggests absorption. Slow multi-day changes suggest baseline shifts.</w:t>
      </w:r>
    </w:p>
    <w:p w14:paraId="1BB7BDD7" w14:textId="77777777" w:rsidR="00EB413B" w:rsidRDefault="00EB413B">
      <w:pPr>
        <w:widowControl w:val="0"/>
        <w:autoSpaceDE w:val="0"/>
        <w:autoSpaceDN w:val="0"/>
        <w:adjustRightInd w:val="0"/>
        <w:spacing w:after="0"/>
        <w:rPr>
          <w:rFonts w:ascii="Arial" w:hAnsi="Arial" w:cs="Arial"/>
          <w:kern w:val="0"/>
        </w:rPr>
      </w:pPr>
    </w:p>
    <w:p w14:paraId="72FA9F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Local noise is a discriminator too. If your noise is elevated and neighbors report normal conditions, suspect local RFI.</w:t>
      </w:r>
    </w:p>
    <w:p w14:paraId="13C976CB" w14:textId="77777777" w:rsidR="00EB413B" w:rsidRDefault="00EB413B">
      <w:pPr>
        <w:widowControl w:val="0"/>
        <w:autoSpaceDE w:val="0"/>
        <w:autoSpaceDN w:val="0"/>
        <w:adjustRightInd w:val="0"/>
        <w:spacing w:after="0"/>
        <w:rPr>
          <w:rFonts w:ascii="Arial" w:hAnsi="Arial" w:cs="Arial"/>
          <w:kern w:val="0"/>
        </w:rPr>
      </w:pPr>
    </w:p>
    <w:p w14:paraId="32DF04DE" w14:textId="1ED3D2E7" w:rsidR="00EB413B" w:rsidRDefault="00EB413B" w:rsidP="00EB413B">
      <w:pPr>
        <w:pStyle w:val="Heading3"/>
      </w:pPr>
      <w:bookmarkStart w:id="611" w:name="_Toc221559349"/>
      <w:r>
        <w:t>Build a second explanation before you commit</w:t>
      </w:r>
      <w:bookmarkEnd w:id="611"/>
    </w:p>
    <w:p w14:paraId="30CA78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think you know what caused an event, force yourself to build a second plausible explanation.</w:t>
      </w:r>
    </w:p>
    <w:p w14:paraId="6271A479" w14:textId="77777777" w:rsidR="00EB413B" w:rsidRDefault="00EB413B">
      <w:pPr>
        <w:widowControl w:val="0"/>
        <w:autoSpaceDE w:val="0"/>
        <w:autoSpaceDN w:val="0"/>
        <w:adjustRightInd w:val="0"/>
        <w:spacing w:after="0"/>
        <w:rPr>
          <w:rFonts w:ascii="Arial" w:hAnsi="Arial" w:cs="Arial"/>
          <w:kern w:val="0"/>
        </w:rPr>
      </w:pPr>
    </w:p>
    <w:p w14:paraId="3CBFAA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first explanation is space weather, the second might be local noise, antenna issues, or non-space-weather propagation modes.</w:t>
      </w:r>
    </w:p>
    <w:p w14:paraId="1FF8C8DF" w14:textId="77777777" w:rsidR="00EB413B" w:rsidRDefault="00EB413B">
      <w:pPr>
        <w:widowControl w:val="0"/>
        <w:autoSpaceDE w:val="0"/>
        <w:autoSpaceDN w:val="0"/>
        <w:adjustRightInd w:val="0"/>
        <w:spacing w:after="0"/>
        <w:rPr>
          <w:rFonts w:ascii="Arial" w:hAnsi="Arial" w:cs="Arial"/>
          <w:kern w:val="0"/>
        </w:rPr>
      </w:pPr>
    </w:p>
    <w:p w14:paraId="263EE7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first explanation is local, the second might be absorption or disturbance.</w:t>
      </w:r>
    </w:p>
    <w:p w14:paraId="5639A291" w14:textId="77777777" w:rsidR="00EB413B" w:rsidRDefault="00EB413B">
      <w:pPr>
        <w:widowControl w:val="0"/>
        <w:autoSpaceDE w:val="0"/>
        <w:autoSpaceDN w:val="0"/>
        <w:adjustRightInd w:val="0"/>
        <w:spacing w:after="0"/>
        <w:rPr>
          <w:rFonts w:ascii="Arial" w:hAnsi="Arial" w:cs="Arial"/>
          <w:kern w:val="0"/>
        </w:rPr>
      </w:pPr>
    </w:p>
    <w:p w14:paraId="7C1E70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habit keeps you honest and improves learning.</w:t>
      </w:r>
    </w:p>
    <w:p w14:paraId="36C4ACA7" w14:textId="77777777" w:rsidR="00EB413B" w:rsidRDefault="00EB413B">
      <w:pPr>
        <w:widowControl w:val="0"/>
        <w:autoSpaceDE w:val="0"/>
        <w:autoSpaceDN w:val="0"/>
        <w:adjustRightInd w:val="0"/>
        <w:spacing w:after="0"/>
        <w:rPr>
          <w:rFonts w:ascii="Arial" w:hAnsi="Arial" w:cs="Arial"/>
          <w:kern w:val="0"/>
        </w:rPr>
      </w:pPr>
    </w:p>
    <w:p w14:paraId="32204A13" w14:textId="3F4E989F" w:rsidR="00EB413B" w:rsidRDefault="00EB413B" w:rsidP="00EB413B">
      <w:pPr>
        <w:pStyle w:val="Heading3"/>
      </w:pPr>
      <w:bookmarkStart w:id="612" w:name="_Toc221559350"/>
      <w:r>
        <w:t>Seasonal patterns are part of reality</w:t>
      </w:r>
      <w:bookmarkEnd w:id="612"/>
    </w:p>
    <w:p w14:paraId="1BC698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 mechanisms are seasonal. Es has seasons. Tropo has seasons. Noise patterns can be seasonal.</w:t>
      </w:r>
    </w:p>
    <w:p w14:paraId="2CDD67D8" w14:textId="77777777" w:rsidR="00EB413B" w:rsidRDefault="00EB413B">
      <w:pPr>
        <w:widowControl w:val="0"/>
        <w:autoSpaceDE w:val="0"/>
        <w:autoSpaceDN w:val="0"/>
        <w:adjustRightInd w:val="0"/>
        <w:spacing w:after="0"/>
        <w:rPr>
          <w:rFonts w:ascii="Arial" w:hAnsi="Arial" w:cs="Arial"/>
          <w:kern w:val="0"/>
        </w:rPr>
      </w:pPr>
    </w:p>
    <w:p w14:paraId="44E588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ignore season, you will overfit space weather to things that are not driven by space weather.</w:t>
      </w:r>
    </w:p>
    <w:p w14:paraId="34A92E0F" w14:textId="77777777" w:rsidR="00EB413B" w:rsidRDefault="00EB413B">
      <w:pPr>
        <w:widowControl w:val="0"/>
        <w:autoSpaceDE w:val="0"/>
        <w:autoSpaceDN w:val="0"/>
        <w:adjustRightInd w:val="0"/>
        <w:spacing w:after="0"/>
        <w:rPr>
          <w:rFonts w:ascii="Arial" w:hAnsi="Arial" w:cs="Arial"/>
          <w:kern w:val="0"/>
        </w:rPr>
      </w:pPr>
    </w:p>
    <w:p w14:paraId="5958C6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best operators integrate all the mechanisms into a single mental model of probability. Space weather is one input. Weather and season are other inputs.</w:t>
      </w:r>
    </w:p>
    <w:p w14:paraId="3DBF0AF2" w14:textId="77777777" w:rsidR="00EB413B" w:rsidRDefault="00EB413B">
      <w:pPr>
        <w:widowControl w:val="0"/>
        <w:autoSpaceDE w:val="0"/>
        <w:autoSpaceDN w:val="0"/>
        <w:adjustRightInd w:val="0"/>
        <w:spacing w:after="0"/>
        <w:rPr>
          <w:rFonts w:ascii="Arial" w:hAnsi="Arial" w:cs="Arial"/>
          <w:kern w:val="0"/>
        </w:rPr>
      </w:pPr>
    </w:p>
    <w:p w14:paraId="6513B6FC" w14:textId="4541E826" w:rsidR="00EB413B" w:rsidRDefault="00EB413B" w:rsidP="00EB413B">
      <w:pPr>
        <w:pStyle w:val="Heading2"/>
      </w:pPr>
      <w:bookmarkStart w:id="613" w:name="_Toc221559351"/>
      <w:r>
        <w:t>End-of-chapter exercises</w:t>
      </w:r>
      <w:bookmarkEnd w:id="613"/>
    </w:p>
    <w:p w14:paraId="405FCF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Log three VHF openings and classify each with at least two pieces of evidence.</w:t>
      </w:r>
    </w:p>
    <w:p w14:paraId="36B833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Write a short paragraph explaining a time you misattributed an opening and what you learned.</w:t>
      </w:r>
    </w:p>
    <w:p w14:paraId="53911AA5" w14:textId="77777777" w:rsidR="00EB413B" w:rsidRDefault="00EB413B">
      <w:pPr>
        <w:widowControl w:val="0"/>
        <w:autoSpaceDE w:val="0"/>
        <w:autoSpaceDN w:val="0"/>
        <w:adjustRightInd w:val="0"/>
        <w:spacing w:after="0"/>
        <w:rPr>
          <w:rFonts w:ascii="Arial" w:hAnsi="Arial" w:cs="Arial"/>
          <w:kern w:val="0"/>
        </w:rPr>
      </w:pPr>
    </w:p>
    <w:p w14:paraId="00B81419" w14:textId="0C73D239" w:rsidR="00EB413B" w:rsidRDefault="00EB413B" w:rsidP="00EB413B">
      <w:pPr>
        <w:pStyle w:val="Heading2"/>
      </w:pPr>
      <w:bookmarkStart w:id="614" w:name="_Toc221559352"/>
      <w:r>
        <w:lastRenderedPageBreak/>
        <w:t>Textbook supplement</w:t>
      </w:r>
      <w:bookmarkEnd w:id="614"/>
    </w:p>
    <w:p w14:paraId="30E7A2A1" w14:textId="52549512" w:rsidR="00EB413B" w:rsidRDefault="00EB413B" w:rsidP="00EB413B">
      <w:pPr>
        <w:pStyle w:val="Heading2"/>
      </w:pPr>
      <w:bookmarkStart w:id="615" w:name="_Toc221559353"/>
      <w:r>
        <w:t>Chapter 23 supplement - Deep dive: sporadic-E, tropo, and not-space-weather effects</w:t>
      </w:r>
      <w:bookmarkEnd w:id="615"/>
    </w:p>
    <w:p w14:paraId="4156C006" w14:textId="77777777" w:rsidR="00EB413B" w:rsidRDefault="00EB413B">
      <w:pPr>
        <w:widowControl w:val="0"/>
        <w:autoSpaceDE w:val="0"/>
        <w:autoSpaceDN w:val="0"/>
        <w:adjustRightInd w:val="0"/>
        <w:spacing w:after="0"/>
        <w:rPr>
          <w:rFonts w:ascii="Arial" w:hAnsi="Arial" w:cs="Arial"/>
          <w:kern w:val="0"/>
        </w:rPr>
      </w:pPr>
    </w:p>
    <w:p w14:paraId="38117A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matters, but it is not the only cause of interesting propagation. A disciplined operator separates:</w:t>
      </w:r>
    </w:p>
    <w:p w14:paraId="119E6AA5" w14:textId="77777777" w:rsidR="00EB413B" w:rsidRDefault="00EB413B">
      <w:pPr>
        <w:widowControl w:val="0"/>
        <w:autoSpaceDE w:val="0"/>
        <w:autoSpaceDN w:val="0"/>
        <w:adjustRightInd w:val="0"/>
        <w:spacing w:after="0"/>
        <w:rPr>
          <w:rFonts w:ascii="Arial" w:hAnsi="Arial" w:cs="Arial"/>
          <w:kern w:val="0"/>
        </w:rPr>
      </w:pPr>
    </w:p>
    <w:p w14:paraId="056E0872" w14:textId="77777777" w:rsidR="00EB413B" w:rsidRDefault="00EB413B" w:rsidP="00EB413B">
      <w:pPr>
        <w:pStyle w:val="ListBullet"/>
      </w:pPr>
      <w:r>
        <w:t>- Space-weather-driven effects (flares, storms, aurora)</w:t>
      </w:r>
    </w:p>
    <w:p w14:paraId="6946C259" w14:textId="77777777" w:rsidR="00EB413B" w:rsidRDefault="00EB413B" w:rsidP="00EB413B">
      <w:pPr>
        <w:pStyle w:val="ListBullet"/>
      </w:pPr>
      <w:r>
        <w:t>- Regular ionospheric behavior (day/night, seasonal)</w:t>
      </w:r>
    </w:p>
    <w:p w14:paraId="5A9AAE5E" w14:textId="77777777" w:rsidR="00EB413B" w:rsidRDefault="00EB413B" w:rsidP="00EB413B">
      <w:pPr>
        <w:pStyle w:val="ListBullet"/>
      </w:pPr>
      <w:r>
        <w:t>- Lower-atmosphere and terrestrial effects (tropo, ducts, local noise)</w:t>
      </w:r>
    </w:p>
    <w:p w14:paraId="7B202469" w14:textId="77777777" w:rsidR="00EB413B" w:rsidRDefault="00EB413B">
      <w:pPr>
        <w:widowControl w:val="0"/>
        <w:autoSpaceDE w:val="0"/>
        <w:autoSpaceDN w:val="0"/>
        <w:adjustRightInd w:val="0"/>
        <w:spacing w:after="0"/>
        <w:rPr>
          <w:rFonts w:ascii="Arial" w:hAnsi="Arial" w:cs="Arial"/>
          <w:kern w:val="0"/>
        </w:rPr>
      </w:pPr>
    </w:p>
    <w:p w14:paraId="1B21CF4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chapter is the "attribution discipline" deep dive: how to avoid blaming space weather for everything, and how to recognize when something else is happening.</w:t>
      </w:r>
    </w:p>
    <w:p w14:paraId="7B1A79E3" w14:textId="77777777" w:rsidR="00EB413B" w:rsidRDefault="00EB413B">
      <w:pPr>
        <w:widowControl w:val="0"/>
        <w:autoSpaceDE w:val="0"/>
        <w:autoSpaceDN w:val="0"/>
        <w:adjustRightInd w:val="0"/>
        <w:spacing w:after="0"/>
        <w:rPr>
          <w:rFonts w:ascii="Arial" w:hAnsi="Arial" w:cs="Arial"/>
          <w:kern w:val="0"/>
        </w:rPr>
      </w:pPr>
    </w:p>
    <w:p w14:paraId="41C2ED28" w14:textId="11E7AE81" w:rsidR="00EB413B" w:rsidRDefault="00EB413B" w:rsidP="00EB413B">
      <w:pPr>
        <w:pStyle w:val="Heading3"/>
      </w:pPr>
      <w:bookmarkStart w:id="616" w:name="_Toc221559354"/>
      <w:r>
        <w:t>Sporadic-E (Es): powerful, surprising, and often not space-weather driven</w:t>
      </w:r>
      <w:bookmarkEnd w:id="616"/>
    </w:p>
    <w:p w14:paraId="6E10DC6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Sporadic-E is a phenomenon where dense patches form in the E-region and can reflect VHF signals.</w:t>
      </w:r>
    </w:p>
    <w:p w14:paraId="17E3BF66" w14:textId="77777777" w:rsidR="00EB413B" w:rsidRDefault="00EB413B">
      <w:pPr>
        <w:widowControl w:val="0"/>
        <w:autoSpaceDE w:val="0"/>
        <w:autoSpaceDN w:val="0"/>
        <w:adjustRightInd w:val="0"/>
        <w:spacing w:after="0"/>
        <w:rPr>
          <w:rFonts w:ascii="Arial" w:hAnsi="Arial" w:cs="Arial"/>
          <w:kern w:val="0"/>
        </w:rPr>
      </w:pPr>
    </w:p>
    <w:p w14:paraId="173262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cues:</w:t>
      </w:r>
    </w:p>
    <w:p w14:paraId="02EF316D" w14:textId="77777777" w:rsidR="00EB413B" w:rsidRDefault="00EB413B">
      <w:pPr>
        <w:widowControl w:val="0"/>
        <w:autoSpaceDE w:val="0"/>
        <w:autoSpaceDN w:val="0"/>
        <w:adjustRightInd w:val="0"/>
        <w:spacing w:after="0"/>
        <w:rPr>
          <w:rFonts w:ascii="Arial" w:hAnsi="Arial" w:cs="Arial"/>
          <w:kern w:val="0"/>
        </w:rPr>
      </w:pPr>
    </w:p>
    <w:p w14:paraId="2D47DAB8" w14:textId="77777777" w:rsidR="00EB413B" w:rsidRDefault="00EB413B" w:rsidP="00EB413B">
      <w:pPr>
        <w:pStyle w:val="ListBullet"/>
      </w:pPr>
      <w:r>
        <w:t>- Sudden, strong openings on 6m and sometimes 2m</w:t>
      </w:r>
    </w:p>
    <w:p w14:paraId="389EA08F" w14:textId="77777777" w:rsidR="00EB413B" w:rsidRDefault="00EB413B" w:rsidP="00EB413B">
      <w:pPr>
        <w:pStyle w:val="ListBullet"/>
      </w:pPr>
      <w:r>
        <w:t>- Paths that are regional to mid-range (hundreds to ~1000 miles) with loud signals</w:t>
      </w:r>
    </w:p>
    <w:p w14:paraId="38826504" w14:textId="77777777" w:rsidR="00EB413B" w:rsidRDefault="00EB413B" w:rsidP="00EB413B">
      <w:pPr>
        <w:pStyle w:val="ListBullet"/>
      </w:pPr>
      <w:r>
        <w:t>- Strong seasonality in many regions (but not perfectly predictable)</w:t>
      </w:r>
    </w:p>
    <w:p w14:paraId="7D6A26D6" w14:textId="77777777" w:rsidR="00EB413B" w:rsidRDefault="00EB413B">
      <w:pPr>
        <w:widowControl w:val="0"/>
        <w:autoSpaceDE w:val="0"/>
        <w:autoSpaceDN w:val="0"/>
        <w:adjustRightInd w:val="0"/>
        <w:spacing w:after="0"/>
        <w:rPr>
          <w:rFonts w:ascii="Arial" w:hAnsi="Arial" w:cs="Arial"/>
          <w:kern w:val="0"/>
        </w:rPr>
      </w:pPr>
    </w:p>
    <w:p w14:paraId="6C60DE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Practical advice:</w:t>
      </w:r>
    </w:p>
    <w:p w14:paraId="5B457B0B" w14:textId="77777777" w:rsidR="00EB413B" w:rsidRDefault="00EB413B">
      <w:pPr>
        <w:widowControl w:val="0"/>
        <w:autoSpaceDE w:val="0"/>
        <w:autoSpaceDN w:val="0"/>
        <w:adjustRightInd w:val="0"/>
        <w:spacing w:after="0"/>
        <w:rPr>
          <w:rFonts w:ascii="Arial" w:hAnsi="Arial" w:cs="Arial"/>
          <w:kern w:val="0"/>
        </w:rPr>
      </w:pPr>
    </w:p>
    <w:p w14:paraId="138E3009" w14:textId="77777777" w:rsidR="00EB413B" w:rsidRDefault="00EB413B" w:rsidP="00EB413B">
      <w:pPr>
        <w:pStyle w:val="ListBullet"/>
      </w:pPr>
      <w:r>
        <w:t>- Treat Es as its own mode with its own rules.</w:t>
      </w:r>
    </w:p>
    <w:p w14:paraId="50D59758" w14:textId="77777777" w:rsidR="00EB413B" w:rsidRDefault="00EB413B" w:rsidP="00EB413B">
      <w:pPr>
        <w:pStyle w:val="ListBullet"/>
      </w:pPr>
      <w:r>
        <w:t>- Do not assume elevated Kp is required; Es can happen on geomagnetically quiet days.</w:t>
      </w:r>
    </w:p>
    <w:p w14:paraId="2D1BEF26" w14:textId="77777777" w:rsidR="00EB413B" w:rsidRDefault="00EB413B">
      <w:pPr>
        <w:widowControl w:val="0"/>
        <w:autoSpaceDE w:val="0"/>
        <w:autoSpaceDN w:val="0"/>
        <w:adjustRightInd w:val="0"/>
        <w:spacing w:after="0"/>
        <w:rPr>
          <w:rFonts w:ascii="Arial" w:hAnsi="Arial" w:cs="Arial"/>
          <w:kern w:val="0"/>
        </w:rPr>
      </w:pPr>
    </w:p>
    <w:p w14:paraId="23B25907" w14:textId="001E51F9" w:rsidR="00EB413B" w:rsidRDefault="00EB413B" w:rsidP="00EB413B">
      <w:pPr>
        <w:pStyle w:val="Heading3"/>
      </w:pPr>
      <w:bookmarkStart w:id="617" w:name="_Toc221559355"/>
      <w:r>
        <w:t>Tropospheric enhancement and ducting: weather, not space weather</w:t>
      </w:r>
      <w:bookmarkEnd w:id="617"/>
    </w:p>
    <w:p w14:paraId="0C0E1B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Tropospheric propagation is driven by temperature, humidity, and pressure structures in the lower atmosphere. It is a primary explanation for many VHF/UHF range extensions.</w:t>
      </w:r>
    </w:p>
    <w:p w14:paraId="143AA7A1" w14:textId="77777777" w:rsidR="00EB413B" w:rsidRDefault="00EB413B">
      <w:pPr>
        <w:widowControl w:val="0"/>
        <w:autoSpaceDE w:val="0"/>
        <w:autoSpaceDN w:val="0"/>
        <w:adjustRightInd w:val="0"/>
        <w:spacing w:after="0"/>
        <w:rPr>
          <w:rFonts w:ascii="Arial" w:hAnsi="Arial" w:cs="Arial"/>
          <w:kern w:val="0"/>
        </w:rPr>
      </w:pPr>
    </w:p>
    <w:p w14:paraId="293D7D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cues:</w:t>
      </w:r>
    </w:p>
    <w:p w14:paraId="3708DDBB" w14:textId="77777777" w:rsidR="00EB413B" w:rsidRDefault="00EB413B">
      <w:pPr>
        <w:widowControl w:val="0"/>
        <w:autoSpaceDE w:val="0"/>
        <w:autoSpaceDN w:val="0"/>
        <w:adjustRightInd w:val="0"/>
        <w:spacing w:after="0"/>
        <w:rPr>
          <w:rFonts w:ascii="Arial" w:hAnsi="Arial" w:cs="Arial"/>
          <w:kern w:val="0"/>
        </w:rPr>
      </w:pPr>
    </w:p>
    <w:p w14:paraId="6A2F25C6" w14:textId="77777777" w:rsidR="00EB413B" w:rsidRDefault="00EB413B" w:rsidP="00EB413B">
      <w:pPr>
        <w:pStyle w:val="ListBullet"/>
      </w:pPr>
      <w:r>
        <w:t>- Strong VHF/UHF range increases, often along coastlines or temperature inversion setups</w:t>
      </w:r>
    </w:p>
    <w:p w14:paraId="2DC90AC7" w14:textId="77777777" w:rsidR="00EB413B" w:rsidRDefault="00EB413B" w:rsidP="00EB413B">
      <w:pPr>
        <w:pStyle w:val="ListBullet"/>
      </w:pPr>
      <w:r>
        <w:t>- Smooth signals compared to auroral roughness</w:t>
      </w:r>
    </w:p>
    <w:p w14:paraId="14AF32B6" w14:textId="77777777" w:rsidR="00EB413B" w:rsidRDefault="00EB413B" w:rsidP="00EB413B">
      <w:pPr>
        <w:pStyle w:val="ListBullet"/>
      </w:pPr>
      <w:r>
        <w:t>- Correlation with local weather patterns rather than solar wind</w:t>
      </w:r>
    </w:p>
    <w:p w14:paraId="20392F5C" w14:textId="77777777" w:rsidR="00EB413B" w:rsidRDefault="00EB413B">
      <w:pPr>
        <w:widowControl w:val="0"/>
        <w:autoSpaceDE w:val="0"/>
        <w:autoSpaceDN w:val="0"/>
        <w:adjustRightInd w:val="0"/>
        <w:spacing w:after="0"/>
        <w:rPr>
          <w:rFonts w:ascii="Arial" w:hAnsi="Arial" w:cs="Arial"/>
          <w:kern w:val="0"/>
        </w:rPr>
      </w:pPr>
    </w:p>
    <w:p w14:paraId="4CDA9B96" w14:textId="263B7F65" w:rsidR="00EB413B" w:rsidRDefault="00EB413B" w:rsidP="00EB413B">
      <w:pPr>
        <w:pStyle w:val="Heading3"/>
      </w:pPr>
      <w:bookmarkStart w:id="618" w:name="_Toc221559356"/>
      <w:r>
        <w:lastRenderedPageBreak/>
        <w:t>Meteor scatter and other specialized effects</w:t>
      </w:r>
      <w:bookmarkEnd w:id="618"/>
    </w:p>
    <w:p w14:paraId="798FA8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Certain modes (especially at VHF) rely on scatter from meteors, aircraft, or terrain. These are not primarily governed by the Sun-Earth coupling described in space-weather dashboards.</w:t>
      </w:r>
    </w:p>
    <w:p w14:paraId="172EDD68" w14:textId="77777777" w:rsidR="00EB413B" w:rsidRDefault="00EB413B">
      <w:pPr>
        <w:widowControl w:val="0"/>
        <w:autoSpaceDE w:val="0"/>
        <w:autoSpaceDN w:val="0"/>
        <w:adjustRightInd w:val="0"/>
        <w:spacing w:after="0"/>
        <w:rPr>
          <w:rFonts w:ascii="Arial" w:hAnsi="Arial" w:cs="Arial"/>
          <w:kern w:val="0"/>
        </w:rPr>
      </w:pPr>
    </w:p>
    <w:p w14:paraId="7BF09A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Operator implication:</w:t>
      </w:r>
    </w:p>
    <w:p w14:paraId="586F70E7" w14:textId="77777777" w:rsidR="00EB413B" w:rsidRDefault="00EB413B">
      <w:pPr>
        <w:widowControl w:val="0"/>
        <w:autoSpaceDE w:val="0"/>
        <w:autoSpaceDN w:val="0"/>
        <w:adjustRightInd w:val="0"/>
        <w:spacing w:after="0"/>
        <w:rPr>
          <w:rFonts w:ascii="Arial" w:hAnsi="Arial" w:cs="Arial"/>
          <w:kern w:val="0"/>
        </w:rPr>
      </w:pPr>
    </w:p>
    <w:p w14:paraId="464B443B" w14:textId="77777777" w:rsidR="00EB413B" w:rsidRDefault="00EB413B" w:rsidP="00EB413B">
      <w:pPr>
        <w:pStyle w:val="ListBullet"/>
      </w:pPr>
      <w:r>
        <w:t>- Maintain a second mental toolbox for VHF work. Not every opening needs a space-weather explanation.</w:t>
      </w:r>
    </w:p>
    <w:p w14:paraId="50855E01" w14:textId="77777777" w:rsidR="00EB413B" w:rsidRDefault="00EB413B">
      <w:pPr>
        <w:widowControl w:val="0"/>
        <w:autoSpaceDE w:val="0"/>
        <w:autoSpaceDN w:val="0"/>
        <w:adjustRightInd w:val="0"/>
        <w:spacing w:after="0"/>
        <w:rPr>
          <w:rFonts w:ascii="Arial" w:hAnsi="Arial" w:cs="Arial"/>
          <w:kern w:val="0"/>
        </w:rPr>
      </w:pPr>
    </w:p>
    <w:p w14:paraId="27742CA6" w14:textId="53931989" w:rsidR="00EB413B" w:rsidRDefault="00EB413B" w:rsidP="00EB413B">
      <w:pPr>
        <w:pStyle w:val="Heading3"/>
      </w:pPr>
      <w:bookmarkStart w:id="619" w:name="_Toc221559357"/>
      <w:r>
        <w:t>The attribution checklist</w:t>
      </w:r>
      <w:bookmarkEnd w:id="619"/>
    </w:p>
    <w:p w14:paraId="2EE19F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see an unexpected opening, ask four questions:</w:t>
      </w:r>
    </w:p>
    <w:p w14:paraId="20AE824D" w14:textId="77777777" w:rsidR="00EB413B" w:rsidRDefault="00EB413B">
      <w:pPr>
        <w:widowControl w:val="0"/>
        <w:autoSpaceDE w:val="0"/>
        <w:autoSpaceDN w:val="0"/>
        <w:adjustRightInd w:val="0"/>
        <w:spacing w:after="0"/>
        <w:rPr>
          <w:rFonts w:ascii="Arial" w:hAnsi="Arial" w:cs="Arial"/>
          <w:kern w:val="0"/>
        </w:rPr>
      </w:pPr>
    </w:p>
    <w:p w14:paraId="61C98C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What band and mode is involved?</w:t>
      </w:r>
    </w:p>
    <w:p w14:paraId="0C0EC4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What is the likely physical region (troposphere vs E-region vs auroral zone vs F-region)?</w:t>
      </w:r>
    </w:p>
    <w:p w14:paraId="2DA3FD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Do space-weather indicators support the disturbance mode (flare or storm)?</w:t>
      </w:r>
    </w:p>
    <w:p w14:paraId="0731909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Do local weather or seasonal cues support a tropospheric or Es explanation?</w:t>
      </w:r>
    </w:p>
    <w:p w14:paraId="13857310" w14:textId="77777777" w:rsidR="00EB413B" w:rsidRDefault="00EB413B">
      <w:pPr>
        <w:widowControl w:val="0"/>
        <w:autoSpaceDE w:val="0"/>
        <w:autoSpaceDN w:val="0"/>
        <w:adjustRightInd w:val="0"/>
        <w:spacing w:after="0"/>
        <w:rPr>
          <w:rFonts w:ascii="Arial" w:hAnsi="Arial" w:cs="Arial"/>
          <w:kern w:val="0"/>
        </w:rPr>
      </w:pPr>
    </w:p>
    <w:p w14:paraId="019BDDBF" w14:textId="77777777" w:rsidR="00EB413B" w:rsidRDefault="00EB413B" w:rsidP="00EB413B">
      <w:pPr>
        <w:pStyle w:val="Caption"/>
      </w:pPr>
      <w:r>
        <w:t>Table 23-1: Quick classification cues (operator view)</w:t>
      </w:r>
    </w:p>
    <w:p w14:paraId="53968CF3" w14:textId="77777777" w:rsidR="00EB413B" w:rsidRDefault="00EB413B" w:rsidP="00EB413B">
      <w:pPr>
        <w:pStyle w:val="ListBullet"/>
      </w:pPr>
      <w:r>
        <w:t>- Rough, buzzy VHF with headings toward auroral zone: likely aurora (storm-linked).</w:t>
      </w:r>
    </w:p>
    <w:p w14:paraId="51AA38B1" w14:textId="77777777" w:rsidR="00EB413B" w:rsidRDefault="00EB413B" w:rsidP="00EB413B">
      <w:pPr>
        <w:pStyle w:val="ListBullet"/>
      </w:pPr>
      <w:r>
        <w:t>- Loud, stable 6m openings across many headings: likely Es.</w:t>
      </w:r>
    </w:p>
    <w:p w14:paraId="0A4DD19E" w14:textId="77777777" w:rsidR="00EB413B" w:rsidRDefault="00EB413B" w:rsidP="00EB413B">
      <w:pPr>
        <w:pStyle w:val="ListBullet"/>
      </w:pPr>
      <w:r>
        <w:t>- Long-range UHF/SHF improvements with smooth signals: likely tropo.</w:t>
      </w:r>
    </w:p>
    <w:p w14:paraId="666F62C7" w14:textId="77777777" w:rsidR="00EB413B" w:rsidRDefault="00EB413B" w:rsidP="00EB413B">
      <w:pPr>
        <w:pStyle w:val="ListBullet"/>
      </w:pPr>
      <w:r>
        <w:t>- HF long-haul changes tracking day/night and baseline: likely regular ionosphere.</w:t>
      </w:r>
    </w:p>
    <w:p w14:paraId="5A2D57F7" w14:textId="77777777" w:rsidR="00EB413B" w:rsidRDefault="00EB413B">
      <w:pPr>
        <w:widowControl w:val="0"/>
        <w:autoSpaceDE w:val="0"/>
        <w:autoSpaceDN w:val="0"/>
        <w:adjustRightInd w:val="0"/>
        <w:spacing w:after="0"/>
        <w:rPr>
          <w:rFonts w:ascii="Arial" w:hAnsi="Arial" w:cs="Arial"/>
          <w:kern w:val="0"/>
        </w:rPr>
      </w:pPr>
    </w:p>
    <w:p w14:paraId="1894793F" w14:textId="4D478ECF" w:rsidR="00EB413B" w:rsidRDefault="00EB413B" w:rsidP="00EB413B">
      <w:pPr>
        <w:pStyle w:val="Heading3"/>
      </w:pPr>
      <w:bookmarkStart w:id="620" w:name="_Toc221559358"/>
      <w:r>
        <w:t>Why this matters for emergency communications</w:t>
      </w:r>
      <w:bookmarkEnd w:id="620"/>
    </w:p>
    <w:p w14:paraId="12FC29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Emergency comms planning fails when we mis-attribute problems.</w:t>
      </w:r>
    </w:p>
    <w:p w14:paraId="6ED2BA85" w14:textId="77777777" w:rsidR="00EB413B" w:rsidRDefault="00EB413B">
      <w:pPr>
        <w:widowControl w:val="0"/>
        <w:autoSpaceDE w:val="0"/>
        <w:autoSpaceDN w:val="0"/>
        <w:adjustRightInd w:val="0"/>
        <w:spacing w:after="0"/>
        <w:rPr>
          <w:rFonts w:ascii="Arial" w:hAnsi="Arial" w:cs="Arial"/>
          <w:kern w:val="0"/>
        </w:rPr>
      </w:pPr>
    </w:p>
    <w:p w14:paraId="254A7847" w14:textId="77777777" w:rsidR="00EB413B" w:rsidRDefault="00EB413B" w:rsidP="00EB413B">
      <w:pPr>
        <w:pStyle w:val="ListBullet"/>
      </w:pPr>
      <w:r>
        <w:t>- If a link fails due to local RFI or equipment issues, no index will fix it.</w:t>
      </w:r>
    </w:p>
    <w:p w14:paraId="34F50E4A" w14:textId="77777777" w:rsidR="00EB413B" w:rsidRDefault="00EB413B" w:rsidP="00EB413B">
      <w:pPr>
        <w:pStyle w:val="ListBullet"/>
      </w:pPr>
      <w:r>
        <w:t>- If a link fails due to a flare, moving the net toward night-side geometry may restore reliability.</w:t>
      </w:r>
    </w:p>
    <w:p w14:paraId="38320633" w14:textId="77777777" w:rsidR="00EB413B" w:rsidRDefault="00EB413B" w:rsidP="00EB413B">
      <w:pPr>
        <w:pStyle w:val="ListBullet"/>
      </w:pPr>
      <w:r>
        <w:t>- If VHF range is enhanced by tropo, it may provide an alternate path even when HF is degraded.</w:t>
      </w:r>
    </w:p>
    <w:p w14:paraId="722499C8" w14:textId="77777777" w:rsidR="00EB413B" w:rsidRDefault="00EB413B">
      <w:pPr>
        <w:widowControl w:val="0"/>
        <w:autoSpaceDE w:val="0"/>
        <w:autoSpaceDN w:val="0"/>
        <w:adjustRightInd w:val="0"/>
        <w:spacing w:after="0"/>
        <w:rPr>
          <w:rFonts w:ascii="Arial" w:hAnsi="Arial" w:cs="Arial"/>
          <w:kern w:val="0"/>
        </w:rPr>
      </w:pPr>
    </w:p>
    <w:p w14:paraId="012C83E6" w14:textId="4D3E8692" w:rsidR="00EB413B" w:rsidRDefault="00EB413B" w:rsidP="00EB413B">
      <w:pPr>
        <w:pStyle w:val="Heading3"/>
      </w:pPr>
      <w:bookmarkStart w:id="621" w:name="_Toc221559359"/>
      <w:r>
        <w:t>Exercises</w:t>
      </w:r>
      <w:bookmarkEnd w:id="621"/>
    </w:p>
    <w:p w14:paraId="23CCB3F2" w14:textId="77777777" w:rsidR="00EB413B" w:rsidRDefault="00EB413B" w:rsidP="00EB413B">
      <w:pPr>
        <w:pStyle w:val="ListBullet"/>
      </w:pPr>
      <w:r>
        <w:t>- Exercise 23-1: Build a log that tags each unusual VHF opening as "likely tropo," "likely Es," "likely aurora," or "uncertain," and record why.</w:t>
      </w:r>
    </w:p>
    <w:p w14:paraId="7F2016E4" w14:textId="77777777" w:rsidR="00EB413B" w:rsidRDefault="00EB413B" w:rsidP="00EB413B">
      <w:pPr>
        <w:pStyle w:val="ListBullet"/>
      </w:pPr>
      <w:r>
        <w:t>- Exercise 23-2: On a day with quiet space weather, look for VHF enhancement. If you find it, write a short explanation that does not mention Kp.</w:t>
      </w:r>
    </w:p>
    <w:p w14:paraId="0D1B1537" w14:textId="77777777" w:rsidR="00EB413B" w:rsidRDefault="00EB413B" w:rsidP="00EB413B">
      <w:pPr>
        <w:pStyle w:val="ListBullet"/>
      </w:pPr>
      <w:r>
        <w:t>- Exercise 23-3: On a disturbed day, listen for auroral roughness on 2m/6m and compare it to a known tropo signal if available.</w:t>
      </w:r>
    </w:p>
    <w:p w14:paraId="63099BE5" w14:textId="77777777" w:rsidR="00EB413B" w:rsidRDefault="00EB413B">
      <w:pPr>
        <w:widowControl w:val="0"/>
        <w:autoSpaceDE w:val="0"/>
        <w:autoSpaceDN w:val="0"/>
        <w:adjustRightInd w:val="0"/>
        <w:spacing w:after="0"/>
        <w:rPr>
          <w:rFonts w:ascii="Arial" w:hAnsi="Arial" w:cs="Arial"/>
          <w:kern w:val="0"/>
        </w:rPr>
      </w:pPr>
    </w:p>
    <w:p w14:paraId="02AE93E2" w14:textId="77777777" w:rsidR="00EB413B" w:rsidRDefault="00EB413B">
      <w:pPr>
        <w:widowControl w:val="0"/>
        <w:autoSpaceDE w:val="0"/>
        <w:autoSpaceDN w:val="0"/>
        <w:adjustRightInd w:val="0"/>
        <w:spacing w:after="0"/>
        <w:rPr>
          <w:rFonts w:ascii="Arial" w:hAnsi="Arial" w:cs="Arial"/>
          <w:kern w:val="0"/>
        </w:rPr>
      </w:pPr>
    </w:p>
    <w:p w14:paraId="7E6C09F5" w14:textId="77777777" w:rsidR="00EB413B" w:rsidRDefault="00EB413B">
      <w:pPr>
        <w:widowControl w:val="0"/>
        <w:autoSpaceDE w:val="0"/>
        <w:autoSpaceDN w:val="0"/>
        <w:adjustRightInd w:val="0"/>
        <w:spacing w:after="0"/>
        <w:rPr>
          <w:rFonts w:ascii="Arial" w:hAnsi="Arial" w:cs="Arial"/>
          <w:kern w:val="0"/>
        </w:rPr>
      </w:pPr>
    </w:p>
    <w:p w14:paraId="11C6F970" w14:textId="03AB64C4" w:rsidR="00EB413B" w:rsidRDefault="00EB413B" w:rsidP="00EB413B">
      <w:pPr>
        <w:pStyle w:val="Heading1"/>
      </w:pPr>
      <w:r>
        <w:br w:type="page"/>
      </w:r>
      <w:bookmarkStart w:id="622" w:name="_Toc221559360"/>
      <w:r>
        <w:lastRenderedPageBreak/>
        <w:t>Chapter 24: Scenario library: common on-air situations</w:t>
      </w:r>
      <w:bookmarkEnd w:id="622"/>
    </w:p>
    <w:p w14:paraId="195C0A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scenario library is designed to build fast classification habits. Each scenario is a pattern you will encounter repeatedly. The goal is to turn confusion into a short decision loop.</w:t>
      </w:r>
    </w:p>
    <w:p w14:paraId="7B16BDB2" w14:textId="77777777" w:rsidR="00EB413B" w:rsidRDefault="00EB413B">
      <w:pPr>
        <w:widowControl w:val="0"/>
        <w:autoSpaceDE w:val="0"/>
        <w:autoSpaceDN w:val="0"/>
        <w:adjustRightInd w:val="0"/>
        <w:spacing w:after="0"/>
        <w:rPr>
          <w:rFonts w:ascii="Arial" w:hAnsi="Arial" w:cs="Arial"/>
          <w:kern w:val="0"/>
        </w:rPr>
      </w:pPr>
    </w:p>
    <w:p w14:paraId="32785F75" w14:textId="72BD740A" w:rsidR="00EB413B" w:rsidRDefault="00EB413B" w:rsidP="00EB413B">
      <w:pPr>
        <w:pStyle w:val="Heading2"/>
      </w:pPr>
      <w:bookmarkStart w:id="623" w:name="_Toc221559361"/>
      <w:r>
        <w:t>Scenario A: a band dies suddenly around local noon</w:t>
      </w:r>
      <w:bookmarkEnd w:id="623"/>
    </w:p>
    <w:p w14:paraId="4EF2E6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were enjoying solid signals on 20m, and then, in a short span, the band feels dead on the sunlit side. This is a classic absorption signature.</w:t>
      </w:r>
    </w:p>
    <w:p w14:paraId="578EB00E" w14:textId="77777777" w:rsidR="00EB413B" w:rsidRDefault="00EB413B">
      <w:pPr>
        <w:widowControl w:val="0"/>
        <w:autoSpaceDE w:val="0"/>
        <w:autoSpaceDN w:val="0"/>
        <w:adjustRightInd w:val="0"/>
        <w:spacing w:after="0"/>
        <w:rPr>
          <w:rFonts w:ascii="Arial" w:hAnsi="Arial" w:cs="Arial"/>
          <w:kern w:val="0"/>
        </w:rPr>
      </w:pPr>
    </w:p>
    <w:p w14:paraId="1804DCC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it as a flare-day candidate. Check an absorption-now product such as D-region absorption. If absorption is active, assume your SNR margin has been removed.</w:t>
      </w:r>
    </w:p>
    <w:p w14:paraId="0D96BA61" w14:textId="77777777" w:rsidR="00EB413B" w:rsidRDefault="00EB413B">
      <w:pPr>
        <w:widowControl w:val="0"/>
        <w:autoSpaceDE w:val="0"/>
        <w:autoSpaceDN w:val="0"/>
        <w:adjustRightInd w:val="0"/>
        <w:spacing w:after="0"/>
        <w:rPr>
          <w:rFonts w:ascii="Arial" w:hAnsi="Arial" w:cs="Arial"/>
          <w:kern w:val="0"/>
        </w:rPr>
      </w:pPr>
    </w:p>
    <w:p w14:paraId="6A78C6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Pivot by geometry first. Try paths that are in darkness or nearer to grayline. If your operating goal allows it, move to the nightside direction. If you must stay on sunlit paths, consider changing band and mode, but do not assume that simply going lower will fix it if absorption is intense.</w:t>
      </w:r>
    </w:p>
    <w:p w14:paraId="3674219A" w14:textId="77777777" w:rsidR="00EB413B" w:rsidRDefault="00EB413B">
      <w:pPr>
        <w:widowControl w:val="0"/>
        <w:autoSpaceDE w:val="0"/>
        <w:autoSpaceDN w:val="0"/>
        <w:adjustRightInd w:val="0"/>
        <w:spacing w:after="0"/>
        <w:rPr>
          <w:rFonts w:ascii="Arial" w:hAnsi="Arial" w:cs="Arial"/>
          <w:kern w:val="0"/>
        </w:rPr>
      </w:pPr>
    </w:p>
    <w:p w14:paraId="2039F0EE" w14:textId="69199E23" w:rsidR="00EB413B" w:rsidRDefault="00EB413B" w:rsidP="00EB413B">
      <w:pPr>
        <w:pStyle w:val="Heading2"/>
      </w:pPr>
      <w:bookmarkStart w:id="624" w:name="_Toc221559362"/>
      <w:r>
        <w:t>Scenario B: one continent disappears while another remains workable</w:t>
      </w:r>
      <w:bookmarkEnd w:id="624"/>
    </w:p>
    <w:p w14:paraId="69DCA8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Europe is gone, but South America still works. This is often a geometry and latitude story. A path that crosses higher latitudes can fail while a lower-latitude path remains viable.</w:t>
      </w:r>
    </w:p>
    <w:p w14:paraId="512934B9" w14:textId="77777777" w:rsidR="00EB413B" w:rsidRDefault="00EB413B">
      <w:pPr>
        <w:widowControl w:val="0"/>
        <w:autoSpaceDE w:val="0"/>
        <w:autoSpaceDN w:val="0"/>
        <w:adjustRightInd w:val="0"/>
        <w:spacing w:after="0"/>
        <w:rPr>
          <w:rFonts w:ascii="Arial" w:hAnsi="Arial" w:cs="Arial"/>
          <w:kern w:val="0"/>
        </w:rPr>
      </w:pPr>
    </w:p>
    <w:p w14:paraId="34D88A2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it as a storm-day candidate. Check disturbance outcomes such as Kp and check drivers such as Bz for trend direction. Consult aurora products for where disturbance is concentrated.</w:t>
      </w:r>
    </w:p>
    <w:p w14:paraId="7238D80D" w14:textId="77777777" w:rsidR="00EB413B" w:rsidRDefault="00EB413B">
      <w:pPr>
        <w:widowControl w:val="0"/>
        <w:autoSpaceDE w:val="0"/>
        <w:autoSpaceDN w:val="0"/>
        <w:adjustRightInd w:val="0"/>
        <w:spacing w:after="0"/>
        <w:rPr>
          <w:rFonts w:ascii="Arial" w:hAnsi="Arial" w:cs="Arial"/>
          <w:kern w:val="0"/>
        </w:rPr>
      </w:pPr>
    </w:p>
    <w:p w14:paraId="09C55B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Pivot by choosing lower-latitude routes and by favoring bands that tolerate disturbance. Accept that polar and near-polar routes may be unreliable until recovery.</w:t>
      </w:r>
    </w:p>
    <w:p w14:paraId="7350D28A" w14:textId="77777777" w:rsidR="00EB413B" w:rsidRDefault="00EB413B">
      <w:pPr>
        <w:widowControl w:val="0"/>
        <w:autoSpaceDE w:val="0"/>
        <w:autoSpaceDN w:val="0"/>
        <w:adjustRightInd w:val="0"/>
        <w:spacing w:after="0"/>
        <w:rPr>
          <w:rFonts w:ascii="Arial" w:hAnsi="Arial" w:cs="Arial"/>
          <w:kern w:val="0"/>
        </w:rPr>
      </w:pPr>
    </w:p>
    <w:p w14:paraId="7EA9DA96" w14:textId="16D4A452" w:rsidR="00EB413B" w:rsidRDefault="00EB413B" w:rsidP="00EB413B">
      <w:pPr>
        <w:pStyle w:val="Heading2"/>
      </w:pPr>
      <w:bookmarkStart w:id="625" w:name="_Toc221559363"/>
      <w:r>
        <w:t>Scenario C: a high band is open in one direction only</w:t>
      </w:r>
      <w:bookmarkEnd w:id="625"/>
    </w:p>
    <w:p w14:paraId="5533A0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find 10m open only toward one region. This is common. It can be caused by geometry, local time along the path, or gradients in ionospheric support.</w:t>
      </w:r>
    </w:p>
    <w:p w14:paraId="389D8F9F" w14:textId="77777777" w:rsidR="00EB413B" w:rsidRDefault="00EB413B">
      <w:pPr>
        <w:widowControl w:val="0"/>
        <w:autoSpaceDE w:val="0"/>
        <w:autoSpaceDN w:val="0"/>
        <w:adjustRightInd w:val="0"/>
        <w:spacing w:after="0"/>
        <w:rPr>
          <w:rFonts w:ascii="Arial" w:hAnsi="Arial" w:cs="Arial"/>
          <w:kern w:val="0"/>
        </w:rPr>
      </w:pPr>
    </w:p>
    <w:p w14:paraId="0F9B98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it as an opportunity rather than a puzzle you must solve immediately. Use listening, beacons, and known signals to map where the opening exists. Work the opening while it lasts, and accept that it may be directional and time-limited.</w:t>
      </w:r>
    </w:p>
    <w:p w14:paraId="5F33B3B6" w14:textId="77777777" w:rsidR="00EB413B" w:rsidRDefault="00EB413B">
      <w:pPr>
        <w:widowControl w:val="0"/>
        <w:autoSpaceDE w:val="0"/>
        <w:autoSpaceDN w:val="0"/>
        <w:adjustRightInd w:val="0"/>
        <w:spacing w:after="0"/>
        <w:rPr>
          <w:rFonts w:ascii="Arial" w:hAnsi="Arial" w:cs="Arial"/>
          <w:kern w:val="0"/>
        </w:rPr>
      </w:pPr>
    </w:p>
    <w:p w14:paraId="5D8241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to learn from it, log the direction, time, and band, then later compare with baseline and disturbance context. Over time, you will recognize the patterns that produce directional openings from your QTH.</w:t>
      </w:r>
    </w:p>
    <w:p w14:paraId="691F8881" w14:textId="77777777" w:rsidR="00EB413B" w:rsidRDefault="00EB413B">
      <w:pPr>
        <w:widowControl w:val="0"/>
        <w:autoSpaceDE w:val="0"/>
        <w:autoSpaceDN w:val="0"/>
        <w:adjustRightInd w:val="0"/>
        <w:spacing w:after="0"/>
        <w:rPr>
          <w:rFonts w:ascii="Arial" w:hAnsi="Arial" w:cs="Arial"/>
          <w:kern w:val="0"/>
        </w:rPr>
      </w:pPr>
    </w:p>
    <w:p w14:paraId="79C4AF33" w14:textId="76B09E13" w:rsidR="00EB413B" w:rsidRDefault="00EB413B" w:rsidP="00EB413B">
      <w:pPr>
        <w:pStyle w:val="Heading2"/>
      </w:pPr>
      <w:bookmarkStart w:id="626" w:name="_Toc221559364"/>
      <w:r>
        <w:t>Core concepts and working models</w:t>
      </w:r>
      <w:bookmarkEnd w:id="626"/>
    </w:p>
    <w:p w14:paraId="09823E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Scenarios are where textbook knowledge becomes operational. This chapter is practice: read the </w:t>
      </w:r>
      <w:r>
        <w:rPr>
          <w:rFonts w:ascii="Arial" w:hAnsi="Arial" w:cs="Arial"/>
          <w:kern w:val="0"/>
        </w:rPr>
        <w:lastRenderedPageBreak/>
        <w:t>symptoms, classify the mechanism, decide an action, and then validate with listening.</w:t>
      </w:r>
    </w:p>
    <w:p w14:paraId="64AF0686" w14:textId="77777777" w:rsidR="00EB413B" w:rsidRDefault="00EB413B">
      <w:pPr>
        <w:widowControl w:val="0"/>
        <w:autoSpaceDE w:val="0"/>
        <w:autoSpaceDN w:val="0"/>
        <w:adjustRightInd w:val="0"/>
        <w:spacing w:after="0"/>
        <w:rPr>
          <w:rFonts w:ascii="Arial" w:hAnsi="Arial" w:cs="Arial"/>
          <w:kern w:val="0"/>
        </w:rPr>
      </w:pPr>
    </w:p>
    <w:p w14:paraId="299A1F4B" w14:textId="70AD3942" w:rsidR="00EB413B" w:rsidRDefault="00EB413B" w:rsidP="00EB413B">
      <w:pPr>
        <w:pStyle w:val="Heading2"/>
      </w:pPr>
      <w:bookmarkStart w:id="627" w:name="_Toc221559365"/>
      <w:r>
        <w:t>Learning objectives</w:t>
      </w:r>
      <w:bookmarkEnd w:id="627"/>
    </w:p>
    <w:p w14:paraId="18AF473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By the end of this chapter, you should be able to: Practice classification under realistic ambiguity; Turn classification into an action plan; Build confidence by validating and correcting your model.</w:t>
      </w:r>
    </w:p>
    <w:p w14:paraId="174B7042" w14:textId="77777777" w:rsidR="00EB413B" w:rsidRDefault="00EB413B">
      <w:pPr>
        <w:widowControl w:val="0"/>
        <w:autoSpaceDE w:val="0"/>
        <w:autoSpaceDN w:val="0"/>
        <w:adjustRightInd w:val="0"/>
        <w:spacing w:after="0"/>
        <w:rPr>
          <w:rFonts w:ascii="Arial" w:hAnsi="Arial" w:cs="Arial"/>
          <w:kern w:val="0"/>
        </w:rPr>
      </w:pPr>
    </w:p>
    <w:p w14:paraId="441E49B3" w14:textId="407A8AA5" w:rsidR="00EB413B" w:rsidRDefault="00EB413B" w:rsidP="00EB413B">
      <w:pPr>
        <w:pStyle w:val="Heading2"/>
      </w:pPr>
      <w:bookmarkStart w:id="628" w:name="_Toc221559366"/>
      <w:r>
        <w:t>Key terms</w:t>
      </w:r>
      <w:bookmarkEnd w:id="628"/>
    </w:p>
    <w:p w14:paraId="58FE3A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Scenario, Classification, Action plan, Validation.</w:t>
      </w:r>
    </w:p>
    <w:p w14:paraId="2C27B3AC" w14:textId="77777777" w:rsidR="00EB413B" w:rsidRDefault="00EB413B">
      <w:pPr>
        <w:widowControl w:val="0"/>
        <w:autoSpaceDE w:val="0"/>
        <w:autoSpaceDN w:val="0"/>
        <w:adjustRightInd w:val="0"/>
        <w:spacing w:after="0"/>
        <w:rPr>
          <w:rFonts w:ascii="Arial" w:hAnsi="Arial" w:cs="Arial"/>
          <w:kern w:val="0"/>
        </w:rPr>
      </w:pPr>
    </w:p>
    <w:p w14:paraId="0A24A6F4" w14:textId="3825A48C" w:rsidR="00EB413B" w:rsidRDefault="00EB413B" w:rsidP="00EB413B">
      <w:pPr>
        <w:pStyle w:val="Heading2"/>
      </w:pPr>
      <w:bookmarkStart w:id="629" w:name="_Toc221559367"/>
      <w:r>
        <w:t>Worked examples and demonstrations</w:t>
      </w:r>
      <w:bookmarkEnd w:id="629"/>
    </w:p>
    <w:p w14:paraId="3B258D7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scenario: daylight collapse on high bands with D-RAP hot -&gt; absorption; state your pivot.</w:t>
      </w:r>
    </w:p>
    <w:p w14:paraId="2AB12297" w14:textId="77777777" w:rsidR="00EB413B" w:rsidRDefault="00EB413B">
      <w:pPr>
        <w:widowControl w:val="0"/>
        <w:autoSpaceDE w:val="0"/>
        <w:autoSpaceDN w:val="0"/>
        <w:adjustRightInd w:val="0"/>
        <w:spacing w:after="0"/>
        <w:rPr>
          <w:rFonts w:ascii="Arial" w:hAnsi="Arial" w:cs="Arial"/>
          <w:kern w:val="0"/>
        </w:rPr>
      </w:pPr>
    </w:p>
    <w:p w14:paraId="6888C73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scenario: polar DX vanishes with oval expanded -&gt; storm; state your pivot.</w:t>
      </w:r>
    </w:p>
    <w:p w14:paraId="624F199D" w14:textId="77777777" w:rsidR="00EB413B" w:rsidRDefault="00EB413B">
      <w:pPr>
        <w:widowControl w:val="0"/>
        <w:autoSpaceDE w:val="0"/>
        <w:autoSpaceDN w:val="0"/>
        <w:adjustRightInd w:val="0"/>
        <w:spacing w:after="0"/>
        <w:rPr>
          <w:rFonts w:ascii="Arial" w:hAnsi="Arial" w:cs="Arial"/>
          <w:kern w:val="0"/>
        </w:rPr>
      </w:pPr>
    </w:p>
    <w:p w14:paraId="0F968251" w14:textId="17266913" w:rsidR="00EB413B" w:rsidRDefault="00EB413B" w:rsidP="00EB413B">
      <w:pPr>
        <w:pStyle w:val="Heading2"/>
      </w:pPr>
      <w:bookmarkStart w:id="630" w:name="_Toc221559368"/>
      <w:r>
        <w:t>Operator checklists</w:t>
      </w:r>
      <w:bookmarkEnd w:id="630"/>
    </w:p>
    <w:p w14:paraId="1C120E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Always state: mechanism, evidence, action.</w:t>
      </w:r>
    </w:p>
    <w:p w14:paraId="7BC62398" w14:textId="77777777" w:rsidR="00EB413B" w:rsidRDefault="00EB413B">
      <w:pPr>
        <w:widowControl w:val="0"/>
        <w:autoSpaceDE w:val="0"/>
        <w:autoSpaceDN w:val="0"/>
        <w:adjustRightInd w:val="0"/>
        <w:spacing w:after="0"/>
        <w:rPr>
          <w:rFonts w:ascii="Arial" w:hAnsi="Arial" w:cs="Arial"/>
          <w:kern w:val="0"/>
        </w:rPr>
      </w:pPr>
    </w:p>
    <w:p w14:paraId="7B508A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Always validate by listening after you act.</w:t>
      </w:r>
    </w:p>
    <w:p w14:paraId="5BE351F9" w14:textId="77777777" w:rsidR="00EB413B" w:rsidRDefault="00EB413B">
      <w:pPr>
        <w:widowControl w:val="0"/>
        <w:autoSpaceDE w:val="0"/>
        <w:autoSpaceDN w:val="0"/>
        <w:adjustRightInd w:val="0"/>
        <w:spacing w:after="0"/>
        <w:rPr>
          <w:rFonts w:ascii="Arial" w:hAnsi="Arial" w:cs="Arial"/>
          <w:kern w:val="0"/>
        </w:rPr>
      </w:pPr>
    </w:p>
    <w:p w14:paraId="3ACCB7AA" w14:textId="3799CC0E" w:rsidR="00EB413B" w:rsidRDefault="00EB413B" w:rsidP="00EB413B">
      <w:pPr>
        <w:pStyle w:val="Heading2"/>
      </w:pPr>
      <w:bookmarkStart w:id="631" w:name="_Toc221559369"/>
      <w:r>
        <w:t>Common mistakes</w:t>
      </w:r>
      <w:bookmarkEnd w:id="631"/>
    </w:p>
    <w:p w14:paraId="5AAED8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Changing too many variables at once and learning nothing; Failing to write down what you thought was happening.</w:t>
      </w:r>
    </w:p>
    <w:p w14:paraId="00B12451" w14:textId="77777777" w:rsidR="00EB413B" w:rsidRDefault="00EB413B">
      <w:pPr>
        <w:widowControl w:val="0"/>
        <w:autoSpaceDE w:val="0"/>
        <w:autoSpaceDN w:val="0"/>
        <w:adjustRightInd w:val="0"/>
        <w:spacing w:after="0"/>
        <w:rPr>
          <w:rFonts w:ascii="Arial" w:hAnsi="Arial" w:cs="Arial"/>
          <w:kern w:val="0"/>
        </w:rPr>
      </w:pPr>
    </w:p>
    <w:p w14:paraId="26CAE7AE" w14:textId="2235F9DF" w:rsidR="00EB413B" w:rsidRDefault="00EB413B" w:rsidP="00EB413B">
      <w:pPr>
        <w:pStyle w:val="Heading2"/>
      </w:pPr>
      <w:bookmarkStart w:id="632" w:name="_Toc221559370"/>
      <w:r>
        <w:t>Field notes and deeper practice</w:t>
      </w:r>
      <w:bookmarkEnd w:id="632"/>
    </w:p>
    <w:p w14:paraId="5126D727" w14:textId="0BBFB01D" w:rsidR="00EB413B" w:rsidRDefault="00EB413B" w:rsidP="00EB413B">
      <w:pPr>
        <w:pStyle w:val="Heading3"/>
      </w:pPr>
      <w:bookmarkStart w:id="633" w:name="_Toc221559371"/>
      <w:r>
        <w:t>Scenarios are training because they force you to be explicit</w:t>
      </w:r>
      <w:bookmarkEnd w:id="633"/>
    </w:p>
    <w:p w14:paraId="5A18C9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In ordinary operating, you can drift. You can say, "it???s bad" and keep spinning the dial. Scenarios force you to be explicit: what symptom did you observe, what mechanism do you claim, what evidence supports it, and what action will you take.</w:t>
      </w:r>
    </w:p>
    <w:p w14:paraId="03F50D82" w14:textId="77777777" w:rsidR="00EB413B" w:rsidRDefault="00EB413B">
      <w:pPr>
        <w:widowControl w:val="0"/>
        <w:autoSpaceDE w:val="0"/>
        <w:autoSpaceDN w:val="0"/>
        <w:adjustRightInd w:val="0"/>
        <w:spacing w:after="0"/>
        <w:rPr>
          <w:rFonts w:ascii="Arial" w:hAnsi="Arial" w:cs="Arial"/>
          <w:kern w:val="0"/>
        </w:rPr>
      </w:pPr>
    </w:p>
    <w:p w14:paraId="6B13E7B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explicitness is the heart of learning.</w:t>
      </w:r>
    </w:p>
    <w:p w14:paraId="75ACB60F" w14:textId="77777777" w:rsidR="00EB413B" w:rsidRDefault="00EB413B">
      <w:pPr>
        <w:widowControl w:val="0"/>
        <w:autoSpaceDE w:val="0"/>
        <w:autoSpaceDN w:val="0"/>
        <w:adjustRightInd w:val="0"/>
        <w:spacing w:after="0"/>
        <w:rPr>
          <w:rFonts w:ascii="Arial" w:hAnsi="Arial" w:cs="Arial"/>
          <w:kern w:val="0"/>
        </w:rPr>
      </w:pPr>
    </w:p>
    <w:p w14:paraId="7DD15D59" w14:textId="53D402AE" w:rsidR="00EB413B" w:rsidRDefault="00EB413B" w:rsidP="00EB413B">
      <w:pPr>
        <w:pStyle w:val="Heading3"/>
      </w:pPr>
      <w:bookmarkStart w:id="634" w:name="_Toc221559372"/>
      <w:r>
        <w:t>How to write a scenario that teaches something</w:t>
      </w:r>
      <w:bookmarkEnd w:id="634"/>
    </w:p>
    <w:p w14:paraId="63F721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good scenario is not just drama. It is structured ambiguity.</w:t>
      </w:r>
    </w:p>
    <w:p w14:paraId="1ADD9861" w14:textId="77777777" w:rsidR="00EB413B" w:rsidRDefault="00EB413B">
      <w:pPr>
        <w:widowControl w:val="0"/>
        <w:autoSpaceDE w:val="0"/>
        <w:autoSpaceDN w:val="0"/>
        <w:adjustRightInd w:val="0"/>
        <w:spacing w:after="0"/>
        <w:rPr>
          <w:rFonts w:ascii="Arial" w:hAnsi="Arial" w:cs="Arial"/>
          <w:kern w:val="0"/>
        </w:rPr>
      </w:pPr>
    </w:p>
    <w:p w14:paraId="422B90D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Include at least one detail that could point to multiple mechanisms. For example, include a time-of-day detail and a latitude detail so you must choose between absorption and disturbance.</w:t>
      </w:r>
    </w:p>
    <w:p w14:paraId="1C5F51A8" w14:textId="77777777" w:rsidR="00EB413B" w:rsidRDefault="00EB413B">
      <w:pPr>
        <w:widowControl w:val="0"/>
        <w:autoSpaceDE w:val="0"/>
        <w:autoSpaceDN w:val="0"/>
        <w:adjustRightInd w:val="0"/>
        <w:spacing w:after="0"/>
        <w:rPr>
          <w:rFonts w:ascii="Arial" w:hAnsi="Arial" w:cs="Arial"/>
          <w:kern w:val="0"/>
        </w:rPr>
      </w:pPr>
    </w:p>
    <w:p w14:paraId="0FCC68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require an action plan that includes a validation step. The scenario is not complete until you state how you will test whether your explanation is correct.</w:t>
      </w:r>
    </w:p>
    <w:p w14:paraId="2FD3F737" w14:textId="77777777" w:rsidR="00EB413B" w:rsidRDefault="00EB413B">
      <w:pPr>
        <w:widowControl w:val="0"/>
        <w:autoSpaceDE w:val="0"/>
        <w:autoSpaceDN w:val="0"/>
        <w:adjustRightInd w:val="0"/>
        <w:spacing w:after="0"/>
        <w:rPr>
          <w:rFonts w:ascii="Arial" w:hAnsi="Arial" w:cs="Arial"/>
          <w:kern w:val="0"/>
        </w:rPr>
      </w:pPr>
    </w:p>
    <w:p w14:paraId="71BFB479" w14:textId="0777A541" w:rsidR="00EB413B" w:rsidRDefault="00EB413B" w:rsidP="00EB413B">
      <w:pPr>
        <w:pStyle w:val="Heading3"/>
      </w:pPr>
      <w:bookmarkStart w:id="635" w:name="_Toc221559373"/>
      <w:r>
        <w:t>Tabletop exercises for nets and events</w:t>
      </w:r>
      <w:bookmarkEnd w:id="635"/>
    </w:p>
    <w:p w14:paraId="627B68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Scenarios are especially valuable for net control or event coordinators.</w:t>
      </w:r>
    </w:p>
    <w:p w14:paraId="335E981D" w14:textId="77777777" w:rsidR="00EB413B" w:rsidRDefault="00EB413B">
      <w:pPr>
        <w:widowControl w:val="0"/>
        <w:autoSpaceDE w:val="0"/>
        <w:autoSpaceDN w:val="0"/>
        <w:adjustRightInd w:val="0"/>
        <w:spacing w:after="0"/>
        <w:rPr>
          <w:rFonts w:ascii="Arial" w:hAnsi="Arial" w:cs="Arial"/>
          <w:kern w:val="0"/>
        </w:rPr>
      </w:pPr>
    </w:p>
    <w:p w14:paraId="4EFE67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Run a tabletop exercise with three roles: operator, net control, and observer.</w:t>
      </w:r>
    </w:p>
    <w:p w14:paraId="10D39B98" w14:textId="77777777" w:rsidR="00EB413B" w:rsidRDefault="00EB413B">
      <w:pPr>
        <w:widowControl w:val="0"/>
        <w:autoSpaceDE w:val="0"/>
        <w:autoSpaceDN w:val="0"/>
        <w:adjustRightInd w:val="0"/>
        <w:spacing w:after="0"/>
        <w:rPr>
          <w:rFonts w:ascii="Arial" w:hAnsi="Arial" w:cs="Arial"/>
          <w:kern w:val="0"/>
        </w:rPr>
      </w:pPr>
    </w:p>
    <w:p w14:paraId="2104D0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operator describes symptoms. The net control chooses a pivot plan. The observer asks, "what evidence would change your mind" and "what is your fallback."</w:t>
      </w:r>
    </w:p>
    <w:p w14:paraId="50C01791" w14:textId="77777777" w:rsidR="00EB413B" w:rsidRDefault="00EB413B">
      <w:pPr>
        <w:widowControl w:val="0"/>
        <w:autoSpaceDE w:val="0"/>
        <w:autoSpaceDN w:val="0"/>
        <w:adjustRightInd w:val="0"/>
        <w:spacing w:after="0"/>
        <w:rPr>
          <w:rFonts w:ascii="Arial" w:hAnsi="Arial" w:cs="Arial"/>
          <w:kern w:val="0"/>
        </w:rPr>
      </w:pPr>
    </w:p>
    <w:p w14:paraId="7454F7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kind of rehearsal makes real operations calmer.</w:t>
      </w:r>
    </w:p>
    <w:p w14:paraId="7AAEBE86" w14:textId="77777777" w:rsidR="00EB413B" w:rsidRDefault="00EB413B">
      <w:pPr>
        <w:widowControl w:val="0"/>
        <w:autoSpaceDE w:val="0"/>
        <w:autoSpaceDN w:val="0"/>
        <w:adjustRightInd w:val="0"/>
        <w:spacing w:after="0"/>
        <w:rPr>
          <w:rFonts w:ascii="Arial" w:hAnsi="Arial" w:cs="Arial"/>
          <w:kern w:val="0"/>
        </w:rPr>
      </w:pPr>
    </w:p>
    <w:p w14:paraId="1CD025AD" w14:textId="140B7280" w:rsidR="00EB413B" w:rsidRDefault="00EB413B" w:rsidP="00EB413B">
      <w:pPr>
        <w:pStyle w:val="Heading3"/>
      </w:pPr>
      <w:bookmarkStart w:id="636" w:name="_Toc221559374"/>
      <w:r>
        <w:t>Debrief: the part most people skip</w:t>
      </w:r>
      <w:bookmarkEnd w:id="636"/>
    </w:p>
    <w:p w14:paraId="78420F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After you run a scenario, do a short debrief.</w:t>
      </w:r>
    </w:p>
    <w:p w14:paraId="194EF273" w14:textId="77777777" w:rsidR="00EB413B" w:rsidRDefault="00EB413B">
      <w:pPr>
        <w:widowControl w:val="0"/>
        <w:autoSpaceDE w:val="0"/>
        <w:autoSpaceDN w:val="0"/>
        <w:adjustRightInd w:val="0"/>
        <w:spacing w:after="0"/>
        <w:rPr>
          <w:rFonts w:ascii="Arial" w:hAnsi="Arial" w:cs="Arial"/>
          <w:kern w:val="0"/>
        </w:rPr>
      </w:pPr>
    </w:p>
    <w:p w14:paraId="04B7D9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What did you assume? What did you ignore? What would you do differently next time?</w:t>
      </w:r>
    </w:p>
    <w:p w14:paraId="1C16644A" w14:textId="77777777" w:rsidR="00EB413B" w:rsidRDefault="00EB413B">
      <w:pPr>
        <w:widowControl w:val="0"/>
        <w:autoSpaceDE w:val="0"/>
        <w:autoSpaceDN w:val="0"/>
        <w:adjustRightInd w:val="0"/>
        <w:spacing w:after="0"/>
        <w:rPr>
          <w:rFonts w:ascii="Arial" w:hAnsi="Arial" w:cs="Arial"/>
          <w:kern w:val="0"/>
        </w:rPr>
      </w:pPr>
    </w:p>
    <w:p w14:paraId="22121D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debrief is how scenario practice becomes real competence.</w:t>
      </w:r>
    </w:p>
    <w:p w14:paraId="2C1241DF" w14:textId="77777777" w:rsidR="00EB413B" w:rsidRDefault="00EB413B">
      <w:pPr>
        <w:widowControl w:val="0"/>
        <w:autoSpaceDE w:val="0"/>
        <w:autoSpaceDN w:val="0"/>
        <w:adjustRightInd w:val="0"/>
        <w:spacing w:after="0"/>
        <w:rPr>
          <w:rFonts w:ascii="Arial" w:hAnsi="Arial" w:cs="Arial"/>
          <w:kern w:val="0"/>
        </w:rPr>
      </w:pPr>
    </w:p>
    <w:p w14:paraId="5375D3C3" w14:textId="163461B5" w:rsidR="00EB413B" w:rsidRDefault="00EB413B" w:rsidP="00EB413B">
      <w:pPr>
        <w:pStyle w:val="Heading2"/>
      </w:pPr>
      <w:bookmarkStart w:id="637" w:name="_Toc221559375"/>
      <w:r>
        <w:t>End-of-chapter exercises</w:t>
      </w:r>
      <w:bookmarkEnd w:id="637"/>
    </w:p>
    <w:p w14:paraId="6A49D22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Write five new scenarios from your logbook and solve them with the mechanism/evidence/action format.</w:t>
      </w:r>
    </w:p>
    <w:p w14:paraId="2D110F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Teach: explain one scenario to another operator in two minutes.</w:t>
      </w:r>
    </w:p>
    <w:p w14:paraId="02900EBE" w14:textId="77777777" w:rsidR="00EB413B" w:rsidRDefault="00EB413B">
      <w:pPr>
        <w:widowControl w:val="0"/>
        <w:autoSpaceDE w:val="0"/>
        <w:autoSpaceDN w:val="0"/>
        <w:adjustRightInd w:val="0"/>
        <w:spacing w:after="0"/>
        <w:rPr>
          <w:rFonts w:ascii="Arial" w:hAnsi="Arial" w:cs="Arial"/>
          <w:kern w:val="0"/>
        </w:rPr>
      </w:pPr>
    </w:p>
    <w:p w14:paraId="6B923E4D" w14:textId="729521FC" w:rsidR="00EB413B" w:rsidRDefault="00EB413B" w:rsidP="00EB413B">
      <w:pPr>
        <w:pStyle w:val="Heading2"/>
      </w:pPr>
      <w:bookmarkStart w:id="638" w:name="_Toc221559376"/>
      <w:r>
        <w:t>Textbook supplement</w:t>
      </w:r>
      <w:bookmarkEnd w:id="638"/>
    </w:p>
    <w:p w14:paraId="646D016A" w14:textId="5E45BA74" w:rsidR="00EB413B" w:rsidRDefault="00EB413B" w:rsidP="00EB413B">
      <w:pPr>
        <w:pStyle w:val="Heading2"/>
      </w:pPr>
      <w:bookmarkStart w:id="639" w:name="_Toc221559377"/>
      <w:r>
        <w:t>Chapter 24 supplement - Scenario library: common on-air situations</w:t>
      </w:r>
      <w:bookmarkEnd w:id="639"/>
    </w:p>
    <w:p w14:paraId="44DC3093" w14:textId="77777777" w:rsidR="00EB413B" w:rsidRDefault="00EB413B">
      <w:pPr>
        <w:widowControl w:val="0"/>
        <w:autoSpaceDE w:val="0"/>
        <w:autoSpaceDN w:val="0"/>
        <w:adjustRightInd w:val="0"/>
        <w:spacing w:after="0"/>
        <w:rPr>
          <w:rFonts w:ascii="Arial" w:hAnsi="Arial" w:cs="Arial"/>
          <w:kern w:val="0"/>
        </w:rPr>
      </w:pPr>
    </w:p>
    <w:p w14:paraId="4E4054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Scenarios help you practice diagnosis and response without waiting for rare events. Treat each as a symptom ? hypothesis ? test ? response loop.</w:t>
      </w:r>
    </w:p>
    <w:p w14:paraId="150662DC" w14:textId="77777777" w:rsidR="00EB413B" w:rsidRDefault="00EB413B">
      <w:pPr>
        <w:widowControl w:val="0"/>
        <w:autoSpaceDE w:val="0"/>
        <w:autoSpaceDN w:val="0"/>
        <w:adjustRightInd w:val="0"/>
        <w:spacing w:after="0"/>
        <w:rPr>
          <w:rFonts w:ascii="Arial" w:hAnsi="Arial" w:cs="Arial"/>
          <w:kern w:val="0"/>
        </w:rPr>
      </w:pPr>
    </w:p>
    <w:p w14:paraId="310B6132" w14:textId="340EE25C" w:rsidR="00EB413B" w:rsidRDefault="00EB413B" w:rsidP="00EB413B">
      <w:pPr>
        <w:pStyle w:val="Heading3"/>
      </w:pPr>
      <w:bookmarkStart w:id="640" w:name="_Toc221559378"/>
      <w:r>
        <w:t>Scenario 24-1: Sudden daytime HF fadeout</w:t>
      </w:r>
      <w:bookmarkEnd w:id="640"/>
    </w:p>
    <w:p w14:paraId="1C9C9B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3F0FCD65" w14:textId="77777777" w:rsidR="00EB413B" w:rsidRDefault="00EB413B" w:rsidP="00EB413B">
      <w:pPr>
        <w:pStyle w:val="ListBullet"/>
      </w:pPr>
      <w:r>
        <w:t>- Multiple stations report rapid loss on sunlit paths.</w:t>
      </w:r>
    </w:p>
    <w:p w14:paraId="5C4781D1" w14:textId="77777777" w:rsidR="00EB413B" w:rsidRDefault="00EB413B">
      <w:pPr>
        <w:widowControl w:val="0"/>
        <w:autoSpaceDE w:val="0"/>
        <w:autoSpaceDN w:val="0"/>
        <w:adjustRightInd w:val="0"/>
        <w:spacing w:after="0"/>
        <w:rPr>
          <w:rFonts w:ascii="Arial" w:hAnsi="Arial" w:cs="Arial"/>
          <w:kern w:val="0"/>
        </w:rPr>
      </w:pPr>
    </w:p>
    <w:p w14:paraId="3E4C1E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094912BA" w14:textId="77777777" w:rsidR="00EB413B" w:rsidRDefault="00EB413B" w:rsidP="00EB413B">
      <w:pPr>
        <w:pStyle w:val="ListBullet"/>
      </w:pPr>
      <w:r>
        <w:t>- Flare absorption (most likely)</w:t>
      </w:r>
    </w:p>
    <w:p w14:paraId="53602882" w14:textId="77777777" w:rsidR="00EB413B" w:rsidRDefault="00EB413B">
      <w:pPr>
        <w:widowControl w:val="0"/>
        <w:autoSpaceDE w:val="0"/>
        <w:autoSpaceDN w:val="0"/>
        <w:adjustRightInd w:val="0"/>
        <w:spacing w:after="0"/>
        <w:rPr>
          <w:rFonts w:ascii="Arial" w:hAnsi="Arial" w:cs="Arial"/>
          <w:kern w:val="0"/>
        </w:rPr>
      </w:pPr>
    </w:p>
    <w:p w14:paraId="2AFEF3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11C68092" w14:textId="77777777" w:rsidR="00EB413B" w:rsidRDefault="00EB413B" w:rsidP="00EB413B">
      <w:pPr>
        <w:pStyle w:val="ListBullet"/>
      </w:pPr>
      <w:r>
        <w:t>- Check GOES X-ray and D-RAP; try a night-side heading.</w:t>
      </w:r>
    </w:p>
    <w:p w14:paraId="073F1BDD" w14:textId="77777777" w:rsidR="00EB413B" w:rsidRDefault="00EB413B">
      <w:pPr>
        <w:widowControl w:val="0"/>
        <w:autoSpaceDE w:val="0"/>
        <w:autoSpaceDN w:val="0"/>
        <w:adjustRightInd w:val="0"/>
        <w:spacing w:after="0"/>
        <w:rPr>
          <w:rFonts w:ascii="Arial" w:hAnsi="Arial" w:cs="Arial"/>
          <w:kern w:val="0"/>
        </w:rPr>
      </w:pPr>
    </w:p>
    <w:p w14:paraId="1B1C90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31F1A5CD" w14:textId="77777777" w:rsidR="00EB413B" w:rsidRDefault="00EB413B" w:rsidP="00EB413B">
      <w:pPr>
        <w:pStyle w:val="ListBullet"/>
      </w:pPr>
      <w:r>
        <w:t>- Shift geometry, mode, and band quickly.</w:t>
      </w:r>
    </w:p>
    <w:p w14:paraId="1E72760D" w14:textId="77777777" w:rsidR="00EB413B" w:rsidRDefault="00EB413B">
      <w:pPr>
        <w:widowControl w:val="0"/>
        <w:autoSpaceDE w:val="0"/>
        <w:autoSpaceDN w:val="0"/>
        <w:adjustRightInd w:val="0"/>
        <w:spacing w:after="0"/>
        <w:rPr>
          <w:rFonts w:ascii="Arial" w:hAnsi="Arial" w:cs="Arial"/>
          <w:kern w:val="0"/>
        </w:rPr>
      </w:pPr>
    </w:p>
    <w:p w14:paraId="28279CA0" w14:textId="3A0EC4AE" w:rsidR="00EB413B" w:rsidRDefault="00EB413B" w:rsidP="00EB413B">
      <w:pPr>
        <w:pStyle w:val="Heading3"/>
      </w:pPr>
      <w:bookmarkStart w:id="641" w:name="_Toc221559379"/>
      <w:r>
        <w:t>Scenario 24-2: Polar DX unstable, fluttery</w:t>
      </w:r>
      <w:bookmarkEnd w:id="641"/>
    </w:p>
    <w:p w14:paraId="12B0800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182CD847" w14:textId="77777777" w:rsidR="00EB413B" w:rsidRDefault="00EB413B" w:rsidP="00EB413B">
      <w:pPr>
        <w:pStyle w:val="ListBullet"/>
      </w:pPr>
      <w:r>
        <w:t>- High-lat paths show rapid flutter and intermittent copy.</w:t>
      </w:r>
    </w:p>
    <w:p w14:paraId="0B71CAB4" w14:textId="77777777" w:rsidR="00EB413B" w:rsidRDefault="00EB413B">
      <w:pPr>
        <w:widowControl w:val="0"/>
        <w:autoSpaceDE w:val="0"/>
        <w:autoSpaceDN w:val="0"/>
        <w:adjustRightInd w:val="0"/>
        <w:spacing w:after="0"/>
        <w:rPr>
          <w:rFonts w:ascii="Arial" w:hAnsi="Arial" w:cs="Arial"/>
          <w:kern w:val="0"/>
        </w:rPr>
      </w:pPr>
    </w:p>
    <w:p w14:paraId="277A03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0EE9FFB9" w14:textId="77777777" w:rsidR="00EB413B" w:rsidRDefault="00EB413B" w:rsidP="00EB413B">
      <w:pPr>
        <w:pStyle w:val="ListBullet"/>
      </w:pPr>
      <w:r>
        <w:t>- Geomagnetic disturbance</w:t>
      </w:r>
    </w:p>
    <w:p w14:paraId="42041394" w14:textId="77777777" w:rsidR="00EB413B" w:rsidRDefault="00EB413B">
      <w:pPr>
        <w:widowControl w:val="0"/>
        <w:autoSpaceDE w:val="0"/>
        <w:autoSpaceDN w:val="0"/>
        <w:adjustRightInd w:val="0"/>
        <w:spacing w:after="0"/>
        <w:rPr>
          <w:rFonts w:ascii="Arial" w:hAnsi="Arial" w:cs="Arial"/>
          <w:kern w:val="0"/>
        </w:rPr>
      </w:pPr>
    </w:p>
    <w:p w14:paraId="316FF7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2F779298" w14:textId="77777777" w:rsidR="00EB413B" w:rsidRDefault="00EB413B" w:rsidP="00EB413B">
      <w:pPr>
        <w:pStyle w:val="ListBullet"/>
      </w:pPr>
      <w:r>
        <w:t>- Check Bz/speed and Kp; try lower-lat routes.</w:t>
      </w:r>
    </w:p>
    <w:p w14:paraId="193F8C91" w14:textId="77777777" w:rsidR="00EB413B" w:rsidRDefault="00EB413B">
      <w:pPr>
        <w:widowControl w:val="0"/>
        <w:autoSpaceDE w:val="0"/>
        <w:autoSpaceDN w:val="0"/>
        <w:adjustRightInd w:val="0"/>
        <w:spacing w:after="0"/>
        <w:rPr>
          <w:rFonts w:ascii="Arial" w:hAnsi="Arial" w:cs="Arial"/>
          <w:kern w:val="0"/>
        </w:rPr>
      </w:pPr>
    </w:p>
    <w:p w14:paraId="360044C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435A9527" w14:textId="77777777" w:rsidR="00EB413B" w:rsidRDefault="00EB413B" w:rsidP="00EB413B">
      <w:pPr>
        <w:pStyle w:val="ListBullet"/>
      </w:pPr>
      <w:r>
        <w:t>- Avoid polar routes; use relays; consider VHF aurora.</w:t>
      </w:r>
    </w:p>
    <w:p w14:paraId="0518C85F" w14:textId="77777777" w:rsidR="00EB413B" w:rsidRDefault="00EB413B">
      <w:pPr>
        <w:widowControl w:val="0"/>
        <w:autoSpaceDE w:val="0"/>
        <w:autoSpaceDN w:val="0"/>
        <w:adjustRightInd w:val="0"/>
        <w:spacing w:after="0"/>
        <w:rPr>
          <w:rFonts w:ascii="Arial" w:hAnsi="Arial" w:cs="Arial"/>
          <w:kern w:val="0"/>
        </w:rPr>
      </w:pPr>
    </w:p>
    <w:p w14:paraId="22CB97C4" w14:textId="639C1835" w:rsidR="00EB413B" w:rsidRDefault="00EB413B" w:rsidP="00EB413B">
      <w:pPr>
        <w:pStyle w:val="Heading3"/>
      </w:pPr>
      <w:bookmarkStart w:id="642" w:name="_Toc221559380"/>
      <w:r>
        <w:t>Scenario 24-3: Bands "dead" but dashboard quiet</w:t>
      </w:r>
      <w:bookmarkEnd w:id="642"/>
    </w:p>
    <w:p w14:paraId="7789F6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02D46DDA" w14:textId="77777777" w:rsidR="00EB413B" w:rsidRDefault="00EB413B" w:rsidP="00EB413B">
      <w:pPr>
        <w:pStyle w:val="ListBullet"/>
      </w:pPr>
      <w:r>
        <w:t>- Indices look quiet, but your station hears nothing.</w:t>
      </w:r>
    </w:p>
    <w:p w14:paraId="2A86EB16" w14:textId="77777777" w:rsidR="00EB413B" w:rsidRDefault="00EB413B">
      <w:pPr>
        <w:widowControl w:val="0"/>
        <w:autoSpaceDE w:val="0"/>
        <w:autoSpaceDN w:val="0"/>
        <w:adjustRightInd w:val="0"/>
        <w:spacing w:after="0"/>
        <w:rPr>
          <w:rFonts w:ascii="Arial" w:hAnsi="Arial" w:cs="Arial"/>
          <w:kern w:val="0"/>
        </w:rPr>
      </w:pPr>
    </w:p>
    <w:p w14:paraId="14F568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25C5984B" w14:textId="77777777" w:rsidR="00EB413B" w:rsidRDefault="00EB413B" w:rsidP="00EB413B">
      <w:pPr>
        <w:pStyle w:val="ListBullet"/>
      </w:pPr>
      <w:r>
        <w:t>- Local noise/desense, antenna issue, or geometry mismatch</w:t>
      </w:r>
    </w:p>
    <w:p w14:paraId="28704832" w14:textId="77777777" w:rsidR="00EB413B" w:rsidRDefault="00EB413B">
      <w:pPr>
        <w:widowControl w:val="0"/>
        <w:autoSpaceDE w:val="0"/>
        <w:autoSpaceDN w:val="0"/>
        <w:adjustRightInd w:val="0"/>
        <w:spacing w:after="0"/>
        <w:rPr>
          <w:rFonts w:ascii="Arial" w:hAnsi="Arial" w:cs="Arial"/>
          <w:kern w:val="0"/>
        </w:rPr>
      </w:pPr>
    </w:p>
    <w:p w14:paraId="768E5C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4E81D535" w14:textId="77777777" w:rsidR="00EB413B" w:rsidRDefault="00EB413B" w:rsidP="00EB413B">
      <w:pPr>
        <w:pStyle w:val="ListBullet"/>
      </w:pPr>
      <w:r>
        <w:t>- Compare with a remote receiver; test a different antenna; check your noise floor.</w:t>
      </w:r>
    </w:p>
    <w:p w14:paraId="65DD2473" w14:textId="77777777" w:rsidR="00EB413B" w:rsidRDefault="00EB413B">
      <w:pPr>
        <w:widowControl w:val="0"/>
        <w:autoSpaceDE w:val="0"/>
        <w:autoSpaceDN w:val="0"/>
        <w:adjustRightInd w:val="0"/>
        <w:spacing w:after="0"/>
        <w:rPr>
          <w:rFonts w:ascii="Arial" w:hAnsi="Arial" w:cs="Arial"/>
          <w:kern w:val="0"/>
        </w:rPr>
      </w:pPr>
    </w:p>
    <w:p w14:paraId="6FCC33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07E3B2E0" w14:textId="77777777" w:rsidR="00EB413B" w:rsidRDefault="00EB413B" w:rsidP="00EB413B">
      <w:pPr>
        <w:pStyle w:val="ListBullet"/>
      </w:pPr>
      <w:r>
        <w:t>- Fix station margin first.</w:t>
      </w:r>
    </w:p>
    <w:p w14:paraId="4551E376" w14:textId="77777777" w:rsidR="00EB413B" w:rsidRDefault="00EB413B">
      <w:pPr>
        <w:widowControl w:val="0"/>
        <w:autoSpaceDE w:val="0"/>
        <w:autoSpaceDN w:val="0"/>
        <w:adjustRightInd w:val="0"/>
        <w:spacing w:after="0"/>
        <w:rPr>
          <w:rFonts w:ascii="Arial" w:hAnsi="Arial" w:cs="Arial"/>
          <w:kern w:val="0"/>
        </w:rPr>
      </w:pPr>
    </w:p>
    <w:p w14:paraId="71900686" w14:textId="765990A7" w:rsidR="00EB413B" w:rsidRDefault="00EB413B" w:rsidP="00EB413B">
      <w:pPr>
        <w:pStyle w:val="Heading3"/>
      </w:pPr>
      <w:bookmarkStart w:id="643" w:name="_Toc221559381"/>
      <w:r>
        <w:t>Scenario 24-4: 10m and 15m suddenly alive (but only for short skip)</w:t>
      </w:r>
      <w:bookmarkEnd w:id="643"/>
    </w:p>
    <w:p w14:paraId="3D5728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53BF971D" w14:textId="77777777" w:rsidR="00EB413B" w:rsidRDefault="00EB413B" w:rsidP="00EB413B">
      <w:pPr>
        <w:pStyle w:val="ListBullet"/>
      </w:pPr>
      <w:r>
        <w:t>- You hear strong signals a few hundred miles away on 10m/15m.</w:t>
      </w:r>
    </w:p>
    <w:p w14:paraId="78150474" w14:textId="77777777" w:rsidR="00EB413B" w:rsidRDefault="00EB413B">
      <w:pPr>
        <w:widowControl w:val="0"/>
        <w:autoSpaceDE w:val="0"/>
        <w:autoSpaceDN w:val="0"/>
        <w:adjustRightInd w:val="0"/>
        <w:spacing w:after="0"/>
        <w:rPr>
          <w:rFonts w:ascii="Arial" w:hAnsi="Arial" w:cs="Arial"/>
          <w:kern w:val="0"/>
        </w:rPr>
      </w:pPr>
    </w:p>
    <w:p w14:paraId="5958DC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4120B456" w14:textId="77777777" w:rsidR="00EB413B" w:rsidRDefault="00EB413B" w:rsidP="00EB413B">
      <w:pPr>
        <w:pStyle w:val="ListBullet"/>
      </w:pPr>
      <w:r>
        <w:t>- Baseline high and geometry supports regional F-region paths.</w:t>
      </w:r>
    </w:p>
    <w:p w14:paraId="1EB31638" w14:textId="77777777" w:rsidR="00EB413B" w:rsidRDefault="00EB413B" w:rsidP="00EB413B">
      <w:pPr>
        <w:pStyle w:val="ListBullet"/>
      </w:pPr>
      <w:r>
        <w:t>- Or Es if it is VHF-like behavior on 6m.</w:t>
      </w:r>
    </w:p>
    <w:p w14:paraId="5768270D" w14:textId="77777777" w:rsidR="00EB413B" w:rsidRDefault="00EB413B">
      <w:pPr>
        <w:widowControl w:val="0"/>
        <w:autoSpaceDE w:val="0"/>
        <w:autoSpaceDN w:val="0"/>
        <w:adjustRightInd w:val="0"/>
        <w:spacing w:after="0"/>
        <w:rPr>
          <w:rFonts w:ascii="Arial" w:hAnsi="Arial" w:cs="Arial"/>
          <w:kern w:val="0"/>
        </w:rPr>
      </w:pPr>
    </w:p>
    <w:p w14:paraId="51AF0D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439ADB9C" w14:textId="77777777" w:rsidR="00EB413B" w:rsidRDefault="00EB413B" w:rsidP="00EB413B">
      <w:pPr>
        <w:pStyle w:val="ListBullet"/>
      </w:pPr>
      <w:r>
        <w:t>- Check whether the openings correlate with local time and baseline proxies.</w:t>
      </w:r>
    </w:p>
    <w:p w14:paraId="26E7C757" w14:textId="77777777" w:rsidR="00EB413B" w:rsidRDefault="00EB413B" w:rsidP="00EB413B">
      <w:pPr>
        <w:pStyle w:val="ListBullet"/>
      </w:pPr>
      <w:r>
        <w:t>- Try a longer-haul path; compare signal stability.</w:t>
      </w:r>
    </w:p>
    <w:p w14:paraId="24D71C04" w14:textId="77777777" w:rsidR="00EB413B" w:rsidRDefault="00EB413B">
      <w:pPr>
        <w:widowControl w:val="0"/>
        <w:autoSpaceDE w:val="0"/>
        <w:autoSpaceDN w:val="0"/>
        <w:adjustRightInd w:val="0"/>
        <w:spacing w:after="0"/>
        <w:rPr>
          <w:rFonts w:ascii="Arial" w:hAnsi="Arial" w:cs="Arial"/>
          <w:kern w:val="0"/>
        </w:rPr>
      </w:pPr>
    </w:p>
    <w:p w14:paraId="6B5A7C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09766D48" w14:textId="77777777" w:rsidR="00EB413B" w:rsidRDefault="00EB413B" w:rsidP="00EB413B">
      <w:pPr>
        <w:pStyle w:val="ListBullet"/>
      </w:pPr>
      <w:r>
        <w:t>- Exploit higher bands for high-SNR contacts; log the geometry that worked.</w:t>
      </w:r>
    </w:p>
    <w:p w14:paraId="1F4B2206" w14:textId="77777777" w:rsidR="00EB413B" w:rsidRDefault="00EB413B">
      <w:pPr>
        <w:widowControl w:val="0"/>
        <w:autoSpaceDE w:val="0"/>
        <w:autoSpaceDN w:val="0"/>
        <w:adjustRightInd w:val="0"/>
        <w:spacing w:after="0"/>
        <w:rPr>
          <w:rFonts w:ascii="Arial" w:hAnsi="Arial" w:cs="Arial"/>
          <w:kern w:val="0"/>
        </w:rPr>
      </w:pPr>
    </w:p>
    <w:p w14:paraId="206502DE" w14:textId="650F49FB" w:rsidR="00EB413B" w:rsidRDefault="00EB413B" w:rsidP="00EB413B">
      <w:pPr>
        <w:pStyle w:val="Heading3"/>
      </w:pPr>
      <w:bookmarkStart w:id="644" w:name="_Toc221559382"/>
      <w:r>
        <w:t>Scenario 24-5: Daylight low bands are noisy and weak</w:t>
      </w:r>
      <w:bookmarkEnd w:id="644"/>
    </w:p>
    <w:p w14:paraId="5E2BCB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5128DB95" w14:textId="77777777" w:rsidR="00EB413B" w:rsidRDefault="00EB413B" w:rsidP="00EB413B">
      <w:pPr>
        <w:pStyle w:val="ListBullet"/>
      </w:pPr>
      <w:r>
        <w:t>- 80m/40m feel noisy; weak signals vanish.</w:t>
      </w:r>
    </w:p>
    <w:p w14:paraId="277CD70B" w14:textId="77777777" w:rsidR="00EB413B" w:rsidRDefault="00EB413B">
      <w:pPr>
        <w:widowControl w:val="0"/>
        <w:autoSpaceDE w:val="0"/>
        <w:autoSpaceDN w:val="0"/>
        <w:adjustRightInd w:val="0"/>
        <w:spacing w:after="0"/>
        <w:rPr>
          <w:rFonts w:ascii="Arial" w:hAnsi="Arial" w:cs="Arial"/>
          <w:kern w:val="0"/>
        </w:rPr>
      </w:pPr>
    </w:p>
    <w:p w14:paraId="7B529AC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2B07F58C" w14:textId="77777777" w:rsidR="00EB413B" w:rsidRDefault="00EB413B" w:rsidP="00EB413B">
      <w:pPr>
        <w:pStyle w:val="ListBullet"/>
      </w:pPr>
      <w:r>
        <w:t>- Normal daytime absorption plus local noise.</w:t>
      </w:r>
    </w:p>
    <w:p w14:paraId="6B63B314" w14:textId="77777777" w:rsidR="00EB413B" w:rsidRDefault="00EB413B" w:rsidP="00EB413B">
      <w:pPr>
        <w:pStyle w:val="ListBullet"/>
      </w:pPr>
      <w:r>
        <w:t>- QRN if thunderstorms are active.</w:t>
      </w:r>
    </w:p>
    <w:p w14:paraId="6ADA0172" w14:textId="77777777" w:rsidR="00EB413B" w:rsidRDefault="00EB413B">
      <w:pPr>
        <w:widowControl w:val="0"/>
        <w:autoSpaceDE w:val="0"/>
        <w:autoSpaceDN w:val="0"/>
        <w:adjustRightInd w:val="0"/>
        <w:spacing w:after="0"/>
        <w:rPr>
          <w:rFonts w:ascii="Arial" w:hAnsi="Arial" w:cs="Arial"/>
          <w:kern w:val="0"/>
        </w:rPr>
      </w:pPr>
    </w:p>
    <w:p w14:paraId="487663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00E4827F" w14:textId="77777777" w:rsidR="00EB413B" w:rsidRDefault="00EB413B" w:rsidP="00EB413B">
      <w:pPr>
        <w:pStyle w:val="ListBullet"/>
      </w:pPr>
      <w:r>
        <w:t>- Compare noise floor before/after local sunset.</w:t>
      </w:r>
    </w:p>
    <w:p w14:paraId="596EFE3A" w14:textId="77777777" w:rsidR="00EB413B" w:rsidRDefault="00EB413B" w:rsidP="00EB413B">
      <w:pPr>
        <w:pStyle w:val="ListBullet"/>
      </w:pPr>
      <w:r>
        <w:t>- Check a remote receiver to separate local noise from band conditions.</w:t>
      </w:r>
    </w:p>
    <w:p w14:paraId="121BEAD7" w14:textId="77777777" w:rsidR="00EB413B" w:rsidRDefault="00EB413B">
      <w:pPr>
        <w:widowControl w:val="0"/>
        <w:autoSpaceDE w:val="0"/>
        <w:autoSpaceDN w:val="0"/>
        <w:adjustRightInd w:val="0"/>
        <w:spacing w:after="0"/>
        <w:rPr>
          <w:rFonts w:ascii="Arial" w:hAnsi="Arial" w:cs="Arial"/>
          <w:kern w:val="0"/>
        </w:rPr>
      </w:pPr>
    </w:p>
    <w:p w14:paraId="540CEB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0EA18333" w14:textId="77777777" w:rsidR="00EB413B" w:rsidRDefault="00EB413B" w:rsidP="00EB413B">
      <w:pPr>
        <w:pStyle w:val="ListBullet"/>
      </w:pPr>
      <w:r>
        <w:t>- Shift to 30m/20m or to a more robust mode; address local RFI.</w:t>
      </w:r>
    </w:p>
    <w:p w14:paraId="65330794" w14:textId="77777777" w:rsidR="00EB413B" w:rsidRDefault="00EB413B">
      <w:pPr>
        <w:widowControl w:val="0"/>
        <w:autoSpaceDE w:val="0"/>
        <w:autoSpaceDN w:val="0"/>
        <w:adjustRightInd w:val="0"/>
        <w:spacing w:after="0"/>
        <w:rPr>
          <w:rFonts w:ascii="Arial" w:hAnsi="Arial" w:cs="Arial"/>
          <w:kern w:val="0"/>
        </w:rPr>
      </w:pPr>
    </w:p>
    <w:p w14:paraId="71B6A09D" w14:textId="16961101" w:rsidR="00EB413B" w:rsidRDefault="00EB413B" w:rsidP="00EB413B">
      <w:pPr>
        <w:pStyle w:val="Heading3"/>
      </w:pPr>
      <w:bookmarkStart w:id="645" w:name="_Toc221559383"/>
      <w:r>
        <w:t>Scenario 24-6: You can hear them, they cannot hear you</w:t>
      </w:r>
      <w:bookmarkEnd w:id="645"/>
    </w:p>
    <w:p w14:paraId="063C9DC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5E7E7133" w14:textId="77777777" w:rsidR="00EB413B" w:rsidRDefault="00EB413B" w:rsidP="00EB413B">
      <w:pPr>
        <w:pStyle w:val="ListBullet"/>
      </w:pPr>
      <w:r>
        <w:t>- You copy the other station well; they do not return your calls.</w:t>
      </w:r>
    </w:p>
    <w:p w14:paraId="33C9A66B" w14:textId="77777777" w:rsidR="00EB413B" w:rsidRDefault="00EB413B">
      <w:pPr>
        <w:widowControl w:val="0"/>
        <w:autoSpaceDE w:val="0"/>
        <w:autoSpaceDN w:val="0"/>
        <w:adjustRightInd w:val="0"/>
        <w:spacing w:after="0"/>
        <w:rPr>
          <w:rFonts w:ascii="Arial" w:hAnsi="Arial" w:cs="Arial"/>
          <w:kern w:val="0"/>
        </w:rPr>
      </w:pPr>
    </w:p>
    <w:p w14:paraId="5A0218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1D64B236" w14:textId="77777777" w:rsidR="00EB413B" w:rsidRDefault="00EB413B" w:rsidP="00EB413B">
      <w:pPr>
        <w:pStyle w:val="ListBullet"/>
      </w:pPr>
      <w:r>
        <w:t>- Asymmetric noise floors (their receive environment is noisier).</w:t>
      </w:r>
    </w:p>
    <w:p w14:paraId="3B157DA3" w14:textId="77777777" w:rsidR="00EB413B" w:rsidRDefault="00EB413B" w:rsidP="00EB413B">
      <w:pPr>
        <w:pStyle w:val="ListBullet"/>
      </w:pPr>
      <w:r>
        <w:t>- Antenna pattern mismatch (your takeoff angle differs).</w:t>
      </w:r>
    </w:p>
    <w:p w14:paraId="42819CA6" w14:textId="77777777" w:rsidR="00EB413B" w:rsidRDefault="00EB413B">
      <w:pPr>
        <w:widowControl w:val="0"/>
        <w:autoSpaceDE w:val="0"/>
        <w:autoSpaceDN w:val="0"/>
        <w:adjustRightInd w:val="0"/>
        <w:spacing w:after="0"/>
        <w:rPr>
          <w:rFonts w:ascii="Arial" w:hAnsi="Arial" w:cs="Arial"/>
          <w:kern w:val="0"/>
        </w:rPr>
      </w:pPr>
    </w:p>
    <w:p w14:paraId="01635C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5BD6FC2F" w14:textId="77777777" w:rsidR="00EB413B" w:rsidRDefault="00EB413B" w:rsidP="00EB413B">
      <w:pPr>
        <w:pStyle w:val="ListBullet"/>
      </w:pPr>
      <w:r>
        <w:t>- Ask for a different mode or shorter exchange.</w:t>
      </w:r>
    </w:p>
    <w:p w14:paraId="6195775B" w14:textId="77777777" w:rsidR="00EB413B" w:rsidRDefault="00EB413B" w:rsidP="00EB413B">
      <w:pPr>
        <w:pStyle w:val="ListBullet"/>
      </w:pPr>
      <w:r>
        <w:t>- Try a different antenna or band.</w:t>
      </w:r>
    </w:p>
    <w:p w14:paraId="3E10D306" w14:textId="77777777" w:rsidR="00EB413B" w:rsidRDefault="00EB413B">
      <w:pPr>
        <w:widowControl w:val="0"/>
        <w:autoSpaceDE w:val="0"/>
        <w:autoSpaceDN w:val="0"/>
        <w:adjustRightInd w:val="0"/>
        <w:spacing w:after="0"/>
        <w:rPr>
          <w:rFonts w:ascii="Arial" w:hAnsi="Arial" w:cs="Arial"/>
          <w:kern w:val="0"/>
        </w:rPr>
      </w:pPr>
    </w:p>
    <w:p w14:paraId="267C55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0AE57AE2" w14:textId="77777777" w:rsidR="00EB413B" w:rsidRDefault="00EB413B" w:rsidP="00EB413B">
      <w:pPr>
        <w:pStyle w:val="ListBullet"/>
      </w:pPr>
      <w:r>
        <w:lastRenderedPageBreak/>
        <w:t>- Use a more robust mode; use relays; reduce required SNR.</w:t>
      </w:r>
    </w:p>
    <w:p w14:paraId="20A7EC7F" w14:textId="77777777" w:rsidR="00EB413B" w:rsidRDefault="00EB413B">
      <w:pPr>
        <w:widowControl w:val="0"/>
        <w:autoSpaceDE w:val="0"/>
        <w:autoSpaceDN w:val="0"/>
        <w:adjustRightInd w:val="0"/>
        <w:spacing w:after="0"/>
        <w:rPr>
          <w:rFonts w:ascii="Arial" w:hAnsi="Arial" w:cs="Arial"/>
          <w:kern w:val="0"/>
        </w:rPr>
      </w:pPr>
    </w:p>
    <w:p w14:paraId="6528870C" w14:textId="16171FA5" w:rsidR="00EB413B" w:rsidRDefault="00EB413B" w:rsidP="00EB413B">
      <w:pPr>
        <w:pStyle w:val="Heading3"/>
      </w:pPr>
      <w:bookmarkStart w:id="646" w:name="_Toc221559384"/>
      <w:r>
        <w:t>Scenario 24-7: Sudden commencement feeling (everything changes fast)</w:t>
      </w:r>
      <w:bookmarkEnd w:id="646"/>
    </w:p>
    <w:p w14:paraId="5ED1B9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2EB5959F" w14:textId="77777777" w:rsidR="00EB413B" w:rsidRDefault="00EB413B" w:rsidP="00EB413B">
      <w:pPr>
        <w:pStyle w:val="ListBullet"/>
      </w:pPr>
      <w:r>
        <w:t>- HF and VHF conditions change quickly; reports of sudden geomagnetic onset.</w:t>
      </w:r>
    </w:p>
    <w:p w14:paraId="0739C371" w14:textId="77777777" w:rsidR="00EB413B" w:rsidRDefault="00EB413B">
      <w:pPr>
        <w:widowControl w:val="0"/>
        <w:autoSpaceDE w:val="0"/>
        <w:autoSpaceDN w:val="0"/>
        <w:adjustRightInd w:val="0"/>
        <w:spacing w:after="0"/>
        <w:rPr>
          <w:rFonts w:ascii="Arial" w:hAnsi="Arial" w:cs="Arial"/>
          <w:kern w:val="0"/>
        </w:rPr>
      </w:pPr>
    </w:p>
    <w:p w14:paraId="4E0B6E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27A9D415" w14:textId="77777777" w:rsidR="00EB413B" w:rsidRDefault="00EB413B" w:rsidP="00EB413B">
      <w:pPr>
        <w:pStyle w:val="ListBullet"/>
      </w:pPr>
      <w:r>
        <w:t>- Solar wind pressure step change and onset of geomagnetic disturbance.</w:t>
      </w:r>
    </w:p>
    <w:p w14:paraId="3939E666" w14:textId="77777777" w:rsidR="00EB413B" w:rsidRDefault="00EB413B">
      <w:pPr>
        <w:widowControl w:val="0"/>
        <w:autoSpaceDE w:val="0"/>
        <w:autoSpaceDN w:val="0"/>
        <w:adjustRightInd w:val="0"/>
        <w:spacing w:after="0"/>
        <w:rPr>
          <w:rFonts w:ascii="Arial" w:hAnsi="Arial" w:cs="Arial"/>
          <w:kern w:val="0"/>
        </w:rPr>
      </w:pPr>
    </w:p>
    <w:p w14:paraId="7D4896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64C06083" w14:textId="77777777" w:rsidR="00EB413B" w:rsidRDefault="00EB413B" w:rsidP="00EB413B">
      <w:pPr>
        <w:pStyle w:val="ListBullet"/>
      </w:pPr>
      <w:r>
        <w:t>- Check solar wind density/pressure and Bz.</w:t>
      </w:r>
    </w:p>
    <w:p w14:paraId="43437E58" w14:textId="77777777" w:rsidR="00EB413B" w:rsidRDefault="00EB413B" w:rsidP="00EB413B">
      <w:pPr>
        <w:pStyle w:val="ListBullet"/>
      </w:pPr>
      <w:r>
        <w:t>- Check whether high-lat paths degrade first.</w:t>
      </w:r>
    </w:p>
    <w:p w14:paraId="0F52E05F" w14:textId="77777777" w:rsidR="00EB413B" w:rsidRDefault="00EB413B">
      <w:pPr>
        <w:widowControl w:val="0"/>
        <w:autoSpaceDE w:val="0"/>
        <w:autoSpaceDN w:val="0"/>
        <w:adjustRightInd w:val="0"/>
        <w:spacing w:after="0"/>
        <w:rPr>
          <w:rFonts w:ascii="Arial" w:hAnsi="Arial" w:cs="Arial"/>
          <w:kern w:val="0"/>
        </w:rPr>
      </w:pPr>
    </w:p>
    <w:p w14:paraId="79764D4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4A7FF33D" w14:textId="77777777" w:rsidR="00EB413B" w:rsidRDefault="00EB413B" w:rsidP="00EB413B">
      <w:pPr>
        <w:pStyle w:val="ListBullet"/>
      </w:pPr>
      <w:r>
        <w:t>- Move to conservative posture; avoid polar dependence; consider VHF aurora.</w:t>
      </w:r>
    </w:p>
    <w:p w14:paraId="29A33F9B" w14:textId="77777777" w:rsidR="00EB413B" w:rsidRDefault="00EB413B">
      <w:pPr>
        <w:widowControl w:val="0"/>
        <w:autoSpaceDE w:val="0"/>
        <w:autoSpaceDN w:val="0"/>
        <w:adjustRightInd w:val="0"/>
        <w:spacing w:after="0"/>
        <w:rPr>
          <w:rFonts w:ascii="Arial" w:hAnsi="Arial" w:cs="Arial"/>
          <w:kern w:val="0"/>
        </w:rPr>
      </w:pPr>
    </w:p>
    <w:p w14:paraId="76CBEBFB" w14:textId="1025ACF9" w:rsidR="00EB413B" w:rsidRDefault="00EB413B" w:rsidP="00EB413B">
      <w:pPr>
        <w:pStyle w:val="Heading3"/>
      </w:pPr>
      <w:bookmarkStart w:id="647" w:name="_Toc221559385"/>
      <w:r>
        <w:t>Scenario 24-8: A "good baseline" day but DX still fails</w:t>
      </w:r>
      <w:bookmarkEnd w:id="647"/>
    </w:p>
    <w:p w14:paraId="0828F1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25CF0614" w14:textId="77777777" w:rsidR="00EB413B" w:rsidRDefault="00EB413B" w:rsidP="00EB413B">
      <w:pPr>
        <w:pStyle w:val="ListBullet"/>
      </w:pPr>
      <w:r>
        <w:t>- F10.7/SSN look favorable, but you cannot work expected DX.</w:t>
      </w:r>
    </w:p>
    <w:p w14:paraId="1228F101" w14:textId="77777777" w:rsidR="00EB413B" w:rsidRDefault="00EB413B">
      <w:pPr>
        <w:widowControl w:val="0"/>
        <w:autoSpaceDE w:val="0"/>
        <w:autoSpaceDN w:val="0"/>
        <w:adjustRightInd w:val="0"/>
        <w:spacing w:after="0"/>
        <w:rPr>
          <w:rFonts w:ascii="Arial" w:hAnsi="Arial" w:cs="Arial"/>
          <w:kern w:val="0"/>
        </w:rPr>
      </w:pPr>
    </w:p>
    <w:p w14:paraId="47B26E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Hypotheses:</w:t>
      </w:r>
    </w:p>
    <w:p w14:paraId="234B0A54" w14:textId="77777777" w:rsidR="00EB413B" w:rsidRDefault="00EB413B" w:rsidP="00EB413B">
      <w:pPr>
        <w:pStyle w:val="ListBullet"/>
      </w:pPr>
      <w:r>
        <w:t>- Geometry mismatch (wrong local time/path).</w:t>
      </w:r>
    </w:p>
    <w:p w14:paraId="10D80B51" w14:textId="77777777" w:rsidR="00EB413B" w:rsidRDefault="00EB413B" w:rsidP="00EB413B">
      <w:pPr>
        <w:pStyle w:val="ListBullet"/>
      </w:pPr>
      <w:r>
        <w:t>- Absorption or disturbance is removing margin.</w:t>
      </w:r>
    </w:p>
    <w:p w14:paraId="4B36CAE3" w14:textId="77777777" w:rsidR="00EB413B" w:rsidRDefault="00EB413B" w:rsidP="00EB413B">
      <w:pPr>
        <w:pStyle w:val="ListBullet"/>
      </w:pPr>
      <w:r>
        <w:t>- Station noise/pattern limits.</w:t>
      </w:r>
    </w:p>
    <w:p w14:paraId="1012439B" w14:textId="77777777" w:rsidR="00EB413B" w:rsidRDefault="00EB413B">
      <w:pPr>
        <w:widowControl w:val="0"/>
        <w:autoSpaceDE w:val="0"/>
        <w:autoSpaceDN w:val="0"/>
        <w:adjustRightInd w:val="0"/>
        <w:spacing w:after="0"/>
        <w:rPr>
          <w:rFonts w:ascii="Arial" w:hAnsi="Arial" w:cs="Arial"/>
          <w:kern w:val="0"/>
        </w:rPr>
      </w:pPr>
    </w:p>
    <w:p w14:paraId="27B83C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61EED34E" w14:textId="77777777" w:rsidR="00EB413B" w:rsidRDefault="00EB413B" w:rsidP="00EB413B">
      <w:pPr>
        <w:pStyle w:val="ListBullet"/>
      </w:pPr>
      <w:r>
        <w:t>- Try a different heading and distance class.</w:t>
      </w:r>
    </w:p>
    <w:p w14:paraId="222D360C" w14:textId="77777777" w:rsidR="00EB413B" w:rsidRDefault="00EB413B" w:rsidP="00EB413B">
      <w:pPr>
        <w:pStyle w:val="ListBullet"/>
      </w:pPr>
      <w:r>
        <w:t>- Check absorption-now and storm driver indicators.</w:t>
      </w:r>
    </w:p>
    <w:p w14:paraId="3B7F349D" w14:textId="77777777" w:rsidR="00EB413B" w:rsidRDefault="00EB413B" w:rsidP="00EB413B">
      <w:pPr>
        <w:pStyle w:val="ListBullet"/>
      </w:pPr>
      <w:r>
        <w:t>- Validate with a remote receiver.</w:t>
      </w:r>
    </w:p>
    <w:p w14:paraId="1A12451A" w14:textId="77777777" w:rsidR="00EB413B" w:rsidRDefault="00EB413B">
      <w:pPr>
        <w:widowControl w:val="0"/>
        <w:autoSpaceDE w:val="0"/>
        <w:autoSpaceDN w:val="0"/>
        <w:adjustRightInd w:val="0"/>
        <w:spacing w:after="0"/>
        <w:rPr>
          <w:rFonts w:ascii="Arial" w:hAnsi="Arial" w:cs="Arial"/>
          <w:kern w:val="0"/>
        </w:rPr>
      </w:pPr>
    </w:p>
    <w:p w14:paraId="49F1B6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Response:</w:t>
      </w:r>
    </w:p>
    <w:p w14:paraId="58F93E6B" w14:textId="77777777" w:rsidR="00EB413B" w:rsidRDefault="00EB413B" w:rsidP="00EB413B">
      <w:pPr>
        <w:pStyle w:val="ListBullet"/>
      </w:pPr>
      <w:r>
        <w:t>- Stop arguing with baseline. Use the full scan: baseline + disturbance + geometry + margin.</w:t>
      </w:r>
    </w:p>
    <w:p w14:paraId="6CDC8495" w14:textId="77777777" w:rsidR="00EB413B" w:rsidRDefault="00EB413B">
      <w:pPr>
        <w:widowControl w:val="0"/>
        <w:autoSpaceDE w:val="0"/>
        <w:autoSpaceDN w:val="0"/>
        <w:adjustRightInd w:val="0"/>
        <w:spacing w:after="0"/>
        <w:rPr>
          <w:rFonts w:ascii="Arial" w:hAnsi="Arial" w:cs="Arial"/>
          <w:kern w:val="0"/>
        </w:rPr>
      </w:pPr>
    </w:p>
    <w:p w14:paraId="62D72FAE" w14:textId="77777777" w:rsidR="00EB413B" w:rsidRDefault="00EB413B" w:rsidP="00EB413B">
      <w:pPr>
        <w:pStyle w:val="Caption"/>
      </w:pPr>
      <w:r>
        <w:t>Table 24-1: Fast scenario test kit</w:t>
      </w:r>
    </w:p>
    <w:p w14:paraId="744D013F" w14:textId="77777777" w:rsidR="00EB413B" w:rsidRDefault="00EB413B" w:rsidP="00EB413B">
      <w:pPr>
        <w:pStyle w:val="ListBullet"/>
      </w:pPr>
      <w:r>
        <w:t>- One band down test (ceiling vs floor)</w:t>
      </w:r>
    </w:p>
    <w:p w14:paraId="4935C253" w14:textId="77777777" w:rsidR="00EB413B" w:rsidRDefault="00EB413B" w:rsidP="00EB413B">
      <w:pPr>
        <w:pStyle w:val="ListBullet"/>
      </w:pPr>
      <w:r>
        <w:t>- Night-side heading test (absorption discrimination)</w:t>
      </w:r>
    </w:p>
    <w:p w14:paraId="2E6CCE7C" w14:textId="77777777" w:rsidR="00EB413B" w:rsidRDefault="00EB413B" w:rsidP="00EB413B">
      <w:pPr>
        <w:pStyle w:val="ListBullet"/>
      </w:pPr>
      <w:r>
        <w:t>- Remote receiver check (local noise discrimination)</w:t>
      </w:r>
    </w:p>
    <w:p w14:paraId="1F3A26D8" w14:textId="77777777" w:rsidR="00EB413B" w:rsidRDefault="00EB413B" w:rsidP="00EB413B">
      <w:pPr>
        <w:pStyle w:val="ListBullet"/>
      </w:pPr>
      <w:r>
        <w:t>- Robust mode test (required SNR discrimination)</w:t>
      </w:r>
    </w:p>
    <w:p w14:paraId="14F0DE00" w14:textId="77777777" w:rsidR="00EB413B" w:rsidRDefault="00EB413B">
      <w:pPr>
        <w:widowControl w:val="0"/>
        <w:autoSpaceDE w:val="0"/>
        <w:autoSpaceDN w:val="0"/>
        <w:adjustRightInd w:val="0"/>
        <w:spacing w:after="0"/>
        <w:rPr>
          <w:rFonts w:ascii="Arial" w:hAnsi="Arial" w:cs="Arial"/>
          <w:kern w:val="0"/>
        </w:rPr>
      </w:pPr>
    </w:p>
    <w:p w14:paraId="77815BF2" w14:textId="1069907F" w:rsidR="00EB413B" w:rsidRDefault="00EB413B" w:rsidP="00EB413B">
      <w:pPr>
        <w:pStyle w:val="Heading3"/>
      </w:pPr>
      <w:bookmarkStart w:id="648" w:name="_Toc221559386"/>
      <w:r>
        <w:lastRenderedPageBreak/>
        <w:t>Exercises</w:t>
      </w:r>
      <w:bookmarkEnd w:id="648"/>
    </w:p>
    <w:p w14:paraId="38B14ABA" w14:textId="77777777" w:rsidR="00EB413B" w:rsidRDefault="00EB413B" w:rsidP="00EB413B">
      <w:pPr>
        <w:pStyle w:val="ListBullet"/>
      </w:pPr>
      <w:r>
        <w:t>- Exercise 24-1: Add three scenarios specific to your region (e.g., summer QRN on low bands).</w:t>
      </w:r>
    </w:p>
    <w:p w14:paraId="048C8622" w14:textId="77777777" w:rsidR="00EB413B" w:rsidRDefault="00EB413B">
      <w:pPr>
        <w:widowControl w:val="0"/>
        <w:autoSpaceDE w:val="0"/>
        <w:autoSpaceDN w:val="0"/>
        <w:adjustRightInd w:val="0"/>
        <w:spacing w:after="0"/>
        <w:rPr>
          <w:rFonts w:ascii="Arial" w:hAnsi="Arial" w:cs="Arial"/>
          <w:kern w:val="0"/>
        </w:rPr>
      </w:pPr>
    </w:p>
    <w:p w14:paraId="1E02818C" w14:textId="77777777" w:rsidR="00EB413B" w:rsidRDefault="00EB413B">
      <w:pPr>
        <w:widowControl w:val="0"/>
        <w:autoSpaceDE w:val="0"/>
        <w:autoSpaceDN w:val="0"/>
        <w:adjustRightInd w:val="0"/>
        <w:spacing w:after="0"/>
        <w:rPr>
          <w:rFonts w:ascii="Arial" w:hAnsi="Arial" w:cs="Arial"/>
          <w:kern w:val="0"/>
        </w:rPr>
      </w:pPr>
    </w:p>
    <w:p w14:paraId="61309E5D" w14:textId="77777777" w:rsidR="00EB413B" w:rsidRDefault="00EB413B">
      <w:pPr>
        <w:widowControl w:val="0"/>
        <w:autoSpaceDE w:val="0"/>
        <w:autoSpaceDN w:val="0"/>
        <w:adjustRightInd w:val="0"/>
        <w:spacing w:after="0"/>
        <w:rPr>
          <w:rFonts w:ascii="Arial" w:hAnsi="Arial" w:cs="Arial"/>
          <w:kern w:val="0"/>
        </w:rPr>
      </w:pPr>
    </w:p>
    <w:p w14:paraId="21385311" w14:textId="61455D29" w:rsidR="00EB413B" w:rsidRDefault="00EB413B" w:rsidP="00EB413B">
      <w:pPr>
        <w:pStyle w:val="Heading1"/>
      </w:pPr>
      <w:r>
        <w:br w:type="page"/>
      </w:r>
      <w:bookmarkStart w:id="649" w:name="_Toc221559387"/>
      <w:r>
        <w:lastRenderedPageBreak/>
        <w:t>Chapter 25: Your station as a sensor: logging, baselines, and learning loops</w:t>
      </w:r>
      <w:bookmarkEnd w:id="649"/>
    </w:p>
    <w:p w14:paraId="08D781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fastest way to become genuinely skilled at space-weather interpretation is to treat your station as a sensor and to build baselines. A baseline is simply a memory that is written down. It turns "I think" into "I observed." Over time, it turns your dashboard scan into a calibrated instrument.</w:t>
      </w:r>
    </w:p>
    <w:p w14:paraId="4E94B7C8" w14:textId="77777777" w:rsidR="00EB413B" w:rsidRDefault="00EB413B">
      <w:pPr>
        <w:widowControl w:val="0"/>
        <w:autoSpaceDE w:val="0"/>
        <w:autoSpaceDN w:val="0"/>
        <w:adjustRightInd w:val="0"/>
        <w:spacing w:after="0"/>
        <w:rPr>
          <w:rFonts w:ascii="Arial" w:hAnsi="Arial" w:cs="Arial"/>
          <w:kern w:val="0"/>
        </w:rPr>
      </w:pPr>
    </w:p>
    <w:p w14:paraId="3A5B59A2" w14:textId="3CD908EA" w:rsidR="00EB413B" w:rsidRDefault="00EB413B" w:rsidP="00EB413B">
      <w:pPr>
        <w:pStyle w:val="Heading2"/>
      </w:pPr>
      <w:bookmarkStart w:id="650" w:name="_Toc221559388"/>
      <w:r>
        <w:t>What to log</w:t>
      </w:r>
      <w:bookmarkEnd w:id="650"/>
    </w:p>
    <w:p w14:paraId="5D8A7D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elaborate software to learn. You need consistency.</w:t>
      </w:r>
    </w:p>
    <w:p w14:paraId="250B2AE1" w14:textId="77777777" w:rsidR="00EB413B" w:rsidRDefault="00EB413B">
      <w:pPr>
        <w:widowControl w:val="0"/>
        <w:autoSpaceDE w:val="0"/>
        <w:autoSpaceDN w:val="0"/>
        <w:adjustRightInd w:val="0"/>
        <w:spacing w:after="0"/>
        <w:rPr>
          <w:rFonts w:ascii="Arial" w:hAnsi="Arial" w:cs="Arial"/>
          <w:kern w:val="0"/>
        </w:rPr>
      </w:pPr>
    </w:p>
    <w:p w14:paraId="3878B7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Record band, time in UTC, target region or approximate path latitude, mode, and whether the contact was easy or difficult. Record your local noise impression or an approximate noise-floor measurement if you have it. Record what you thought was happening before you transmitted.</w:t>
      </w:r>
    </w:p>
    <w:p w14:paraId="0A34F62A" w14:textId="77777777" w:rsidR="00EB413B" w:rsidRDefault="00EB413B">
      <w:pPr>
        <w:widowControl w:val="0"/>
        <w:autoSpaceDE w:val="0"/>
        <w:autoSpaceDN w:val="0"/>
        <w:adjustRightInd w:val="0"/>
        <w:spacing w:after="0"/>
        <w:rPr>
          <w:rFonts w:ascii="Arial" w:hAnsi="Arial" w:cs="Arial"/>
          <w:kern w:val="0"/>
        </w:rPr>
      </w:pPr>
    </w:p>
    <w:p w14:paraId="2CD44E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last part matters. If you write down your hypothesis first, you can later test whether your model predicted the outcome.</w:t>
      </w:r>
    </w:p>
    <w:p w14:paraId="67D162AB" w14:textId="77777777" w:rsidR="00EB413B" w:rsidRDefault="00EB413B">
      <w:pPr>
        <w:widowControl w:val="0"/>
        <w:autoSpaceDE w:val="0"/>
        <w:autoSpaceDN w:val="0"/>
        <w:adjustRightInd w:val="0"/>
        <w:spacing w:after="0"/>
        <w:rPr>
          <w:rFonts w:ascii="Arial" w:hAnsi="Arial" w:cs="Arial"/>
          <w:kern w:val="0"/>
        </w:rPr>
      </w:pPr>
    </w:p>
    <w:p w14:paraId="66C3275D" w14:textId="6D37DC5C" w:rsidR="00EB413B" w:rsidRDefault="00EB413B" w:rsidP="00EB413B">
      <w:pPr>
        <w:pStyle w:val="Heading2"/>
      </w:pPr>
      <w:bookmarkStart w:id="651" w:name="_Toc221559389"/>
      <w:r>
        <w:t>How to correlate without fooling yourself</w:t>
      </w:r>
      <w:bookmarkEnd w:id="651"/>
    </w:p>
    <w:p w14:paraId="67CA14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Correlation is easier than causation, so keep it simple.</w:t>
      </w:r>
    </w:p>
    <w:p w14:paraId="4E82F8B4" w14:textId="77777777" w:rsidR="00EB413B" w:rsidRDefault="00EB413B">
      <w:pPr>
        <w:widowControl w:val="0"/>
        <w:autoSpaceDE w:val="0"/>
        <w:autoSpaceDN w:val="0"/>
        <w:adjustRightInd w:val="0"/>
        <w:spacing w:after="0"/>
        <w:rPr>
          <w:rFonts w:ascii="Arial" w:hAnsi="Arial" w:cs="Arial"/>
          <w:kern w:val="0"/>
        </w:rPr>
      </w:pPr>
    </w:p>
    <w:p w14:paraId="118BF3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flare days, note whether the event coincided with sunlit path failures and whether nightside or grayline paths remained workable.</w:t>
      </w:r>
    </w:p>
    <w:p w14:paraId="4119791B" w14:textId="77777777" w:rsidR="00EB413B" w:rsidRDefault="00EB413B">
      <w:pPr>
        <w:widowControl w:val="0"/>
        <w:autoSpaceDE w:val="0"/>
        <w:autoSpaceDN w:val="0"/>
        <w:adjustRightInd w:val="0"/>
        <w:spacing w:after="0"/>
        <w:rPr>
          <w:rFonts w:ascii="Arial" w:hAnsi="Arial" w:cs="Arial"/>
          <w:kern w:val="0"/>
        </w:rPr>
      </w:pPr>
    </w:p>
    <w:p w14:paraId="0947C8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storm days, note whether higher-latitude paths degraded more strongly than lower-latitude ones and how rapidly recovery occurred.</w:t>
      </w:r>
    </w:p>
    <w:p w14:paraId="21E44347" w14:textId="77777777" w:rsidR="00EB413B" w:rsidRDefault="00EB413B">
      <w:pPr>
        <w:widowControl w:val="0"/>
        <w:autoSpaceDE w:val="0"/>
        <w:autoSpaceDN w:val="0"/>
        <w:adjustRightInd w:val="0"/>
        <w:spacing w:after="0"/>
        <w:rPr>
          <w:rFonts w:ascii="Arial" w:hAnsi="Arial" w:cs="Arial"/>
          <w:kern w:val="0"/>
        </w:rPr>
      </w:pPr>
    </w:p>
    <w:p w14:paraId="4CF5ADA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quiet days, note which bands were consistently reliable for your station and your typical target paths.</w:t>
      </w:r>
    </w:p>
    <w:p w14:paraId="08145FC7" w14:textId="77777777" w:rsidR="00EB413B" w:rsidRDefault="00EB413B">
      <w:pPr>
        <w:widowControl w:val="0"/>
        <w:autoSpaceDE w:val="0"/>
        <w:autoSpaceDN w:val="0"/>
        <w:adjustRightInd w:val="0"/>
        <w:spacing w:after="0"/>
        <w:rPr>
          <w:rFonts w:ascii="Arial" w:hAnsi="Arial" w:cs="Arial"/>
          <w:kern w:val="0"/>
        </w:rPr>
      </w:pPr>
    </w:p>
    <w:p w14:paraId="10AB02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After weeks and months, you will recognize local seasonal patterns and you will also recognize how flare days and storm days present at your QTH. At that point, the dashboard becomes a confirmation tool rather than a source of anxiety.</w:t>
      </w:r>
    </w:p>
    <w:p w14:paraId="0B9C0954" w14:textId="77777777" w:rsidR="00EB413B" w:rsidRDefault="00EB413B">
      <w:pPr>
        <w:widowControl w:val="0"/>
        <w:autoSpaceDE w:val="0"/>
        <w:autoSpaceDN w:val="0"/>
        <w:adjustRightInd w:val="0"/>
        <w:spacing w:after="0"/>
        <w:rPr>
          <w:rFonts w:ascii="Arial" w:hAnsi="Arial" w:cs="Arial"/>
          <w:kern w:val="0"/>
        </w:rPr>
      </w:pPr>
    </w:p>
    <w:p w14:paraId="7C1E9D13" w14:textId="130DB015" w:rsidR="00EB413B" w:rsidRDefault="00EB413B" w:rsidP="00EB413B">
      <w:pPr>
        <w:pStyle w:val="Heading2"/>
      </w:pPr>
      <w:bookmarkStart w:id="652" w:name="_Toc221559390"/>
      <w:r>
        <w:t>Core concepts and working models</w:t>
      </w:r>
      <w:bookmarkEnd w:id="652"/>
    </w:p>
    <w:p w14:paraId="3D7CDF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Your station is a sensor. The difference between a novice and an expert is baselines: experts know what "normal" looks and sounds like at their QTH, so they recognize disturbances quickly and correctly.</w:t>
      </w:r>
    </w:p>
    <w:p w14:paraId="7A9C1BE5" w14:textId="77777777" w:rsidR="00EB413B" w:rsidRDefault="00EB413B">
      <w:pPr>
        <w:widowControl w:val="0"/>
        <w:autoSpaceDE w:val="0"/>
        <w:autoSpaceDN w:val="0"/>
        <w:adjustRightInd w:val="0"/>
        <w:spacing w:after="0"/>
        <w:rPr>
          <w:rFonts w:ascii="Arial" w:hAnsi="Arial" w:cs="Arial"/>
          <w:kern w:val="0"/>
        </w:rPr>
      </w:pPr>
    </w:p>
    <w:p w14:paraId="51E71C6C" w14:textId="0F28D672" w:rsidR="00EB413B" w:rsidRDefault="00EB413B" w:rsidP="00EB413B">
      <w:pPr>
        <w:pStyle w:val="Heading2"/>
      </w:pPr>
      <w:bookmarkStart w:id="653" w:name="_Toc221559391"/>
      <w:r>
        <w:t>Learning objectives</w:t>
      </w:r>
      <w:bookmarkEnd w:id="653"/>
    </w:p>
    <w:p w14:paraId="2A3A3B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By the end of this chapter, you should be able to: Build a lightweight logging habit that produces learning; Separate station limitations from propagation limitations; Use baselines to improve </w:t>
      </w:r>
      <w:r>
        <w:rPr>
          <w:rFonts w:ascii="Arial" w:hAnsi="Arial" w:cs="Arial"/>
          <w:kern w:val="0"/>
        </w:rPr>
        <w:lastRenderedPageBreak/>
        <w:t>forecasting and on-air decisions.</w:t>
      </w:r>
    </w:p>
    <w:p w14:paraId="170460B7" w14:textId="77777777" w:rsidR="00EB413B" w:rsidRDefault="00EB413B">
      <w:pPr>
        <w:widowControl w:val="0"/>
        <w:autoSpaceDE w:val="0"/>
        <w:autoSpaceDN w:val="0"/>
        <w:adjustRightInd w:val="0"/>
        <w:spacing w:after="0"/>
        <w:rPr>
          <w:rFonts w:ascii="Arial" w:hAnsi="Arial" w:cs="Arial"/>
          <w:kern w:val="0"/>
        </w:rPr>
      </w:pPr>
    </w:p>
    <w:p w14:paraId="1DFEFE9C" w14:textId="2CB78B76" w:rsidR="00EB413B" w:rsidRDefault="00EB413B" w:rsidP="00EB413B">
      <w:pPr>
        <w:pStyle w:val="Heading2"/>
      </w:pPr>
      <w:bookmarkStart w:id="654" w:name="_Toc221559392"/>
      <w:r>
        <w:t>Key terms</w:t>
      </w:r>
      <w:bookmarkEnd w:id="654"/>
    </w:p>
    <w:p w14:paraId="5A7A6E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terms in this chapter include: Baseline, Logging, Noise floor, Correlation, Learning loop.</w:t>
      </w:r>
    </w:p>
    <w:p w14:paraId="25DAF335" w14:textId="77777777" w:rsidR="00EB413B" w:rsidRDefault="00EB413B">
      <w:pPr>
        <w:widowControl w:val="0"/>
        <w:autoSpaceDE w:val="0"/>
        <w:autoSpaceDN w:val="0"/>
        <w:adjustRightInd w:val="0"/>
        <w:spacing w:after="0"/>
        <w:rPr>
          <w:rFonts w:ascii="Arial" w:hAnsi="Arial" w:cs="Arial"/>
          <w:kern w:val="0"/>
        </w:rPr>
      </w:pPr>
    </w:p>
    <w:p w14:paraId="5BB0FFBC" w14:textId="186E029D" w:rsidR="00EB413B" w:rsidRDefault="00EB413B" w:rsidP="00EB413B">
      <w:pPr>
        <w:pStyle w:val="Heading2"/>
      </w:pPr>
      <w:bookmarkStart w:id="655" w:name="_Toc221559393"/>
      <w:r>
        <w:t>Worked examples and demonstrations</w:t>
      </w:r>
      <w:bookmarkEnd w:id="655"/>
    </w:p>
    <w:p w14:paraId="304FB41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minimum log: define the fields that matter most and why.</w:t>
      </w:r>
    </w:p>
    <w:p w14:paraId="7CBC2280" w14:textId="77777777" w:rsidR="00EB413B" w:rsidRDefault="00EB413B">
      <w:pPr>
        <w:widowControl w:val="0"/>
        <w:autoSpaceDE w:val="0"/>
        <w:autoSpaceDN w:val="0"/>
        <w:adjustRightInd w:val="0"/>
        <w:spacing w:after="0"/>
        <w:rPr>
          <w:rFonts w:ascii="Arial" w:hAnsi="Arial" w:cs="Arial"/>
          <w:kern w:val="0"/>
        </w:rPr>
      </w:pPr>
    </w:p>
    <w:p w14:paraId="588494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Worked example: Worked correlation: show how you would correlate a log entry to absorption vs storm drivers.</w:t>
      </w:r>
    </w:p>
    <w:p w14:paraId="713D9EF6" w14:textId="77777777" w:rsidR="00EB413B" w:rsidRDefault="00EB413B">
      <w:pPr>
        <w:widowControl w:val="0"/>
        <w:autoSpaceDE w:val="0"/>
        <w:autoSpaceDN w:val="0"/>
        <w:adjustRightInd w:val="0"/>
        <w:spacing w:after="0"/>
        <w:rPr>
          <w:rFonts w:ascii="Arial" w:hAnsi="Arial" w:cs="Arial"/>
          <w:kern w:val="0"/>
        </w:rPr>
      </w:pPr>
    </w:p>
    <w:p w14:paraId="64082D04" w14:textId="4F670538" w:rsidR="00EB413B" w:rsidRDefault="00EB413B" w:rsidP="00EB413B">
      <w:pPr>
        <w:pStyle w:val="Heading2"/>
      </w:pPr>
      <w:bookmarkStart w:id="656" w:name="_Toc221559394"/>
      <w:r>
        <w:t>Operator checklists</w:t>
      </w:r>
      <w:bookmarkEnd w:id="656"/>
    </w:p>
    <w:p w14:paraId="28B3D0C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Log time (UTC), band, path, mode, noise estimate, result.</w:t>
      </w:r>
    </w:p>
    <w:p w14:paraId="155DA329" w14:textId="77777777" w:rsidR="00EB413B" w:rsidRDefault="00EB413B">
      <w:pPr>
        <w:widowControl w:val="0"/>
        <w:autoSpaceDE w:val="0"/>
        <w:autoSpaceDN w:val="0"/>
        <w:adjustRightInd w:val="0"/>
        <w:spacing w:after="0"/>
        <w:rPr>
          <w:rFonts w:ascii="Arial" w:hAnsi="Arial" w:cs="Arial"/>
          <w:kern w:val="0"/>
        </w:rPr>
      </w:pPr>
    </w:p>
    <w:p w14:paraId="4449243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Checklist: Review weekly and write one lesson.</w:t>
      </w:r>
    </w:p>
    <w:p w14:paraId="44FE9D3B" w14:textId="77777777" w:rsidR="00EB413B" w:rsidRDefault="00EB413B">
      <w:pPr>
        <w:widowControl w:val="0"/>
        <w:autoSpaceDE w:val="0"/>
        <w:autoSpaceDN w:val="0"/>
        <w:adjustRightInd w:val="0"/>
        <w:spacing w:after="0"/>
        <w:rPr>
          <w:rFonts w:ascii="Arial" w:hAnsi="Arial" w:cs="Arial"/>
          <w:kern w:val="0"/>
        </w:rPr>
      </w:pPr>
    </w:p>
    <w:p w14:paraId="76E2BF11" w14:textId="3E401A6C" w:rsidR="00EB413B" w:rsidRDefault="00EB413B" w:rsidP="00EB413B">
      <w:pPr>
        <w:pStyle w:val="Heading2"/>
      </w:pPr>
      <w:bookmarkStart w:id="657" w:name="_Toc221559395"/>
      <w:r>
        <w:t>Common mistakes</w:t>
      </w:r>
      <w:bookmarkEnd w:id="657"/>
    </w:p>
    <w:p w14:paraId="73C8D8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 mistakes include: Logging too much and quitting; Logging too little to learn anything.</w:t>
      </w:r>
    </w:p>
    <w:p w14:paraId="7B32F4FC" w14:textId="77777777" w:rsidR="00EB413B" w:rsidRDefault="00EB413B">
      <w:pPr>
        <w:widowControl w:val="0"/>
        <w:autoSpaceDE w:val="0"/>
        <w:autoSpaceDN w:val="0"/>
        <w:adjustRightInd w:val="0"/>
        <w:spacing w:after="0"/>
        <w:rPr>
          <w:rFonts w:ascii="Arial" w:hAnsi="Arial" w:cs="Arial"/>
          <w:kern w:val="0"/>
        </w:rPr>
      </w:pPr>
    </w:p>
    <w:p w14:paraId="6CED5BC2" w14:textId="3C427C59" w:rsidR="00EB413B" w:rsidRDefault="00EB413B" w:rsidP="00EB413B">
      <w:pPr>
        <w:pStyle w:val="Heading2"/>
      </w:pPr>
      <w:bookmarkStart w:id="658" w:name="_Toc221559396"/>
      <w:r>
        <w:t>Field notes and deeper practice</w:t>
      </w:r>
      <w:bookmarkEnd w:id="658"/>
    </w:p>
    <w:p w14:paraId="68E61730" w14:textId="5DA93760" w:rsidR="00EB413B" w:rsidRDefault="00EB413B" w:rsidP="00EB413B">
      <w:pPr>
        <w:pStyle w:val="Heading3"/>
      </w:pPr>
      <w:bookmarkStart w:id="659" w:name="_Toc221559397"/>
      <w:r>
        <w:t>Baselines are what turn listening into measurement</w:t>
      </w:r>
      <w:bookmarkEnd w:id="659"/>
    </w:p>
    <w:p w14:paraId="5E1474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Listening is not the same as measuring unless you know what normal sounds like. A baseline is the reference that lets you say, "this is unusual" with confidence.</w:t>
      </w:r>
    </w:p>
    <w:p w14:paraId="51B56BAB" w14:textId="77777777" w:rsidR="00EB413B" w:rsidRDefault="00EB413B">
      <w:pPr>
        <w:widowControl w:val="0"/>
        <w:autoSpaceDE w:val="0"/>
        <w:autoSpaceDN w:val="0"/>
        <w:adjustRightInd w:val="0"/>
        <w:spacing w:after="0"/>
        <w:rPr>
          <w:rFonts w:ascii="Arial" w:hAnsi="Arial" w:cs="Arial"/>
          <w:kern w:val="0"/>
        </w:rPr>
      </w:pPr>
    </w:p>
    <w:p w14:paraId="37F061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Baselines can be simple. They do not require a database or complex tools. They require consistency.</w:t>
      </w:r>
    </w:p>
    <w:p w14:paraId="1BD9584C" w14:textId="77777777" w:rsidR="00EB413B" w:rsidRDefault="00EB413B">
      <w:pPr>
        <w:widowControl w:val="0"/>
        <w:autoSpaceDE w:val="0"/>
        <w:autoSpaceDN w:val="0"/>
        <w:adjustRightInd w:val="0"/>
        <w:spacing w:after="0"/>
        <w:rPr>
          <w:rFonts w:ascii="Arial" w:hAnsi="Arial" w:cs="Arial"/>
          <w:kern w:val="0"/>
        </w:rPr>
      </w:pPr>
    </w:p>
    <w:p w14:paraId="7C1D2B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always listen to the same beacon at similar times, you create a baseline. If you record your noise floor on the same bands daily, you create a baseline.</w:t>
      </w:r>
    </w:p>
    <w:p w14:paraId="061CDF86" w14:textId="77777777" w:rsidR="00EB413B" w:rsidRDefault="00EB413B">
      <w:pPr>
        <w:widowControl w:val="0"/>
        <w:autoSpaceDE w:val="0"/>
        <w:autoSpaceDN w:val="0"/>
        <w:adjustRightInd w:val="0"/>
        <w:spacing w:after="0"/>
        <w:rPr>
          <w:rFonts w:ascii="Arial" w:hAnsi="Arial" w:cs="Arial"/>
          <w:kern w:val="0"/>
        </w:rPr>
      </w:pPr>
    </w:p>
    <w:p w14:paraId="1CB7D1C0" w14:textId="3FBE3DEF" w:rsidR="00EB413B" w:rsidRDefault="00EB413B" w:rsidP="00EB413B">
      <w:pPr>
        <w:pStyle w:val="Heading3"/>
      </w:pPr>
      <w:bookmarkStart w:id="660" w:name="_Toc221559398"/>
      <w:r>
        <w:t>The minimum useful log is smaller than you think</w:t>
      </w:r>
      <w:bookmarkEnd w:id="660"/>
    </w:p>
    <w:p w14:paraId="52F683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people quit logging because they try to log everything. The solution is to log only what changes your decisions.</w:t>
      </w:r>
    </w:p>
    <w:p w14:paraId="562BFDA8" w14:textId="77777777" w:rsidR="00EB413B" w:rsidRDefault="00EB413B">
      <w:pPr>
        <w:widowControl w:val="0"/>
        <w:autoSpaceDE w:val="0"/>
        <w:autoSpaceDN w:val="0"/>
        <w:adjustRightInd w:val="0"/>
        <w:spacing w:after="0"/>
        <w:rPr>
          <w:rFonts w:ascii="Arial" w:hAnsi="Arial" w:cs="Arial"/>
          <w:kern w:val="0"/>
        </w:rPr>
      </w:pPr>
    </w:p>
    <w:p w14:paraId="70AF05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Time, band, mode, direction or region, a noise estimate, and the result are enough.</w:t>
      </w:r>
    </w:p>
    <w:p w14:paraId="05684AD4" w14:textId="77777777" w:rsidR="00EB413B" w:rsidRDefault="00EB413B">
      <w:pPr>
        <w:widowControl w:val="0"/>
        <w:autoSpaceDE w:val="0"/>
        <w:autoSpaceDN w:val="0"/>
        <w:adjustRightInd w:val="0"/>
        <w:spacing w:after="0"/>
        <w:rPr>
          <w:rFonts w:ascii="Arial" w:hAnsi="Arial" w:cs="Arial"/>
          <w:kern w:val="0"/>
        </w:rPr>
      </w:pPr>
    </w:p>
    <w:p w14:paraId="0D0B68E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Then add one sentence of hypothesis: what you thought was happening. That sentence is the </w:t>
      </w:r>
      <w:r>
        <w:rPr>
          <w:rFonts w:ascii="Arial" w:hAnsi="Arial" w:cs="Arial"/>
          <w:kern w:val="0"/>
        </w:rPr>
        <w:lastRenderedPageBreak/>
        <w:t>learning hook.</w:t>
      </w:r>
    </w:p>
    <w:p w14:paraId="09C34C9E" w14:textId="77777777" w:rsidR="00EB413B" w:rsidRDefault="00EB413B">
      <w:pPr>
        <w:widowControl w:val="0"/>
        <w:autoSpaceDE w:val="0"/>
        <w:autoSpaceDN w:val="0"/>
        <w:adjustRightInd w:val="0"/>
        <w:spacing w:after="0"/>
        <w:rPr>
          <w:rFonts w:ascii="Arial" w:hAnsi="Arial" w:cs="Arial"/>
          <w:kern w:val="0"/>
        </w:rPr>
      </w:pPr>
    </w:p>
    <w:p w14:paraId="245F0AD0" w14:textId="005ACE6C" w:rsidR="00EB413B" w:rsidRDefault="00EB413B" w:rsidP="00EB413B">
      <w:pPr>
        <w:pStyle w:val="Heading3"/>
      </w:pPr>
      <w:bookmarkStart w:id="661" w:name="_Toc221559399"/>
      <w:r>
        <w:t>Correlation is not causation, but it is still useful</w:t>
      </w:r>
      <w:bookmarkEnd w:id="661"/>
    </w:p>
    <w:p w14:paraId="6D2E96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correlate your log entries with absorption cues or storm drivers, you will begin to see patterns. Those patterns are not proof, but they are operationally valuable.</w:t>
      </w:r>
    </w:p>
    <w:p w14:paraId="2F63686A" w14:textId="77777777" w:rsidR="00EB413B" w:rsidRDefault="00EB413B">
      <w:pPr>
        <w:widowControl w:val="0"/>
        <w:autoSpaceDE w:val="0"/>
        <w:autoSpaceDN w:val="0"/>
        <w:adjustRightInd w:val="0"/>
        <w:spacing w:after="0"/>
        <w:rPr>
          <w:rFonts w:ascii="Arial" w:hAnsi="Arial" w:cs="Arial"/>
          <w:kern w:val="0"/>
        </w:rPr>
      </w:pPr>
    </w:p>
    <w:p w14:paraId="13A971C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not to publish a paper. The goal is to stop being surprised.</w:t>
      </w:r>
    </w:p>
    <w:p w14:paraId="667E3C13" w14:textId="77777777" w:rsidR="00EB413B" w:rsidRDefault="00EB413B">
      <w:pPr>
        <w:widowControl w:val="0"/>
        <w:autoSpaceDE w:val="0"/>
        <w:autoSpaceDN w:val="0"/>
        <w:adjustRightInd w:val="0"/>
        <w:spacing w:after="0"/>
        <w:rPr>
          <w:rFonts w:ascii="Arial" w:hAnsi="Arial" w:cs="Arial"/>
          <w:kern w:val="0"/>
        </w:rPr>
      </w:pPr>
    </w:p>
    <w:p w14:paraId="13D396DF" w14:textId="36ADBB7C" w:rsidR="00EB413B" w:rsidRDefault="00EB413B" w:rsidP="00EB413B">
      <w:pPr>
        <w:pStyle w:val="Heading3"/>
      </w:pPr>
      <w:bookmarkStart w:id="662" w:name="_Toc221559400"/>
      <w:r>
        <w:t>Close the loop weekly</w:t>
      </w:r>
      <w:bookmarkEnd w:id="662"/>
    </w:p>
    <w:p w14:paraId="374FA7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Set a weekly time to review your log.</w:t>
      </w:r>
    </w:p>
    <w:p w14:paraId="05C886DA" w14:textId="77777777" w:rsidR="00EB413B" w:rsidRDefault="00EB413B">
      <w:pPr>
        <w:widowControl w:val="0"/>
        <w:autoSpaceDE w:val="0"/>
        <w:autoSpaceDN w:val="0"/>
        <w:adjustRightInd w:val="0"/>
        <w:spacing w:after="0"/>
        <w:rPr>
          <w:rFonts w:ascii="Arial" w:hAnsi="Arial" w:cs="Arial"/>
          <w:kern w:val="0"/>
        </w:rPr>
      </w:pPr>
    </w:p>
    <w:p w14:paraId="78EA06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Ask three questions. What worked more often than you expected. What failed more often than you expected. What is one change you will make in your checklist or station because of what you saw.</w:t>
      </w:r>
    </w:p>
    <w:p w14:paraId="450C1EA2" w14:textId="77777777" w:rsidR="00EB413B" w:rsidRDefault="00EB413B">
      <w:pPr>
        <w:widowControl w:val="0"/>
        <w:autoSpaceDE w:val="0"/>
        <w:autoSpaceDN w:val="0"/>
        <w:adjustRightInd w:val="0"/>
        <w:spacing w:after="0"/>
        <w:rPr>
          <w:rFonts w:ascii="Arial" w:hAnsi="Arial" w:cs="Arial"/>
          <w:kern w:val="0"/>
        </w:rPr>
      </w:pPr>
    </w:p>
    <w:p w14:paraId="7CFFFA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weekly loop is how you turn information into skill.</w:t>
      </w:r>
    </w:p>
    <w:p w14:paraId="03475A69" w14:textId="77777777" w:rsidR="00EB413B" w:rsidRDefault="00EB413B">
      <w:pPr>
        <w:widowControl w:val="0"/>
        <w:autoSpaceDE w:val="0"/>
        <w:autoSpaceDN w:val="0"/>
        <w:adjustRightInd w:val="0"/>
        <w:spacing w:after="0"/>
        <w:rPr>
          <w:rFonts w:ascii="Arial" w:hAnsi="Arial" w:cs="Arial"/>
          <w:kern w:val="0"/>
        </w:rPr>
      </w:pPr>
    </w:p>
    <w:p w14:paraId="6364201F" w14:textId="41FE4B01" w:rsidR="00EB413B" w:rsidRDefault="00EB413B" w:rsidP="00EB413B">
      <w:pPr>
        <w:pStyle w:val="Heading2"/>
      </w:pPr>
      <w:bookmarkStart w:id="663" w:name="_Toc221559401"/>
      <w:r>
        <w:t>End-of-chapter exercises</w:t>
      </w:r>
      <w:bookmarkEnd w:id="663"/>
    </w:p>
    <w:p w14:paraId="133125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For four weeks, keep the minimum log and write a weekly summary of patterns you notice.</w:t>
      </w:r>
    </w:p>
    <w:p w14:paraId="5F6626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Pick one recurring error you make (wrong band choice, wrong attribution) and design a simple countermeasure.</w:t>
      </w:r>
    </w:p>
    <w:p w14:paraId="6CEF4FF2" w14:textId="77777777" w:rsidR="00EB413B" w:rsidRDefault="00EB413B">
      <w:pPr>
        <w:widowControl w:val="0"/>
        <w:autoSpaceDE w:val="0"/>
        <w:autoSpaceDN w:val="0"/>
        <w:adjustRightInd w:val="0"/>
        <w:spacing w:after="0"/>
        <w:rPr>
          <w:rFonts w:ascii="Arial" w:hAnsi="Arial" w:cs="Arial"/>
          <w:kern w:val="0"/>
        </w:rPr>
      </w:pPr>
    </w:p>
    <w:p w14:paraId="33DAE390" w14:textId="53904E1D" w:rsidR="00EB413B" w:rsidRDefault="00EB413B" w:rsidP="00EB413B">
      <w:pPr>
        <w:pStyle w:val="Heading2"/>
      </w:pPr>
      <w:bookmarkStart w:id="664" w:name="_Toc221559402"/>
      <w:r>
        <w:t>Textbook supplement</w:t>
      </w:r>
      <w:bookmarkEnd w:id="664"/>
    </w:p>
    <w:p w14:paraId="6F58CD79" w14:textId="621185D3" w:rsidR="00EB413B" w:rsidRDefault="00EB413B" w:rsidP="00EB413B">
      <w:pPr>
        <w:pStyle w:val="Heading2"/>
      </w:pPr>
      <w:bookmarkStart w:id="665" w:name="_Toc221559403"/>
      <w:r>
        <w:t>Chapter 25 supplement - Your station as a sensor: logging, baselines, and learning loops</w:t>
      </w:r>
      <w:bookmarkEnd w:id="665"/>
    </w:p>
    <w:p w14:paraId="3CCF83B5" w14:textId="77777777" w:rsidR="00EB413B" w:rsidRDefault="00EB413B">
      <w:pPr>
        <w:widowControl w:val="0"/>
        <w:autoSpaceDE w:val="0"/>
        <w:autoSpaceDN w:val="0"/>
        <w:adjustRightInd w:val="0"/>
        <w:spacing w:after="0"/>
        <w:rPr>
          <w:rFonts w:ascii="Arial" w:hAnsi="Arial" w:cs="Arial"/>
          <w:kern w:val="0"/>
        </w:rPr>
      </w:pPr>
    </w:p>
    <w:p w14:paraId="7FFC8E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fastest path to real skill is treating your station as a sensor system.</w:t>
      </w:r>
    </w:p>
    <w:p w14:paraId="16E7ED08" w14:textId="77777777" w:rsidR="00EB413B" w:rsidRDefault="00EB413B">
      <w:pPr>
        <w:widowControl w:val="0"/>
        <w:autoSpaceDE w:val="0"/>
        <w:autoSpaceDN w:val="0"/>
        <w:adjustRightInd w:val="0"/>
        <w:spacing w:after="0"/>
        <w:rPr>
          <w:rFonts w:ascii="Arial" w:hAnsi="Arial" w:cs="Arial"/>
          <w:kern w:val="0"/>
        </w:rPr>
      </w:pPr>
    </w:p>
    <w:p w14:paraId="5A7D0FDD" w14:textId="5547E0F1" w:rsidR="00EB413B" w:rsidRDefault="00EB413B" w:rsidP="00EB413B">
      <w:pPr>
        <w:pStyle w:val="Heading3"/>
      </w:pPr>
      <w:bookmarkStart w:id="666" w:name="_Toc221559404"/>
      <w:r>
        <w:t>Build baselines</w:t>
      </w:r>
      <w:bookmarkEnd w:id="666"/>
    </w:p>
    <w:p w14:paraId="0AD687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baseline is a repeatable observation under similar conditions.</w:t>
      </w:r>
    </w:p>
    <w:p w14:paraId="63256AC3" w14:textId="77777777" w:rsidR="00EB413B" w:rsidRDefault="00EB413B">
      <w:pPr>
        <w:widowControl w:val="0"/>
        <w:autoSpaceDE w:val="0"/>
        <w:autoSpaceDN w:val="0"/>
        <w:adjustRightInd w:val="0"/>
        <w:spacing w:after="0"/>
        <w:rPr>
          <w:rFonts w:ascii="Arial" w:hAnsi="Arial" w:cs="Arial"/>
          <w:kern w:val="0"/>
        </w:rPr>
      </w:pPr>
    </w:p>
    <w:p w14:paraId="2D7DB5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Examples:</w:t>
      </w:r>
    </w:p>
    <w:p w14:paraId="4A9A50E2" w14:textId="77777777" w:rsidR="00EB413B" w:rsidRDefault="00EB413B" w:rsidP="00EB413B">
      <w:pPr>
        <w:pStyle w:val="ListBullet"/>
      </w:pPr>
      <w:r>
        <w:t>- Daily noise floor snapshots</w:t>
      </w:r>
    </w:p>
    <w:p w14:paraId="1D1DDA27" w14:textId="77777777" w:rsidR="00EB413B" w:rsidRDefault="00EB413B" w:rsidP="00EB413B">
      <w:pPr>
        <w:pStyle w:val="ListBullet"/>
      </w:pPr>
      <w:r>
        <w:t>- Beacon reports on fixed paths</w:t>
      </w:r>
    </w:p>
    <w:p w14:paraId="1D46BACD" w14:textId="77777777" w:rsidR="00EB413B" w:rsidRDefault="00EB413B" w:rsidP="00EB413B">
      <w:pPr>
        <w:pStyle w:val="ListBullet"/>
      </w:pPr>
      <w:r>
        <w:t>- Digital decode counts</w:t>
      </w:r>
    </w:p>
    <w:p w14:paraId="3D78F987" w14:textId="77777777" w:rsidR="00EB413B" w:rsidRDefault="00EB413B">
      <w:pPr>
        <w:widowControl w:val="0"/>
        <w:autoSpaceDE w:val="0"/>
        <w:autoSpaceDN w:val="0"/>
        <w:adjustRightInd w:val="0"/>
        <w:spacing w:after="0"/>
        <w:rPr>
          <w:rFonts w:ascii="Arial" w:hAnsi="Arial" w:cs="Arial"/>
          <w:kern w:val="0"/>
        </w:rPr>
      </w:pPr>
    </w:p>
    <w:p w14:paraId="65098C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is the difference between "I think" and "I know." When you build baselines, you stop treating every day as a mystery. You also reduce your dependence on social media spot reports, which may have completely different geometry.</w:t>
      </w:r>
    </w:p>
    <w:p w14:paraId="3A62F01E" w14:textId="77777777" w:rsidR="00EB413B" w:rsidRDefault="00EB413B">
      <w:pPr>
        <w:widowControl w:val="0"/>
        <w:autoSpaceDE w:val="0"/>
        <w:autoSpaceDN w:val="0"/>
        <w:adjustRightInd w:val="0"/>
        <w:spacing w:after="0"/>
        <w:rPr>
          <w:rFonts w:ascii="Arial" w:hAnsi="Arial" w:cs="Arial"/>
          <w:kern w:val="0"/>
        </w:rPr>
      </w:pPr>
    </w:p>
    <w:p w14:paraId="00A28D63" w14:textId="418D6FF7" w:rsidR="00EB413B" w:rsidRDefault="00EB413B" w:rsidP="00EB413B">
      <w:pPr>
        <w:pStyle w:val="Heading3"/>
      </w:pPr>
      <w:bookmarkStart w:id="667" w:name="_Toc221559405"/>
      <w:r>
        <w:t>Choose a few repeatable experiments</w:t>
      </w:r>
      <w:bookmarkEnd w:id="667"/>
    </w:p>
    <w:p w14:paraId="7716C4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baseline is most valuable when it is repeatable and simple.</w:t>
      </w:r>
    </w:p>
    <w:p w14:paraId="3F76177E" w14:textId="77777777" w:rsidR="00EB413B" w:rsidRDefault="00EB413B">
      <w:pPr>
        <w:widowControl w:val="0"/>
        <w:autoSpaceDE w:val="0"/>
        <w:autoSpaceDN w:val="0"/>
        <w:adjustRightInd w:val="0"/>
        <w:spacing w:after="0"/>
        <w:rPr>
          <w:rFonts w:ascii="Arial" w:hAnsi="Arial" w:cs="Arial"/>
          <w:kern w:val="0"/>
        </w:rPr>
      </w:pPr>
    </w:p>
    <w:p w14:paraId="3070077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Good baseline experiments:</w:t>
      </w:r>
    </w:p>
    <w:p w14:paraId="54DBB0D4" w14:textId="77777777" w:rsidR="00EB413B" w:rsidRDefault="00EB413B">
      <w:pPr>
        <w:widowControl w:val="0"/>
        <w:autoSpaceDE w:val="0"/>
        <w:autoSpaceDN w:val="0"/>
        <w:adjustRightInd w:val="0"/>
        <w:spacing w:after="0"/>
        <w:rPr>
          <w:rFonts w:ascii="Arial" w:hAnsi="Arial" w:cs="Arial"/>
          <w:kern w:val="0"/>
        </w:rPr>
      </w:pPr>
    </w:p>
    <w:p w14:paraId="0B1BA93C" w14:textId="77777777" w:rsidR="00EB413B" w:rsidRDefault="00EB413B" w:rsidP="00EB413B">
      <w:pPr>
        <w:pStyle w:val="ListBullet"/>
      </w:pPr>
      <w:r>
        <w:t>- Noise floor at a fixed time (UTC) on 3 bands</w:t>
      </w:r>
    </w:p>
    <w:p w14:paraId="3F380BB5" w14:textId="77777777" w:rsidR="00EB413B" w:rsidRDefault="00EB413B" w:rsidP="00EB413B">
      <w:pPr>
        <w:pStyle w:val="ListBullet"/>
      </w:pPr>
      <w:r>
        <w:t>- One beacon or reference signal at a fixed time</w:t>
      </w:r>
    </w:p>
    <w:p w14:paraId="6425FF56" w14:textId="77777777" w:rsidR="00EB413B" w:rsidRDefault="00EB413B" w:rsidP="00EB413B">
      <w:pPr>
        <w:pStyle w:val="ListBullet"/>
      </w:pPr>
      <w:r>
        <w:t>- A fixed regional path and a fixed DX path (when available)</w:t>
      </w:r>
    </w:p>
    <w:p w14:paraId="20C16541" w14:textId="77777777" w:rsidR="00EB413B" w:rsidRDefault="00EB413B">
      <w:pPr>
        <w:widowControl w:val="0"/>
        <w:autoSpaceDE w:val="0"/>
        <w:autoSpaceDN w:val="0"/>
        <w:adjustRightInd w:val="0"/>
        <w:spacing w:after="0"/>
        <w:rPr>
          <w:rFonts w:ascii="Arial" w:hAnsi="Arial" w:cs="Arial"/>
          <w:kern w:val="0"/>
        </w:rPr>
      </w:pPr>
    </w:p>
    <w:p w14:paraId="36562E61" w14:textId="77777777" w:rsidR="00EB413B" w:rsidRDefault="00EB413B" w:rsidP="00EB413B">
      <w:pPr>
        <w:pStyle w:val="Caption"/>
      </w:pPr>
      <w:r>
        <w:t>Table 25-1: Baseline experiment design rules</w:t>
      </w:r>
    </w:p>
    <w:p w14:paraId="233E08D2" w14:textId="77777777" w:rsidR="00EB413B" w:rsidRDefault="00EB413B" w:rsidP="00EB413B">
      <w:pPr>
        <w:pStyle w:val="ListBullet"/>
      </w:pPr>
      <w:r>
        <w:t>- Keep the time consistent.</w:t>
      </w:r>
    </w:p>
    <w:p w14:paraId="1DE52201" w14:textId="77777777" w:rsidR="00EB413B" w:rsidRDefault="00EB413B" w:rsidP="00EB413B">
      <w:pPr>
        <w:pStyle w:val="ListBullet"/>
      </w:pPr>
      <w:r>
        <w:t>- Keep receiver settings consistent.</w:t>
      </w:r>
    </w:p>
    <w:p w14:paraId="7A563F4D" w14:textId="77777777" w:rsidR="00EB413B" w:rsidRDefault="00EB413B" w:rsidP="00EB413B">
      <w:pPr>
        <w:pStyle w:val="ListBullet"/>
      </w:pPr>
      <w:r>
        <w:t>- Write down path geometry (heading/distance class).</w:t>
      </w:r>
    </w:p>
    <w:p w14:paraId="59C75CFD" w14:textId="77777777" w:rsidR="00EB413B" w:rsidRDefault="00EB413B" w:rsidP="00EB413B">
      <w:pPr>
        <w:pStyle w:val="ListBullet"/>
      </w:pPr>
      <w:r>
        <w:t>- Prefer short observations you will actually keep doing.</w:t>
      </w:r>
    </w:p>
    <w:p w14:paraId="50474507" w14:textId="77777777" w:rsidR="00EB413B" w:rsidRDefault="00EB413B">
      <w:pPr>
        <w:widowControl w:val="0"/>
        <w:autoSpaceDE w:val="0"/>
        <w:autoSpaceDN w:val="0"/>
        <w:adjustRightInd w:val="0"/>
        <w:spacing w:after="0"/>
        <w:rPr>
          <w:rFonts w:ascii="Arial" w:hAnsi="Arial" w:cs="Arial"/>
          <w:kern w:val="0"/>
        </w:rPr>
      </w:pPr>
    </w:p>
    <w:p w14:paraId="593005B1" w14:textId="6A0D3E94" w:rsidR="00EB413B" w:rsidRDefault="00EB413B" w:rsidP="00EB413B">
      <w:pPr>
        <w:pStyle w:val="Heading3"/>
      </w:pPr>
      <w:bookmarkStart w:id="668" w:name="_Toc221559406"/>
      <w:r>
        <w:t>Log what matters</w:t>
      </w:r>
      <w:bookmarkEnd w:id="668"/>
    </w:p>
    <w:p w14:paraId="2257439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useful log includes:</w:t>
      </w:r>
    </w:p>
    <w:p w14:paraId="08C823F1" w14:textId="77777777" w:rsidR="00EB413B" w:rsidRDefault="00EB413B" w:rsidP="00EB413B">
      <w:pPr>
        <w:pStyle w:val="ListBullet"/>
      </w:pPr>
      <w:r>
        <w:t>- Time (UTC), band, mode</w:t>
      </w:r>
    </w:p>
    <w:p w14:paraId="0117773F" w14:textId="77777777" w:rsidR="00EB413B" w:rsidRDefault="00EB413B" w:rsidP="00EB413B">
      <w:pPr>
        <w:pStyle w:val="ListBullet"/>
      </w:pPr>
      <w:r>
        <w:t>- Path direction/target</w:t>
      </w:r>
    </w:p>
    <w:p w14:paraId="7C46632E" w14:textId="77777777" w:rsidR="00EB413B" w:rsidRDefault="00EB413B" w:rsidP="00EB413B">
      <w:pPr>
        <w:pStyle w:val="ListBullet"/>
      </w:pPr>
      <w:r>
        <w:t>- Noise floor impression</w:t>
      </w:r>
    </w:p>
    <w:p w14:paraId="3357DDDD" w14:textId="77777777" w:rsidR="00EB413B" w:rsidRDefault="00EB413B" w:rsidP="00EB413B">
      <w:pPr>
        <w:pStyle w:val="ListBullet"/>
      </w:pPr>
      <w:r>
        <w:t>- Space-weather posture (quiet/alert/conservative)</w:t>
      </w:r>
    </w:p>
    <w:p w14:paraId="4CE739EE" w14:textId="77777777" w:rsidR="00EB413B" w:rsidRDefault="00EB413B">
      <w:pPr>
        <w:widowControl w:val="0"/>
        <w:autoSpaceDE w:val="0"/>
        <w:autoSpaceDN w:val="0"/>
        <w:adjustRightInd w:val="0"/>
        <w:spacing w:after="0"/>
        <w:rPr>
          <w:rFonts w:ascii="Arial" w:hAnsi="Arial" w:cs="Arial"/>
          <w:kern w:val="0"/>
        </w:rPr>
      </w:pPr>
    </w:p>
    <w:p w14:paraId="5DA646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Add two more fields that dramatically improve usefulness:</w:t>
      </w:r>
    </w:p>
    <w:p w14:paraId="4EF3997F" w14:textId="77777777" w:rsidR="00EB413B" w:rsidRDefault="00EB413B">
      <w:pPr>
        <w:widowControl w:val="0"/>
        <w:autoSpaceDE w:val="0"/>
        <w:autoSpaceDN w:val="0"/>
        <w:adjustRightInd w:val="0"/>
        <w:spacing w:after="0"/>
        <w:rPr>
          <w:rFonts w:ascii="Arial" w:hAnsi="Arial" w:cs="Arial"/>
          <w:kern w:val="0"/>
        </w:rPr>
      </w:pPr>
    </w:p>
    <w:p w14:paraId="72546DC2" w14:textId="77777777" w:rsidR="00EB413B" w:rsidRDefault="00EB413B" w:rsidP="00EB413B">
      <w:pPr>
        <w:pStyle w:val="ListBullet"/>
      </w:pPr>
      <w:r>
        <w:t>- What you *tried next* (band/mode change)</w:t>
      </w:r>
    </w:p>
    <w:p w14:paraId="2C039667" w14:textId="77777777" w:rsidR="00EB413B" w:rsidRDefault="00EB413B" w:rsidP="00EB413B">
      <w:pPr>
        <w:pStyle w:val="ListBullet"/>
      </w:pPr>
      <w:r>
        <w:t>- The outcome (improved/worse/no change)</w:t>
      </w:r>
    </w:p>
    <w:p w14:paraId="20ADA8B0" w14:textId="77777777" w:rsidR="00EB413B" w:rsidRDefault="00EB413B">
      <w:pPr>
        <w:widowControl w:val="0"/>
        <w:autoSpaceDE w:val="0"/>
        <w:autoSpaceDN w:val="0"/>
        <w:adjustRightInd w:val="0"/>
        <w:spacing w:after="0"/>
        <w:rPr>
          <w:rFonts w:ascii="Arial" w:hAnsi="Arial" w:cs="Arial"/>
          <w:kern w:val="0"/>
        </w:rPr>
      </w:pPr>
    </w:p>
    <w:p w14:paraId="412D356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That turns your log into a learning record.</w:t>
      </w:r>
    </w:p>
    <w:p w14:paraId="7E66F64D" w14:textId="77777777" w:rsidR="00EB413B" w:rsidRDefault="00EB413B">
      <w:pPr>
        <w:widowControl w:val="0"/>
        <w:autoSpaceDE w:val="0"/>
        <w:autoSpaceDN w:val="0"/>
        <w:adjustRightInd w:val="0"/>
        <w:spacing w:after="0"/>
        <w:rPr>
          <w:rFonts w:ascii="Arial" w:hAnsi="Arial" w:cs="Arial"/>
          <w:kern w:val="0"/>
        </w:rPr>
      </w:pPr>
    </w:p>
    <w:p w14:paraId="4F03DD29" w14:textId="77777777" w:rsidR="00EB413B" w:rsidRDefault="00EB413B" w:rsidP="00EB413B">
      <w:pPr>
        <w:pStyle w:val="Caption"/>
      </w:pPr>
      <w:r>
        <w:t>Table 25-2: Minimal log template (copy/paste style)</w:t>
      </w:r>
    </w:p>
    <w:p w14:paraId="62484B07" w14:textId="77777777" w:rsidR="00EB413B" w:rsidRDefault="00EB413B" w:rsidP="00EB413B">
      <w:pPr>
        <w:pStyle w:val="ListBullet"/>
      </w:pPr>
      <w:r>
        <w:t>- UTC:</w:t>
      </w:r>
    </w:p>
    <w:p w14:paraId="0A734348" w14:textId="77777777" w:rsidR="00EB413B" w:rsidRDefault="00EB413B" w:rsidP="00EB413B">
      <w:pPr>
        <w:pStyle w:val="ListBullet"/>
      </w:pPr>
      <w:r>
        <w:t>- Band/mode:</w:t>
      </w:r>
    </w:p>
    <w:p w14:paraId="02E8DEAD" w14:textId="77777777" w:rsidR="00EB413B" w:rsidRDefault="00EB413B" w:rsidP="00EB413B">
      <w:pPr>
        <w:pStyle w:val="ListBullet"/>
      </w:pPr>
      <w:r>
        <w:t>- Path (heading + distance class):</w:t>
      </w:r>
    </w:p>
    <w:p w14:paraId="3AB34B32" w14:textId="77777777" w:rsidR="00EB413B" w:rsidRDefault="00EB413B" w:rsidP="00EB413B">
      <w:pPr>
        <w:pStyle w:val="ListBullet"/>
      </w:pPr>
      <w:r>
        <w:t>- Noise floor:</w:t>
      </w:r>
    </w:p>
    <w:p w14:paraId="0B58876D" w14:textId="77777777" w:rsidR="00EB413B" w:rsidRDefault="00EB413B" w:rsidP="00EB413B">
      <w:pPr>
        <w:pStyle w:val="ListBullet"/>
      </w:pPr>
      <w:r>
        <w:t>- Dashboard posture (baseline/absorption/driver/outcome):</w:t>
      </w:r>
    </w:p>
    <w:p w14:paraId="5E5004F0" w14:textId="77777777" w:rsidR="00EB413B" w:rsidRDefault="00EB413B" w:rsidP="00EB413B">
      <w:pPr>
        <w:pStyle w:val="ListBullet"/>
      </w:pPr>
      <w:r>
        <w:t>- Hypothesis:</w:t>
      </w:r>
    </w:p>
    <w:p w14:paraId="3EDA48B3" w14:textId="77777777" w:rsidR="00EB413B" w:rsidRDefault="00EB413B" w:rsidP="00EB413B">
      <w:pPr>
        <w:pStyle w:val="ListBullet"/>
      </w:pPr>
      <w:r>
        <w:t>- Test:</w:t>
      </w:r>
    </w:p>
    <w:p w14:paraId="5723C8E0" w14:textId="77777777" w:rsidR="00EB413B" w:rsidRDefault="00EB413B" w:rsidP="00EB413B">
      <w:pPr>
        <w:pStyle w:val="ListBullet"/>
      </w:pPr>
      <w:r>
        <w:t>- Result:</w:t>
      </w:r>
    </w:p>
    <w:p w14:paraId="12DE2F04" w14:textId="77777777" w:rsidR="00EB413B" w:rsidRDefault="00EB413B" w:rsidP="00EB413B">
      <w:pPr>
        <w:pStyle w:val="ListBullet"/>
      </w:pPr>
      <w:r>
        <w:t>- Lesson:</w:t>
      </w:r>
    </w:p>
    <w:p w14:paraId="70BE66AB" w14:textId="77777777" w:rsidR="00EB413B" w:rsidRDefault="00EB413B">
      <w:pPr>
        <w:widowControl w:val="0"/>
        <w:autoSpaceDE w:val="0"/>
        <w:autoSpaceDN w:val="0"/>
        <w:adjustRightInd w:val="0"/>
        <w:spacing w:after="0"/>
        <w:rPr>
          <w:rFonts w:ascii="Arial" w:hAnsi="Arial" w:cs="Arial"/>
          <w:kern w:val="0"/>
        </w:rPr>
      </w:pPr>
    </w:p>
    <w:p w14:paraId="5375B37E" w14:textId="1926AA88" w:rsidR="00EB413B" w:rsidRDefault="00EB413B" w:rsidP="00EB413B">
      <w:pPr>
        <w:pStyle w:val="Heading3"/>
      </w:pPr>
      <w:bookmarkStart w:id="669" w:name="_Toc221559407"/>
      <w:r>
        <w:t>Learning loop</w:t>
      </w:r>
      <w:bookmarkEnd w:id="669"/>
    </w:p>
    <w:p w14:paraId="6573CE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Predict (briefly)</w:t>
      </w:r>
    </w:p>
    <w:p w14:paraId="26D53D8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Observe</w:t>
      </w:r>
    </w:p>
    <w:p w14:paraId="5DA519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Explain using baseline/disturbance/geometry/margin</w:t>
      </w:r>
    </w:p>
    <w:p w14:paraId="21C511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Update the rule</w:t>
      </w:r>
    </w:p>
    <w:p w14:paraId="204D5464" w14:textId="77777777" w:rsidR="00EB413B" w:rsidRDefault="00EB413B">
      <w:pPr>
        <w:widowControl w:val="0"/>
        <w:autoSpaceDE w:val="0"/>
        <w:autoSpaceDN w:val="0"/>
        <w:adjustRightInd w:val="0"/>
        <w:spacing w:after="0"/>
        <w:rPr>
          <w:rFonts w:ascii="Arial" w:hAnsi="Arial" w:cs="Arial"/>
          <w:kern w:val="0"/>
        </w:rPr>
      </w:pPr>
    </w:p>
    <w:p w14:paraId="51AB49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important detail is that your rule updates should be small and testable. "Kp ruins HF" is not a useful rule. "When Bz is sustained negative and speed is high, polar paths become unstable for me" is useful.</w:t>
      </w:r>
    </w:p>
    <w:p w14:paraId="331CB2E9" w14:textId="77777777" w:rsidR="00EB413B" w:rsidRDefault="00EB413B">
      <w:pPr>
        <w:widowControl w:val="0"/>
        <w:autoSpaceDE w:val="0"/>
        <w:autoSpaceDN w:val="0"/>
        <w:adjustRightInd w:val="0"/>
        <w:spacing w:after="0"/>
        <w:rPr>
          <w:rFonts w:ascii="Arial" w:hAnsi="Arial" w:cs="Arial"/>
          <w:kern w:val="0"/>
        </w:rPr>
      </w:pPr>
    </w:p>
    <w:p w14:paraId="6F085EAC" w14:textId="7B68D30F" w:rsidR="00EB413B" w:rsidRDefault="00EB413B" w:rsidP="00EB413B">
      <w:pPr>
        <w:pStyle w:val="Heading3"/>
      </w:pPr>
      <w:bookmarkStart w:id="670" w:name="_Toc221559408"/>
      <w:r>
        <w:t>Make your station a better sensor</w:t>
      </w:r>
      <w:bookmarkEnd w:id="670"/>
    </w:p>
    <w:p w14:paraId="2F24D8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Sensors are only useful if the measurement is stable.</w:t>
      </w:r>
    </w:p>
    <w:p w14:paraId="337F9161" w14:textId="77777777" w:rsidR="00EB413B" w:rsidRDefault="00EB413B">
      <w:pPr>
        <w:widowControl w:val="0"/>
        <w:autoSpaceDE w:val="0"/>
        <w:autoSpaceDN w:val="0"/>
        <w:adjustRightInd w:val="0"/>
        <w:spacing w:after="0"/>
        <w:rPr>
          <w:rFonts w:ascii="Arial" w:hAnsi="Arial" w:cs="Arial"/>
          <w:kern w:val="0"/>
        </w:rPr>
      </w:pPr>
    </w:p>
    <w:p w14:paraId="3FF909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Ways to improve measurement stability:</w:t>
      </w:r>
    </w:p>
    <w:p w14:paraId="4FDF4CF7" w14:textId="77777777" w:rsidR="00EB413B" w:rsidRDefault="00EB413B">
      <w:pPr>
        <w:widowControl w:val="0"/>
        <w:autoSpaceDE w:val="0"/>
        <w:autoSpaceDN w:val="0"/>
        <w:adjustRightInd w:val="0"/>
        <w:spacing w:after="0"/>
        <w:rPr>
          <w:rFonts w:ascii="Arial" w:hAnsi="Arial" w:cs="Arial"/>
          <w:kern w:val="0"/>
        </w:rPr>
      </w:pPr>
    </w:p>
    <w:p w14:paraId="449878BF" w14:textId="77777777" w:rsidR="00EB413B" w:rsidRDefault="00EB413B" w:rsidP="00EB413B">
      <w:pPr>
        <w:pStyle w:val="ListBullet"/>
      </w:pPr>
      <w:r>
        <w:t>- Reduce local RFI so the noise floor is not dominated by your home.</w:t>
      </w:r>
    </w:p>
    <w:p w14:paraId="285D0923" w14:textId="77777777" w:rsidR="00EB413B" w:rsidRDefault="00EB413B" w:rsidP="00EB413B">
      <w:pPr>
        <w:pStyle w:val="ListBullet"/>
      </w:pPr>
      <w:r>
        <w:t>- Use consistent antennas for consistent tests.</w:t>
      </w:r>
    </w:p>
    <w:p w14:paraId="14343DB6" w14:textId="77777777" w:rsidR="00EB413B" w:rsidRDefault="00EB413B" w:rsidP="00EB413B">
      <w:pPr>
        <w:pStyle w:val="ListBullet"/>
      </w:pPr>
      <w:r>
        <w:t>- Avoid changing receiver settings mid-test unless the change is the test.</w:t>
      </w:r>
    </w:p>
    <w:p w14:paraId="33303939" w14:textId="77777777" w:rsidR="00EB413B" w:rsidRDefault="00EB413B">
      <w:pPr>
        <w:widowControl w:val="0"/>
        <w:autoSpaceDE w:val="0"/>
        <w:autoSpaceDN w:val="0"/>
        <w:adjustRightInd w:val="0"/>
        <w:spacing w:after="0"/>
        <w:rPr>
          <w:rFonts w:ascii="Arial" w:hAnsi="Arial" w:cs="Arial"/>
          <w:kern w:val="0"/>
        </w:rPr>
      </w:pPr>
    </w:p>
    <w:p w14:paraId="5C100BD5" w14:textId="7F75D45E" w:rsidR="00EB413B" w:rsidRDefault="00EB413B" w:rsidP="00EB413B">
      <w:pPr>
        <w:pStyle w:val="Heading3"/>
      </w:pPr>
      <w:bookmarkStart w:id="671" w:name="_Toc221559409"/>
      <w:r>
        <w:t>Exercises</w:t>
      </w:r>
      <w:bookmarkEnd w:id="671"/>
    </w:p>
    <w:p w14:paraId="6EA2D932" w14:textId="77777777" w:rsidR="00EB413B" w:rsidRDefault="00EB413B" w:rsidP="00EB413B">
      <w:pPr>
        <w:pStyle w:val="ListBullet"/>
      </w:pPr>
      <w:r>
        <w:t>- Exercise 25-1: Start a two-week baseline log and review it for patterns.</w:t>
      </w:r>
    </w:p>
    <w:p w14:paraId="787345CD" w14:textId="77777777" w:rsidR="00EB413B" w:rsidRDefault="00EB413B" w:rsidP="00EB413B">
      <w:pPr>
        <w:pStyle w:val="ListBullet"/>
      </w:pPr>
      <w:r>
        <w:t>- Exercise 25-2: Write three rules you believe about propagation, then test them deliberately.</w:t>
      </w:r>
    </w:p>
    <w:p w14:paraId="7949C660" w14:textId="77777777" w:rsidR="00EB413B" w:rsidRDefault="00EB413B" w:rsidP="00EB413B">
      <w:pPr>
        <w:pStyle w:val="ListBullet"/>
      </w:pPr>
      <w:r>
        <w:t>- Exercise 25-3: Create one page of "station sensor calibration" notes: what is your typical noise floor on each band at a fixed time.</w:t>
      </w:r>
    </w:p>
    <w:p w14:paraId="1E4C494A" w14:textId="77777777" w:rsidR="00EB413B" w:rsidRDefault="00EB413B">
      <w:pPr>
        <w:widowControl w:val="0"/>
        <w:autoSpaceDE w:val="0"/>
        <w:autoSpaceDN w:val="0"/>
        <w:adjustRightInd w:val="0"/>
        <w:spacing w:after="0"/>
        <w:rPr>
          <w:rFonts w:ascii="Arial" w:hAnsi="Arial" w:cs="Arial"/>
          <w:kern w:val="0"/>
        </w:rPr>
      </w:pPr>
    </w:p>
    <w:p w14:paraId="6FA44B76" w14:textId="666105F8" w:rsidR="00EB413B" w:rsidRDefault="00EB413B" w:rsidP="00EB413B">
      <w:pPr>
        <w:pStyle w:val="Heading3"/>
      </w:pPr>
      <w:bookmarkStart w:id="672" w:name="_Toc221559410"/>
      <w:r>
        <w:t>Exercises</w:t>
      </w:r>
      <w:bookmarkEnd w:id="672"/>
    </w:p>
    <w:p w14:paraId="0CEFD4D2" w14:textId="77777777" w:rsidR="00EB413B" w:rsidRDefault="00EB413B" w:rsidP="00EB413B">
      <w:pPr>
        <w:pStyle w:val="ListBullet"/>
      </w:pPr>
      <w:r>
        <w:t>- Exercise 25-1: Start a two-week baseline log and review it for patterns.</w:t>
      </w:r>
    </w:p>
    <w:p w14:paraId="67C445F1" w14:textId="77777777" w:rsidR="00EB413B" w:rsidRDefault="00EB413B" w:rsidP="00EB413B">
      <w:pPr>
        <w:pStyle w:val="ListBullet"/>
      </w:pPr>
      <w:r>
        <w:t>- Exercise 25-2: Write three "rules" you believe about propagation, then test them deliberately.</w:t>
      </w:r>
    </w:p>
    <w:p w14:paraId="6FBC1D98" w14:textId="77777777" w:rsidR="00EB413B" w:rsidRDefault="00EB413B">
      <w:pPr>
        <w:widowControl w:val="0"/>
        <w:autoSpaceDE w:val="0"/>
        <w:autoSpaceDN w:val="0"/>
        <w:adjustRightInd w:val="0"/>
        <w:spacing w:after="0"/>
        <w:rPr>
          <w:rFonts w:ascii="Arial" w:hAnsi="Arial" w:cs="Arial"/>
          <w:kern w:val="0"/>
        </w:rPr>
      </w:pPr>
    </w:p>
    <w:p w14:paraId="1EC83167" w14:textId="77777777" w:rsidR="00EB413B" w:rsidRDefault="00EB413B">
      <w:pPr>
        <w:widowControl w:val="0"/>
        <w:autoSpaceDE w:val="0"/>
        <w:autoSpaceDN w:val="0"/>
        <w:adjustRightInd w:val="0"/>
        <w:spacing w:after="0"/>
        <w:rPr>
          <w:rFonts w:ascii="Arial" w:hAnsi="Arial" w:cs="Arial"/>
          <w:kern w:val="0"/>
        </w:rPr>
      </w:pPr>
    </w:p>
    <w:p w14:paraId="011C0687" w14:textId="77777777" w:rsidR="00EB413B" w:rsidRDefault="00EB413B">
      <w:pPr>
        <w:widowControl w:val="0"/>
        <w:autoSpaceDE w:val="0"/>
        <w:autoSpaceDN w:val="0"/>
        <w:adjustRightInd w:val="0"/>
        <w:spacing w:after="0"/>
        <w:rPr>
          <w:rFonts w:ascii="Arial" w:hAnsi="Arial" w:cs="Arial"/>
          <w:kern w:val="0"/>
        </w:rPr>
      </w:pPr>
    </w:p>
    <w:p w14:paraId="2B330ECF" w14:textId="3D13E34F" w:rsidR="00EB413B" w:rsidRDefault="00EB413B" w:rsidP="00EB413B">
      <w:pPr>
        <w:pStyle w:val="Heading1"/>
      </w:pPr>
      <w:r>
        <w:br w:type="page"/>
      </w:r>
      <w:bookmarkStart w:id="673" w:name="_Toc221559411"/>
      <w:r>
        <w:lastRenderedPageBreak/>
        <w:t>Chapter 26: Bibliography</w:t>
      </w:r>
      <w:bookmarkEnd w:id="673"/>
    </w:p>
    <w:p w14:paraId="60CBE3A8" w14:textId="332EE39F" w:rsidR="00EB413B" w:rsidRDefault="00EB413B" w:rsidP="00EB413B">
      <w:pPr>
        <w:pStyle w:val="Heading2"/>
      </w:pPr>
      <w:bookmarkStart w:id="674" w:name="_Toc221559412"/>
      <w:r>
        <w:t>Primary sources (authoritative definitions and operational products)</w:t>
      </w:r>
      <w:bookmarkEnd w:id="674"/>
    </w:p>
    <w:p w14:paraId="08E97BD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NOAA Space Weather Prediction Center (SWPC) provides authoritative definitions and operational products: https://www.swpc.noaa.gov/</w:t>
      </w:r>
    </w:p>
    <w:p w14:paraId="003F9935" w14:textId="77777777" w:rsidR="00EB413B" w:rsidRDefault="00EB413B">
      <w:pPr>
        <w:widowControl w:val="0"/>
        <w:autoSpaceDE w:val="0"/>
        <w:autoSpaceDN w:val="0"/>
        <w:adjustRightInd w:val="0"/>
        <w:spacing w:after="0"/>
        <w:rPr>
          <w:rFonts w:ascii="Arial" w:hAnsi="Arial" w:cs="Arial"/>
          <w:kern w:val="0"/>
        </w:rPr>
      </w:pPr>
    </w:p>
    <w:p w14:paraId="22E534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SWPC Services endpoints provide the raw tiles and imagery feeds used by many dashboards: https://services.swpc.noaa.gov/</w:t>
      </w:r>
    </w:p>
    <w:p w14:paraId="4E0A166F" w14:textId="77777777" w:rsidR="00EB413B" w:rsidRDefault="00EB413B">
      <w:pPr>
        <w:widowControl w:val="0"/>
        <w:autoSpaceDE w:val="0"/>
        <w:autoSpaceDN w:val="0"/>
        <w:adjustRightInd w:val="0"/>
        <w:spacing w:after="0"/>
        <w:rPr>
          <w:rFonts w:ascii="Arial" w:hAnsi="Arial" w:cs="Arial"/>
          <w:kern w:val="0"/>
        </w:rPr>
      </w:pPr>
    </w:p>
    <w:p w14:paraId="740B8E64" w14:textId="28DF0D26" w:rsidR="00EB413B" w:rsidRDefault="00EB413B" w:rsidP="00EB413B">
      <w:pPr>
        <w:pStyle w:val="Heading2"/>
      </w:pPr>
      <w:bookmarkStart w:id="675" w:name="_Toc221559413"/>
      <w:r>
        <w:t>Standards and background reading (technical foundations)</w:t>
      </w:r>
      <w:bookmarkEnd w:id="675"/>
    </w:p>
    <w:p w14:paraId="7A628C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ITU-R recommendations include ionospheric propagation and prediction methods (see the ITU-R P-series): https://www.itu.int/rec/R-REC-P/en</w:t>
      </w:r>
    </w:p>
    <w:p w14:paraId="31A22855" w14:textId="77777777" w:rsidR="00EB413B" w:rsidRDefault="00EB413B">
      <w:pPr>
        <w:widowControl w:val="0"/>
        <w:autoSpaceDE w:val="0"/>
        <w:autoSpaceDN w:val="0"/>
        <w:adjustRightInd w:val="0"/>
        <w:spacing w:after="0"/>
        <w:rPr>
          <w:rFonts w:ascii="Arial" w:hAnsi="Arial" w:cs="Arial"/>
          <w:kern w:val="0"/>
        </w:rPr>
      </w:pPr>
    </w:p>
    <w:p w14:paraId="34F205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NOAA space weather scales documentation describes the R, S, and G scales used in operational products: https://www.swpc.noaa.gov/noaa-scales-explanation</w:t>
      </w:r>
    </w:p>
    <w:p w14:paraId="43BFF67D" w14:textId="77777777" w:rsidR="00EB413B" w:rsidRDefault="00EB413B">
      <w:pPr>
        <w:widowControl w:val="0"/>
        <w:autoSpaceDE w:val="0"/>
        <w:autoSpaceDN w:val="0"/>
        <w:adjustRightInd w:val="0"/>
        <w:spacing w:after="0"/>
        <w:rPr>
          <w:rFonts w:ascii="Arial" w:hAnsi="Arial" w:cs="Arial"/>
          <w:kern w:val="0"/>
        </w:rPr>
      </w:pPr>
    </w:p>
    <w:p w14:paraId="365FE085" w14:textId="10084219" w:rsidR="00EB413B" w:rsidRDefault="00EB413B" w:rsidP="00EB413B">
      <w:pPr>
        <w:pStyle w:val="Heading2"/>
      </w:pPr>
      <w:bookmarkStart w:id="676" w:name="_Toc221559414"/>
      <w:r>
        <w:t>Operating and learning approach</w:t>
      </w:r>
      <w:bookmarkEnd w:id="676"/>
    </w:p>
    <w:p w14:paraId="173510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indices as inputs, not outcomes. Read one product description, then watch that plot for a month while operating, and write down what the band did.</w:t>
      </w:r>
    </w:p>
    <w:p w14:paraId="69BD6175" w14:textId="77777777" w:rsidR="00EB413B" w:rsidRDefault="00EB413B">
      <w:pPr>
        <w:widowControl w:val="0"/>
        <w:autoSpaceDE w:val="0"/>
        <w:autoSpaceDN w:val="0"/>
        <w:adjustRightInd w:val="0"/>
        <w:spacing w:after="0"/>
        <w:rPr>
          <w:rFonts w:ascii="Arial" w:hAnsi="Arial" w:cs="Arial"/>
          <w:kern w:val="0"/>
        </w:rPr>
      </w:pPr>
    </w:p>
    <w:p w14:paraId="2150A9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Build baselines at your QTH and correlate consistently: band, time, path latitude, mode, noise floor, and success.</w:t>
      </w:r>
    </w:p>
    <w:p w14:paraId="2E7653B3" w14:textId="77777777" w:rsidR="00EB413B" w:rsidRDefault="00EB413B">
      <w:pPr>
        <w:widowControl w:val="0"/>
        <w:autoSpaceDE w:val="0"/>
        <w:autoSpaceDN w:val="0"/>
        <w:adjustRightInd w:val="0"/>
        <w:spacing w:after="0"/>
        <w:rPr>
          <w:rFonts w:ascii="Arial" w:hAnsi="Arial" w:cs="Arial"/>
          <w:kern w:val="0"/>
        </w:rPr>
      </w:pPr>
    </w:p>
    <w:p w14:paraId="0C75D0A6" w14:textId="77777777" w:rsidR="00EB413B" w:rsidRDefault="00EB413B">
      <w:pPr>
        <w:widowControl w:val="0"/>
        <w:autoSpaceDE w:val="0"/>
        <w:autoSpaceDN w:val="0"/>
        <w:adjustRightInd w:val="0"/>
        <w:spacing w:after="0"/>
        <w:rPr>
          <w:rFonts w:ascii="Arial" w:hAnsi="Arial" w:cs="Arial"/>
          <w:kern w:val="0"/>
        </w:rPr>
      </w:pPr>
    </w:p>
    <w:p w14:paraId="1ED222E2" w14:textId="27DC8403" w:rsidR="00EB413B" w:rsidRDefault="00EB413B" w:rsidP="00EB413B">
      <w:pPr>
        <w:pStyle w:val="Heading2"/>
      </w:pPr>
      <w:bookmarkStart w:id="677" w:name="_Toc221559415"/>
      <w:r>
        <w:t>Textbook supplement</w:t>
      </w:r>
      <w:bookmarkEnd w:id="677"/>
    </w:p>
    <w:p w14:paraId="7E9102E0" w14:textId="51C13324" w:rsidR="00EB413B" w:rsidRDefault="00EB413B" w:rsidP="00EB413B">
      <w:pPr>
        <w:pStyle w:val="Heading2"/>
      </w:pPr>
      <w:bookmarkStart w:id="678" w:name="_Toc221559416"/>
      <w:r>
        <w:t>Chapter 26 supplement - Bibliography (operator-first, university-level)</w:t>
      </w:r>
      <w:bookmarkEnd w:id="678"/>
    </w:p>
    <w:p w14:paraId="1C285638" w14:textId="77777777" w:rsidR="00EB413B" w:rsidRDefault="00EB413B">
      <w:pPr>
        <w:widowControl w:val="0"/>
        <w:autoSpaceDE w:val="0"/>
        <w:autoSpaceDN w:val="0"/>
        <w:adjustRightInd w:val="0"/>
        <w:spacing w:after="0"/>
        <w:rPr>
          <w:rFonts w:ascii="Arial" w:hAnsi="Arial" w:cs="Arial"/>
          <w:kern w:val="0"/>
        </w:rPr>
      </w:pPr>
    </w:p>
    <w:p w14:paraId="52806C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is intentionally operator-focused: you learn to recognize patterns in products and confirm them by listening, measuring, and logging. The bibliography below is organized the same way:</w:t>
      </w:r>
    </w:p>
    <w:p w14:paraId="23C1C46D" w14:textId="77777777" w:rsidR="00EB413B" w:rsidRDefault="00EB413B">
      <w:pPr>
        <w:widowControl w:val="0"/>
        <w:autoSpaceDE w:val="0"/>
        <w:autoSpaceDN w:val="0"/>
        <w:adjustRightInd w:val="0"/>
        <w:spacing w:after="0"/>
        <w:rPr>
          <w:rFonts w:ascii="Arial" w:hAnsi="Arial" w:cs="Arial"/>
          <w:kern w:val="0"/>
        </w:rPr>
      </w:pPr>
    </w:p>
    <w:p w14:paraId="5B993C2C" w14:textId="77777777" w:rsidR="00EB413B" w:rsidRDefault="00EB413B" w:rsidP="00EB413B">
      <w:pPr>
        <w:pStyle w:val="ListBullet"/>
      </w:pPr>
      <w:r>
        <w:t>- Start with operational products you'll use daily.</w:t>
      </w:r>
    </w:p>
    <w:p w14:paraId="20A65521" w14:textId="77777777" w:rsidR="00EB413B" w:rsidRDefault="00EB413B" w:rsidP="00EB413B">
      <w:pPr>
        <w:pStyle w:val="ListBullet"/>
      </w:pPr>
      <w:r>
        <w:t>- Add "instrument literacy" so you understand what a plot can and cannot tell you.</w:t>
      </w:r>
    </w:p>
    <w:p w14:paraId="281C911B" w14:textId="77777777" w:rsidR="00EB413B" w:rsidRDefault="00EB413B" w:rsidP="00EB413B">
      <w:pPr>
        <w:pStyle w:val="ListBullet"/>
      </w:pPr>
      <w:r>
        <w:t>- Then deepen the physics when you want derivations and first principles.</w:t>
      </w:r>
    </w:p>
    <w:p w14:paraId="6AF78289" w14:textId="77777777" w:rsidR="00EB413B" w:rsidRDefault="00EB413B">
      <w:pPr>
        <w:widowControl w:val="0"/>
        <w:autoSpaceDE w:val="0"/>
        <w:autoSpaceDN w:val="0"/>
        <w:adjustRightInd w:val="0"/>
        <w:spacing w:after="0"/>
        <w:rPr>
          <w:rFonts w:ascii="Arial" w:hAnsi="Arial" w:cs="Arial"/>
          <w:kern w:val="0"/>
        </w:rPr>
      </w:pPr>
    </w:p>
    <w:p w14:paraId="3457B7C8" w14:textId="7BD3D3ED" w:rsidR="00EB413B" w:rsidRDefault="00EB413B" w:rsidP="00EB413B">
      <w:pPr>
        <w:pStyle w:val="Heading3"/>
      </w:pPr>
      <w:bookmarkStart w:id="679" w:name="_Toc221559417"/>
      <w:r>
        <w:lastRenderedPageBreak/>
        <w:t>How to use this bibliography</w:t>
      </w:r>
      <w:bookmarkEnd w:id="679"/>
    </w:p>
    <w:p w14:paraId="243250CB" w14:textId="77777777" w:rsidR="00EB413B" w:rsidRDefault="00EB413B">
      <w:pPr>
        <w:widowControl w:val="0"/>
        <w:autoSpaceDE w:val="0"/>
        <w:autoSpaceDN w:val="0"/>
        <w:adjustRightInd w:val="0"/>
        <w:spacing w:after="0"/>
        <w:rPr>
          <w:rFonts w:ascii="Arial" w:hAnsi="Arial" w:cs="Arial"/>
          <w:kern w:val="0"/>
        </w:rPr>
      </w:pPr>
    </w:p>
    <w:p w14:paraId="39524D1E" w14:textId="77777777" w:rsidR="00EB413B" w:rsidRDefault="00EB413B" w:rsidP="00EB413B">
      <w:pPr>
        <w:pStyle w:val="ListBullet"/>
      </w:pPr>
      <w:r>
        <w:t>- If your goal is better day-to-day decisions: focus on **NOAA SWPC products and scales**, **real-time solar wind (speed/Bz)**, and **X-ray/D-RAP for absorption now**.</w:t>
      </w:r>
    </w:p>
    <w:p w14:paraId="25655BC8" w14:textId="77777777" w:rsidR="00EB413B" w:rsidRDefault="00EB413B" w:rsidP="00EB413B">
      <w:pPr>
        <w:pStyle w:val="ListBullet"/>
      </w:pPr>
      <w:r>
        <w:t>- If your goal is better explanations: add **ionosphere basics**, **absorption mechanisms**, and **geomagnetic coupling** references.</w:t>
      </w:r>
    </w:p>
    <w:p w14:paraId="3C7EC001" w14:textId="77777777" w:rsidR="00EB413B" w:rsidRDefault="00EB413B" w:rsidP="00EB413B">
      <w:pPr>
        <w:pStyle w:val="ListBullet"/>
      </w:pPr>
      <w:r>
        <w:t>- If your goal is a capstone project: add **ionosonde data**, **WSPR/RBN observational networks**, and **a structured logging method**.</w:t>
      </w:r>
    </w:p>
    <w:p w14:paraId="6598B09E" w14:textId="77777777" w:rsidR="00EB413B" w:rsidRDefault="00EB413B">
      <w:pPr>
        <w:widowControl w:val="0"/>
        <w:autoSpaceDE w:val="0"/>
        <w:autoSpaceDN w:val="0"/>
        <w:adjustRightInd w:val="0"/>
        <w:spacing w:after="0"/>
        <w:rPr>
          <w:rFonts w:ascii="Arial" w:hAnsi="Arial" w:cs="Arial"/>
          <w:kern w:val="0"/>
        </w:rPr>
      </w:pPr>
    </w:p>
    <w:p w14:paraId="2DBC7777" w14:textId="087621DD" w:rsidR="00EB413B" w:rsidRDefault="00EB413B" w:rsidP="00EB413B">
      <w:pPr>
        <w:pStyle w:val="Heading3"/>
      </w:pPr>
      <w:bookmarkStart w:id="680" w:name="_Toc221559418"/>
      <w:r>
        <w:t>Core operational references (products and alerts)</w:t>
      </w:r>
      <w:bookmarkEnd w:id="680"/>
    </w:p>
    <w:p w14:paraId="323FD072" w14:textId="77777777" w:rsidR="00EB413B" w:rsidRDefault="00EB413B">
      <w:pPr>
        <w:widowControl w:val="0"/>
        <w:autoSpaceDE w:val="0"/>
        <w:autoSpaceDN w:val="0"/>
        <w:adjustRightInd w:val="0"/>
        <w:spacing w:after="0"/>
        <w:rPr>
          <w:rFonts w:ascii="Arial" w:hAnsi="Arial" w:cs="Arial"/>
          <w:kern w:val="0"/>
        </w:rPr>
      </w:pPr>
    </w:p>
    <w:p w14:paraId="552C7270" w14:textId="77777777" w:rsidR="00EB413B" w:rsidRDefault="00EB413B" w:rsidP="00EB413B">
      <w:pPr>
        <w:pStyle w:val="ListBullet"/>
      </w:pPr>
      <w:r>
        <w:t>- NOAA Space Weather Prediction Center (SWPC): alerts, watches, warnings, scales (R/S/G), product definitions, and forecast discussions.</w:t>
      </w:r>
    </w:p>
    <w:p w14:paraId="252F2867" w14:textId="77777777" w:rsidR="00EB413B" w:rsidRDefault="00EB413B" w:rsidP="00EB413B">
      <w:pPr>
        <w:pStyle w:val="ListBullet"/>
      </w:pPr>
      <w:r>
        <w:t>- SWPC "What is Kp?" / "What is a geomagnetic storm?" type explainers (interpretation guidance is often more useful than the formula).</w:t>
      </w:r>
    </w:p>
    <w:p w14:paraId="1D2DB89C" w14:textId="77777777" w:rsidR="00EB413B" w:rsidRDefault="00EB413B" w:rsidP="00EB413B">
      <w:pPr>
        <w:pStyle w:val="ListBullet"/>
      </w:pPr>
      <w:r>
        <w:t>- NOAA/Space Weather scales documentation: learn what "R3" means in terms of HF impact, and what it does *not* guarantee for any particular path.</w:t>
      </w:r>
    </w:p>
    <w:p w14:paraId="7E0FED31" w14:textId="77777777" w:rsidR="00EB413B" w:rsidRDefault="00EB413B">
      <w:pPr>
        <w:widowControl w:val="0"/>
        <w:autoSpaceDE w:val="0"/>
        <w:autoSpaceDN w:val="0"/>
        <w:adjustRightInd w:val="0"/>
        <w:spacing w:after="0"/>
        <w:rPr>
          <w:rFonts w:ascii="Arial" w:hAnsi="Arial" w:cs="Arial"/>
          <w:kern w:val="0"/>
        </w:rPr>
      </w:pPr>
    </w:p>
    <w:p w14:paraId="440B7DAB" w14:textId="36FDCB04" w:rsidR="00EB413B" w:rsidRDefault="00EB413B" w:rsidP="00EB413B">
      <w:pPr>
        <w:pStyle w:val="Heading3"/>
      </w:pPr>
      <w:bookmarkStart w:id="681" w:name="_Toc221559419"/>
      <w:r>
        <w:t>Real-time and archival data sources (instrument literacy)</w:t>
      </w:r>
      <w:bookmarkEnd w:id="681"/>
    </w:p>
    <w:p w14:paraId="07E0CF2F" w14:textId="77777777" w:rsidR="00EB413B" w:rsidRDefault="00EB413B">
      <w:pPr>
        <w:widowControl w:val="0"/>
        <w:autoSpaceDE w:val="0"/>
        <w:autoSpaceDN w:val="0"/>
        <w:adjustRightInd w:val="0"/>
        <w:spacing w:after="0"/>
        <w:rPr>
          <w:rFonts w:ascii="Arial" w:hAnsi="Arial" w:cs="Arial"/>
          <w:kern w:val="0"/>
        </w:rPr>
      </w:pPr>
    </w:p>
    <w:p w14:paraId="5678EB2E" w14:textId="77777777" w:rsidR="00EB413B" w:rsidRDefault="00EB413B" w:rsidP="00EB413B">
      <w:pPr>
        <w:pStyle w:val="ListBullet"/>
      </w:pPr>
      <w:r>
        <w:t>- GOES X-ray flux documentation (what the channels represent; why X-ray peaks map well to immediate D-layer absorption).</w:t>
      </w:r>
    </w:p>
    <w:p w14:paraId="77E32AE2" w14:textId="77777777" w:rsidR="00EB413B" w:rsidRDefault="00EB413B" w:rsidP="00EB413B">
      <w:pPr>
        <w:pStyle w:val="ListBullet"/>
      </w:pPr>
      <w:r>
        <w:t>- DSCOVR/ACE solar wind documentation (where L1 is; why there is a lead time; what "data gaps" look like).</w:t>
      </w:r>
    </w:p>
    <w:p w14:paraId="60F124DF" w14:textId="77777777" w:rsidR="00EB413B" w:rsidRDefault="00EB413B" w:rsidP="00EB413B">
      <w:pPr>
        <w:pStyle w:val="ListBullet"/>
      </w:pPr>
      <w:r>
        <w:t>- OMNI/OMNIWeb (merged solar wind / IMF / geomagnetic indices) for retrospective analysis and building your own case studies.</w:t>
      </w:r>
    </w:p>
    <w:p w14:paraId="1E207A1F" w14:textId="77777777" w:rsidR="00EB413B" w:rsidRDefault="00EB413B" w:rsidP="00EB413B">
      <w:pPr>
        <w:pStyle w:val="ListBullet"/>
      </w:pPr>
      <w:r>
        <w:t>- Magnetometer networks (ground H component traces): useful for "what is my region doing right now?"</w:t>
      </w:r>
    </w:p>
    <w:p w14:paraId="5EF9BB72" w14:textId="77777777" w:rsidR="00EB413B" w:rsidRDefault="00EB413B">
      <w:pPr>
        <w:widowControl w:val="0"/>
        <w:autoSpaceDE w:val="0"/>
        <w:autoSpaceDN w:val="0"/>
        <w:adjustRightInd w:val="0"/>
        <w:spacing w:after="0"/>
        <w:rPr>
          <w:rFonts w:ascii="Arial" w:hAnsi="Arial" w:cs="Arial"/>
          <w:kern w:val="0"/>
        </w:rPr>
      </w:pPr>
    </w:p>
    <w:p w14:paraId="2D98E97E" w14:textId="416226FA" w:rsidR="00EB413B" w:rsidRDefault="00EB413B" w:rsidP="00EB413B">
      <w:pPr>
        <w:pStyle w:val="Heading3"/>
      </w:pPr>
      <w:bookmarkStart w:id="682" w:name="_Toc221559420"/>
      <w:r>
        <w:t>Ionospheric observations and HF diagnostics</w:t>
      </w:r>
      <w:bookmarkEnd w:id="682"/>
    </w:p>
    <w:p w14:paraId="5E4261E2" w14:textId="77777777" w:rsidR="00EB413B" w:rsidRDefault="00EB413B">
      <w:pPr>
        <w:widowControl w:val="0"/>
        <w:autoSpaceDE w:val="0"/>
        <w:autoSpaceDN w:val="0"/>
        <w:adjustRightInd w:val="0"/>
        <w:spacing w:after="0"/>
        <w:rPr>
          <w:rFonts w:ascii="Arial" w:hAnsi="Arial" w:cs="Arial"/>
          <w:kern w:val="0"/>
        </w:rPr>
      </w:pPr>
    </w:p>
    <w:p w14:paraId="33B21682" w14:textId="77777777" w:rsidR="00EB413B" w:rsidRDefault="00EB413B" w:rsidP="00EB413B">
      <w:pPr>
        <w:pStyle w:val="ListBullet"/>
      </w:pPr>
      <w:r>
        <w:t>- GIRO / ionosonde networks: critical frequency (foF2), MUF(3000), and how to interpret a day/night curve.</w:t>
      </w:r>
    </w:p>
    <w:p w14:paraId="52165949" w14:textId="77777777" w:rsidR="00EB413B" w:rsidRDefault="00EB413B" w:rsidP="00EB413B">
      <w:pPr>
        <w:pStyle w:val="ListBullet"/>
      </w:pPr>
      <w:r>
        <w:t>- TEC products (GNSS-derived): better for broad structure and gradients than for predicting a single HF path.</w:t>
      </w:r>
    </w:p>
    <w:p w14:paraId="3E6C1A1D" w14:textId="77777777" w:rsidR="00EB413B" w:rsidRDefault="00EB413B" w:rsidP="00EB413B">
      <w:pPr>
        <w:pStyle w:val="ListBullet"/>
      </w:pPr>
      <w:r>
        <w:t>- HF observational networks:</w:t>
      </w:r>
    </w:p>
    <w:p w14:paraId="5432A725" w14:textId="77777777" w:rsidR="00EB413B" w:rsidRDefault="00EB413B" w:rsidP="00EB413B">
      <w:pPr>
        <w:pStyle w:val="ListBullet"/>
      </w:pPr>
      <w:r>
        <w:tab/>
        <w:t>- Reverse Beacon Network (RBN) / skimmer data (spot statistics can act like a crude propagation sensor).</w:t>
      </w:r>
    </w:p>
    <w:p w14:paraId="364323C3" w14:textId="77777777" w:rsidR="00EB413B" w:rsidRDefault="00EB413B" w:rsidP="00EB413B">
      <w:pPr>
        <w:pStyle w:val="ListBullet"/>
      </w:pPr>
      <w:r>
        <w:tab/>
        <w:t>- WSPR/WSPRnet (structured SNR reports that are excellent for "station-as-sensor" methods).</w:t>
      </w:r>
    </w:p>
    <w:p w14:paraId="48BFCA34" w14:textId="77777777" w:rsidR="00EB413B" w:rsidRDefault="00EB413B">
      <w:pPr>
        <w:widowControl w:val="0"/>
        <w:autoSpaceDE w:val="0"/>
        <w:autoSpaceDN w:val="0"/>
        <w:adjustRightInd w:val="0"/>
        <w:spacing w:after="0"/>
        <w:rPr>
          <w:rFonts w:ascii="Arial" w:hAnsi="Arial" w:cs="Arial"/>
          <w:kern w:val="0"/>
        </w:rPr>
      </w:pPr>
    </w:p>
    <w:p w14:paraId="00BD08FB" w14:textId="6D7E2C72" w:rsidR="00EB413B" w:rsidRDefault="00EB413B" w:rsidP="00EB413B">
      <w:pPr>
        <w:pStyle w:val="Heading3"/>
      </w:pPr>
      <w:bookmarkStart w:id="683" w:name="_Toc221559421"/>
      <w:r>
        <w:lastRenderedPageBreak/>
        <w:t>HF propagation modeling and standards</w:t>
      </w:r>
      <w:bookmarkEnd w:id="683"/>
    </w:p>
    <w:p w14:paraId="6F0E41B9" w14:textId="77777777" w:rsidR="00EB413B" w:rsidRDefault="00EB413B">
      <w:pPr>
        <w:widowControl w:val="0"/>
        <w:autoSpaceDE w:val="0"/>
        <w:autoSpaceDN w:val="0"/>
        <w:adjustRightInd w:val="0"/>
        <w:spacing w:after="0"/>
        <w:rPr>
          <w:rFonts w:ascii="Arial" w:hAnsi="Arial" w:cs="Arial"/>
          <w:kern w:val="0"/>
        </w:rPr>
      </w:pPr>
    </w:p>
    <w:p w14:paraId="10FC4D6C" w14:textId="77777777" w:rsidR="00EB413B" w:rsidRDefault="00EB413B" w:rsidP="00EB413B">
      <w:pPr>
        <w:pStyle w:val="ListBullet"/>
      </w:pPr>
      <w:r>
        <w:t>- ITU-R propagation recommendations (e.g., HF prediction methods and ionospheric parameters). Use these to understand what "normal" assumptions are in models.</w:t>
      </w:r>
    </w:p>
    <w:p w14:paraId="3A32E6F3" w14:textId="77777777" w:rsidR="00EB413B" w:rsidRDefault="00EB413B" w:rsidP="00EB413B">
      <w:pPr>
        <w:pStyle w:val="ListBullet"/>
      </w:pPr>
      <w:r>
        <w:t>- VOACAP documentation and interpretation guides (treat model output as a *prior* that you update with today's observations).</w:t>
      </w:r>
    </w:p>
    <w:p w14:paraId="4DD2D364" w14:textId="77777777" w:rsidR="00EB413B" w:rsidRDefault="00EB413B">
      <w:pPr>
        <w:widowControl w:val="0"/>
        <w:autoSpaceDE w:val="0"/>
        <w:autoSpaceDN w:val="0"/>
        <w:adjustRightInd w:val="0"/>
        <w:spacing w:after="0"/>
        <w:rPr>
          <w:rFonts w:ascii="Arial" w:hAnsi="Arial" w:cs="Arial"/>
          <w:kern w:val="0"/>
        </w:rPr>
      </w:pPr>
    </w:p>
    <w:p w14:paraId="2C047860" w14:textId="1C7BF346" w:rsidR="00EB413B" w:rsidRDefault="00EB413B" w:rsidP="00EB413B">
      <w:pPr>
        <w:pStyle w:val="Heading3"/>
      </w:pPr>
      <w:bookmarkStart w:id="684" w:name="_Toc221559422"/>
      <w:r>
        <w:t>Space physics and ionospheric physics (deeper theory)</w:t>
      </w:r>
      <w:bookmarkEnd w:id="684"/>
    </w:p>
    <w:p w14:paraId="428AB492" w14:textId="77777777" w:rsidR="00EB413B" w:rsidRDefault="00EB413B">
      <w:pPr>
        <w:widowControl w:val="0"/>
        <w:autoSpaceDE w:val="0"/>
        <w:autoSpaceDN w:val="0"/>
        <w:adjustRightInd w:val="0"/>
        <w:spacing w:after="0"/>
        <w:rPr>
          <w:rFonts w:ascii="Arial" w:hAnsi="Arial" w:cs="Arial"/>
          <w:kern w:val="0"/>
        </w:rPr>
      </w:pPr>
    </w:p>
    <w:p w14:paraId="5E3E19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following are widely used university-level references. You do not need to read them cover-to-cover to benefit from them; use them like dictionaries for the chapters you're expanding.</w:t>
      </w:r>
    </w:p>
    <w:p w14:paraId="0F6A3877" w14:textId="77777777" w:rsidR="00EB413B" w:rsidRDefault="00EB413B">
      <w:pPr>
        <w:widowControl w:val="0"/>
        <w:autoSpaceDE w:val="0"/>
        <w:autoSpaceDN w:val="0"/>
        <w:adjustRightInd w:val="0"/>
        <w:spacing w:after="0"/>
        <w:rPr>
          <w:rFonts w:ascii="Arial" w:hAnsi="Arial" w:cs="Arial"/>
          <w:kern w:val="0"/>
        </w:rPr>
      </w:pPr>
    </w:p>
    <w:p w14:paraId="7904F42F" w14:textId="77777777" w:rsidR="00EB413B" w:rsidRDefault="00EB413B" w:rsidP="00EB413B">
      <w:pPr>
        <w:pStyle w:val="ListBullet"/>
      </w:pPr>
      <w:r>
        <w:t>- Ionospheric physics and HF propagation texts covering: refractive index, ray tracing intuition, collisions/absorption, F-region chemistry and recombination, and storm-time composition changes.</w:t>
      </w:r>
    </w:p>
    <w:p w14:paraId="4E18AFCD" w14:textId="77777777" w:rsidR="00EB413B" w:rsidRDefault="00EB413B" w:rsidP="00EB413B">
      <w:pPr>
        <w:pStyle w:val="ListBullet"/>
      </w:pPr>
      <w:r>
        <w:t>- Magnetospheric physics / solar wind-magnetosphere coupling references covering: IMF orientation, reconnection, substorms, ring current, and why geomagnetic indices are "outcome summaries."</w:t>
      </w:r>
    </w:p>
    <w:p w14:paraId="241D27B6" w14:textId="77777777" w:rsidR="00EB413B" w:rsidRDefault="00EB413B" w:rsidP="00EB413B">
      <w:pPr>
        <w:pStyle w:val="ListBullet"/>
      </w:pPr>
      <w:r>
        <w:t>- Upper-atmosphere / thermosphere texts covering: heating, density changes, and why satellite drag and HF propagation can both respond to the same drivers.</w:t>
      </w:r>
    </w:p>
    <w:p w14:paraId="0D893B99" w14:textId="77777777" w:rsidR="00EB413B" w:rsidRDefault="00EB413B">
      <w:pPr>
        <w:widowControl w:val="0"/>
        <w:autoSpaceDE w:val="0"/>
        <w:autoSpaceDN w:val="0"/>
        <w:adjustRightInd w:val="0"/>
        <w:spacing w:after="0"/>
        <w:rPr>
          <w:rFonts w:ascii="Arial" w:hAnsi="Arial" w:cs="Arial"/>
          <w:kern w:val="0"/>
        </w:rPr>
      </w:pPr>
    </w:p>
    <w:p w14:paraId="64C02530" w14:textId="5A308099" w:rsidR="00EB413B" w:rsidRDefault="00EB413B" w:rsidP="00EB413B">
      <w:pPr>
        <w:pStyle w:val="Heading3"/>
      </w:pPr>
      <w:bookmarkStart w:id="685" w:name="_Toc221559423"/>
      <w:r>
        <w:t>Amateur radio and emergency communications references</w:t>
      </w:r>
      <w:bookmarkEnd w:id="685"/>
    </w:p>
    <w:p w14:paraId="3A5F7CA7" w14:textId="77777777" w:rsidR="00EB413B" w:rsidRDefault="00EB413B">
      <w:pPr>
        <w:widowControl w:val="0"/>
        <w:autoSpaceDE w:val="0"/>
        <w:autoSpaceDN w:val="0"/>
        <w:adjustRightInd w:val="0"/>
        <w:spacing w:after="0"/>
        <w:rPr>
          <w:rFonts w:ascii="Arial" w:hAnsi="Arial" w:cs="Arial"/>
          <w:kern w:val="0"/>
        </w:rPr>
      </w:pPr>
    </w:p>
    <w:p w14:paraId="7C3DE0D1" w14:textId="77777777" w:rsidR="00EB413B" w:rsidRDefault="00EB413B" w:rsidP="00EB413B">
      <w:pPr>
        <w:pStyle w:val="ListBullet"/>
      </w:pPr>
      <w:r>
        <w:t>- ARRL Handbook and ARRL Antenna Book sections on HF propagation, station design, noise reduction, and measurement practice.</w:t>
      </w:r>
    </w:p>
    <w:p w14:paraId="6CE69D12" w14:textId="77777777" w:rsidR="00EB413B" w:rsidRDefault="00EB413B" w:rsidP="00EB413B">
      <w:pPr>
        <w:pStyle w:val="ListBullet"/>
      </w:pPr>
      <w:r>
        <w:t>- Operating manuals and contesting references (useful because they are practical about frequency selection, timing, and rapid adaptation).</w:t>
      </w:r>
    </w:p>
    <w:p w14:paraId="6624B226" w14:textId="77777777" w:rsidR="00EB413B" w:rsidRDefault="00EB413B" w:rsidP="00EB413B">
      <w:pPr>
        <w:pStyle w:val="ListBullet"/>
      </w:pPr>
      <w:r>
        <w:t>- Emergency communications curricula (AUXCOMM/ARES/RACES style training): message forms, net discipline, ICS interface, and "plan-do-review" loops.</w:t>
      </w:r>
    </w:p>
    <w:p w14:paraId="28D34A53" w14:textId="77777777" w:rsidR="00EB413B" w:rsidRDefault="00EB413B">
      <w:pPr>
        <w:widowControl w:val="0"/>
        <w:autoSpaceDE w:val="0"/>
        <w:autoSpaceDN w:val="0"/>
        <w:adjustRightInd w:val="0"/>
        <w:spacing w:after="0"/>
        <w:rPr>
          <w:rFonts w:ascii="Arial" w:hAnsi="Arial" w:cs="Arial"/>
          <w:kern w:val="0"/>
        </w:rPr>
      </w:pPr>
    </w:p>
    <w:p w14:paraId="4CD728EB" w14:textId="11C241F4" w:rsidR="00EB413B" w:rsidRDefault="00EB413B" w:rsidP="00EB413B">
      <w:pPr>
        <w:pStyle w:val="Heading3"/>
      </w:pPr>
      <w:bookmarkStart w:id="686" w:name="_Toc221559424"/>
      <w:r>
        <w:t>Measurement, logging, and experiment design</w:t>
      </w:r>
      <w:bookmarkEnd w:id="686"/>
    </w:p>
    <w:p w14:paraId="7549A63F" w14:textId="77777777" w:rsidR="00EB413B" w:rsidRDefault="00EB413B">
      <w:pPr>
        <w:widowControl w:val="0"/>
        <w:autoSpaceDE w:val="0"/>
        <w:autoSpaceDN w:val="0"/>
        <w:adjustRightInd w:val="0"/>
        <w:spacing w:after="0"/>
        <w:rPr>
          <w:rFonts w:ascii="Arial" w:hAnsi="Arial" w:cs="Arial"/>
          <w:kern w:val="0"/>
        </w:rPr>
      </w:pPr>
    </w:p>
    <w:p w14:paraId="257BA7CA" w14:textId="77777777" w:rsidR="00EB413B" w:rsidRDefault="00EB413B" w:rsidP="00EB413B">
      <w:pPr>
        <w:pStyle w:val="ListBullet"/>
      </w:pPr>
      <w:r>
        <w:t>- Basic RF measurement references (SNR, noise figure, bandwidth, gain, intermodulation, and receiver blocking). These are essential for separating propagation from station limitations.</w:t>
      </w:r>
    </w:p>
    <w:p w14:paraId="13E0AF40" w14:textId="77777777" w:rsidR="00EB413B" w:rsidRDefault="00EB413B" w:rsidP="00EB413B">
      <w:pPr>
        <w:pStyle w:val="ListBullet"/>
      </w:pPr>
      <w:r>
        <w:t>- Experiment design primers: how to control variables (mode/band/time/path), how to treat outliers, and how to write a repeatable observation.</w:t>
      </w:r>
    </w:p>
    <w:p w14:paraId="2DAFECF0" w14:textId="77777777" w:rsidR="00EB413B" w:rsidRDefault="00EB413B">
      <w:pPr>
        <w:widowControl w:val="0"/>
        <w:autoSpaceDE w:val="0"/>
        <w:autoSpaceDN w:val="0"/>
        <w:adjustRightInd w:val="0"/>
        <w:spacing w:after="0"/>
        <w:rPr>
          <w:rFonts w:ascii="Arial" w:hAnsi="Arial" w:cs="Arial"/>
          <w:kern w:val="0"/>
        </w:rPr>
      </w:pPr>
    </w:p>
    <w:p w14:paraId="51217FFD" w14:textId="6468F558" w:rsidR="00EB413B" w:rsidRDefault="00EB413B" w:rsidP="00EB413B">
      <w:pPr>
        <w:pStyle w:val="Heading3"/>
      </w:pPr>
      <w:bookmarkStart w:id="687" w:name="_Toc221559425"/>
      <w:r>
        <w:t>Suggested reading paths (fast tracks)</w:t>
      </w:r>
      <w:bookmarkEnd w:id="687"/>
    </w:p>
    <w:p w14:paraId="0D37EDB9" w14:textId="77777777" w:rsidR="00EB413B" w:rsidRDefault="00EB413B">
      <w:pPr>
        <w:widowControl w:val="0"/>
        <w:autoSpaceDE w:val="0"/>
        <w:autoSpaceDN w:val="0"/>
        <w:adjustRightInd w:val="0"/>
        <w:spacing w:after="0"/>
        <w:rPr>
          <w:rFonts w:ascii="Arial" w:hAnsi="Arial" w:cs="Arial"/>
          <w:kern w:val="0"/>
        </w:rPr>
      </w:pPr>
    </w:p>
    <w:p w14:paraId="35A779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**Fast track A: Become operationally dangerous (2-4 hours)**</w:t>
      </w:r>
    </w:p>
    <w:p w14:paraId="74E8F174" w14:textId="77777777" w:rsidR="00EB413B" w:rsidRDefault="00EB413B" w:rsidP="00EB413B">
      <w:pPr>
        <w:pStyle w:val="ListBullet"/>
      </w:pPr>
      <w:r>
        <w:t>- SWPC scales and current products</w:t>
      </w:r>
    </w:p>
    <w:p w14:paraId="2783E036" w14:textId="77777777" w:rsidR="00EB413B" w:rsidRDefault="00EB413B" w:rsidP="00EB413B">
      <w:pPr>
        <w:pStyle w:val="ListBullet"/>
      </w:pPr>
      <w:r>
        <w:lastRenderedPageBreak/>
        <w:t>- X-ray + D-RAP + real-time solar wind (speed and Bz)</w:t>
      </w:r>
    </w:p>
    <w:p w14:paraId="093D2ED8" w14:textId="77777777" w:rsidR="00EB413B" w:rsidRDefault="00EB413B" w:rsidP="00EB413B">
      <w:pPr>
        <w:pStyle w:val="ListBullet"/>
      </w:pPr>
      <w:r>
        <w:t>- One observational network (RBN or WSPR)</w:t>
      </w:r>
    </w:p>
    <w:p w14:paraId="0B3AC2EE" w14:textId="77777777" w:rsidR="00EB413B" w:rsidRDefault="00EB413B">
      <w:pPr>
        <w:widowControl w:val="0"/>
        <w:autoSpaceDE w:val="0"/>
        <w:autoSpaceDN w:val="0"/>
        <w:adjustRightInd w:val="0"/>
        <w:spacing w:after="0"/>
        <w:rPr>
          <w:rFonts w:ascii="Arial" w:hAnsi="Arial" w:cs="Arial"/>
          <w:kern w:val="0"/>
        </w:rPr>
      </w:pPr>
    </w:p>
    <w:p w14:paraId="6854C9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**Fast track B: Explain what you observed (1-2 weeks)**</w:t>
      </w:r>
    </w:p>
    <w:p w14:paraId="17B97D36" w14:textId="77777777" w:rsidR="00EB413B" w:rsidRDefault="00EB413B" w:rsidP="00EB413B">
      <w:pPr>
        <w:pStyle w:val="ListBullet"/>
      </w:pPr>
      <w:r>
        <w:t>- Ionosphere basics + absorption mechanisms</w:t>
      </w:r>
    </w:p>
    <w:p w14:paraId="420535BE" w14:textId="77777777" w:rsidR="00EB413B" w:rsidRDefault="00EB413B" w:rsidP="00EB413B">
      <w:pPr>
        <w:pStyle w:val="ListBullet"/>
      </w:pPr>
      <w:r>
        <w:t>- Geomagnetic coupling basics (driver vs outcome)</w:t>
      </w:r>
    </w:p>
    <w:p w14:paraId="5CEB8B8B" w14:textId="77777777" w:rsidR="00EB413B" w:rsidRDefault="00EB413B" w:rsidP="00EB413B">
      <w:pPr>
        <w:pStyle w:val="ListBullet"/>
      </w:pPr>
      <w:r>
        <w:t>- Ionosonde interpretation basics</w:t>
      </w:r>
    </w:p>
    <w:p w14:paraId="53554550" w14:textId="77777777" w:rsidR="00EB413B" w:rsidRDefault="00EB413B">
      <w:pPr>
        <w:widowControl w:val="0"/>
        <w:autoSpaceDE w:val="0"/>
        <w:autoSpaceDN w:val="0"/>
        <w:adjustRightInd w:val="0"/>
        <w:spacing w:after="0"/>
        <w:rPr>
          <w:rFonts w:ascii="Arial" w:hAnsi="Arial" w:cs="Arial"/>
          <w:kern w:val="0"/>
        </w:rPr>
      </w:pPr>
    </w:p>
    <w:p w14:paraId="0950E48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**Fast track C: Build your own lab (1-2 months)**</w:t>
      </w:r>
    </w:p>
    <w:p w14:paraId="7F5C0068" w14:textId="77777777" w:rsidR="00EB413B" w:rsidRDefault="00EB413B" w:rsidP="00EB413B">
      <w:pPr>
        <w:pStyle w:val="ListBullet"/>
      </w:pPr>
      <w:r>
        <w:t>- Logging framework + measurement hygiene</w:t>
      </w:r>
    </w:p>
    <w:p w14:paraId="07888F2B" w14:textId="77777777" w:rsidR="00EB413B" w:rsidRDefault="00EB413B" w:rsidP="00EB413B">
      <w:pPr>
        <w:pStyle w:val="ListBullet"/>
      </w:pPr>
      <w:r>
        <w:t>- Two or more case studies you write yourself</w:t>
      </w:r>
    </w:p>
    <w:p w14:paraId="1CE921FD" w14:textId="77777777" w:rsidR="00EB413B" w:rsidRDefault="00EB413B" w:rsidP="00EB413B">
      <w:pPr>
        <w:pStyle w:val="ListBullet"/>
      </w:pPr>
      <w:r>
        <w:t>- A capstone: compare your logs with SWPC events and ionosonde data</w:t>
      </w:r>
    </w:p>
    <w:p w14:paraId="36C9B7AF" w14:textId="77777777" w:rsidR="00EB413B" w:rsidRDefault="00EB413B">
      <w:pPr>
        <w:widowControl w:val="0"/>
        <w:autoSpaceDE w:val="0"/>
        <w:autoSpaceDN w:val="0"/>
        <w:adjustRightInd w:val="0"/>
        <w:spacing w:after="0"/>
        <w:rPr>
          <w:rFonts w:ascii="Arial" w:hAnsi="Arial" w:cs="Arial"/>
          <w:kern w:val="0"/>
        </w:rPr>
      </w:pPr>
    </w:p>
    <w:p w14:paraId="73988711" w14:textId="77777777" w:rsidR="00EB413B" w:rsidRDefault="00EB413B">
      <w:pPr>
        <w:widowControl w:val="0"/>
        <w:autoSpaceDE w:val="0"/>
        <w:autoSpaceDN w:val="0"/>
        <w:adjustRightInd w:val="0"/>
        <w:spacing w:after="0"/>
        <w:rPr>
          <w:rFonts w:ascii="Arial" w:hAnsi="Arial" w:cs="Arial"/>
          <w:kern w:val="0"/>
        </w:rPr>
      </w:pPr>
    </w:p>
    <w:p w14:paraId="3D8296DB" w14:textId="77777777" w:rsidR="00EB413B" w:rsidRDefault="00EB413B">
      <w:pPr>
        <w:widowControl w:val="0"/>
        <w:autoSpaceDE w:val="0"/>
        <w:autoSpaceDN w:val="0"/>
        <w:adjustRightInd w:val="0"/>
        <w:spacing w:after="0"/>
        <w:rPr>
          <w:rFonts w:ascii="Arial" w:hAnsi="Arial" w:cs="Arial"/>
          <w:kern w:val="0"/>
        </w:rPr>
      </w:pPr>
    </w:p>
    <w:p w14:paraId="55E216D0" w14:textId="3F041961" w:rsidR="00EB413B" w:rsidRDefault="00EB413B" w:rsidP="00EB413B">
      <w:pPr>
        <w:pStyle w:val="Heading1"/>
      </w:pPr>
      <w:r>
        <w:br w:type="page"/>
      </w:r>
      <w:bookmarkStart w:id="688" w:name="_Toc221559426"/>
      <w:r>
        <w:lastRenderedPageBreak/>
        <w:t>Chapter 27: Appendix A: glossary (operator-focused)</w:t>
      </w:r>
      <w:bookmarkEnd w:id="688"/>
    </w:p>
    <w:p w14:paraId="5D921F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 is signal loss caused by collisions in the lower ionosphere, especially the D region. Operationally, it is a common cause of sudden HF failure on the sunlit side because it removes SNR margin quickly.</w:t>
      </w:r>
    </w:p>
    <w:p w14:paraId="49DAC713" w14:textId="77777777" w:rsidR="00EB413B" w:rsidRDefault="00EB413B">
      <w:pPr>
        <w:widowControl w:val="0"/>
        <w:autoSpaceDE w:val="0"/>
        <w:autoSpaceDN w:val="0"/>
        <w:adjustRightInd w:val="0"/>
        <w:spacing w:after="0"/>
        <w:rPr>
          <w:rFonts w:ascii="Arial" w:hAnsi="Arial" w:cs="Arial"/>
          <w:kern w:val="0"/>
        </w:rPr>
      </w:pPr>
    </w:p>
    <w:p w14:paraId="691408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Bz, often written as IMF Bz, is the north-south component of the interplanetary magnetic field. Sustained negative (southward) Bz generally increases geomagnetic coupling and raises the probability of disturbed conditions over the following hours.</w:t>
      </w:r>
    </w:p>
    <w:p w14:paraId="408F8176" w14:textId="77777777" w:rsidR="00EB413B" w:rsidRDefault="00EB413B">
      <w:pPr>
        <w:widowControl w:val="0"/>
        <w:autoSpaceDE w:val="0"/>
        <w:autoSpaceDN w:val="0"/>
        <w:adjustRightInd w:val="0"/>
        <w:spacing w:after="0"/>
        <w:rPr>
          <w:rFonts w:ascii="Arial" w:hAnsi="Arial" w:cs="Arial"/>
          <w:kern w:val="0"/>
        </w:rPr>
      </w:pPr>
    </w:p>
    <w:p w14:paraId="5C665F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Critical frequency, often written as foF2 for the F2 region, is the highest frequency that returns for a vertical path under current conditions. Oblique paths can use higher frequencies because geometry changes the effective refraction requirement.</w:t>
      </w:r>
    </w:p>
    <w:p w14:paraId="5E6FCCE6" w14:textId="77777777" w:rsidR="00EB413B" w:rsidRDefault="00EB413B">
      <w:pPr>
        <w:widowControl w:val="0"/>
        <w:autoSpaceDE w:val="0"/>
        <w:autoSpaceDN w:val="0"/>
        <w:adjustRightInd w:val="0"/>
        <w:spacing w:after="0"/>
        <w:rPr>
          <w:rFonts w:ascii="Arial" w:hAnsi="Arial" w:cs="Arial"/>
          <w:kern w:val="0"/>
        </w:rPr>
      </w:pPr>
    </w:p>
    <w:p w14:paraId="021487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 region is roughly the 60??"90 km altitude region that absorbs HF strongly on the dayside and collapses quickly after sunset. If you experience a sudden dayside collapse, the D region is a likely suspect.</w:t>
      </w:r>
    </w:p>
    <w:p w14:paraId="68AC3FB6" w14:textId="77777777" w:rsidR="00EB413B" w:rsidRDefault="00EB413B">
      <w:pPr>
        <w:widowControl w:val="0"/>
        <w:autoSpaceDE w:val="0"/>
        <w:autoSpaceDN w:val="0"/>
        <w:adjustRightInd w:val="0"/>
        <w:spacing w:after="0"/>
        <w:rPr>
          <w:rFonts w:ascii="Arial" w:hAnsi="Arial" w:cs="Arial"/>
          <w:kern w:val="0"/>
        </w:rPr>
      </w:pPr>
    </w:p>
    <w:p w14:paraId="331505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EUV is extreme ultraviolet radiation and is a primary driver of background ionization. It is one of the reasons baseline conditions can persist for days.</w:t>
      </w:r>
    </w:p>
    <w:p w14:paraId="4883F527" w14:textId="77777777" w:rsidR="00EB413B" w:rsidRDefault="00EB413B">
      <w:pPr>
        <w:widowControl w:val="0"/>
        <w:autoSpaceDE w:val="0"/>
        <w:autoSpaceDN w:val="0"/>
        <w:adjustRightInd w:val="0"/>
        <w:spacing w:after="0"/>
        <w:rPr>
          <w:rFonts w:ascii="Arial" w:hAnsi="Arial" w:cs="Arial"/>
          <w:kern w:val="0"/>
        </w:rPr>
      </w:pPr>
    </w:p>
    <w:p w14:paraId="0960B2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F10.7 is the 10.7 cm solar radio flux index. It is an imperfect but operationally useful proxy for EUV-related ionization and therefore baseline HF support.</w:t>
      </w:r>
    </w:p>
    <w:p w14:paraId="5DB4A5EA" w14:textId="77777777" w:rsidR="00EB413B" w:rsidRDefault="00EB413B">
      <w:pPr>
        <w:widowControl w:val="0"/>
        <w:autoSpaceDE w:val="0"/>
        <w:autoSpaceDN w:val="0"/>
        <w:adjustRightInd w:val="0"/>
        <w:spacing w:after="0"/>
        <w:rPr>
          <w:rFonts w:ascii="Arial" w:hAnsi="Arial" w:cs="Arial"/>
          <w:kern w:val="0"/>
        </w:rPr>
      </w:pPr>
    </w:p>
    <w:p w14:paraId="764DEB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LUF is the lowest usable frequency for a given path and required SNR. It depends on absorption and on the noise floor at the receiver.</w:t>
      </w:r>
    </w:p>
    <w:p w14:paraId="265F09D4" w14:textId="77777777" w:rsidR="00EB413B" w:rsidRDefault="00EB413B">
      <w:pPr>
        <w:widowControl w:val="0"/>
        <w:autoSpaceDE w:val="0"/>
        <w:autoSpaceDN w:val="0"/>
        <w:adjustRightInd w:val="0"/>
        <w:spacing w:after="0"/>
        <w:rPr>
          <w:rFonts w:ascii="Arial" w:hAnsi="Arial" w:cs="Arial"/>
          <w:kern w:val="0"/>
        </w:rPr>
      </w:pPr>
    </w:p>
    <w:p w14:paraId="2708E3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MUF is the maximum usable frequency for a given path geometry under current conditions. It is not a single global ceiling; it is path-specific.</w:t>
      </w:r>
    </w:p>
    <w:p w14:paraId="1B1A1A3C" w14:textId="77777777" w:rsidR="00EB413B" w:rsidRDefault="00EB413B">
      <w:pPr>
        <w:widowControl w:val="0"/>
        <w:autoSpaceDE w:val="0"/>
        <w:autoSpaceDN w:val="0"/>
        <w:adjustRightInd w:val="0"/>
        <w:spacing w:after="0"/>
        <w:rPr>
          <w:rFonts w:ascii="Arial" w:hAnsi="Arial" w:cs="Arial"/>
          <w:kern w:val="0"/>
        </w:rPr>
      </w:pPr>
    </w:p>
    <w:p w14:paraId="536D22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SNR margin is the difference between the received SNR and the minimum SNR required for your chosen mode. Many space-weather effects are best understood as processes that spend your margin.</w:t>
      </w:r>
    </w:p>
    <w:p w14:paraId="1CDDC6E1" w14:textId="77777777" w:rsidR="00EB413B" w:rsidRDefault="00EB413B">
      <w:pPr>
        <w:widowControl w:val="0"/>
        <w:autoSpaceDE w:val="0"/>
        <w:autoSpaceDN w:val="0"/>
        <w:adjustRightInd w:val="0"/>
        <w:spacing w:after="0"/>
        <w:rPr>
          <w:rFonts w:ascii="Arial" w:hAnsi="Arial" w:cs="Arial"/>
          <w:kern w:val="0"/>
        </w:rPr>
      </w:pPr>
    </w:p>
    <w:p w14:paraId="0323717F" w14:textId="77777777" w:rsidR="00EB413B" w:rsidRDefault="00EB413B">
      <w:pPr>
        <w:widowControl w:val="0"/>
        <w:autoSpaceDE w:val="0"/>
        <w:autoSpaceDN w:val="0"/>
        <w:adjustRightInd w:val="0"/>
        <w:spacing w:after="0"/>
        <w:rPr>
          <w:rFonts w:ascii="Arial" w:hAnsi="Arial" w:cs="Arial"/>
          <w:kern w:val="0"/>
        </w:rPr>
      </w:pPr>
    </w:p>
    <w:p w14:paraId="01C5BAC1" w14:textId="29992AA7" w:rsidR="00EB413B" w:rsidRDefault="00EB413B" w:rsidP="00EB413B">
      <w:pPr>
        <w:pStyle w:val="Heading2"/>
      </w:pPr>
      <w:bookmarkStart w:id="689" w:name="_Toc221559427"/>
      <w:r>
        <w:t>Textbook supplement</w:t>
      </w:r>
      <w:bookmarkEnd w:id="689"/>
    </w:p>
    <w:p w14:paraId="199A38A3" w14:textId="740621E8" w:rsidR="00EB413B" w:rsidRDefault="00EB413B" w:rsidP="00EB413B">
      <w:pPr>
        <w:pStyle w:val="Heading2"/>
      </w:pPr>
      <w:bookmarkStart w:id="690" w:name="_Toc221559428"/>
      <w:r>
        <w:t>Chapter 27 supplement - Appendix A: glossary (operator-focused)</w:t>
      </w:r>
      <w:bookmarkEnd w:id="690"/>
    </w:p>
    <w:p w14:paraId="4C7B8A5E" w14:textId="77777777" w:rsidR="00EB413B" w:rsidRDefault="00EB413B">
      <w:pPr>
        <w:widowControl w:val="0"/>
        <w:autoSpaceDE w:val="0"/>
        <w:autoSpaceDN w:val="0"/>
        <w:adjustRightInd w:val="0"/>
        <w:spacing w:after="0"/>
        <w:rPr>
          <w:rFonts w:ascii="Arial" w:hAnsi="Arial" w:cs="Arial"/>
          <w:kern w:val="0"/>
        </w:rPr>
      </w:pPr>
    </w:p>
    <w:p w14:paraId="3A7823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glossary leans "operator-first": definitions emphasize what a term *means on the air*, what product it tends to appear in, and what you should do when you see it.</w:t>
      </w:r>
    </w:p>
    <w:p w14:paraId="2DF56266" w14:textId="77777777" w:rsidR="00EB413B" w:rsidRDefault="00EB413B">
      <w:pPr>
        <w:widowControl w:val="0"/>
        <w:autoSpaceDE w:val="0"/>
        <w:autoSpaceDN w:val="0"/>
        <w:adjustRightInd w:val="0"/>
        <w:spacing w:after="0"/>
        <w:rPr>
          <w:rFonts w:ascii="Arial" w:hAnsi="Arial" w:cs="Arial"/>
          <w:kern w:val="0"/>
        </w:rPr>
      </w:pPr>
    </w:p>
    <w:p w14:paraId="39CCB88C" w14:textId="2A4FA7EF" w:rsidR="00EB413B" w:rsidRDefault="00EB413B" w:rsidP="00EB413B">
      <w:pPr>
        <w:pStyle w:val="Heading3"/>
      </w:pPr>
      <w:bookmarkStart w:id="691" w:name="_Toc221559429"/>
      <w:r>
        <w:lastRenderedPageBreak/>
        <w:t>A</w:t>
      </w:r>
      <w:bookmarkEnd w:id="691"/>
    </w:p>
    <w:p w14:paraId="7DD0B65C" w14:textId="77777777" w:rsidR="00EB413B" w:rsidRDefault="00EB413B">
      <w:pPr>
        <w:widowControl w:val="0"/>
        <w:autoSpaceDE w:val="0"/>
        <w:autoSpaceDN w:val="0"/>
        <w:adjustRightInd w:val="0"/>
        <w:spacing w:after="0"/>
        <w:rPr>
          <w:rFonts w:ascii="Arial" w:hAnsi="Arial" w:cs="Arial"/>
          <w:kern w:val="0"/>
        </w:rPr>
      </w:pPr>
    </w:p>
    <w:p w14:paraId="4AF0F004" w14:textId="77777777" w:rsidR="00EB413B" w:rsidRDefault="00EB413B" w:rsidP="00EB413B">
      <w:pPr>
        <w:pStyle w:val="ListBullet"/>
      </w:pPr>
      <w:r>
        <w:t>- **Absorption**: RF energy converted to heat via collisions (mostly in the D-region at HF). On the air, shows up as broad SNR loss, especially on lower frequencies and on sunlit paths.</w:t>
      </w:r>
    </w:p>
    <w:p w14:paraId="1834A864" w14:textId="77777777" w:rsidR="00EB413B" w:rsidRDefault="00EB413B" w:rsidP="00EB413B">
      <w:pPr>
        <w:pStyle w:val="ListBullet"/>
      </w:pPr>
      <w:r>
        <w:t>- **A-index (Ap)**: Daily geomagnetic activity index derived from Kp. Useful for "how rough was today overall?" more than "what is happening this minute?"</w:t>
      </w:r>
    </w:p>
    <w:p w14:paraId="372CBD20" w14:textId="77777777" w:rsidR="00EB413B" w:rsidRDefault="00EB413B" w:rsidP="00EB413B">
      <w:pPr>
        <w:pStyle w:val="ListBullet"/>
      </w:pPr>
      <w:r>
        <w:t>- **Aurora / auroral oval**: Emissions from particle precipitation; also a marker for disturbed high-latitude ionosphere. On HF, often correlates with polar path degradation and/or auroral-mode opportunities on VHF.</w:t>
      </w:r>
    </w:p>
    <w:p w14:paraId="4A604253" w14:textId="77777777" w:rsidR="00EB413B" w:rsidRDefault="00EB413B" w:rsidP="00EB413B">
      <w:pPr>
        <w:pStyle w:val="ListBullet"/>
      </w:pPr>
      <w:r>
        <w:t>- **Auroral absorption**: Additional absorption at high latitudes during precipitation events; can wipe out polar HF even when mid-latitude paths still work.</w:t>
      </w:r>
    </w:p>
    <w:p w14:paraId="69DD51DA" w14:textId="77777777" w:rsidR="00EB413B" w:rsidRDefault="00EB413B">
      <w:pPr>
        <w:widowControl w:val="0"/>
        <w:autoSpaceDE w:val="0"/>
        <w:autoSpaceDN w:val="0"/>
        <w:adjustRightInd w:val="0"/>
        <w:spacing w:after="0"/>
        <w:rPr>
          <w:rFonts w:ascii="Arial" w:hAnsi="Arial" w:cs="Arial"/>
          <w:kern w:val="0"/>
        </w:rPr>
      </w:pPr>
    </w:p>
    <w:p w14:paraId="6A9A0105" w14:textId="4CEA4FF8" w:rsidR="00EB413B" w:rsidRDefault="00EB413B" w:rsidP="00EB413B">
      <w:pPr>
        <w:pStyle w:val="Heading3"/>
      </w:pPr>
      <w:bookmarkStart w:id="692" w:name="_Toc221559430"/>
      <w:r>
        <w:t>B</w:t>
      </w:r>
      <w:bookmarkEnd w:id="692"/>
    </w:p>
    <w:p w14:paraId="3125FB14" w14:textId="77777777" w:rsidR="00EB413B" w:rsidRDefault="00EB413B">
      <w:pPr>
        <w:widowControl w:val="0"/>
        <w:autoSpaceDE w:val="0"/>
        <w:autoSpaceDN w:val="0"/>
        <w:adjustRightInd w:val="0"/>
        <w:spacing w:after="0"/>
        <w:rPr>
          <w:rFonts w:ascii="Arial" w:hAnsi="Arial" w:cs="Arial"/>
          <w:kern w:val="0"/>
        </w:rPr>
      </w:pPr>
    </w:p>
    <w:p w14:paraId="191DF513" w14:textId="77777777" w:rsidR="00EB413B" w:rsidRDefault="00EB413B" w:rsidP="00EB413B">
      <w:pPr>
        <w:pStyle w:val="ListBullet"/>
      </w:pPr>
      <w:r>
        <w:t>- **Baseline**: Slow background ionization regime set by solar EUV (proxied by F10.7/SSN) plus season/local time. Baseline sets your "starting expectation" for MUF and band choices.</w:t>
      </w:r>
    </w:p>
    <w:p w14:paraId="2D4FA655" w14:textId="77777777" w:rsidR="00EB413B" w:rsidRDefault="00EB413B" w:rsidP="00EB413B">
      <w:pPr>
        <w:pStyle w:val="ListBullet"/>
      </w:pPr>
      <w:r>
        <w:t>- **Bz (IMF)**: North-south component of the interplanetary magnetic field. A key **driver**: sustained southward (negative) Bz opens the coupling "door," raising the odds of a storm/substorm.</w:t>
      </w:r>
    </w:p>
    <w:p w14:paraId="63ACC8D8" w14:textId="77777777" w:rsidR="00EB413B" w:rsidRDefault="00EB413B" w:rsidP="00EB413B">
      <w:pPr>
        <w:pStyle w:val="ListBullet"/>
      </w:pPr>
      <w:r>
        <w:t>- **Bandwidth**: Receiver/decoder passband. Narrower bandwidth reduces noise power and raises effective SNR for weak signals; often more impactful than small antenna gains.</w:t>
      </w:r>
    </w:p>
    <w:p w14:paraId="76A1E89F" w14:textId="77777777" w:rsidR="00EB413B" w:rsidRDefault="00EB413B">
      <w:pPr>
        <w:widowControl w:val="0"/>
        <w:autoSpaceDE w:val="0"/>
        <w:autoSpaceDN w:val="0"/>
        <w:adjustRightInd w:val="0"/>
        <w:spacing w:after="0"/>
        <w:rPr>
          <w:rFonts w:ascii="Arial" w:hAnsi="Arial" w:cs="Arial"/>
          <w:kern w:val="0"/>
        </w:rPr>
      </w:pPr>
    </w:p>
    <w:p w14:paraId="3C661A04" w14:textId="540AB642" w:rsidR="00EB413B" w:rsidRDefault="00EB413B" w:rsidP="00EB413B">
      <w:pPr>
        <w:pStyle w:val="Heading3"/>
      </w:pPr>
      <w:bookmarkStart w:id="693" w:name="_Toc221559431"/>
      <w:r>
        <w:t>C</w:t>
      </w:r>
      <w:bookmarkEnd w:id="693"/>
    </w:p>
    <w:p w14:paraId="3400E7D7" w14:textId="77777777" w:rsidR="00EB413B" w:rsidRDefault="00EB413B">
      <w:pPr>
        <w:widowControl w:val="0"/>
        <w:autoSpaceDE w:val="0"/>
        <w:autoSpaceDN w:val="0"/>
        <w:adjustRightInd w:val="0"/>
        <w:spacing w:after="0"/>
        <w:rPr>
          <w:rFonts w:ascii="Arial" w:hAnsi="Arial" w:cs="Arial"/>
          <w:kern w:val="0"/>
        </w:rPr>
      </w:pPr>
    </w:p>
    <w:p w14:paraId="21CAFB86" w14:textId="77777777" w:rsidR="00EB413B" w:rsidRDefault="00EB413B" w:rsidP="00EB413B">
      <w:pPr>
        <w:pStyle w:val="ListBullet"/>
      </w:pPr>
      <w:r>
        <w:t>- **CME (coronal mass ejection)**: Expulsion of plasma/magnetic field. Operationally: can drive storms after ~1-3 days, depending on speed and whether the magnetic field arrives southward.</w:t>
      </w:r>
    </w:p>
    <w:p w14:paraId="0320040C" w14:textId="77777777" w:rsidR="00EB413B" w:rsidRDefault="00EB413B" w:rsidP="00EB413B">
      <w:pPr>
        <w:pStyle w:val="ListBullet"/>
      </w:pPr>
      <w:r>
        <w:t>- **Critical frequency (foF2)**: Maximum frequency that returns to Earth at vertical incidence from the F2 layer. Used with geometry to estimate MUF for oblique paths.</w:t>
      </w:r>
    </w:p>
    <w:p w14:paraId="7E47F4F5" w14:textId="77777777" w:rsidR="00EB413B" w:rsidRDefault="00EB413B" w:rsidP="00EB413B">
      <w:pPr>
        <w:pStyle w:val="ListBullet"/>
      </w:pPr>
      <w:r>
        <w:t>- **Coupling**: How effectively solar wind energy enters the magnetosphere/ionosphere system. Bz orientation, speed, and density all matter.</w:t>
      </w:r>
    </w:p>
    <w:p w14:paraId="298D487A" w14:textId="77777777" w:rsidR="00EB413B" w:rsidRDefault="00EB413B">
      <w:pPr>
        <w:widowControl w:val="0"/>
        <w:autoSpaceDE w:val="0"/>
        <w:autoSpaceDN w:val="0"/>
        <w:adjustRightInd w:val="0"/>
        <w:spacing w:after="0"/>
        <w:rPr>
          <w:rFonts w:ascii="Arial" w:hAnsi="Arial" w:cs="Arial"/>
          <w:kern w:val="0"/>
        </w:rPr>
      </w:pPr>
    </w:p>
    <w:p w14:paraId="2C224943" w14:textId="39FEE1A9" w:rsidR="00EB413B" w:rsidRDefault="00EB413B" w:rsidP="00EB413B">
      <w:pPr>
        <w:pStyle w:val="Heading3"/>
      </w:pPr>
      <w:bookmarkStart w:id="694" w:name="_Toc221559432"/>
      <w:r>
        <w:t>D</w:t>
      </w:r>
      <w:bookmarkEnd w:id="694"/>
    </w:p>
    <w:p w14:paraId="3A615A1E" w14:textId="77777777" w:rsidR="00EB413B" w:rsidRDefault="00EB413B">
      <w:pPr>
        <w:widowControl w:val="0"/>
        <w:autoSpaceDE w:val="0"/>
        <w:autoSpaceDN w:val="0"/>
        <w:adjustRightInd w:val="0"/>
        <w:spacing w:after="0"/>
        <w:rPr>
          <w:rFonts w:ascii="Arial" w:hAnsi="Arial" w:cs="Arial"/>
          <w:kern w:val="0"/>
        </w:rPr>
      </w:pPr>
    </w:p>
    <w:p w14:paraId="43CB1561" w14:textId="77777777" w:rsidR="00EB413B" w:rsidRDefault="00EB413B" w:rsidP="00EB413B">
      <w:pPr>
        <w:pStyle w:val="ListBullet"/>
      </w:pPr>
      <w:r>
        <w:t>- **D-layer / D-region**: Lowest ionospheric region (~60-90 km). Dominates HF absorption during daylight and during X-ray flares.</w:t>
      </w:r>
    </w:p>
    <w:p w14:paraId="60FFF3F7" w14:textId="77777777" w:rsidR="00EB413B" w:rsidRDefault="00EB413B" w:rsidP="00EB413B">
      <w:pPr>
        <w:pStyle w:val="ListBullet"/>
      </w:pPr>
      <w:r>
        <w:t>- **D-RAP**: NOAA product estimating HF absorption from X-ray conditions; excellent for "absorption now."</w:t>
      </w:r>
    </w:p>
    <w:p w14:paraId="563F40BE" w14:textId="77777777" w:rsidR="00EB413B" w:rsidRDefault="00EB413B" w:rsidP="00EB413B">
      <w:pPr>
        <w:pStyle w:val="ListBullet"/>
      </w:pPr>
      <w:r>
        <w:t>- **Driver**: Upstream variable that can push the system (e.g., Bz, solar wind speed). Drivers are often more predictive than indices.</w:t>
      </w:r>
    </w:p>
    <w:p w14:paraId="53A39615" w14:textId="77777777" w:rsidR="00EB413B" w:rsidRDefault="00EB413B" w:rsidP="00EB413B">
      <w:pPr>
        <w:pStyle w:val="ListBullet"/>
      </w:pPr>
      <w:r>
        <w:t>- **Dst**: Index related to ring current strength. Useful for storms in a physics sense; many operators use Kp more because it's common, but Dst adds insight for long-duration storms.</w:t>
      </w:r>
    </w:p>
    <w:p w14:paraId="45C19465" w14:textId="77777777" w:rsidR="00EB413B" w:rsidRDefault="00EB413B">
      <w:pPr>
        <w:widowControl w:val="0"/>
        <w:autoSpaceDE w:val="0"/>
        <w:autoSpaceDN w:val="0"/>
        <w:adjustRightInd w:val="0"/>
        <w:spacing w:after="0"/>
        <w:rPr>
          <w:rFonts w:ascii="Arial" w:hAnsi="Arial" w:cs="Arial"/>
          <w:kern w:val="0"/>
        </w:rPr>
      </w:pPr>
    </w:p>
    <w:p w14:paraId="2E66CEB1" w14:textId="0223E884" w:rsidR="00EB413B" w:rsidRDefault="00EB413B" w:rsidP="00EB413B">
      <w:pPr>
        <w:pStyle w:val="Heading3"/>
      </w:pPr>
      <w:bookmarkStart w:id="695" w:name="_Toc221559433"/>
      <w:r>
        <w:t>E</w:t>
      </w:r>
      <w:bookmarkEnd w:id="695"/>
    </w:p>
    <w:p w14:paraId="39143AA3" w14:textId="77777777" w:rsidR="00EB413B" w:rsidRDefault="00EB413B">
      <w:pPr>
        <w:widowControl w:val="0"/>
        <w:autoSpaceDE w:val="0"/>
        <w:autoSpaceDN w:val="0"/>
        <w:adjustRightInd w:val="0"/>
        <w:spacing w:after="0"/>
        <w:rPr>
          <w:rFonts w:ascii="Arial" w:hAnsi="Arial" w:cs="Arial"/>
          <w:kern w:val="0"/>
        </w:rPr>
      </w:pPr>
    </w:p>
    <w:p w14:paraId="581A4CFD" w14:textId="77777777" w:rsidR="00EB413B" w:rsidRDefault="00EB413B" w:rsidP="00EB413B">
      <w:pPr>
        <w:pStyle w:val="ListBullet"/>
      </w:pPr>
      <w:r>
        <w:t>- **E-layer / E-region**: ~90-120 km. Supports shorter skip and can create sporadic-E; less about space weather and more about seasonal/geometry patterns.</w:t>
      </w:r>
    </w:p>
    <w:p w14:paraId="04087495" w14:textId="77777777" w:rsidR="00EB413B" w:rsidRDefault="00EB413B" w:rsidP="00EB413B">
      <w:pPr>
        <w:pStyle w:val="ListBullet"/>
      </w:pPr>
      <w:r>
        <w:t>- **EUV**: Extreme ultraviolet; primary source of ionization that sets baseline F-region density.</w:t>
      </w:r>
    </w:p>
    <w:p w14:paraId="536D3678" w14:textId="77777777" w:rsidR="00EB413B" w:rsidRDefault="00EB413B">
      <w:pPr>
        <w:widowControl w:val="0"/>
        <w:autoSpaceDE w:val="0"/>
        <w:autoSpaceDN w:val="0"/>
        <w:adjustRightInd w:val="0"/>
        <w:spacing w:after="0"/>
        <w:rPr>
          <w:rFonts w:ascii="Arial" w:hAnsi="Arial" w:cs="Arial"/>
          <w:kern w:val="0"/>
        </w:rPr>
      </w:pPr>
    </w:p>
    <w:p w14:paraId="1FCF783B" w14:textId="369BB472" w:rsidR="00EB413B" w:rsidRDefault="00EB413B" w:rsidP="00EB413B">
      <w:pPr>
        <w:pStyle w:val="Heading3"/>
      </w:pPr>
      <w:bookmarkStart w:id="696" w:name="_Toc221559434"/>
      <w:r>
        <w:t>F</w:t>
      </w:r>
      <w:bookmarkEnd w:id="696"/>
    </w:p>
    <w:p w14:paraId="754432B7" w14:textId="77777777" w:rsidR="00EB413B" w:rsidRDefault="00EB413B">
      <w:pPr>
        <w:widowControl w:val="0"/>
        <w:autoSpaceDE w:val="0"/>
        <w:autoSpaceDN w:val="0"/>
        <w:adjustRightInd w:val="0"/>
        <w:spacing w:after="0"/>
        <w:rPr>
          <w:rFonts w:ascii="Arial" w:hAnsi="Arial" w:cs="Arial"/>
          <w:kern w:val="0"/>
        </w:rPr>
      </w:pPr>
    </w:p>
    <w:p w14:paraId="545A9B07" w14:textId="77777777" w:rsidR="00EB413B" w:rsidRDefault="00EB413B" w:rsidP="00EB413B">
      <w:pPr>
        <w:pStyle w:val="ListBullet"/>
      </w:pPr>
      <w:r>
        <w:t>- **F10.7**: Solar radio flux at 10.7 cm; a widely used **baseline proxy** for EUV. Higher F10.7 often means higher MUF potential (not a guarantee).</w:t>
      </w:r>
    </w:p>
    <w:p w14:paraId="32FA41D2" w14:textId="77777777" w:rsidR="00EB413B" w:rsidRDefault="00EB413B" w:rsidP="00EB413B">
      <w:pPr>
        <w:pStyle w:val="ListBullet"/>
      </w:pPr>
      <w:r>
        <w:t>- **Fadeout**: Sudden signal loss. If it's broad, daytime, and coincident with X-ray increase, suspect absorption.</w:t>
      </w:r>
    </w:p>
    <w:p w14:paraId="45BBECCE" w14:textId="77777777" w:rsidR="00EB413B" w:rsidRDefault="00EB413B" w:rsidP="00EB413B">
      <w:pPr>
        <w:pStyle w:val="ListBullet"/>
      </w:pPr>
      <w:r>
        <w:t>- **F-layer / F-region**: ~150-400+ km. Main player in long-range HF refraction; also heavily modified during geomagnetic storms.</w:t>
      </w:r>
    </w:p>
    <w:p w14:paraId="55787AAB" w14:textId="77777777" w:rsidR="00EB413B" w:rsidRDefault="00EB413B">
      <w:pPr>
        <w:widowControl w:val="0"/>
        <w:autoSpaceDE w:val="0"/>
        <w:autoSpaceDN w:val="0"/>
        <w:adjustRightInd w:val="0"/>
        <w:spacing w:after="0"/>
        <w:rPr>
          <w:rFonts w:ascii="Arial" w:hAnsi="Arial" w:cs="Arial"/>
          <w:kern w:val="0"/>
        </w:rPr>
      </w:pPr>
    </w:p>
    <w:p w14:paraId="0A06D82D" w14:textId="0E663E81" w:rsidR="00EB413B" w:rsidRDefault="00EB413B" w:rsidP="00EB413B">
      <w:pPr>
        <w:pStyle w:val="Heading3"/>
      </w:pPr>
      <w:bookmarkStart w:id="697" w:name="_Toc221559435"/>
      <w:r>
        <w:t>G</w:t>
      </w:r>
      <w:bookmarkEnd w:id="697"/>
    </w:p>
    <w:p w14:paraId="439FF8F6" w14:textId="77777777" w:rsidR="00EB413B" w:rsidRDefault="00EB413B">
      <w:pPr>
        <w:widowControl w:val="0"/>
        <w:autoSpaceDE w:val="0"/>
        <w:autoSpaceDN w:val="0"/>
        <w:adjustRightInd w:val="0"/>
        <w:spacing w:after="0"/>
        <w:rPr>
          <w:rFonts w:ascii="Arial" w:hAnsi="Arial" w:cs="Arial"/>
          <w:kern w:val="0"/>
        </w:rPr>
      </w:pPr>
    </w:p>
    <w:p w14:paraId="6B1EBB33" w14:textId="77777777" w:rsidR="00EB413B" w:rsidRDefault="00EB413B" w:rsidP="00EB413B">
      <w:pPr>
        <w:pStyle w:val="ListBullet"/>
      </w:pPr>
      <w:r>
        <w:t>- **Geomagnetic storm**: Global-scale disturbance driven by solar wind coupling. Operationally: expect changed MUF, enhanced absorption/noise at some latitudes, and unpredictable openings/closures.</w:t>
      </w:r>
    </w:p>
    <w:p w14:paraId="15007875" w14:textId="77777777" w:rsidR="00EB413B" w:rsidRDefault="00EB413B" w:rsidP="00EB413B">
      <w:pPr>
        <w:pStyle w:val="ListBullet"/>
      </w:pPr>
      <w:r>
        <w:t>- **G-scale (G1-G5)**: NOAA storm scale. Helpful for general severity; still needs local confirmation with listening and path-aware products.</w:t>
      </w:r>
    </w:p>
    <w:p w14:paraId="4E19EDC1" w14:textId="77777777" w:rsidR="00EB413B" w:rsidRDefault="00EB413B">
      <w:pPr>
        <w:widowControl w:val="0"/>
        <w:autoSpaceDE w:val="0"/>
        <w:autoSpaceDN w:val="0"/>
        <w:adjustRightInd w:val="0"/>
        <w:spacing w:after="0"/>
        <w:rPr>
          <w:rFonts w:ascii="Arial" w:hAnsi="Arial" w:cs="Arial"/>
          <w:kern w:val="0"/>
        </w:rPr>
      </w:pPr>
    </w:p>
    <w:p w14:paraId="53C2E95E" w14:textId="0378911E" w:rsidR="00EB413B" w:rsidRDefault="00EB413B" w:rsidP="00EB413B">
      <w:pPr>
        <w:pStyle w:val="Heading3"/>
      </w:pPr>
      <w:bookmarkStart w:id="698" w:name="_Toc221559436"/>
      <w:r>
        <w:t>H</w:t>
      </w:r>
      <w:bookmarkEnd w:id="698"/>
    </w:p>
    <w:p w14:paraId="777F9655" w14:textId="77777777" w:rsidR="00EB413B" w:rsidRDefault="00EB413B">
      <w:pPr>
        <w:widowControl w:val="0"/>
        <w:autoSpaceDE w:val="0"/>
        <w:autoSpaceDN w:val="0"/>
        <w:adjustRightInd w:val="0"/>
        <w:spacing w:after="0"/>
        <w:rPr>
          <w:rFonts w:ascii="Arial" w:hAnsi="Arial" w:cs="Arial"/>
          <w:kern w:val="0"/>
        </w:rPr>
      </w:pPr>
    </w:p>
    <w:p w14:paraId="74B73D40" w14:textId="77777777" w:rsidR="00EB413B" w:rsidRDefault="00EB413B" w:rsidP="00EB413B">
      <w:pPr>
        <w:pStyle w:val="ListBullet"/>
      </w:pPr>
      <w:r>
        <w:t>- **HSS (high-speed stream)**: Fast solar wind from coronal holes. Often causes multi-day "unsettled to stormy" intervals with recurring patterns.</w:t>
      </w:r>
    </w:p>
    <w:p w14:paraId="34B5C28D" w14:textId="77777777" w:rsidR="00EB413B" w:rsidRDefault="00EB413B" w:rsidP="00EB413B">
      <w:pPr>
        <w:pStyle w:val="ListBullet"/>
      </w:pPr>
      <w:r>
        <w:t>- **HF (high frequency)**: 3-30 MHz. Propagation is a competition between MUF ceiling and LUF floor.</w:t>
      </w:r>
    </w:p>
    <w:p w14:paraId="3BF57044" w14:textId="77777777" w:rsidR="00EB413B" w:rsidRDefault="00EB413B">
      <w:pPr>
        <w:widowControl w:val="0"/>
        <w:autoSpaceDE w:val="0"/>
        <w:autoSpaceDN w:val="0"/>
        <w:adjustRightInd w:val="0"/>
        <w:spacing w:after="0"/>
        <w:rPr>
          <w:rFonts w:ascii="Arial" w:hAnsi="Arial" w:cs="Arial"/>
          <w:kern w:val="0"/>
        </w:rPr>
      </w:pPr>
    </w:p>
    <w:p w14:paraId="51E0C0C3" w14:textId="4363CC7E" w:rsidR="00EB413B" w:rsidRDefault="00EB413B" w:rsidP="00EB413B">
      <w:pPr>
        <w:pStyle w:val="Heading3"/>
      </w:pPr>
      <w:bookmarkStart w:id="699" w:name="_Toc221559437"/>
      <w:r>
        <w:t>I</w:t>
      </w:r>
      <w:bookmarkEnd w:id="699"/>
    </w:p>
    <w:p w14:paraId="364FCD6F" w14:textId="77777777" w:rsidR="00EB413B" w:rsidRDefault="00EB413B">
      <w:pPr>
        <w:widowControl w:val="0"/>
        <w:autoSpaceDE w:val="0"/>
        <w:autoSpaceDN w:val="0"/>
        <w:adjustRightInd w:val="0"/>
        <w:spacing w:after="0"/>
        <w:rPr>
          <w:rFonts w:ascii="Arial" w:hAnsi="Arial" w:cs="Arial"/>
          <w:kern w:val="0"/>
        </w:rPr>
      </w:pPr>
    </w:p>
    <w:p w14:paraId="2E88F7F0" w14:textId="77777777" w:rsidR="00EB413B" w:rsidRDefault="00EB413B" w:rsidP="00EB413B">
      <w:pPr>
        <w:pStyle w:val="ListBullet"/>
      </w:pPr>
      <w:r>
        <w:t>- **IMF**: Interplanetary magnetic field carried by the solar wind.</w:t>
      </w:r>
    </w:p>
    <w:p w14:paraId="579C7925" w14:textId="77777777" w:rsidR="00EB413B" w:rsidRDefault="00EB413B" w:rsidP="00EB413B">
      <w:pPr>
        <w:pStyle w:val="ListBullet"/>
      </w:pPr>
      <w:r>
        <w:t>- **Index**: A compressed summary of complex behavior (Kp, A, Dst). Great for "how big," weaker for "what next."</w:t>
      </w:r>
    </w:p>
    <w:p w14:paraId="28E05ACF" w14:textId="77777777" w:rsidR="00EB413B" w:rsidRDefault="00EB413B">
      <w:pPr>
        <w:widowControl w:val="0"/>
        <w:autoSpaceDE w:val="0"/>
        <w:autoSpaceDN w:val="0"/>
        <w:adjustRightInd w:val="0"/>
        <w:spacing w:after="0"/>
        <w:rPr>
          <w:rFonts w:ascii="Arial" w:hAnsi="Arial" w:cs="Arial"/>
          <w:kern w:val="0"/>
        </w:rPr>
      </w:pPr>
    </w:p>
    <w:p w14:paraId="42086CEC" w14:textId="66A8D823" w:rsidR="00EB413B" w:rsidRDefault="00EB413B" w:rsidP="00EB413B">
      <w:pPr>
        <w:pStyle w:val="Heading3"/>
      </w:pPr>
      <w:bookmarkStart w:id="700" w:name="_Toc221559438"/>
      <w:r>
        <w:lastRenderedPageBreak/>
        <w:t>K</w:t>
      </w:r>
      <w:bookmarkEnd w:id="700"/>
    </w:p>
    <w:p w14:paraId="58477CA3" w14:textId="77777777" w:rsidR="00EB413B" w:rsidRDefault="00EB413B">
      <w:pPr>
        <w:widowControl w:val="0"/>
        <w:autoSpaceDE w:val="0"/>
        <w:autoSpaceDN w:val="0"/>
        <w:adjustRightInd w:val="0"/>
        <w:spacing w:after="0"/>
        <w:rPr>
          <w:rFonts w:ascii="Arial" w:hAnsi="Arial" w:cs="Arial"/>
          <w:kern w:val="0"/>
        </w:rPr>
      </w:pPr>
    </w:p>
    <w:p w14:paraId="4985706D" w14:textId="77777777" w:rsidR="00EB413B" w:rsidRDefault="00EB413B" w:rsidP="00EB413B">
      <w:pPr>
        <w:pStyle w:val="ListBullet"/>
      </w:pPr>
      <w:r>
        <w:t>- **Kp**: 3-hour planetary geomagnetic index. An **outcome**: it reflects what already happened on Earth, often lagging drivers.</w:t>
      </w:r>
    </w:p>
    <w:p w14:paraId="1F36DF10" w14:textId="77777777" w:rsidR="00EB413B" w:rsidRDefault="00EB413B" w:rsidP="00EB413B">
      <w:pPr>
        <w:pStyle w:val="ListBullet"/>
      </w:pPr>
      <w:r>
        <w:t>- **K-index (local K)**: Station-specific K index; can differ regionally from Kp.</w:t>
      </w:r>
    </w:p>
    <w:p w14:paraId="17183E02" w14:textId="77777777" w:rsidR="00EB413B" w:rsidRDefault="00EB413B">
      <w:pPr>
        <w:widowControl w:val="0"/>
        <w:autoSpaceDE w:val="0"/>
        <w:autoSpaceDN w:val="0"/>
        <w:adjustRightInd w:val="0"/>
        <w:spacing w:after="0"/>
        <w:rPr>
          <w:rFonts w:ascii="Arial" w:hAnsi="Arial" w:cs="Arial"/>
          <w:kern w:val="0"/>
        </w:rPr>
      </w:pPr>
    </w:p>
    <w:p w14:paraId="180F9A5C" w14:textId="767892CC" w:rsidR="00EB413B" w:rsidRDefault="00EB413B" w:rsidP="00EB413B">
      <w:pPr>
        <w:pStyle w:val="Heading3"/>
      </w:pPr>
      <w:bookmarkStart w:id="701" w:name="_Toc221559439"/>
      <w:r>
        <w:t>L</w:t>
      </w:r>
      <w:bookmarkEnd w:id="701"/>
    </w:p>
    <w:p w14:paraId="29A187C7" w14:textId="77777777" w:rsidR="00EB413B" w:rsidRDefault="00EB413B">
      <w:pPr>
        <w:widowControl w:val="0"/>
        <w:autoSpaceDE w:val="0"/>
        <w:autoSpaceDN w:val="0"/>
        <w:adjustRightInd w:val="0"/>
        <w:spacing w:after="0"/>
        <w:rPr>
          <w:rFonts w:ascii="Arial" w:hAnsi="Arial" w:cs="Arial"/>
          <w:kern w:val="0"/>
        </w:rPr>
      </w:pPr>
    </w:p>
    <w:p w14:paraId="34E2944B" w14:textId="77777777" w:rsidR="00EB413B" w:rsidRDefault="00EB413B" w:rsidP="00EB413B">
      <w:pPr>
        <w:pStyle w:val="ListBullet"/>
      </w:pPr>
      <w:r>
        <w:t>- **L1**: Lagrange point between Earth and Sun. Many solar wind monitors sit near L1, giving minutes to ~an hour of lead time.</w:t>
      </w:r>
    </w:p>
    <w:p w14:paraId="735FC128" w14:textId="77777777" w:rsidR="00EB413B" w:rsidRDefault="00EB413B" w:rsidP="00EB413B">
      <w:pPr>
        <w:pStyle w:val="ListBullet"/>
      </w:pPr>
      <w:r>
        <w:t>- **Latitudes**: HF paths sampling different latitudes can experience different disturbances even at the same time.</w:t>
      </w:r>
    </w:p>
    <w:p w14:paraId="3B821969" w14:textId="77777777" w:rsidR="00EB413B" w:rsidRDefault="00EB413B" w:rsidP="00EB413B">
      <w:pPr>
        <w:pStyle w:val="ListBullet"/>
      </w:pPr>
      <w:r>
        <w:t>- **LUF (lowest usable frequency)**: Practical floor set by absorption and noise. If LUF rises above your band, the band "dies" for that path.</w:t>
      </w:r>
    </w:p>
    <w:p w14:paraId="0915B0FB" w14:textId="77777777" w:rsidR="00EB413B" w:rsidRDefault="00EB413B">
      <w:pPr>
        <w:widowControl w:val="0"/>
        <w:autoSpaceDE w:val="0"/>
        <w:autoSpaceDN w:val="0"/>
        <w:adjustRightInd w:val="0"/>
        <w:spacing w:after="0"/>
        <w:rPr>
          <w:rFonts w:ascii="Arial" w:hAnsi="Arial" w:cs="Arial"/>
          <w:kern w:val="0"/>
        </w:rPr>
      </w:pPr>
    </w:p>
    <w:p w14:paraId="20334CE0" w14:textId="0AA4A562" w:rsidR="00EB413B" w:rsidRDefault="00EB413B" w:rsidP="00EB413B">
      <w:pPr>
        <w:pStyle w:val="Heading3"/>
      </w:pPr>
      <w:bookmarkStart w:id="702" w:name="_Toc221559440"/>
      <w:r>
        <w:t>M</w:t>
      </w:r>
      <w:bookmarkEnd w:id="702"/>
    </w:p>
    <w:p w14:paraId="6B18EFFC" w14:textId="77777777" w:rsidR="00EB413B" w:rsidRDefault="00EB413B">
      <w:pPr>
        <w:widowControl w:val="0"/>
        <w:autoSpaceDE w:val="0"/>
        <w:autoSpaceDN w:val="0"/>
        <w:adjustRightInd w:val="0"/>
        <w:spacing w:after="0"/>
        <w:rPr>
          <w:rFonts w:ascii="Arial" w:hAnsi="Arial" w:cs="Arial"/>
          <w:kern w:val="0"/>
        </w:rPr>
      </w:pPr>
    </w:p>
    <w:p w14:paraId="36BB82BF" w14:textId="77777777" w:rsidR="00EB413B" w:rsidRDefault="00EB413B" w:rsidP="00EB413B">
      <w:pPr>
        <w:pStyle w:val="ListBullet"/>
      </w:pPr>
      <w:r>
        <w:t>- **Margin**: SNR headroom after accounting for propagation loss, absorption, noise, and station performance. Margin is what lets you survive disturbances.</w:t>
      </w:r>
    </w:p>
    <w:p w14:paraId="529397F3" w14:textId="77777777" w:rsidR="00EB413B" w:rsidRDefault="00EB413B" w:rsidP="00EB413B">
      <w:pPr>
        <w:pStyle w:val="ListBullet"/>
      </w:pPr>
      <w:r>
        <w:t>- **MUF (maximum usable frequency)**: Practical ceiling for a path. If MUF falls below your band, the band "dies" for that path.</w:t>
      </w:r>
    </w:p>
    <w:p w14:paraId="033938D2" w14:textId="77777777" w:rsidR="00EB413B" w:rsidRDefault="00EB413B" w:rsidP="00EB413B">
      <w:pPr>
        <w:pStyle w:val="ListBullet"/>
      </w:pPr>
      <w:r>
        <w:t>- **Mode**: Modulation/encoding method. Digital weak-signal modes can operate with much less margin than voice.</w:t>
      </w:r>
    </w:p>
    <w:p w14:paraId="45458736" w14:textId="77777777" w:rsidR="00EB413B" w:rsidRDefault="00EB413B">
      <w:pPr>
        <w:widowControl w:val="0"/>
        <w:autoSpaceDE w:val="0"/>
        <w:autoSpaceDN w:val="0"/>
        <w:adjustRightInd w:val="0"/>
        <w:spacing w:after="0"/>
        <w:rPr>
          <w:rFonts w:ascii="Arial" w:hAnsi="Arial" w:cs="Arial"/>
          <w:kern w:val="0"/>
        </w:rPr>
      </w:pPr>
    </w:p>
    <w:p w14:paraId="176101EE" w14:textId="69694B15" w:rsidR="00EB413B" w:rsidRDefault="00EB413B" w:rsidP="00EB413B">
      <w:pPr>
        <w:pStyle w:val="Heading3"/>
      </w:pPr>
      <w:bookmarkStart w:id="703" w:name="_Toc221559441"/>
      <w:r>
        <w:t>N</w:t>
      </w:r>
      <w:bookmarkEnd w:id="703"/>
    </w:p>
    <w:p w14:paraId="7F93D3BC" w14:textId="77777777" w:rsidR="00EB413B" w:rsidRDefault="00EB413B">
      <w:pPr>
        <w:widowControl w:val="0"/>
        <w:autoSpaceDE w:val="0"/>
        <w:autoSpaceDN w:val="0"/>
        <w:adjustRightInd w:val="0"/>
        <w:spacing w:after="0"/>
        <w:rPr>
          <w:rFonts w:ascii="Arial" w:hAnsi="Arial" w:cs="Arial"/>
          <w:kern w:val="0"/>
        </w:rPr>
      </w:pPr>
    </w:p>
    <w:p w14:paraId="652ED00D" w14:textId="77777777" w:rsidR="00EB413B" w:rsidRDefault="00EB413B" w:rsidP="00EB413B">
      <w:pPr>
        <w:pStyle w:val="ListBullet"/>
      </w:pPr>
      <w:r>
        <w:t>- **Noise floor**: Received noise level at your station and bandwidth. Can be dominated by local RFI rather than the ionosphere.</w:t>
      </w:r>
    </w:p>
    <w:p w14:paraId="4FF06D32" w14:textId="77777777" w:rsidR="00EB413B" w:rsidRDefault="00EB413B" w:rsidP="00EB413B">
      <w:pPr>
        <w:pStyle w:val="ListBullet"/>
      </w:pPr>
      <w:r>
        <w:t>- **NVIS**: Near-vertical incidence skywave. Useful for regional coverage; sensitive to absorption and to D-layer conditions.</w:t>
      </w:r>
    </w:p>
    <w:p w14:paraId="5599F546" w14:textId="77777777" w:rsidR="00EB413B" w:rsidRDefault="00EB413B">
      <w:pPr>
        <w:widowControl w:val="0"/>
        <w:autoSpaceDE w:val="0"/>
        <w:autoSpaceDN w:val="0"/>
        <w:adjustRightInd w:val="0"/>
        <w:spacing w:after="0"/>
        <w:rPr>
          <w:rFonts w:ascii="Arial" w:hAnsi="Arial" w:cs="Arial"/>
          <w:kern w:val="0"/>
        </w:rPr>
      </w:pPr>
    </w:p>
    <w:p w14:paraId="0E635DAB" w14:textId="07726476" w:rsidR="00EB413B" w:rsidRDefault="00EB413B" w:rsidP="00EB413B">
      <w:pPr>
        <w:pStyle w:val="Heading3"/>
      </w:pPr>
      <w:bookmarkStart w:id="704" w:name="_Toc221559442"/>
      <w:r>
        <w:t>O</w:t>
      </w:r>
      <w:bookmarkEnd w:id="704"/>
    </w:p>
    <w:p w14:paraId="150D176E" w14:textId="77777777" w:rsidR="00EB413B" w:rsidRDefault="00EB413B">
      <w:pPr>
        <w:widowControl w:val="0"/>
        <w:autoSpaceDE w:val="0"/>
        <w:autoSpaceDN w:val="0"/>
        <w:adjustRightInd w:val="0"/>
        <w:spacing w:after="0"/>
        <w:rPr>
          <w:rFonts w:ascii="Arial" w:hAnsi="Arial" w:cs="Arial"/>
          <w:kern w:val="0"/>
        </w:rPr>
      </w:pPr>
    </w:p>
    <w:p w14:paraId="3248942E" w14:textId="77777777" w:rsidR="00EB413B" w:rsidRDefault="00EB413B" w:rsidP="00EB413B">
      <w:pPr>
        <w:pStyle w:val="ListBullet"/>
      </w:pPr>
      <w:r>
        <w:t>- **Outcome**: Downstream summary of system response (e.g., Kp). Outcomes describe impact, not necessarily cause.</w:t>
      </w:r>
    </w:p>
    <w:p w14:paraId="25696B8D" w14:textId="77777777" w:rsidR="00EB413B" w:rsidRDefault="00EB413B" w:rsidP="00EB413B">
      <w:pPr>
        <w:pStyle w:val="ListBullet"/>
      </w:pPr>
      <w:r>
        <w:t>- **O/X modes**: Ordinary/extraordinary wave propagation modes in a magnetized plasma; relevant for polarization and some propagation effects.</w:t>
      </w:r>
    </w:p>
    <w:p w14:paraId="584FB499" w14:textId="77777777" w:rsidR="00EB413B" w:rsidRDefault="00EB413B">
      <w:pPr>
        <w:widowControl w:val="0"/>
        <w:autoSpaceDE w:val="0"/>
        <w:autoSpaceDN w:val="0"/>
        <w:adjustRightInd w:val="0"/>
        <w:spacing w:after="0"/>
        <w:rPr>
          <w:rFonts w:ascii="Arial" w:hAnsi="Arial" w:cs="Arial"/>
          <w:kern w:val="0"/>
        </w:rPr>
      </w:pPr>
    </w:p>
    <w:p w14:paraId="04D02A27" w14:textId="4A84B1B2" w:rsidR="00EB413B" w:rsidRDefault="00EB413B" w:rsidP="00EB413B">
      <w:pPr>
        <w:pStyle w:val="Heading3"/>
      </w:pPr>
      <w:bookmarkStart w:id="705" w:name="_Toc221559443"/>
      <w:r>
        <w:lastRenderedPageBreak/>
        <w:t>P</w:t>
      </w:r>
      <w:bookmarkEnd w:id="705"/>
    </w:p>
    <w:p w14:paraId="40EDC21B" w14:textId="77777777" w:rsidR="00EB413B" w:rsidRDefault="00EB413B">
      <w:pPr>
        <w:widowControl w:val="0"/>
        <w:autoSpaceDE w:val="0"/>
        <w:autoSpaceDN w:val="0"/>
        <w:adjustRightInd w:val="0"/>
        <w:spacing w:after="0"/>
        <w:rPr>
          <w:rFonts w:ascii="Arial" w:hAnsi="Arial" w:cs="Arial"/>
          <w:kern w:val="0"/>
        </w:rPr>
      </w:pPr>
    </w:p>
    <w:p w14:paraId="7C3C5887" w14:textId="77777777" w:rsidR="00EB413B" w:rsidRDefault="00EB413B" w:rsidP="00EB413B">
      <w:pPr>
        <w:pStyle w:val="ListBullet"/>
      </w:pPr>
      <w:r>
        <w:t>- **Path geometry**: Great-circle route, local time along path, takeoff angle, and hop structure. Geometry is why "two honest stations disagree."</w:t>
      </w:r>
    </w:p>
    <w:p w14:paraId="321D2143" w14:textId="77777777" w:rsidR="00EB413B" w:rsidRDefault="00EB413B" w:rsidP="00EB413B">
      <w:pPr>
        <w:pStyle w:val="ListBullet"/>
      </w:pPr>
      <w:r>
        <w:t>- **Polar cap absorption (PCA)**: Absorption events at high latitudes, often from solar proton events; can crush polar HF for hours-days.</w:t>
      </w:r>
    </w:p>
    <w:p w14:paraId="2291E8AC" w14:textId="77777777" w:rsidR="00EB413B" w:rsidRDefault="00EB413B" w:rsidP="00EB413B">
      <w:pPr>
        <w:pStyle w:val="ListBullet"/>
      </w:pPr>
      <w:r>
        <w:t>- **Proton event**: Energetic protons reaching Earth; often tracked with NOAA S-scale.</w:t>
      </w:r>
    </w:p>
    <w:p w14:paraId="5297E673" w14:textId="77777777" w:rsidR="00EB413B" w:rsidRDefault="00EB413B">
      <w:pPr>
        <w:widowControl w:val="0"/>
        <w:autoSpaceDE w:val="0"/>
        <w:autoSpaceDN w:val="0"/>
        <w:adjustRightInd w:val="0"/>
        <w:spacing w:after="0"/>
        <w:rPr>
          <w:rFonts w:ascii="Arial" w:hAnsi="Arial" w:cs="Arial"/>
          <w:kern w:val="0"/>
        </w:rPr>
      </w:pPr>
    </w:p>
    <w:p w14:paraId="2870AD0F" w14:textId="5FA1E7A8" w:rsidR="00EB413B" w:rsidRDefault="00EB413B" w:rsidP="00EB413B">
      <w:pPr>
        <w:pStyle w:val="Heading3"/>
      </w:pPr>
      <w:bookmarkStart w:id="706" w:name="_Toc221559444"/>
      <w:r>
        <w:t>Q</w:t>
      </w:r>
      <w:bookmarkEnd w:id="706"/>
    </w:p>
    <w:p w14:paraId="05ABE5C7" w14:textId="77777777" w:rsidR="00EB413B" w:rsidRDefault="00EB413B">
      <w:pPr>
        <w:widowControl w:val="0"/>
        <w:autoSpaceDE w:val="0"/>
        <w:autoSpaceDN w:val="0"/>
        <w:adjustRightInd w:val="0"/>
        <w:spacing w:after="0"/>
        <w:rPr>
          <w:rFonts w:ascii="Arial" w:hAnsi="Arial" w:cs="Arial"/>
          <w:kern w:val="0"/>
        </w:rPr>
      </w:pPr>
    </w:p>
    <w:p w14:paraId="2E9AC827" w14:textId="77777777" w:rsidR="00EB413B" w:rsidRDefault="00EB413B" w:rsidP="00EB413B">
      <w:pPr>
        <w:pStyle w:val="ListBullet"/>
      </w:pPr>
      <w:r>
        <w:t>- **QSB**: Fading. Often multipath or interference; not always space weather.</w:t>
      </w:r>
    </w:p>
    <w:p w14:paraId="02FD573D" w14:textId="77777777" w:rsidR="00EB413B" w:rsidRDefault="00EB413B" w:rsidP="00EB413B">
      <w:pPr>
        <w:pStyle w:val="ListBullet"/>
      </w:pPr>
      <w:r>
        <w:t>- **Quiet**: Low indices do not guarantee good HF; they only imply low geomagnetic disturbance.</w:t>
      </w:r>
    </w:p>
    <w:p w14:paraId="4C08752F" w14:textId="77777777" w:rsidR="00EB413B" w:rsidRDefault="00EB413B">
      <w:pPr>
        <w:widowControl w:val="0"/>
        <w:autoSpaceDE w:val="0"/>
        <w:autoSpaceDN w:val="0"/>
        <w:adjustRightInd w:val="0"/>
        <w:spacing w:after="0"/>
        <w:rPr>
          <w:rFonts w:ascii="Arial" w:hAnsi="Arial" w:cs="Arial"/>
          <w:kern w:val="0"/>
        </w:rPr>
      </w:pPr>
    </w:p>
    <w:p w14:paraId="7B84647D" w14:textId="61410ABF" w:rsidR="00EB413B" w:rsidRDefault="00EB413B" w:rsidP="00EB413B">
      <w:pPr>
        <w:pStyle w:val="Heading3"/>
      </w:pPr>
      <w:bookmarkStart w:id="707" w:name="_Toc221559445"/>
      <w:r>
        <w:t>R</w:t>
      </w:r>
      <w:bookmarkEnd w:id="707"/>
    </w:p>
    <w:p w14:paraId="21100D24" w14:textId="77777777" w:rsidR="00EB413B" w:rsidRDefault="00EB413B">
      <w:pPr>
        <w:widowControl w:val="0"/>
        <w:autoSpaceDE w:val="0"/>
        <w:autoSpaceDN w:val="0"/>
        <w:adjustRightInd w:val="0"/>
        <w:spacing w:after="0"/>
        <w:rPr>
          <w:rFonts w:ascii="Arial" w:hAnsi="Arial" w:cs="Arial"/>
          <w:kern w:val="0"/>
        </w:rPr>
      </w:pPr>
    </w:p>
    <w:p w14:paraId="7FD4F01F" w14:textId="77777777" w:rsidR="00EB413B" w:rsidRDefault="00EB413B" w:rsidP="00EB413B">
      <w:pPr>
        <w:pStyle w:val="ListBullet"/>
      </w:pPr>
      <w:r>
        <w:t>- **R-scale (R1-R5)**: NOAA radio blackout scale (X-ray). Directly relevant to HF absorption on sunlit paths.</w:t>
      </w:r>
    </w:p>
    <w:p w14:paraId="270CD17F" w14:textId="77777777" w:rsidR="00EB413B" w:rsidRDefault="00EB413B" w:rsidP="00EB413B">
      <w:pPr>
        <w:pStyle w:val="ListBullet"/>
      </w:pPr>
      <w:r>
        <w:t>- **RBN**: Reverse Beacon Network; distributed observation network of spots useful as a propagation sensor.</w:t>
      </w:r>
    </w:p>
    <w:p w14:paraId="31CDAEE8" w14:textId="77777777" w:rsidR="00EB413B" w:rsidRDefault="00EB413B" w:rsidP="00EB413B">
      <w:pPr>
        <w:pStyle w:val="ListBullet"/>
      </w:pPr>
      <w:r>
        <w:t>- **Reconnection**: Process enabling energy transfer when IMF and geomagnetic field orientations favor coupling (often associated with negative Bz).</w:t>
      </w:r>
    </w:p>
    <w:p w14:paraId="3ABBD5D8" w14:textId="77777777" w:rsidR="00EB413B" w:rsidRDefault="00EB413B">
      <w:pPr>
        <w:widowControl w:val="0"/>
        <w:autoSpaceDE w:val="0"/>
        <w:autoSpaceDN w:val="0"/>
        <w:adjustRightInd w:val="0"/>
        <w:spacing w:after="0"/>
        <w:rPr>
          <w:rFonts w:ascii="Arial" w:hAnsi="Arial" w:cs="Arial"/>
          <w:kern w:val="0"/>
        </w:rPr>
      </w:pPr>
    </w:p>
    <w:p w14:paraId="530797F5" w14:textId="17461EC0" w:rsidR="00EB413B" w:rsidRDefault="00EB413B" w:rsidP="00EB413B">
      <w:pPr>
        <w:pStyle w:val="Heading3"/>
      </w:pPr>
      <w:bookmarkStart w:id="708" w:name="_Toc221559446"/>
      <w:r>
        <w:t>S</w:t>
      </w:r>
      <w:bookmarkEnd w:id="708"/>
    </w:p>
    <w:p w14:paraId="655D7FB2" w14:textId="77777777" w:rsidR="00EB413B" w:rsidRDefault="00EB413B">
      <w:pPr>
        <w:widowControl w:val="0"/>
        <w:autoSpaceDE w:val="0"/>
        <w:autoSpaceDN w:val="0"/>
        <w:adjustRightInd w:val="0"/>
        <w:spacing w:after="0"/>
        <w:rPr>
          <w:rFonts w:ascii="Arial" w:hAnsi="Arial" w:cs="Arial"/>
          <w:kern w:val="0"/>
        </w:rPr>
      </w:pPr>
    </w:p>
    <w:p w14:paraId="4EF8CCDE" w14:textId="77777777" w:rsidR="00EB413B" w:rsidRDefault="00EB413B" w:rsidP="00EB413B">
      <w:pPr>
        <w:pStyle w:val="ListBullet"/>
      </w:pPr>
      <w:r>
        <w:t>- **S-scale (S1-S5)**: NOAA solar radiation storm scale (protons). High-latitude HF can be heavily impacted.</w:t>
      </w:r>
    </w:p>
    <w:p w14:paraId="39D84E7E" w14:textId="77777777" w:rsidR="00EB413B" w:rsidRDefault="00EB413B" w:rsidP="00EB413B">
      <w:pPr>
        <w:pStyle w:val="ListBullet"/>
      </w:pPr>
      <w:r>
        <w:t>- **Sporadic-E (Es)**: Dense E-region patches enabling VHF skip; not primarily driven by space weather.</w:t>
      </w:r>
    </w:p>
    <w:p w14:paraId="3A481C8D" w14:textId="77777777" w:rsidR="00EB413B" w:rsidRDefault="00EB413B" w:rsidP="00EB413B">
      <w:pPr>
        <w:pStyle w:val="ListBullet"/>
      </w:pPr>
      <w:r>
        <w:t>- **SNR**: Signal-to-noise ratio; the operator's most actionable number.</w:t>
      </w:r>
    </w:p>
    <w:p w14:paraId="7B7C32D2" w14:textId="77777777" w:rsidR="00EB413B" w:rsidRDefault="00EB413B">
      <w:pPr>
        <w:widowControl w:val="0"/>
        <w:autoSpaceDE w:val="0"/>
        <w:autoSpaceDN w:val="0"/>
        <w:adjustRightInd w:val="0"/>
        <w:spacing w:after="0"/>
        <w:rPr>
          <w:rFonts w:ascii="Arial" w:hAnsi="Arial" w:cs="Arial"/>
          <w:kern w:val="0"/>
        </w:rPr>
      </w:pPr>
    </w:p>
    <w:p w14:paraId="66B6AE2E" w14:textId="78166BA9" w:rsidR="00EB413B" w:rsidRDefault="00EB413B" w:rsidP="00EB413B">
      <w:pPr>
        <w:pStyle w:val="Heading3"/>
      </w:pPr>
      <w:bookmarkStart w:id="709" w:name="_Toc221559447"/>
      <w:r>
        <w:t>T</w:t>
      </w:r>
      <w:bookmarkEnd w:id="709"/>
    </w:p>
    <w:p w14:paraId="0944F959" w14:textId="77777777" w:rsidR="00EB413B" w:rsidRDefault="00EB413B">
      <w:pPr>
        <w:widowControl w:val="0"/>
        <w:autoSpaceDE w:val="0"/>
        <w:autoSpaceDN w:val="0"/>
        <w:adjustRightInd w:val="0"/>
        <w:spacing w:after="0"/>
        <w:rPr>
          <w:rFonts w:ascii="Arial" w:hAnsi="Arial" w:cs="Arial"/>
          <w:kern w:val="0"/>
        </w:rPr>
      </w:pPr>
    </w:p>
    <w:p w14:paraId="361E8E9E" w14:textId="77777777" w:rsidR="00EB413B" w:rsidRDefault="00EB413B" w:rsidP="00EB413B">
      <w:pPr>
        <w:pStyle w:val="ListBullet"/>
      </w:pPr>
      <w:r>
        <w:t>- **Takeoff angle**: Elevation angle of your radiated energy; strongly impacts which layer/hops you can use.</w:t>
      </w:r>
    </w:p>
    <w:p w14:paraId="4D522195" w14:textId="77777777" w:rsidR="00EB413B" w:rsidRDefault="00EB413B" w:rsidP="00EB413B">
      <w:pPr>
        <w:pStyle w:val="ListBullet"/>
      </w:pPr>
      <w:r>
        <w:t>- **TEC**: Total electron content. Useful for broad structure; less directly actionable than "listen now," but great for study.</w:t>
      </w:r>
    </w:p>
    <w:p w14:paraId="62DF3754" w14:textId="77777777" w:rsidR="00EB413B" w:rsidRDefault="00EB413B">
      <w:pPr>
        <w:widowControl w:val="0"/>
        <w:autoSpaceDE w:val="0"/>
        <w:autoSpaceDN w:val="0"/>
        <w:adjustRightInd w:val="0"/>
        <w:spacing w:after="0"/>
        <w:rPr>
          <w:rFonts w:ascii="Arial" w:hAnsi="Arial" w:cs="Arial"/>
          <w:kern w:val="0"/>
        </w:rPr>
      </w:pPr>
    </w:p>
    <w:p w14:paraId="285A886E" w14:textId="0F2D3047" w:rsidR="00EB413B" w:rsidRDefault="00EB413B" w:rsidP="00EB413B">
      <w:pPr>
        <w:pStyle w:val="Heading3"/>
      </w:pPr>
      <w:bookmarkStart w:id="710" w:name="_Toc221559448"/>
      <w:r>
        <w:lastRenderedPageBreak/>
        <w:t>U</w:t>
      </w:r>
      <w:bookmarkEnd w:id="710"/>
    </w:p>
    <w:p w14:paraId="3430A18E" w14:textId="77777777" w:rsidR="00EB413B" w:rsidRDefault="00EB413B">
      <w:pPr>
        <w:widowControl w:val="0"/>
        <w:autoSpaceDE w:val="0"/>
        <w:autoSpaceDN w:val="0"/>
        <w:adjustRightInd w:val="0"/>
        <w:spacing w:after="0"/>
        <w:rPr>
          <w:rFonts w:ascii="Arial" w:hAnsi="Arial" w:cs="Arial"/>
          <w:kern w:val="0"/>
        </w:rPr>
      </w:pPr>
    </w:p>
    <w:p w14:paraId="48B283E6" w14:textId="77777777" w:rsidR="00EB413B" w:rsidRDefault="00EB413B" w:rsidP="00EB413B">
      <w:pPr>
        <w:pStyle w:val="ListBullet"/>
      </w:pPr>
      <w:r>
        <w:t>- **Usable**: A band is "usable" when your mode + station + noise floor have enough margin for the path.</w:t>
      </w:r>
    </w:p>
    <w:p w14:paraId="037AFB0E" w14:textId="77777777" w:rsidR="00EB413B" w:rsidRDefault="00EB413B">
      <w:pPr>
        <w:widowControl w:val="0"/>
        <w:autoSpaceDE w:val="0"/>
        <w:autoSpaceDN w:val="0"/>
        <w:adjustRightInd w:val="0"/>
        <w:spacing w:after="0"/>
        <w:rPr>
          <w:rFonts w:ascii="Arial" w:hAnsi="Arial" w:cs="Arial"/>
          <w:kern w:val="0"/>
        </w:rPr>
      </w:pPr>
    </w:p>
    <w:p w14:paraId="1FFDFC2A" w14:textId="53A1CD43" w:rsidR="00EB413B" w:rsidRDefault="00EB413B" w:rsidP="00EB413B">
      <w:pPr>
        <w:pStyle w:val="Heading3"/>
      </w:pPr>
      <w:bookmarkStart w:id="711" w:name="_Toc221559449"/>
      <w:r>
        <w:t>V</w:t>
      </w:r>
      <w:bookmarkEnd w:id="711"/>
    </w:p>
    <w:p w14:paraId="6DBF93F3" w14:textId="77777777" w:rsidR="00EB413B" w:rsidRDefault="00EB413B">
      <w:pPr>
        <w:widowControl w:val="0"/>
        <w:autoSpaceDE w:val="0"/>
        <w:autoSpaceDN w:val="0"/>
        <w:adjustRightInd w:val="0"/>
        <w:spacing w:after="0"/>
        <w:rPr>
          <w:rFonts w:ascii="Arial" w:hAnsi="Arial" w:cs="Arial"/>
          <w:kern w:val="0"/>
        </w:rPr>
      </w:pPr>
    </w:p>
    <w:p w14:paraId="699BB00F" w14:textId="77777777" w:rsidR="00EB413B" w:rsidRDefault="00EB413B" w:rsidP="00EB413B">
      <w:pPr>
        <w:pStyle w:val="ListBullet"/>
      </w:pPr>
      <w:r>
        <w:t>- **VOACAP**: HF prediction tool/model. Best used as a baseline expectation, then updated with today's observations.</w:t>
      </w:r>
    </w:p>
    <w:p w14:paraId="14BE271D" w14:textId="77777777" w:rsidR="00EB413B" w:rsidRDefault="00EB413B">
      <w:pPr>
        <w:widowControl w:val="0"/>
        <w:autoSpaceDE w:val="0"/>
        <w:autoSpaceDN w:val="0"/>
        <w:adjustRightInd w:val="0"/>
        <w:spacing w:after="0"/>
        <w:rPr>
          <w:rFonts w:ascii="Arial" w:hAnsi="Arial" w:cs="Arial"/>
          <w:kern w:val="0"/>
        </w:rPr>
      </w:pPr>
    </w:p>
    <w:p w14:paraId="5DEF3A15" w14:textId="014C6965" w:rsidR="00EB413B" w:rsidRDefault="00EB413B" w:rsidP="00EB413B">
      <w:pPr>
        <w:pStyle w:val="Heading3"/>
      </w:pPr>
      <w:bookmarkStart w:id="712" w:name="_Toc221559450"/>
      <w:r>
        <w:t>W</w:t>
      </w:r>
      <w:bookmarkEnd w:id="712"/>
    </w:p>
    <w:p w14:paraId="3D941A76" w14:textId="77777777" w:rsidR="00EB413B" w:rsidRDefault="00EB413B">
      <w:pPr>
        <w:widowControl w:val="0"/>
        <w:autoSpaceDE w:val="0"/>
        <w:autoSpaceDN w:val="0"/>
        <w:adjustRightInd w:val="0"/>
        <w:spacing w:after="0"/>
        <w:rPr>
          <w:rFonts w:ascii="Arial" w:hAnsi="Arial" w:cs="Arial"/>
          <w:kern w:val="0"/>
        </w:rPr>
      </w:pPr>
    </w:p>
    <w:p w14:paraId="75C7EABE" w14:textId="77777777" w:rsidR="00EB413B" w:rsidRDefault="00EB413B" w:rsidP="00EB413B">
      <w:pPr>
        <w:pStyle w:val="ListBullet"/>
      </w:pPr>
      <w:r>
        <w:t>- **WSPR**: Weak Signal Propagation Reporter. Excellent for structured propagation experiments.</w:t>
      </w:r>
    </w:p>
    <w:p w14:paraId="11857EFA" w14:textId="77777777" w:rsidR="00EB413B" w:rsidRDefault="00EB413B">
      <w:pPr>
        <w:widowControl w:val="0"/>
        <w:autoSpaceDE w:val="0"/>
        <w:autoSpaceDN w:val="0"/>
        <w:adjustRightInd w:val="0"/>
        <w:spacing w:after="0"/>
        <w:rPr>
          <w:rFonts w:ascii="Arial" w:hAnsi="Arial" w:cs="Arial"/>
          <w:kern w:val="0"/>
        </w:rPr>
      </w:pPr>
    </w:p>
    <w:p w14:paraId="4964EB5A" w14:textId="6B740A4D" w:rsidR="00EB413B" w:rsidRDefault="00EB413B" w:rsidP="00EB413B">
      <w:pPr>
        <w:pStyle w:val="Heading3"/>
      </w:pPr>
      <w:bookmarkStart w:id="713" w:name="_Toc221559451"/>
      <w:r>
        <w:t>Z</w:t>
      </w:r>
      <w:bookmarkEnd w:id="713"/>
    </w:p>
    <w:p w14:paraId="3FA5ADD1" w14:textId="77777777" w:rsidR="00EB413B" w:rsidRDefault="00EB413B">
      <w:pPr>
        <w:widowControl w:val="0"/>
        <w:autoSpaceDE w:val="0"/>
        <w:autoSpaceDN w:val="0"/>
        <w:adjustRightInd w:val="0"/>
        <w:spacing w:after="0"/>
        <w:rPr>
          <w:rFonts w:ascii="Arial" w:hAnsi="Arial" w:cs="Arial"/>
          <w:kern w:val="0"/>
        </w:rPr>
      </w:pPr>
    </w:p>
    <w:p w14:paraId="520A07C3" w14:textId="77777777" w:rsidR="00EB413B" w:rsidRDefault="00EB413B" w:rsidP="00EB413B">
      <w:pPr>
        <w:pStyle w:val="ListBullet"/>
      </w:pPr>
      <w:r>
        <w:t>- **Zenith angle**: Sun angle. A proxy for local ionization/absorption conditions and therefore for baseline and D-layer strength.</w:t>
      </w:r>
    </w:p>
    <w:p w14:paraId="65D89FB3" w14:textId="77777777" w:rsidR="00EB413B" w:rsidRDefault="00EB413B">
      <w:pPr>
        <w:widowControl w:val="0"/>
        <w:autoSpaceDE w:val="0"/>
        <w:autoSpaceDN w:val="0"/>
        <w:adjustRightInd w:val="0"/>
        <w:spacing w:after="0"/>
        <w:rPr>
          <w:rFonts w:ascii="Arial" w:hAnsi="Arial" w:cs="Arial"/>
          <w:kern w:val="0"/>
        </w:rPr>
      </w:pPr>
    </w:p>
    <w:p w14:paraId="42738A64" w14:textId="77777777" w:rsidR="00EB413B" w:rsidRDefault="00EB413B">
      <w:pPr>
        <w:widowControl w:val="0"/>
        <w:autoSpaceDE w:val="0"/>
        <w:autoSpaceDN w:val="0"/>
        <w:adjustRightInd w:val="0"/>
        <w:spacing w:after="0"/>
        <w:rPr>
          <w:rFonts w:ascii="Arial" w:hAnsi="Arial" w:cs="Arial"/>
          <w:kern w:val="0"/>
        </w:rPr>
      </w:pPr>
    </w:p>
    <w:p w14:paraId="6590FB89" w14:textId="77777777" w:rsidR="00EB413B" w:rsidRDefault="00EB413B">
      <w:pPr>
        <w:widowControl w:val="0"/>
        <w:autoSpaceDE w:val="0"/>
        <w:autoSpaceDN w:val="0"/>
        <w:adjustRightInd w:val="0"/>
        <w:spacing w:after="0"/>
        <w:rPr>
          <w:rFonts w:ascii="Arial" w:hAnsi="Arial" w:cs="Arial"/>
          <w:kern w:val="0"/>
        </w:rPr>
      </w:pPr>
    </w:p>
    <w:p w14:paraId="060EB57A" w14:textId="1B4E6340" w:rsidR="00EB413B" w:rsidRDefault="00EB413B" w:rsidP="00EB413B">
      <w:pPr>
        <w:pStyle w:val="Heading1"/>
      </w:pPr>
      <w:r>
        <w:br w:type="page"/>
      </w:r>
      <w:bookmarkStart w:id="714" w:name="_Toc221559452"/>
      <w:r>
        <w:lastRenderedPageBreak/>
        <w:t>Chapter 28: Appendix B: proxy cheat-sheet (what it means and what to do)</w:t>
      </w:r>
      <w:bookmarkEnd w:id="714"/>
    </w:p>
    <w:p w14:paraId="7D54C2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F10.7 is a baseline proxy. When it is higher, the probability of higher-band support generally increases. Use it to choose your starting band and to set expectations for the week. Do not use it to predict flare behavior.</w:t>
      </w:r>
    </w:p>
    <w:p w14:paraId="37BEC591" w14:textId="77777777" w:rsidR="00EB413B" w:rsidRDefault="00EB413B">
      <w:pPr>
        <w:widowControl w:val="0"/>
        <w:autoSpaceDE w:val="0"/>
        <w:autoSpaceDN w:val="0"/>
        <w:adjustRightInd w:val="0"/>
        <w:spacing w:after="0"/>
        <w:rPr>
          <w:rFonts w:ascii="Arial" w:hAnsi="Arial" w:cs="Arial"/>
          <w:kern w:val="0"/>
        </w:rPr>
      </w:pPr>
    </w:p>
    <w:p w14:paraId="2CAE12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X-ray flux and absorption products such as D-RAP are absorption-now indicators. If absorption is active, expect sudden dayside HF loss and a reduced SNR margin. Pivot toward nightside or grayline paths when possible, shorten your operating loop, and favor robust modes.</w:t>
      </w:r>
    </w:p>
    <w:p w14:paraId="2D07EB7A" w14:textId="77777777" w:rsidR="00EB413B" w:rsidRDefault="00EB413B">
      <w:pPr>
        <w:widowControl w:val="0"/>
        <w:autoSpaceDE w:val="0"/>
        <w:autoSpaceDN w:val="0"/>
        <w:adjustRightInd w:val="0"/>
        <w:spacing w:after="0"/>
        <w:rPr>
          <w:rFonts w:ascii="Arial" w:hAnsi="Arial" w:cs="Arial"/>
          <w:kern w:val="0"/>
        </w:rPr>
      </w:pPr>
    </w:p>
    <w:p w14:paraId="23E165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wind speed is a driver context indicator. Higher speed increases the chance that any sustained southward Bz interval produces stronger coupling and therefore stronger downstream effects.</w:t>
      </w:r>
    </w:p>
    <w:p w14:paraId="18F783AE" w14:textId="77777777" w:rsidR="00EB413B" w:rsidRDefault="00EB413B">
      <w:pPr>
        <w:widowControl w:val="0"/>
        <w:autoSpaceDE w:val="0"/>
        <w:autoSpaceDN w:val="0"/>
        <w:adjustRightInd w:val="0"/>
        <w:spacing w:after="0"/>
        <w:rPr>
          <w:rFonts w:ascii="Arial" w:hAnsi="Arial" w:cs="Arial"/>
          <w:kern w:val="0"/>
        </w:rPr>
      </w:pPr>
    </w:p>
    <w:p w14:paraId="6A835B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IMF Bz is the primary driver indicator for coupling direction. Sustained negative Bz is the warning sign for rising geomagnetic effects over the next hours; sustained positive Bz suggests coupling is easing and recovery is more likely.</w:t>
      </w:r>
    </w:p>
    <w:p w14:paraId="4C633DF9" w14:textId="77777777" w:rsidR="00EB413B" w:rsidRDefault="00EB413B">
      <w:pPr>
        <w:widowControl w:val="0"/>
        <w:autoSpaceDE w:val="0"/>
        <w:autoSpaceDN w:val="0"/>
        <w:adjustRightInd w:val="0"/>
        <w:spacing w:after="0"/>
        <w:rPr>
          <w:rFonts w:ascii="Arial" w:hAnsi="Arial" w:cs="Arial"/>
          <w:kern w:val="0"/>
        </w:rPr>
      </w:pPr>
    </w:p>
    <w:p w14:paraId="164D4A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is an outcome indicator that summarizes disturbance level. Use it to decide how conservative to be, especially regarding high-latitude paths, but remember that it lags drivers.</w:t>
      </w:r>
    </w:p>
    <w:p w14:paraId="2E3F6AC4" w14:textId="77777777" w:rsidR="00EB413B" w:rsidRDefault="00EB413B">
      <w:pPr>
        <w:widowControl w:val="0"/>
        <w:autoSpaceDE w:val="0"/>
        <w:autoSpaceDN w:val="0"/>
        <w:adjustRightInd w:val="0"/>
        <w:spacing w:after="0"/>
        <w:rPr>
          <w:rFonts w:ascii="Arial" w:hAnsi="Arial" w:cs="Arial"/>
          <w:kern w:val="0"/>
        </w:rPr>
      </w:pPr>
    </w:p>
    <w:p w14:paraId="51EFBBCA" w14:textId="77777777" w:rsidR="00EB413B" w:rsidRDefault="00EB413B">
      <w:pPr>
        <w:widowControl w:val="0"/>
        <w:autoSpaceDE w:val="0"/>
        <w:autoSpaceDN w:val="0"/>
        <w:adjustRightInd w:val="0"/>
        <w:spacing w:after="0"/>
        <w:rPr>
          <w:rFonts w:ascii="Arial" w:hAnsi="Arial" w:cs="Arial"/>
          <w:kern w:val="0"/>
        </w:rPr>
      </w:pPr>
    </w:p>
    <w:p w14:paraId="7504255F" w14:textId="5DBC182B" w:rsidR="00EB413B" w:rsidRDefault="00EB413B" w:rsidP="00EB413B">
      <w:pPr>
        <w:pStyle w:val="Heading2"/>
      </w:pPr>
      <w:bookmarkStart w:id="715" w:name="_Toc221559453"/>
      <w:r>
        <w:t>Textbook supplement</w:t>
      </w:r>
      <w:bookmarkEnd w:id="715"/>
    </w:p>
    <w:p w14:paraId="3B1AAA6B" w14:textId="13F81A17" w:rsidR="00EB413B" w:rsidRDefault="00EB413B" w:rsidP="00EB413B">
      <w:pPr>
        <w:pStyle w:val="Heading2"/>
      </w:pPr>
      <w:bookmarkStart w:id="716" w:name="_Toc221559454"/>
      <w:r>
        <w:t>Chapter 28 supplement - Appendix B: proxy cheat-sheet (what it means and what to do)</w:t>
      </w:r>
      <w:bookmarkEnd w:id="716"/>
    </w:p>
    <w:p w14:paraId="09089CEC" w14:textId="77777777" w:rsidR="00EB413B" w:rsidRDefault="00EB413B">
      <w:pPr>
        <w:widowControl w:val="0"/>
        <w:autoSpaceDE w:val="0"/>
        <w:autoSpaceDN w:val="0"/>
        <w:adjustRightInd w:val="0"/>
        <w:spacing w:after="0"/>
        <w:rPr>
          <w:rFonts w:ascii="Arial" w:hAnsi="Arial" w:cs="Arial"/>
          <w:kern w:val="0"/>
        </w:rPr>
      </w:pPr>
    </w:p>
    <w:p w14:paraId="2A78B9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Proxies and indices are only useful when they change your *next action*. This appendix gives you a compact "what it means ? what to do" mapping. Use it like a cockpit checklist:</w:t>
      </w:r>
    </w:p>
    <w:p w14:paraId="74673924" w14:textId="77777777" w:rsidR="00EB413B" w:rsidRDefault="00EB413B">
      <w:pPr>
        <w:widowControl w:val="0"/>
        <w:autoSpaceDE w:val="0"/>
        <w:autoSpaceDN w:val="0"/>
        <w:adjustRightInd w:val="0"/>
        <w:spacing w:after="0"/>
        <w:rPr>
          <w:rFonts w:ascii="Arial" w:hAnsi="Arial" w:cs="Arial"/>
          <w:kern w:val="0"/>
        </w:rPr>
      </w:pPr>
    </w:p>
    <w:p w14:paraId="37080E11" w14:textId="77777777" w:rsidR="00EB413B" w:rsidRDefault="00EB413B" w:rsidP="00EB413B">
      <w:pPr>
        <w:pStyle w:val="ListBullet"/>
      </w:pPr>
      <w:r>
        <w:t>- **Baseline proxies** help you choose a starting band plan.</w:t>
      </w:r>
    </w:p>
    <w:p w14:paraId="4B1082E8" w14:textId="77777777" w:rsidR="00EB413B" w:rsidRDefault="00EB413B" w:rsidP="00EB413B">
      <w:pPr>
        <w:pStyle w:val="ListBullet"/>
      </w:pPr>
      <w:r>
        <w:t>- **Absorption-now proxies** tell you whether the LUF has jumped.</w:t>
      </w:r>
    </w:p>
    <w:p w14:paraId="537AEB3A" w14:textId="77777777" w:rsidR="00EB413B" w:rsidRDefault="00EB413B" w:rsidP="00EB413B">
      <w:pPr>
        <w:pStyle w:val="ListBullet"/>
      </w:pPr>
      <w:r>
        <w:t>- **Coupling/driver proxies** help you anticipate storm growth/recovery.</w:t>
      </w:r>
    </w:p>
    <w:p w14:paraId="2D9EEDF5" w14:textId="77777777" w:rsidR="00EB413B" w:rsidRDefault="00EB413B" w:rsidP="00EB413B">
      <w:pPr>
        <w:pStyle w:val="ListBullet"/>
      </w:pPr>
      <w:r>
        <w:t>- **Outcome indices** help you estimate severity and geography.</w:t>
      </w:r>
    </w:p>
    <w:p w14:paraId="451B9A55" w14:textId="77777777" w:rsidR="00EB413B" w:rsidRDefault="00EB413B">
      <w:pPr>
        <w:widowControl w:val="0"/>
        <w:autoSpaceDE w:val="0"/>
        <w:autoSpaceDN w:val="0"/>
        <w:adjustRightInd w:val="0"/>
        <w:spacing w:after="0"/>
        <w:rPr>
          <w:rFonts w:ascii="Arial" w:hAnsi="Arial" w:cs="Arial"/>
          <w:kern w:val="0"/>
        </w:rPr>
      </w:pPr>
    </w:p>
    <w:p w14:paraId="4EFC8FE9" w14:textId="77777777" w:rsidR="00EB413B" w:rsidRDefault="00EB413B" w:rsidP="00EB413B">
      <w:pPr>
        <w:pStyle w:val="Caption"/>
      </w:pPr>
      <w:r>
        <w:t>Table 28-1: Proxy cheat-sheet (operator actions)</w:t>
      </w:r>
    </w:p>
    <w:p w14:paraId="4A29C01A" w14:textId="77777777" w:rsidR="00EB413B" w:rsidRDefault="00EB413B">
      <w:pPr>
        <w:widowControl w:val="0"/>
        <w:autoSpaceDE w:val="0"/>
        <w:autoSpaceDN w:val="0"/>
        <w:adjustRightInd w:val="0"/>
        <w:spacing w:after="0"/>
        <w:rPr>
          <w:rFonts w:ascii="Arial" w:hAnsi="Arial" w:cs="Arial"/>
          <w:kern w:val="0"/>
        </w:rPr>
      </w:pPr>
    </w:p>
    <w:p w14:paraId="3EBB72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**F10.7 (solar flux)**</w:t>
      </w:r>
    </w:p>
    <w:p w14:paraId="3831BAA9" w14:textId="77777777" w:rsidR="00EB413B" w:rsidRDefault="00EB413B" w:rsidP="00EB413B">
      <w:pPr>
        <w:pStyle w:val="ListBullet"/>
      </w:pPr>
      <w:r>
        <w:t>- What it measures: proxy for solar EUV that sets baseline F-region ionization.</w:t>
      </w:r>
    </w:p>
    <w:p w14:paraId="66D2B857" w14:textId="77777777" w:rsidR="00EB413B" w:rsidRDefault="00EB413B" w:rsidP="00EB413B">
      <w:pPr>
        <w:pStyle w:val="ListBullet"/>
      </w:pPr>
      <w:r>
        <w:t>- What it predicts well: long-ish trends in MUF potential over days to weeks.</w:t>
      </w:r>
    </w:p>
    <w:p w14:paraId="3CF6BE5E" w14:textId="77777777" w:rsidR="00EB413B" w:rsidRDefault="00EB413B" w:rsidP="00EB413B">
      <w:pPr>
        <w:pStyle w:val="ListBullet"/>
      </w:pPr>
      <w:r>
        <w:t>- Caveats: does not tell you about absorption events or storm-time composition changes.</w:t>
      </w:r>
    </w:p>
    <w:p w14:paraId="60F1F10A" w14:textId="77777777" w:rsidR="00EB413B" w:rsidRDefault="00EB413B" w:rsidP="00EB413B">
      <w:pPr>
        <w:pStyle w:val="ListBullet"/>
      </w:pPr>
      <w:r>
        <w:lastRenderedPageBreak/>
        <w:t>- Operator actions:</w:t>
      </w:r>
    </w:p>
    <w:p w14:paraId="3CB9051E" w14:textId="77777777" w:rsidR="00EB413B" w:rsidRDefault="00EB413B" w:rsidP="00EB413B">
      <w:pPr>
        <w:pStyle w:val="ListBullet"/>
      </w:pPr>
      <w:r>
        <w:tab/>
        <w:t>- Use higher F10.7 as permission to *try higher* bands sooner.</w:t>
      </w:r>
    </w:p>
    <w:p w14:paraId="21062CBD" w14:textId="77777777" w:rsidR="00EB413B" w:rsidRDefault="00EB413B" w:rsidP="00EB413B">
      <w:pPr>
        <w:pStyle w:val="ListBullet"/>
      </w:pPr>
      <w:r>
        <w:tab/>
        <w:t>- Use low F10.7 as permission to bias lower and plan for shorter day windows on high bands.</w:t>
      </w:r>
    </w:p>
    <w:p w14:paraId="04EF042A" w14:textId="77777777" w:rsidR="00EB413B" w:rsidRDefault="00EB413B">
      <w:pPr>
        <w:widowControl w:val="0"/>
        <w:autoSpaceDE w:val="0"/>
        <w:autoSpaceDN w:val="0"/>
        <w:adjustRightInd w:val="0"/>
        <w:spacing w:after="0"/>
        <w:rPr>
          <w:rFonts w:ascii="Arial" w:hAnsi="Arial" w:cs="Arial"/>
          <w:kern w:val="0"/>
        </w:rPr>
      </w:pPr>
    </w:p>
    <w:p w14:paraId="607F66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**Sunspot number (SSN)**</w:t>
      </w:r>
    </w:p>
    <w:p w14:paraId="129B3C68" w14:textId="77777777" w:rsidR="00EB413B" w:rsidRDefault="00EB413B" w:rsidP="00EB413B">
      <w:pPr>
        <w:pStyle w:val="ListBullet"/>
      </w:pPr>
      <w:r>
        <w:t>- What it measures: solar activity regime.</w:t>
      </w:r>
    </w:p>
    <w:p w14:paraId="686913C2" w14:textId="77777777" w:rsidR="00EB413B" w:rsidRDefault="00EB413B" w:rsidP="00EB413B">
      <w:pPr>
        <w:pStyle w:val="ListBullet"/>
      </w:pPr>
      <w:r>
        <w:t>- What it predicts well: long-term "season" of HF (solar cycle context).</w:t>
      </w:r>
    </w:p>
    <w:p w14:paraId="2227D93D" w14:textId="77777777" w:rsidR="00EB413B" w:rsidRDefault="00EB413B" w:rsidP="00EB413B">
      <w:pPr>
        <w:pStyle w:val="ListBullet"/>
      </w:pPr>
      <w:r>
        <w:t>- Caveats: weak for day-to-day; can diverge from immediate EUV proxies.</w:t>
      </w:r>
    </w:p>
    <w:p w14:paraId="6DC5B1E1" w14:textId="77777777" w:rsidR="00EB413B" w:rsidRDefault="00EB413B" w:rsidP="00EB413B">
      <w:pPr>
        <w:pStyle w:val="ListBullet"/>
      </w:pPr>
      <w:r>
        <w:t>- Operator actions: set expectations for what "good" means this month.</w:t>
      </w:r>
    </w:p>
    <w:p w14:paraId="5445F1D5" w14:textId="77777777" w:rsidR="00EB413B" w:rsidRDefault="00EB413B">
      <w:pPr>
        <w:widowControl w:val="0"/>
        <w:autoSpaceDE w:val="0"/>
        <w:autoSpaceDN w:val="0"/>
        <w:adjustRightInd w:val="0"/>
        <w:spacing w:after="0"/>
        <w:rPr>
          <w:rFonts w:ascii="Arial" w:hAnsi="Arial" w:cs="Arial"/>
          <w:kern w:val="0"/>
        </w:rPr>
      </w:pPr>
    </w:p>
    <w:p w14:paraId="1A5B64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**GOES X-ray flux**</w:t>
      </w:r>
    </w:p>
    <w:p w14:paraId="3F1FE0FA" w14:textId="77777777" w:rsidR="00EB413B" w:rsidRDefault="00EB413B" w:rsidP="00EB413B">
      <w:pPr>
        <w:pStyle w:val="ListBullet"/>
      </w:pPr>
      <w:r>
        <w:t>- What it measures: soft X-ray irradiance (flare strength/time history).</w:t>
      </w:r>
    </w:p>
    <w:p w14:paraId="4506B89A" w14:textId="77777777" w:rsidR="00EB413B" w:rsidRDefault="00EB413B" w:rsidP="00EB413B">
      <w:pPr>
        <w:pStyle w:val="ListBullet"/>
      </w:pPr>
      <w:r>
        <w:t>- What it predicts well: immediate D-layer absorption increase on sunlit paths.</w:t>
      </w:r>
    </w:p>
    <w:p w14:paraId="2DE4C75C" w14:textId="77777777" w:rsidR="00EB413B" w:rsidRDefault="00EB413B" w:rsidP="00EB413B">
      <w:pPr>
        <w:pStyle w:val="ListBullet"/>
      </w:pPr>
      <w:r>
        <w:t>- Caveats: depends on whether your path is sunlit; magnitude and duration matter.</w:t>
      </w:r>
    </w:p>
    <w:p w14:paraId="3CC0DEFA" w14:textId="77777777" w:rsidR="00EB413B" w:rsidRDefault="00EB413B" w:rsidP="00EB413B">
      <w:pPr>
        <w:pStyle w:val="ListBullet"/>
      </w:pPr>
      <w:r>
        <w:t>- Operator actions:</w:t>
      </w:r>
    </w:p>
    <w:p w14:paraId="4E36EC65" w14:textId="77777777" w:rsidR="00EB413B" w:rsidRDefault="00EB413B" w:rsidP="00EB413B">
      <w:pPr>
        <w:pStyle w:val="ListBullet"/>
      </w:pPr>
      <w:r>
        <w:tab/>
        <w:t>- If X-ray spikes: immediately test higher HF (where absorption hurts less) or pivot to non-HF modes.</w:t>
      </w:r>
    </w:p>
    <w:p w14:paraId="2C17B4C9" w14:textId="77777777" w:rsidR="00EB413B" w:rsidRDefault="00EB413B" w:rsidP="00EB413B">
      <w:pPr>
        <w:pStyle w:val="ListBullet"/>
      </w:pPr>
      <w:r>
        <w:tab/>
        <w:t>- For critical comms: switch to narrower bandwidth/more robust modes and shorten paths (geometry).</w:t>
      </w:r>
    </w:p>
    <w:p w14:paraId="247F518C" w14:textId="77777777" w:rsidR="00EB413B" w:rsidRDefault="00EB413B">
      <w:pPr>
        <w:widowControl w:val="0"/>
        <w:autoSpaceDE w:val="0"/>
        <w:autoSpaceDN w:val="0"/>
        <w:adjustRightInd w:val="0"/>
        <w:spacing w:after="0"/>
        <w:rPr>
          <w:rFonts w:ascii="Arial" w:hAnsi="Arial" w:cs="Arial"/>
          <w:kern w:val="0"/>
        </w:rPr>
      </w:pPr>
    </w:p>
    <w:p w14:paraId="436829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**D-RAP absorption maps**</w:t>
      </w:r>
    </w:p>
    <w:p w14:paraId="0DFE6C1F" w14:textId="77777777" w:rsidR="00EB413B" w:rsidRDefault="00EB413B" w:rsidP="00EB413B">
      <w:pPr>
        <w:pStyle w:val="ListBullet"/>
      </w:pPr>
      <w:r>
        <w:t>- What it measures: modeled HF absorption from X-ray conditions (and related inputs).</w:t>
      </w:r>
    </w:p>
    <w:p w14:paraId="74869D47" w14:textId="77777777" w:rsidR="00EB413B" w:rsidRDefault="00EB413B" w:rsidP="00EB413B">
      <w:pPr>
        <w:pStyle w:val="ListBullet"/>
      </w:pPr>
      <w:r>
        <w:t>- What it predicts well: where absorption is worst *right now*.</w:t>
      </w:r>
    </w:p>
    <w:p w14:paraId="6B4C9996" w14:textId="77777777" w:rsidR="00EB413B" w:rsidRDefault="00EB413B" w:rsidP="00EB413B">
      <w:pPr>
        <w:pStyle w:val="ListBullet"/>
      </w:pPr>
      <w:r>
        <w:t>- Caveats: it's a model; confirm by listening.</w:t>
      </w:r>
    </w:p>
    <w:p w14:paraId="74AD05CD" w14:textId="77777777" w:rsidR="00EB413B" w:rsidRDefault="00EB413B" w:rsidP="00EB413B">
      <w:pPr>
        <w:pStyle w:val="ListBullet"/>
      </w:pPr>
      <w:r>
        <w:t>- Operator actions:</w:t>
      </w:r>
    </w:p>
    <w:p w14:paraId="2CC4827C" w14:textId="77777777" w:rsidR="00EB413B" w:rsidRDefault="00EB413B" w:rsidP="00EB413B">
      <w:pPr>
        <w:pStyle w:val="ListBullet"/>
      </w:pPr>
      <w:r>
        <w:tab/>
        <w:t>- If your path crosses high absorption: avoid relying on low bands and long daylit hops.</w:t>
      </w:r>
    </w:p>
    <w:p w14:paraId="09CE9003" w14:textId="77777777" w:rsidR="00EB413B" w:rsidRDefault="00EB413B" w:rsidP="00EB413B">
      <w:pPr>
        <w:pStyle w:val="ListBullet"/>
      </w:pPr>
      <w:r>
        <w:tab/>
        <w:t>- Prefer higher frequencies, shorter hops, darker segments, or different routes.</w:t>
      </w:r>
    </w:p>
    <w:p w14:paraId="54778912" w14:textId="77777777" w:rsidR="00EB413B" w:rsidRDefault="00EB413B">
      <w:pPr>
        <w:widowControl w:val="0"/>
        <w:autoSpaceDE w:val="0"/>
        <w:autoSpaceDN w:val="0"/>
        <w:adjustRightInd w:val="0"/>
        <w:spacing w:after="0"/>
        <w:rPr>
          <w:rFonts w:ascii="Arial" w:hAnsi="Arial" w:cs="Arial"/>
          <w:kern w:val="0"/>
        </w:rPr>
      </w:pPr>
    </w:p>
    <w:p w14:paraId="08D26A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wind speed (Vsw)**</w:t>
      </w:r>
    </w:p>
    <w:p w14:paraId="0B48DCB8" w14:textId="77777777" w:rsidR="00EB413B" w:rsidRDefault="00EB413B" w:rsidP="00EB413B">
      <w:pPr>
        <w:pStyle w:val="ListBullet"/>
      </w:pPr>
      <w:r>
        <w:t>- What it measures: kinetic energy flow of the solar wind.</w:t>
      </w:r>
    </w:p>
    <w:p w14:paraId="05483685" w14:textId="77777777" w:rsidR="00EB413B" w:rsidRDefault="00EB413B" w:rsidP="00EB413B">
      <w:pPr>
        <w:pStyle w:val="ListBullet"/>
      </w:pPr>
      <w:r>
        <w:t>- What it predicts well: potential for sustained driving when coupling is enabled.</w:t>
      </w:r>
    </w:p>
    <w:p w14:paraId="3E603E38" w14:textId="77777777" w:rsidR="00EB413B" w:rsidRDefault="00EB413B" w:rsidP="00EB413B">
      <w:pPr>
        <w:pStyle w:val="ListBullet"/>
      </w:pPr>
      <w:r>
        <w:t>- Caveats: speed alone is not coupling; Bz orientation still matters.</w:t>
      </w:r>
    </w:p>
    <w:p w14:paraId="0D3FC323" w14:textId="77777777" w:rsidR="00EB413B" w:rsidRDefault="00EB413B" w:rsidP="00EB413B">
      <w:pPr>
        <w:pStyle w:val="ListBullet"/>
      </w:pPr>
      <w:r>
        <w:t>- Operator actions:</w:t>
      </w:r>
    </w:p>
    <w:p w14:paraId="622DD28E" w14:textId="77777777" w:rsidR="00EB413B" w:rsidRDefault="00EB413B" w:rsidP="00EB413B">
      <w:pPr>
        <w:pStyle w:val="ListBullet"/>
      </w:pPr>
      <w:r>
        <w:tab/>
        <w:t>- High speed + southward Bz: prepare for growing disturbance and polar unreliability.</w:t>
      </w:r>
    </w:p>
    <w:p w14:paraId="12F37E4F" w14:textId="77777777" w:rsidR="00EB413B" w:rsidRDefault="00EB413B" w:rsidP="00EB413B">
      <w:pPr>
        <w:pStyle w:val="ListBullet"/>
      </w:pPr>
      <w:r>
        <w:tab/>
        <w:t>- High speed + northward Bz: expect "noisy but not necessarily stormy."</w:t>
      </w:r>
    </w:p>
    <w:p w14:paraId="224165AE" w14:textId="77777777" w:rsidR="00EB413B" w:rsidRDefault="00EB413B">
      <w:pPr>
        <w:widowControl w:val="0"/>
        <w:autoSpaceDE w:val="0"/>
        <w:autoSpaceDN w:val="0"/>
        <w:adjustRightInd w:val="0"/>
        <w:spacing w:after="0"/>
        <w:rPr>
          <w:rFonts w:ascii="Arial" w:hAnsi="Arial" w:cs="Arial"/>
          <w:kern w:val="0"/>
        </w:rPr>
      </w:pPr>
    </w:p>
    <w:p w14:paraId="41E69AE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**Solar wind density / dynamic pressure**</w:t>
      </w:r>
    </w:p>
    <w:p w14:paraId="46D16FD3" w14:textId="77777777" w:rsidR="00EB413B" w:rsidRDefault="00EB413B" w:rsidP="00EB413B">
      <w:pPr>
        <w:pStyle w:val="ListBullet"/>
      </w:pPr>
      <w:r>
        <w:t>- What it measures: compressions and shocks.</w:t>
      </w:r>
    </w:p>
    <w:p w14:paraId="6BBBDEAC" w14:textId="77777777" w:rsidR="00EB413B" w:rsidRDefault="00EB413B" w:rsidP="00EB413B">
      <w:pPr>
        <w:pStyle w:val="ListBullet"/>
      </w:pPr>
      <w:r>
        <w:t>- What it predicts well: sudden commencements and rapid geomagnetic response.</w:t>
      </w:r>
    </w:p>
    <w:p w14:paraId="215A5157" w14:textId="77777777" w:rsidR="00EB413B" w:rsidRDefault="00EB413B" w:rsidP="00EB413B">
      <w:pPr>
        <w:pStyle w:val="ListBullet"/>
      </w:pPr>
      <w:r>
        <w:t>- Caveats: spikes can be short; effects vary with latitude and local time.</w:t>
      </w:r>
    </w:p>
    <w:p w14:paraId="20EF3CF7" w14:textId="77777777" w:rsidR="00EB413B" w:rsidRDefault="00EB413B" w:rsidP="00EB413B">
      <w:pPr>
        <w:pStyle w:val="ListBullet"/>
      </w:pPr>
      <w:r>
        <w:t>- Operator actions:</w:t>
      </w:r>
    </w:p>
    <w:p w14:paraId="150298B7" w14:textId="77777777" w:rsidR="00EB413B" w:rsidRDefault="00EB413B" w:rsidP="00EB413B">
      <w:pPr>
        <w:pStyle w:val="ListBullet"/>
      </w:pPr>
      <w:r>
        <w:tab/>
        <w:t>- Expect rapid condition changes; keep logs and re-test band plan often.</w:t>
      </w:r>
    </w:p>
    <w:p w14:paraId="1FA954D0" w14:textId="77777777" w:rsidR="00EB413B" w:rsidRDefault="00EB413B">
      <w:pPr>
        <w:widowControl w:val="0"/>
        <w:autoSpaceDE w:val="0"/>
        <w:autoSpaceDN w:val="0"/>
        <w:adjustRightInd w:val="0"/>
        <w:spacing w:after="0"/>
        <w:rPr>
          <w:rFonts w:ascii="Arial" w:hAnsi="Arial" w:cs="Arial"/>
          <w:kern w:val="0"/>
        </w:rPr>
      </w:pPr>
    </w:p>
    <w:p w14:paraId="3E2769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**IMF Bz (southward / northward)**</w:t>
      </w:r>
    </w:p>
    <w:p w14:paraId="08F81DD5" w14:textId="77777777" w:rsidR="00EB413B" w:rsidRDefault="00EB413B" w:rsidP="00EB413B">
      <w:pPr>
        <w:pStyle w:val="ListBullet"/>
      </w:pPr>
      <w:r>
        <w:t>- What it measures: the "coupling door" orientation.</w:t>
      </w:r>
    </w:p>
    <w:p w14:paraId="319D32DF" w14:textId="77777777" w:rsidR="00EB413B" w:rsidRDefault="00EB413B" w:rsidP="00EB413B">
      <w:pPr>
        <w:pStyle w:val="ListBullet"/>
      </w:pPr>
      <w:r>
        <w:lastRenderedPageBreak/>
        <w:t>- What it predicts well: storm growth probability and recovery tendencies.</w:t>
      </w:r>
    </w:p>
    <w:p w14:paraId="76B55B37" w14:textId="77777777" w:rsidR="00EB413B" w:rsidRDefault="00EB413B" w:rsidP="00EB413B">
      <w:pPr>
        <w:pStyle w:val="ListBullet"/>
      </w:pPr>
      <w:r>
        <w:t>- Caveats: noisy on short timescales; watch sustained intervals.</w:t>
      </w:r>
    </w:p>
    <w:p w14:paraId="267954C1" w14:textId="77777777" w:rsidR="00EB413B" w:rsidRDefault="00EB413B" w:rsidP="00EB413B">
      <w:pPr>
        <w:pStyle w:val="ListBullet"/>
      </w:pPr>
      <w:r>
        <w:t>- Operator actions:</w:t>
      </w:r>
    </w:p>
    <w:p w14:paraId="17B528B0" w14:textId="77777777" w:rsidR="00EB413B" w:rsidRDefault="00EB413B" w:rsidP="00EB413B">
      <w:pPr>
        <w:pStyle w:val="ListBullet"/>
      </w:pPr>
      <w:r>
        <w:tab/>
        <w:t>- Sustained negative Bz: expect worsening geomagnetic conditions; increase comms conservatism.</w:t>
      </w:r>
    </w:p>
    <w:p w14:paraId="1BE6A0BC" w14:textId="77777777" w:rsidR="00EB413B" w:rsidRDefault="00EB413B" w:rsidP="00EB413B">
      <w:pPr>
        <w:pStyle w:val="ListBullet"/>
      </w:pPr>
      <w:r>
        <w:tab/>
        <w:t>- Sustained positive Bz: expect stabilization; cautiously return to baseline band plan.</w:t>
      </w:r>
    </w:p>
    <w:p w14:paraId="79B119FF" w14:textId="77777777" w:rsidR="00EB413B" w:rsidRDefault="00EB413B">
      <w:pPr>
        <w:widowControl w:val="0"/>
        <w:autoSpaceDE w:val="0"/>
        <w:autoSpaceDN w:val="0"/>
        <w:adjustRightInd w:val="0"/>
        <w:spacing w:after="0"/>
        <w:rPr>
          <w:rFonts w:ascii="Arial" w:hAnsi="Arial" w:cs="Arial"/>
          <w:kern w:val="0"/>
        </w:rPr>
      </w:pPr>
    </w:p>
    <w:p w14:paraId="1A3F33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**Kp (and local K)**</w:t>
      </w:r>
    </w:p>
    <w:p w14:paraId="05A15312" w14:textId="77777777" w:rsidR="00EB413B" w:rsidRDefault="00EB413B" w:rsidP="00EB413B">
      <w:pPr>
        <w:pStyle w:val="ListBullet"/>
      </w:pPr>
      <w:r>
        <w:t>- What it measures: integrated geomagnetic activity (outcome summary).</w:t>
      </w:r>
    </w:p>
    <w:p w14:paraId="18FC9170" w14:textId="77777777" w:rsidR="00EB413B" w:rsidRDefault="00EB413B" w:rsidP="00EB413B">
      <w:pPr>
        <w:pStyle w:val="ListBullet"/>
      </w:pPr>
      <w:r>
        <w:t>- What it predicts well: broad "disturbance severity" and likely high-latitude impacts.</w:t>
      </w:r>
    </w:p>
    <w:p w14:paraId="2C643C7F" w14:textId="77777777" w:rsidR="00EB413B" w:rsidRDefault="00EB413B" w:rsidP="00EB413B">
      <w:pPr>
        <w:pStyle w:val="ListBullet"/>
      </w:pPr>
      <w:r>
        <w:t>- Caveats: lagging; can be quiet while drivers are building.</w:t>
      </w:r>
    </w:p>
    <w:p w14:paraId="1C71A091" w14:textId="77777777" w:rsidR="00EB413B" w:rsidRDefault="00EB413B" w:rsidP="00EB413B">
      <w:pPr>
        <w:pStyle w:val="ListBullet"/>
      </w:pPr>
      <w:r>
        <w:t>- Operator actions:</w:t>
      </w:r>
    </w:p>
    <w:p w14:paraId="4E2998A4" w14:textId="77777777" w:rsidR="00EB413B" w:rsidRDefault="00EB413B" w:rsidP="00EB413B">
      <w:pPr>
        <w:pStyle w:val="ListBullet"/>
      </w:pPr>
      <w:r>
        <w:tab/>
        <w:t>- High Kp: treat polar/auroral paths as unreliable; seek mid/low-lat routes, NVIS alternatives, or out-of-band options.</w:t>
      </w:r>
    </w:p>
    <w:p w14:paraId="2CD1ADBC" w14:textId="77777777" w:rsidR="00EB413B" w:rsidRDefault="00EB413B" w:rsidP="00EB413B">
      <w:pPr>
        <w:pStyle w:val="ListBullet"/>
      </w:pPr>
      <w:r>
        <w:tab/>
        <w:t>- Rising trend: plan for volatility and shorter reassessment cycles.</w:t>
      </w:r>
    </w:p>
    <w:p w14:paraId="0302DD31" w14:textId="77777777" w:rsidR="00EB413B" w:rsidRDefault="00EB413B">
      <w:pPr>
        <w:widowControl w:val="0"/>
        <w:autoSpaceDE w:val="0"/>
        <w:autoSpaceDN w:val="0"/>
        <w:adjustRightInd w:val="0"/>
        <w:spacing w:after="0"/>
        <w:rPr>
          <w:rFonts w:ascii="Arial" w:hAnsi="Arial" w:cs="Arial"/>
          <w:kern w:val="0"/>
        </w:rPr>
      </w:pPr>
    </w:p>
    <w:p w14:paraId="1FEC56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**S-scale (solar radiation storms / protons)**</w:t>
      </w:r>
    </w:p>
    <w:p w14:paraId="48C8D533" w14:textId="77777777" w:rsidR="00EB413B" w:rsidRDefault="00EB413B" w:rsidP="00EB413B">
      <w:pPr>
        <w:pStyle w:val="ListBullet"/>
      </w:pPr>
      <w:r>
        <w:t>- What it measures: energetic proton environment.</w:t>
      </w:r>
    </w:p>
    <w:p w14:paraId="5BA7E103" w14:textId="77777777" w:rsidR="00EB413B" w:rsidRDefault="00EB413B" w:rsidP="00EB413B">
      <w:pPr>
        <w:pStyle w:val="ListBullet"/>
      </w:pPr>
      <w:r>
        <w:t>- What it predicts well: polar cap absorption risk.</w:t>
      </w:r>
    </w:p>
    <w:p w14:paraId="527027F9" w14:textId="77777777" w:rsidR="00EB413B" w:rsidRDefault="00EB413B" w:rsidP="00EB413B">
      <w:pPr>
        <w:pStyle w:val="ListBullet"/>
      </w:pPr>
      <w:r>
        <w:t>- Caveats: impacts are strongly geographic.</w:t>
      </w:r>
    </w:p>
    <w:p w14:paraId="33BA6D46" w14:textId="77777777" w:rsidR="00EB413B" w:rsidRDefault="00EB413B" w:rsidP="00EB413B">
      <w:pPr>
        <w:pStyle w:val="ListBullet"/>
      </w:pPr>
      <w:r>
        <w:t>- Operator actions:</w:t>
      </w:r>
    </w:p>
    <w:p w14:paraId="11FEECE6" w14:textId="77777777" w:rsidR="00EB413B" w:rsidRDefault="00EB413B" w:rsidP="00EB413B">
      <w:pPr>
        <w:pStyle w:val="ListBullet"/>
      </w:pPr>
      <w:r>
        <w:tab/>
        <w:t>- Avoid polar HF reliance; seek great-circle paths that stay away from the polar cap.</w:t>
      </w:r>
    </w:p>
    <w:p w14:paraId="7BD2FE8E" w14:textId="77777777" w:rsidR="00EB413B" w:rsidRDefault="00EB413B">
      <w:pPr>
        <w:widowControl w:val="0"/>
        <w:autoSpaceDE w:val="0"/>
        <w:autoSpaceDN w:val="0"/>
        <w:adjustRightInd w:val="0"/>
        <w:spacing w:after="0"/>
        <w:rPr>
          <w:rFonts w:ascii="Arial" w:hAnsi="Arial" w:cs="Arial"/>
          <w:kern w:val="0"/>
        </w:rPr>
      </w:pPr>
    </w:p>
    <w:p w14:paraId="687C86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**Auroral oval / precipitation products**</w:t>
      </w:r>
    </w:p>
    <w:p w14:paraId="0C52BBD4" w14:textId="77777777" w:rsidR="00EB413B" w:rsidRDefault="00EB413B" w:rsidP="00EB413B">
      <w:pPr>
        <w:pStyle w:val="ListBullet"/>
      </w:pPr>
      <w:r>
        <w:t>- What it measures: particle precipitation patterns.</w:t>
      </w:r>
    </w:p>
    <w:p w14:paraId="5CFC5E6C" w14:textId="77777777" w:rsidR="00EB413B" w:rsidRDefault="00EB413B" w:rsidP="00EB413B">
      <w:pPr>
        <w:pStyle w:val="ListBullet"/>
      </w:pPr>
      <w:r>
        <w:t>- What it predicts well: where high-latitude HF may be disrupted (or where auroral VHF might appear).</w:t>
      </w:r>
    </w:p>
    <w:p w14:paraId="58BF4E18" w14:textId="77777777" w:rsidR="00EB413B" w:rsidRDefault="00EB413B" w:rsidP="00EB413B">
      <w:pPr>
        <w:pStyle w:val="ListBullet"/>
      </w:pPr>
      <w:r>
        <w:t>- Caveats: not a guarantee for any single path.</w:t>
      </w:r>
    </w:p>
    <w:p w14:paraId="3E23C809" w14:textId="77777777" w:rsidR="00EB413B" w:rsidRDefault="00EB413B" w:rsidP="00EB413B">
      <w:pPr>
        <w:pStyle w:val="ListBullet"/>
      </w:pPr>
      <w:r>
        <w:t>- Operator actions:</w:t>
      </w:r>
    </w:p>
    <w:p w14:paraId="7DBDC886" w14:textId="77777777" w:rsidR="00EB413B" w:rsidRDefault="00EB413B" w:rsidP="00EB413B">
      <w:pPr>
        <w:pStyle w:val="ListBullet"/>
      </w:pPr>
      <w:r>
        <w:tab/>
        <w:t>- For emergency planning: treat high-lat circuits as "degraded/variable" during strong oval expansion.</w:t>
      </w:r>
    </w:p>
    <w:p w14:paraId="74C2B2EA" w14:textId="77777777" w:rsidR="00EB413B" w:rsidRDefault="00EB413B">
      <w:pPr>
        <w:widowControl w:val="0"/>
        <w:autoSpaceDE w:val="0"/>
        <w:autoSpaceDN w:val="0"/>
        <w:adjustRightInd w:val="0"/>
        <w:spacing w:after="0"/>
        <w:rPr>
          <w:rFonts w:ascii="Arial" w:hAnsi="Arial" w:cs="Arial"/>
          <w:kern w:val="0"/>
        </w:rPr>
      </w:pPr>
    </w:p>
    <w:p w14:paraId="6C56AD1F" w14:textId="300DB07C" w:rsidR="00EB413B" w:rsidRDefault="00EB413B" w:rsidP="00EB413B">
      <w:pPr>
        <w:pStyle w:val="Heading3"/>
      </w:pPr>
      <w:bookmarkStart w:id="717" w:name="_Toc221559455"/>
      <w:r>
        <w:t>Quick "if-then" rules (practical heuristics)</w:t>
      </w:r>
      <w:bookmarkEnd w:id="717"/>
    </w:p>
    <w:p w14:paraId="543C70AD" w14:textId="77777777" w:rsidR="00EB413B" w:rsidRDefault="00EB413B">
      <w:pPr>
        <w:widowControl w:val="0"/>
        <w:autoSpaceDE w:val="0"/>
        <w:autoSpaceDN w:val="0"/>
        <w:adjustRightInd w:val="0"/>
        <w:spacing w:after="0"/>
        <w:rPr>
          <w:rFonts w:ascii="Arial" w:hAnsi="Arial" w:cs="Arial"/>
          <w:kern w:val="0"/>
        </w:rPr>
      </w:pPr>
    </w:p>
    <w:p w14:paraId="2DBB84C6" w14:textId="77777777" w:rsidR="00EB413B" w:rsidRDefault="00EB413B" w:rsidP="00EB413B">
      <w:pPr>
        <w:pStyle w:val="ListBullet"/>
      </w:pPr>
      <w:r>
        <w:t>- If **X-ray rises quickly** and your path is **sunlit**, assume **absorption now**. Move **up** in frequency (if possible), narrow bandwidth, shorten hops, or delay HF.</w:t>
      </w:r>
    </w:p>
    <w:p w14:paraId="0DE1774D" w14:textId="77777777" w:rsidR="00EB413B" w:rsidRDefault="00EB413B" w:rsidP="00EB413B">
      <w:pPr>
        <w:pStyle w:val="ListBullet"/>
      </w:pPr>
      <w:r>
        <w:t>- If **Bz stays negative** for long enough to be "real," assume **coupling** and expect **storm growth**. Reduce reliance on polar routes and long-haul single-band plans.</w:t>
      </w:r>
    </w:p>
    <w:p w14:paraId="1DAA7082" w14:textId="77777777" w:rsidR="00EB413B" w:rsidRDefault="00EB413B" w:rsidP="00EB413B">
      <w:pPr>
        <w:pStyle w:val="ListBullet"/>
      </w:pPr>
      <w:r>
        <w:t>- If **Kp is high** but **X-ray is quiet**, assume geomagnetic disturbance rather than flare absorption. Expect geographic variability; use geometry-aware alternatives.</w:t>
      </w:r>
    </w:p>
    <w:p w14:paraId="2EAAF329" w14:textId="77777777" w:rsidR="00EB413B" w:rsidRDefault="00EB413B" w:rsidP="00EB413B">
      <w:pPr>
        <w:pStyle w:val="ListBullet"/>
      </w:pPr>
      <w:r>
        <w:t>- If indices look fine but the band is dead, suspect **local noise**, **equipment**, or **path geometry/local time** before blaming space weather.</w:t>
      </w:r>
    </w:p>
    <w:p w14:paraId="6F3F2DC1" w14:textId="77777777" w:rsidR="00EB413B" w:rsidRDefault="00EB413B">
      <w:pPr>
        <w:widowControl w:val="0"/>
        <w:autoSpaceDE w:val="0"/>
        <w:autoSpaceDN w:val="0"/>
        <w:adjustRightInd w:val="0"/>
        <w:spacing w:after="0"/>
        <w:rPr>
          <w:rFonts w:ascii="Arial" w:hAnsi="Arial" w:cs="Arial"/>
          <w:kern w:val="0"/>
        </w:rPr>
      </w:pPr>
    </w:p>
    <w:p w14:paraId="65CB385A" w14:textId="77777777" w:rsidR="00EB413B" w:rsidRDefault="00EB413B">
      <w:pPr>
        <w:widowControl w:val="0"/>
        <w:autoSpaceDE w:val="0"/>
        <w:autoSpaceDN w:val="0"/>
        <w:adjustRightInd w:val="0"/>
        <w:spacing w:after="0"/>
        <w:rPr>
          <w:rFonts w:ascii="Arial" w:hAnsi="Arial" w:cs="Arial"/>
          <w:kern w:val="0"/>
        </w:rPr>
      </w:pPr>
    </w:p>
    <w:p w14:paraId="403DBC9F" w14:textId="77777777" w:rsidR="00EB413B" w:rsidRDefault="00EB413B">
      <w:pPr>
        <w:widowControl w:val="0"/>
        <w:autoSpaceDE w:val="0"/>
        <w:autoSpaceDN w:val="0"/>
        <w:adjustRightInd w:val="0"/>
        <w:spacing w:after="0"/>
        <w:rPr>
          <w:rFonts w:ascii="Arial" w:hAnsi="Arial" w:cs="Arial"/>
          <w:kern w:val="0"/>
        </w:rPr>
      </w:pPr>
    </w:p>
    <w:p w14:paraId="1B79F721" w14:textId="29424CE4" w:rsidR="00EB413B" w:rsidRDefault="00EB413B" w:rsidP="00EB413B">
      <w:pPr>
        <w:pStyle w:val="Heading1"/>
      </w:pPr>
      <w:r>
        <w:br w:type="page"/>
      </w:r>
      <w:bookmarkStart w:id="718" w:name="_Toc221559456"/>
      <w:r>
        <w:lastRenderedPageBreak/>
        <w:t>Chapter 29: Appendix C: study exercises (turn data into intuition)</w:t>
      </w:r>
      <w:bookmarkEnd w:id="718"/>
    </w:p>
    <w:p w14:paraId="310A7E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Exercise 1, absorption versus MUF: on a day when HF collapses around local noon, check whether an absorption product is active. Write down what changed in your terms. Did the band become unusable because MUF dropped, or because absorption increased and your SNR margin disappeared.</w:t>
      </w:r>
    </w:p>
    <w:p w14:paraId="7AB29265" w14:textId="77777777" w:rsidR="00EB413B" w:rsidRDefault="00EB413B">
      <w:pPr>
        <w:widowControl w:val="0"/>
        <w:autoSpaceDE w:val="0"/>
        <w:autoSpaceDN w:val="0"/>
        <w:adjustRightInd w:val="0"/>
        <w:spacing w:after="0"/>
        <w:rPr>
          <w:rFonts w:ascii="Arial" w:hAnsi="Arial" w:cs="Arial"/>
          <w:kern w:val="0"/>
        </w:rPr>
      </w:pPr>
    </w:p>
    <w:p w14:paraId="2FA714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Exercise 2, Bz leads Kp: find a period where Bz stays southward for several hours. Record Bz, speed, and Kp on a consistent cadence. Observe how long Kp takes to respond and how quickly on-air behavior shifts.</w:t>
      </w:r>
    </w:p>
    <w:p w14:paraId="37DA4853" w14:textId="77777777" w:rsidR="00EB413B" w:rsidRDefault="00EB413B">
      <w:pPr>
        <w:widowControl w:val="0"/>
        <w:autoSpaceDE w:val="0"/>
        <w:autoSpaceDN w:val="0"/>
        <w:adjustRightInd w:val="0"/>
        <w:spacing w:after="0"/>
        <w:rPr>
          <w:rFonts w:ascii="Arial" w:hAnsi="Arial" w:cs="Arial"/>
          <w:kern w:val="0"/>
        </w:rPr>
      </w:pPr>
    </w:p>
    <w:p w14:paraId="4C1560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Exercise 3, geometry: pick a target station in a different latitude band. Compare performance on that path versus a similar-distance path at lower latitude during elevated disturbance. Observe which path fails first and how that relates to auroral-region involvement.</w:t>
      </w:r>
    </w:p>
    <w:p w14:paraId="6B252D13" w14:textId="77777777" w:rsidR="00EB413B" w:rsidRDefault="00EB413B">
      <w:pPr>
        <w:widowControl w:val="0"/>
        <w:autoSpaceDE w:val="0"/>
        <w:autoSpaceDN w:val="0"/>
        <w:adjustRightInd w:val="0"/>
        <w:spacing w:after="0"/>
        <w:rPr>
          <w:rFonts w:ascii="Arial" w:hAnsi="Arial" w:cs="Arial"/>
          <w:kern w:val="0"/>
        </w:rPr>
      </w:pPr>
    </w:p>
    <w:p w14:paraId="0C3F32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Exercise 4, your station baseline: for two weeks, record your local noise floor on 40m and 20m at the same local time each day. Note how often your limiting factor is noise rather than propagation, and list one change you can make to reduce local noise.</w:t>
      </w:r>
    </w:p>
    <w:p w14:paraId="6F8BE650" w14:textId="77777777" w:rsidR="00EB413B" w:rsidRDefault="00EB413B">
      <w:pPr>
        <w:widowControl w:val="0"/>
        <w:autoSpaceDE w:val="0"/>
        <w:autoSpaceDN w:val="0"/>
        <w:adjustRightInd w:val="0"/>
        <w:spacing w:after="0"/>
        <w:rPr>
          <w:rFonts w:ascii="Arial" w:hAnsi="Arial" w:cs="Arial"/>
          <w:kern w:val="0"/>
        </w:rPr>
      </w:pPr>
    </w:p>
    <w:p w14:paraId="650F8C16" w14:textId="77777777" w:rsidR="00EB413B" w:rsidRDefault="00EB413B">
      <w:pPr>
        <w:widowControl w:val="0"/>
        <w:autoSpaceDE w:val="0"/>
        <w:autoSpaceDN w:val="0"/>
        <w:adjustRightInd w:val="0"/>
        <w:spacing w:after="0"/>
        <w:rPr>
          <w:rFonts w:ascii="Arial" w:hAnsi="Arial" w:cs="Arial"/>
          <w:kern w:val="0"/>
        </w:rPr>
      </w:pPr>
    </w:p>
    <w:p w14:paraId="207E201B" w14:textId="18384D81" w:rsidR="00EB413B" w:rsidRDefault="00EB413B" w:rsidP="00EB413B">
      <w:pPr>
        <w:pStyle w:val="Heading2"/>
      </w:pPr>
      <w:bookmarkStart w:id="719" w:name="_Toc221559457"/>
      <w:r>
        <w:t>Textbook supplement</w:t>
      </w:r>
      <w:bookmarkEnd w:id="719"/>
    </w:p>
    <w:p w14:paraId="21A265CE" w14:textId="43021A24" w:rsidR="00EB413B" w:rsidRDefault="00EB413B" w:rsidP="00EB413B">
      <w:pPr>
        <w:pStyle w:val="Heading2"/>
      </w:pPr>
      <w:bookmarkStart w:id="720" w:name="_Toc221559458"/>
      <w:r>
        <w:t>Chapter 29 supplement - Appendix C: study exercises (turn data into intuition)</w:t>
      </w:r>
      <w:bookmarkEnd w:id="720"/>
    </w:p>
    <w:p w14:paraId="6E2859F0" w14:textId="77777777" w:rsidR="00EB413B" w:rsidRDefault="00EB413B">
      <w:pPr>
        <w:widowControl w:val="0"/>
        <w:autoSpaceDE w:val="0"/>
        <w:autoSpaceDN w:val="0"/>
        <w:adjustRightInd w:val="0"/>
        <w:spacing w:after="0"/>
        <w:rPr>
          <w:rFonts w:ascii="Arial" w:hAnsi="Arial" w:cs="Arial"/>
          <w:kern w:val="0"/>
        </w:rPr>
      </w:pPr>
    </w:p>
    <w:p w14:paraId="1D0F3E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 these exercises as lab modules. The workflow is always the same:</w:t>
      </w:r>
    </w:p>
    <w:p w14:paraId="6CE461AA" w14:textId="77777777" w:rsidR="00EB413B" w:rsidRDefault="00EB413B">
      <w:pPr>
        <w:widowControl w:val="0"/>
        <w:autoSpaceDE w:val="0"/>
        <w:autoSpaceDN w:val="0"/>
        <w:adjustRightInd w:val="0"/>
        <w:spacing w:after="0"/>
        <w:rPr>
          <w:rFonts w:ascii="Arial" w:hAnsi="Arial" w:cs="Arial"/>
          <w:kern w:val="0"/>
        </w:rPr>
      </w:pPr>
    </w:p>
    <w:p w14:paraId="1083A96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**Predict** using proxies/products.</w:t>
      </w:r>
    </w:p>
    <w:p w14:paraId="2606849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**Observe** on the air with a controlled method.</w:t>
      </w:r>
    </w:p>
    <w:p w14:paraId="6319B3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**Explain** using driver/outcome separation and geometry.</w:t>
      </w:r>
    </w:p>
    <w:p w14:paraId="6C0A1D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**Update** your band plan and your station plan.</w:t>
      </w:r>
    </w:p>
    <w:p w14:paraId="5B1A0226" w14:textId="77777777" w:rsidR="00EB413B" w:rsidRDefault="00EB413B">
      <w:pPr>
        <w:widowControl w:val="0"/>
        <w:autoSpaceDE w:val="0"/>
        <w:autoSpaceDN w:val="0"/>
        <w:adjustRightInd w:val="0"/>
        <w:spacing w:after="0"/>
        <w:rPr>
          <w:rFonts w:ascii="Arial" w:hAnsi="Arial" w:cs="Arial"/>
          <w:kern w:val="0"/>
        </w:rPr>
      </w:pPr>
    </w:p>
    <w:p w14:paraId="0FD15F6C" w14:textId="42B1AD78" w:rsidR="00EB413B" w:rsidRDefault="00EB413B" w:rsidP="00EB413B">
      <w:pPr>
        <w:pStyle w:val="Heading3"/>
      </w:pPr>
      <w:bookmarkStart w:id="721" w:name="_Toc221559459"/>
      <w:r>
        <w:t>Lab setup (recommended)</w:t>
      </w:r>
      <w:bookmarkEnd w:id="721"/>
    </w:p>
    <w:p w14:paraId="6E46701F" w14:textId="77777777" w:rsidR="00EB413B" w:rsidRDefault="00EB413B">
      <w:pPr>
        <w:widowControl w:val="0"/>
        <w:autoSpaceDE w:val="0"/>
        <w:autoSpaceDN w:val="0"/>
        <w:adjustRightInd w:val="0"/>
        <w:spacing w:after="0"/>
        <w:rPr>
          <w:rFonts w:ascii="Arial" w:hAnsi="Arial" w:cs="Arial"/>
          <w:kern w:val="0"/>
        </w:rPr>
      </w:pPr>
    </w:p>
    <w:p w14:paraId="1F4856D1" w14:textId="77777777" w:rsidR="00EB413B" w:rsidRDefault="00EB413B" w:rsidP="00EB413B">
      <w:pPr>
        <w:pStyle w:val="ListBullet"/>
      </w:pPr>
      <w:r>
        <w:t>- Pick 2-4 bands you can operate consistently (example: 40/20/15/10).</w:t>
      </w:r>
    </w:p>
    <w:p w14:paraId="353745A6" w14:textId="77777777" w:rsidR="00EB413B" w:rsidRDefault="00EB413B" w:rsidP="00EB413B">
      <w:pPr>
        <w:pStyle w:val="ListBullet"/>
      </w:pPr>
      <w:r>
        <w:t>- Pick 1-2 modes you can repeat reliably (example: SSB and a weak-signal digital mode).</w:t>
      </w:r>
    </w:p>
    <w:p w14:paraId="2477D436" w14:textId="77777777" w:rsidR="00EB413B" w:rsidRDefault="00EB413B" w:rsidP="00EB413B">
      <w:pPr>
        <w:pStyle w:val="ListBullet"/>
      </w:pPr>
      <w:r>
        <w:t>- Use a simple log sheet (timestamp UTC, band, mode, S-meter/SNR, who/where, path notes, local noise notes, what products you checked).</w:t>
      </w:r>
    </w:p>
    <w:p w14:paraId="2414EC78" w14:textId="77777777" w:rsidR="00EB413B" w:rsidRDefault="00EB413B" w:rsidP="00EB413B">
      <w:pPr>
        <w:pStyle w:val="ListBullet"/>
      </w:pPr>
      <w:r>
        <w:t>- Keep your station configuration stable during a lab unless the lab explicitly asks you to change it.</w:t>
      </w:r>
    </w:p>
    <w:p w14:paraId="51C06AB2" w14:textId="77777777" w:rsidR="00EB413B" w:rsidRDefault="00EB413B">
      <w:pPr>
        <w:widowControl w:val="0"/>
        <w:autoSpaceDE w:val="0"/>
        <w:autoSpaceDN w:val="0"/>
        <w:adjustRightInd w:val="0"/>
        <w:spacing w:after="0"/>
        <w:rPr>
          <w:rFonts w:ascii="Arial" w:hAnsi="Arial" w:cs="Arial"/>
          <w:kern w:val="0"/>
        </w:rPr>
      </w:pPr>
    </w:p>
    <w:p w14:paraId="5DCA03DB" w14:textId="3558BEFE" w:rsidR="00EB413B" w:rsidRDefault="00EB413B" w:rsidP="00EB413B">
      <w:pPr>
        <w:pStyle w:val="Heading3"/>
      </w:pPr>
      <w:bookmarkStart w:id="722" w:name="_Toc221559460"/>
      <w:r>
        <w:lastRenderedPageBreak/>
        <w:t>Exercise set C1: Baseline tracking (two weeks)</w:t>
      </w:r>
      <w:bookmarkEnd w:id="722"/>
    </w:p>
    <w:p w14:paraId="2A02D68E" w14:textId="77777777" w:rsidR="00EB413B" w:rsidRDefault="00EB413B">
      <w:pPr>
        <w:widowControl w:val="0"/>
        <w:autoSpaceDE w:val="0"/>
        <w:autoSpaceDN w:val="0"/>
        <w:adjustRightInd w:val="0"/>
        <w:spacing w:after="0"/>
        <w:rPr>
          <w:rFonts w:ascii="Arial" w:hAnsi="Arial" w:cs="Arial"/>
          <w:kern w:val="0"/>
        </w:rPr>
      </w:pPr>
    </w:p>
    <w:p w14:paraId="49EDD1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learn what "normal" looks like for your location and station.</w:t>
      </w:r>
    </w:p>
    <w:p w14:paraId="439BC18C" w14:textId="77777777" w:rsidR="00EB413B" w:rsidRDefault="00EB413B">
      <w:pPr>
        <w:widowControl w:val="0"/>
        <w:autoSpaceDE w:val="0"/>
        <w:autoSpaceDN w:val="0"/>
        <w:adjustRightInd w:val="0"/>
        <w:spacing w:after="0"/>
        <w:rPr>
          <w:rFonts w:ascii="Arial" w:hAnsi="Arial" w:cs="Arial"/>
          <w:kern w:val="0"/>
        </w:rPr>
      </w:pPr>
    </w:p>
    <w:p w14:paraId="495CFE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Steps:</w:t>
      </w:r>
    </w:p>
    <w:p w14:paraId="0F8E5C3C" w14:textId="77777777" w:rsidR="00EB413B" w:rsidRDefault="00EB413B" w:rsidP="00EB413B">
      <w:pPr>
        <w:pStyle w:val="ListBullet"/>
      </w:pPr>
      <w:r>
        <w:t>- Once per day at the same UTC time window (or two windows: day/night), scan your chosen bands.</w:t>
      </w:r>
    </w:p>
    <w:p w14:paraId="63752344" w14:textId="77777777" w:rsidR="00EB413B" w:rsidRDefault="00EB413B" w:rsidP="00EB413B">
      <w:pPr>
        <w:pStyle w:val="ListBullet"/>
      </w:pPr>
      <w:r>
        <w:t>- Record which bands are active, the strongest signals, and the noise floor (quiet frequency, same bandwidth).</w:t>
      </w:r>
    </w:p>
    <w:p w14:paraId="1FD6CDC2" w14:textId="77777777" w:rsidR="00EB413B" w:rsidRDefault="00EB413B" w:rsidP="00EB413B">
      <w:pPr>
        <w:pStyle w:val="ListBullet"/>
      </w:pPr>
      <w:r>
        <w:t>- Record baseline proxies (F10.7/SSN) and any obvious local-time geometry notes (sunrise/sunset on your region and on common paths).</w:t>
      </w:r>
    </w:p>
    <w:p w14:paraId="0EA04E17" w14:textId="77777777" w:rsidR="00EB413B" w:rsidRDefault="00EB413B">
      <w:pPr>
        <w:widowControl w:val="0"/>
        <w:autoSpaceDE w:val="0"/>
        <w:autoSpaceDN w:val="0"/>
        <w:adjustRightInd w:val="0"/>
        <w:spacing w:after="0"/>
        <w:rPr>
          <w:rFonts w:ascii="Arial" w:hAnsi="Arial" w:cs="Arial"/>
          <w:kern w:val="0"/>
        </w:rPr>
      </w:pPr>
    </w:p>
    <w:p w14:paraId="36E08E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Deliverables:</w:t>
      </w:r>
    </w:p>
    <w:p w14:paraId="5FBBAC5D" w14:textId="77777777" w:rsidR="00EB413B" w:rsidRDefault="00EB413B" w:rsidP="00EB413B">
      <w:pPr>
        <w:pStyle w:val="ListBullet"/>
      </w:pPr>
      <w:r>
        <w:t>- A two-week chart (even hand-drawn) with "best band" by time window.</w:t>
      </w:r>
    </w:p>
    <w:p w14:paraId="3DD05F53" w14:textId="77777777" w:rsidR="00EB413B" w:rsidRDefault="00EB413B" w:rsidP="00EB413B">
      <w:pPr>
        <w:pStyle w:val="ListBullet"/>
      </w:pPr>
      <w:r>
        <w:t>- A paragraph describing what changed with local time and with weekend/weekday noise.</w:t>
      </w:r>
    </w:p>
    <w:p w14:paraId="7DE5D06F" w14:textId="77777777" w:rsidR="00EB413B" w:rsidRDefault="00EB413B">
      <w:pPr>
        <w:widowControl w:val="0"/>
        <w:autoSpaceDE w:val="0"/>
        <w:autoSpaceDN w:val="0"/>
        <w:adjustRightInd w:val="0"/>
        <w:spacing w:after="0"/>
        <w:rPr>
          <w:rFonts w:ascii="Arial" w:hAnsi="Arial" w:cs="Arial"/>
          <w:kern w:val="0"/>
        </w:rPr>
      </w:pPr>
    </w:p>
    <w:p w14:paraId="747A37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Analysis prompts:</w:t>
      </w:r>
    </w:p>
    <w:p w14:paraId="0FC30D47" w14:textId="77777777" w:rsidR="00EB413B" w:rsidRDefault="00EB413B" w:rsidP="00EB413B">
      <w:pPr>
        <w:pStyle w:val="ListBullet"/>
      </w:pPr>
      <w:r>
        <w:t>- Which changes were predictable (local time/season) and which were not?</w:t>
      </w:r>
    </w:p>
    <w:p w14:paraId="48E115F7" w14:textId="77777777" w:rsidR="00EB413B" w:rsidRDefault="00EB413B" w:rsidP="00EB413B">
      <w:pPr>
        <w:pStyle w:val="ListBullet"/>
      </w:pPr>
      <w:r>
        <w:t>- Did you repeatedly confuse "propagation change" with "local noise change"?</w:t>
      </w:r>
    </w:p>
    <w:p w14:paraId="7E146EE8" w14:textId="77777777" w:rsidR="00EB413B" w:rsidRDefault="00EB413B">
      <w:pPr>
        <w:widowControl w:val="0"/>
        <w:autoSpaceDE w:val="0"/>
        <w:autoSpaceDN w:val="0"/>
        <w:adjustRightInd w:val="0"/>
        <w:spacing w:after="0"/>
        <w:rPr>
          <w:rFonts w:ascii="Arial" w:hAnsi="Arial" w:cs="Arial"/>
          <w:kern w:val="0"/>
        </w:rPr>
      </w:pPr>
    </w:p>
    <w:p w14:paraId="70EFB3BD" w14:textId="28A3ED6B" w:rsidR="00EB413B" w:rsidRDefault="00EB413B" w:rsidP="00EB413B">
      <w:pPr>
        <w:pStyle w:val="Heading3"/>
      </w:pPr>
      <w:bookmarkStart w:id="723" w:name="_Toc221559461"/>
      <w:r>
        <w:t>Exercise set C2: Flare day diagnosis drills</w:t>
      </w:r>
      <w:bookmarkEnd w:id="723"/>
    </w:p>
    <w:p w14:paraId="36CF446F" w14:textId="77777777" w:rsidR="00EB413B" w:rsidRDefault="00EB413B">
      <w:pPr>
        <w:widowControl w:val="0"/>
        <w:autoSpaceDE w:val="0"/>
        <w:autoSpaceDN w:val="0"/>
        <w:adjustRightInd w:val="0"/>
        <w:spacing w:after="0"/>
        <w:rPr>
          <w:rFonts w:ascii="Arial" w:hAnsi="Arial" w:cs="Arial"/>
          <w:kern w:val="0"/>
        </w:rPr>
      </w:pPr>
    </w:p>
    <w:p w14:paraId="48812A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recognize absorption signatures and practice immediate mitigation.</w:t>
      </w:r>
    </w:p>
    <w:p w14:paraId="1E35D789" w14:textId="77777777" w:rsidR="00EB413B" w:rsidRDefault="00EB413B">
      <w:pPr>
        <w:widowControl w:val="0"/>
        <w:autoSpaceDE w:val="0"/>
        <w:autoSpaceDN w:val="0"/>
        <w:adjustRightInd w:val="0"/>
        <w:spacing w:after="0"/>
        <w:rPr>
          <w:rFonts w:ascii="Arial" w:hAnsi="Arial" w:cs="Arial"/>
          <w:kern w:val="0"/>
        </w:rPr>
      </w:pPr>
    </w:p>
    <w:p w14:paraId="129A74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Steps:</w:t>
      </w:r>
    </w:p>
    <w:p w14:paraId="4A804BCB" w14:textId="77777777" w:rsidR="00EB413B" w:rsidRDefault="00EB413B" w:rsidP="00EB413B">
      <w:pPr>
        <w:pStyle w:val="ListBullet"/>
      </w:pPr>
      <w:r>
        <w:t>- On a day with noticeable X-ray variability (or any day, but pay attention), watch GOES X-ray and D-RAP.</w:t>
      </w:r>
    </w:p>
    <w:p w14:paraId="36E88ABB" w14:textId="77777777" w:rsidR="00EB413B" w:rsidRDefault="00EB413B" w:rsidP="00EB413B">
      <w:pPr>
        <w:pStyle w:val="ListBullet"/>
      </w:pPr>
      <w:r>
        <w:t>- During any spike, immediately test:</w:t>
      </w:r>
    </w:p>
    <w:p w14:paraId="121EF590" w14:textId="77777777" w:rsidR="00EB413B" w:rsidRDefault="00EB413B" w:rsidP="00EB413B">
      <w:pPr>
        <w:pStyle w:val="ListBullet"/>
      </w:pPr>
      <w:r>
        <w:tab/>
        <w:t>- One lower band (e.g., 40 m)</w:t>
      </w:r>
    </w:p>
    <w:p w14:paraId="48BF4FAE" w14:textId="77777777" w:rsidR="00EB413B" w:rsidRDefault="00EB413B" w:rsidP="00EB413B">
      <w:pPr>
        <w:pStyle w:val="ListBullet"/>
      </w:pPr>
      <w:r>
        <w:tab/>
        <w:t>- One mid band (e.g., 20 m)</w:t>
      </w:r>
    </w:p>
    <w:p w14:paraId="6E60B327" w14:textId="77777777" w:rsidR="00EB413B" w:rsidRDefault="00EB413B" w:rsidP="00EB413B">
      <w:pPr>
        <w:pStyle w:val="ListBullet"/>
      </w:pPr>
      <w:r>
        <w:tab/>
        <w:t>- One higher band (e.g., 15/10 m)</w:t>
      </w:r>
    </w:p>
    <w:p w14:paraId="0EC5E36B" w14:textId="77777777" w:rsidR="00EB413B" w:rsidRDefault="00EB413B" w:rsidP="00EB413B">
      <w:pPr>
        <w:pStyle w:val="ListBullet"/>
      </w:pPr>
      <w:r>
        <w:t>- Record what changed first and what recovered first.</w:t>
      </w:r>
    </w:p>
    <w:p w14:paraId="58B24A46" w14:textId="77777777" w:rsidR="00EB413B" w:rsidRDefault="00EB413B">
      <w:pPr>
        <w:widowControl w:val="0"/>
        <w:autoSpaceDE w:val="0"/>
        <w:autoSpaceDN w:val="0"/>
        <w:adjustRightInd w:val="0"/>
        <w:spacing w:after="0"/>
        <w:rPr>
          <w:rFonts w:ascii="Arial" w:hAnsi="Arial" w:cs="Arial"/>
          <w:kern w:val="0"/>
        </w:rPr>
      </w:pPr>
    </w:p>
    <w:p w14:paraId="4AD847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Deliverables:</w:t>
      </w:r>
    </w:p>
    <w:p w14:paraId="6639254B" w14:textId="77777777" w:rsidR="00EB413B" w:rsidRDefault="00EB413B" w:rsidP="00EB413B">
      <w:pPr>
        <w:pStyle w:val="ListBullet"/>
      </w:pPr>
      <w:r>
        <w:t>- A time-aligned timeline: X-ray trend, D-RAP (qualitatively), your SNR/noise notes.</w:t>
      </w:r>
    </w:p>
    <w:p w14:paraId="3958A263" w14:textId="77777777" w:rsidR="00EB413B" w:rsidRDefault="00EB413B" w:rsidP="00EB413B">
      <w:pPr>
        <w:pStyle w:val="ListBullet"/>
      </w:pPr>
      <w:r>
        <w:t>- A short "flare posture checklist" customized to your station.</w:t>
      </w:r>
    </w:p>
    <w:p w14:paraId="185A7846" w14:textId="77777777" w:rsidR="00EB413B" w:rsidRDefault="00EB413B">
      <w:pPr>
        <w:widowControl w:val="0"/>
        <w:autoSpaceDE w:val="0"/>
        <w:autoSpaceDN w:val="0"/>
        <w:adjustRightInd w:val="0"/>
        <w:spacing w:after="0"/>
        <w:rPr>
          <w:rFonts w:ascii="Arial" w:hAnsi="Arial" w:cs="Arial"/>
          <w:kern w:val="0"/>
        </w:rPr>
      </w:pPr>
    </w:p>
    <w:p w14:paraId="61C4D3C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Analysis prompts:</w:t>
      </w:r>
    </w:p>
    <w:p w14:paraId="56FD0B33" w14:textId="77777777" w:rsidR="00EB413B" w:rsidRDefault="00EB413B" w:rsidP="00EB413B">
      <w:pPr>
        <w:pStyle w:val="ListBullet"/>
      </w:pPr>
      <w:r>
        <w:t>- Were impacts path-dependent (sunlit vs dark)?</w:t>
      </w:r>
    </w:p>
    <w:p w14:paraId="44A38D2D" w14:textId="77777777" w:rsidR="00EB413B" w:rsidRDefault="00EB413B" w:rsidP="00EB413B">
      <w:pPr>
        <w:pStyle w:val="ListBullet"/>
      </w:pPr>
      <w:r>
        <w:t>- Did moving up in frequency help? Did narrowing bandwidth help more?</w:t>
      </w:r>
    </w:p>
    <w:p w14:paraId="516BD588" w14:textId="77777777" w:rsidR="00EB413B" w:rsidRDefault="00EB413B">
      <w:pPr>
        <w:widowControl w:val="0"/>
        <w:autoSpaceDE w:val="0"/>
        <w:autoSpaceDN w:val="0"/>
        <w:adjustRightInd w:val="0"/>
        <w:spacing w:after="0"/>
        <w:rPr>
          <w:rFonts w:ascii="Arial" w:hAnsi="Arial" w:cs="Arial"/>
          <w:kern w:val="0"/>
        </w:rPr>
      </w:pPr>
    </w:p>
    <w:p w14:paraId="30EBA89C" w14:textId="33D7DEDD" w:rsidR="00EB413B" w:rsidRDefault="00EB413B" w:rsidP="00EB413B">
      <w:pPr>
        <w:pStyle w:val="Heading3"/>
      </w:pPr>
      <w:bookmarkStart w:id="724" w:name="_Toc221559462"/>
      <w:r>
        <w:t>Exercise set C3: Storm day driver/outcome timeline</w:t>
      </w:r>
      <w:bookmarkEnd w:id="724"/>
    </w:p>
    <w:p w14:paraId="5BB03938" w14:textId="77777777" w:rsidR="00EB413B" w:rsidRDefault="00EB413B">
      <w:pPr>
        <w:widowControl w:val="0"/>
        <w:autoSpaceDE w:val="0"/>
        <w:autoSpaceDN w:val="0"/>
        <w:adjustRightInd w:val="0"/>
        <w:spacing w:after="0"/>
        <w:rPr>
          <w:rFonts w:ascii="Arial" w:hAnsi="Arial" w:cs="Arial"/>
          <w:kern w:val="0"/>
        </w:rPr>
      </w:pPr>
    </w:p>
    <w:p w14:paraId="128FFD4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Goal: separate **drivers** (Bz/speed/pressure) from **outcomes** (Kp) and relate both to HF behavior.</w:t>
      </w:r>
    </w:p>
    <w:p w14:paraId="38F5324A" w14:textId="77777777" w:rsidR="00EB413B" w:rsidRDefault="00EB413B">
      <w:pPr>
        <w:widowControl w:val="0"/>
        <w:autoSpaceDE w:val="0"/>
        <w:autoSpaceDN w:val="0"/>
        <w:adjustRightInd w:val="0"/>
        <w:spacing w:after="0"/>
        <w:rPr>
          <w:rFonts w:ascii="Arial" w:hAnsi="Arial" w:cs="Arial"/>
          <w:kern w:val="0"/>
        </w:rPr>
      </w:pPr>
    </w:p>
    <w:p w14:paraId="319707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Steps:</w:t>
      </w:r>
    </w:p>
    <w:p w14:paraId="09F4FEE5" w14:textId="77777777" w:rsidR="00EB413B" w:rsidRDefault="00EB413B" w:rsidP="00EB413B">
      <w:pPr>
        <w:pStyle w:val="ListBullet"/>
      </w:pPr>
      <w:r>
        <w:t>- Choose a storm day (or unsettled day) retrospectively if needed.</w:t>
      </w:r>
    </w:p>
    <w:p w14:paraId="16E353E3" w14:textId="77777777" w:rsidR="00EB413B" w:rsidRDefault="00EB413B" w:rsidP="00EB413B">
      <w:pPr>
        <w:pStyle w:val="ListBullet"/>
      </w:pPr>
      <w:r>
        <w:t>- Build a timeline with:</w:t>
      </w:r>
    </w:p>
    <w:p w14:paraId="2A15E3E3" w14:textId="77777777" w:rsidR="00EB413B" w:rsidRDefault="00EB413B" w:rsidP="00EB413B">
      <w:pPr>
        <w:pStyle w:val="ListBullet"/>
      </w:pPr>
      <w:r>
        <w:tab/>
        <w:t>- Solar wind speed</w:t>
      </w:r>
    </w:p>
    <w:p w14:paraId="24D44CB0" w14:textId="77777777" w:rsidR="00EB413B" w:rsidRDefault="00EB413B" w:rsidP="00EB413B">
      <w:pPr>
        <w:pStyle w:val="ListBullet"/>
      </w:pPr>
      <w:r>
        <w:tab/>
        <w:t>- IMF Bz</w:t>
      </w:r>
    </w:p>
    <w:p w14:paraId="7F8ED1E0" w14:textId="77777777" w:rsidR="00EB413B" w:rsidRDefault="00EB413B" w:rsidP="00EB413B">
      <w:pPr>
        <w:pStyle w:val="ListBullet"/>
      </w:pPr>
      <w:r>
        <w:tab/>
        <w:t>- Any obvious pressure spikes</w:t>
      </w:r>
    </w:p>
    <w:p w14:paraId="25168BB1" w14:textId="77777777" w:rsidR="00EB413B" w:rsidRDefault="00EB413B" w:rsidP="00EB413B">
      <w:pPr>
        <w:pStyle w:val="ListBullet"/>
      </w:pPr>
      <w:r>
        <w:tab/>
        <w:t>- Kp updates</w:t>
      </w:r>
    </w:p>
    <w:p w14:paraId="6CF9CEF4" w14:textId="77777777" w:rsidR="00EB413B" w:rsidRDefault="00EB413B" w:rsidP="00EB413B">
      <w:pPr>
        <w:pStyle w:val="ListBullet"/>
      </w:pPr>
      <w:r>
        <w:t>- In parallel, log your on-air observations at fixed intervals (every 30-60 minutes): which bands support which paths/modes.</w:t>
      </w:r>
    </w:p>
    <w:p w14:paraId="468555AF" w14:textId="77777777" w:rsidR="00EB413B" w:rsidRDefault="00EB413B">
      <w:pPr>
        <w:widowControl w:val="0"/>
        <w:autoSpaceDE w:val="0"/>
        <w:autoSpaceDN w:val="0"/>
        <w:adjustRightInd w:val="0"/>
        <w:spacing w:after="0"/>
        <w:rPr>
          <w:rFonts w:ascii="Arial" w:hAnsi="Arial" w:cs="Arial"/>
          <w:kern w:val="0"/>
        </w:rPr>
      </w:pPr>
    </w:p>
    <w:p w14:paraId="0434FB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Deliverables:</w:t>
      </w:r>
    </w:p>
    <w:p w14:paraId="7FB0CB3E" w14:textId="77777777" w:rsidR="00EB413B" w:rsidRDefault="00EB413B" w:rsidP="00EB413B">
      <w:pPr>
        <w:pStyle w:val="ListBullet"/>
      </w:pPr>
      <w:r>
        <w:t>- A one-page timeline with "driver phase" and "outcome phase" labeled.</w:t>
      </w:r>
    </w:p>
    <w:p w14:paraId="3C72132B" w14:textId="77777777" w:rsidR="00EB413B" w:rsidRDefault="00EB413B" w:rsidP="00EB413B">
      <w:pPr>
        <w:pStyle w:val="ListBullet"/>
      </w:pPr>
      <w:r>
        <w:t>- Three concrete statements of the form: "When Bz stayed negative for ~N hours, I observed ___ on band ___ for paths ___."</w:t>
      </w:r>
    </w:p>
    <w:p w14:paraId="7F562605" w14:textId="77777777" w:rsidR="00EB413B" w:rsidRDefault="00EB413B">
      <w:pPr>
        <w:widowControl w:val="0"/>
        <w:autoSpaceDE w:val="0"/>
        <w:autoSpaceDN w:val="0"/>
        <w:adjustRightInd w:val="0"/>
        <w:spacing w:after="0"/>
        <w:rPr>
          <w:rFonts w:ascii="Arial" w:hAnsi="Arial" w:cs="Arial"/>
          <w:kern w:val="0"/>
        </w:rPr>
      </w:pPr>
    </w:p>
    <w:p w14:paraId="26FD80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Analysis prompts:</w:t>
      </w:r>
    </w:p>
    <w:p w14:paraId="66249FAC" w14:textId="77777777" w:rsidR="00EB413B" w:rsidRDefault="00EB413B" w:rsidP="00EB413B">
      <w:pPr>
        <w:pStyle w:val="ListBullet"/>
      </w:pPr>
      <w:r>
        <w:t>- Did Kp lag the behavior you cared about?</w:t>
      </w:r>
    </w:p>
    <w:p w14:paraId="260E663F" w14:textId="77777777" w:rsidR="00EB413B" w:rsidRDefault="00EB413B" w:rsidP="00EB413B">
      <w:pPr>
        <w:pStyle w:val="ListBullet"/>
      </w:pPr>
      <w:r>
        <w:t>- Did the storm impact all paths equally? If not, what geometry explains the difference?</w:t>
      </w:r>
    </w:p>
    <w:p w14:paraId="117553C9" w14:textId="77777777" w:rsidR="00EB413B" w:rsidRDefault="00EB413B">
      <w:pPr>
        <w:widowControl w:val="0"/>
        <w:autoSpaceDE w:val="0"/>
        <w:autoSpaceDN w:val="0"/>
        <w:adjustRightInd w:val="0"/>
        <w:spacing w:after="0"/>
        <w:rPr>
          <w:rFonts w:ascii="Arial" w:hAnsi="Arial" w:cs="Arial"/>
          <w:kern w:val="0"/>
        </w:rPr>
      </w:pPr>
    </w:p>
    <w:p w14:paraId="5D1BF1C7" w14:textId="7B8D9894" w:rsidR="00EB413B" w:rsidRDefault="00EB413B" w:rsidP="00EB413B">
      <w:pPr>
        <w:pStyle w:val="Heading3"/>
      </w:pPr>
      <w:bookmarkStart w:id="725" w:name="_Toc221559463"/>
      <w:r>
        <w:t>Exercise set C4: Station noise reduction experiments</w:t>
      </w:r>
      <w:bookmarkEnd w:id="725"/>
    </w:p>
    <w:p w14:paraId="14173C22" w14:textId="77777777" w:rsidR="00EB413B" w:rsidRDefault="00EB413B">
      <w:pPr>
        <w:widowControl w:val="0"/>
        <w:autoSpaceDE w:val="0"/>
        <w:autoSpaceDN w:val="0"/>
        <w:adjustRightInd w:val="0"/>
        <w:spacing w:after="0"/>
        <w:rPr>
          <w:rFonts w:ascii="Arial" w:hAnsi="Arial" w:cs="Arial"/>
          <w:kern w:val="0"/>
        </w:rPr>
      </w:pPr>
    </w:p>
    <w:p w14:paraId="5A6A99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stop blaming space weather for what is actually local RFI.</w:t>
      </w:r>
    </w:p>
    <w:p w14:paraId="469D0E32" w14:textId="77777777" w:rsidR="00EB413B" w:rsidRDefault="00EB413B">
      <w:pPr>
        <w:widowControl w:val="0"/>
        <w:autoSpaceDE w:val="0"/>
        <w:autoSpaceDN w:val="0"/>
        <w:adjustRightInd w:val="0"/>
        <w:spacing w:after="0"/>
        <w:rPr>
          <w:rFonts w:ascii="Arial" w:hAnsi="Arial" w:cs="Arial"/>
          <w:kern w:val="0"/>
        </w:rPr>
      </w:pPr>
    </w:p>
    <w:p w14:paraId="123671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Steps (do at night and daytime):</w:t>
      </w:r>
    </w:p>
    <w:p w14:paraId="4DA84837" w14:textId="77777777" w:rsidR="00EB413B" w:rsidRDefault="00EB413B" w:rsidP="00EB413B">
      <w:pPr>
        <w:pStyle w:val="ListBullet"/>
      </w:pPr>
      <w:r>
        <w:t>- Measure your noise floor on each band at a fixed quiet frequency.</w:t>
      </w:r>
    </w:p>
    <w:p w14:paraId="4BE745BD" w14:textId="77777777" w:rsidR="00EB413B" w:rsidRDefault="00EB413B" w:rsidP="00EB413B">
      <w:pPr>
        <w:pStyle w:val="ListBullet"/>
      </w:pPr>
      <w:r>
        <w:t>- Turn off breakers (or specific circuits) one at a time and record noise changes.</w:t>
      </w:r>
    </w:p>
    <w:p w14:paraId="026B42C0" w14:textId="77777777" w:rsidR="00EB413B" w:rsidRDefault="00EB413B" w:rsidP="00EB413B">
      <w:pPr>
        <w:pStyle w:val="ListBullet"/>
      </w:pPr>
      <w:r>
        <w:t>- Repeat with common culprits: switching supplies, monitors, LED lighting, Ethernet gear.</w:t>
      </w:r>
    </w:p>
    <w:p w14:paraId="67EC601E" w14:textId="77777777" w:rsidR="00EB413B" w:rsidRDefault="00EB413B">
      <w:pPr>
        <w:widowControl w:val="0"/>
        <w:autoSpaceDE w:val="0"/>
        <w:autoSpaceDN w:val="0"/>
        <w:adjustRightInd w:val="0"/>
        <w:spacing w:after="0"/>
        <w:rPr>
          <w:rFonts w:ascii="Arial" w:hAnsi="Arial" w:cs="Arial"/>
          <w:kern w:val="0"/>
        </w:rPr>
      </w:pPr>
    </w:p>
    <w:p w14:paraId="72304AB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Deliverables:</w:t>
      </w:r>
    </w:p>
    <w:p w14:paraId="41AF744C" w14:textId="77777777" w:rsidR="00EB413B" w:rsidRDefault="00EB413B" w:rsidP="00EB413B">
      <w:pPr>
        <w:pStyle w:val="ListBullet"/>
      </w:pPr>
      <w:r>
        <w:t>- A ranked list of your top 5 noise sources.</w:t>
      </w:r>
    </w:p>
    <w:p w14:paraId="030D6067" w14:textId="77777777" w:rsidR="00EB413B" w:rsidRDefault="00EB413B" w:rsidP="00EB413B">
      <w:pPr>
        <w:pStyle w:val="ListBullet"/>
      </w:pPr>
      <w:r>
        <w:t>- A before/after noise chart for at least two mitigations.</w:t>
      </w:r>
    </w:p>
    <w:p w14:paraId="33380C43" w14:textId="77777777" w:rsidR="00EB413B" w:rsidRDefault="00EB413B">
      <w:pPr>
        <w:widowControl w:val="0"/>
        <w:autoSpaceDE w:val="0"/>
        <w:autoSpaceDN w:val="0"/>
        <w:adjustRightInd w:val="0"/>
        <w:spacing w:after="0"/>
        <w:rPr>
          <w:rFonts w:ascii="Arial" w:hAnsi="Arial" w:cs="Arial"/>
          <w:kern w:val="0"/>
        </w:rPr>
      </w:pPr>
    </w:p>
    <w:p w14:paraId="083B2C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Analysis prompts:</w:t>
      </w:r>
    </w:p>
    <w:p w14:paraId="612EAF02" w14:textId="77777777" w:rsidR="00EB413B" w:rsidRDefault="00EB413B" w:rsidP="00EB413B">
      <w:pPr>
        <w:pStyle w:val="ListBullet"/>
      </w:pPr>
      <w:r>
        <w:t>- How much "propagation margin" did you gain by reducing noise?</w:t>
      </w:r>
    </w:p>
    <w:p w14:paraId="56FCD3B7" w14:textId="77777777" w:rsidR="00EB413B" w:rsidRDefault="00EB413B" w:rsidP="00EB413B">
      <w:pPr>
        <w:pStyle w:val="ListBullet"/>
      </w:pPr>
      <w:r>
        <w:t>- Which mitigations improved weak-signal decoding the most?</w:t>
      </w:r>
    </w:p>
    <w:p w14:paraId="3C52F437" w14:textId="77777777" w:rsidR="00EB413B" w:rsidRDefault="00EB413B">
      <w:pPr>
        <w:widowControl w:val="0"/>
        <w:autoSpaceDE w:val="0"/>
        <w:autoSpaceDN w:val="0"/>
        <w:adjustRightInd w:val="0"/>
        <w:spacing w:after="0"/>
        <w:rPr>
          <w:rFonts w:ascii="Arial" w:hAnsi="Arial" w:cs="Arial"/>
          <w:kern w:val="0"/>
        </w:rPr>
      </w:pPr>
    </w:p>
    <w:p w14:paraId="556FA890" w14:textId="02234CDF" w:rsidR="00EB413B" w:rsidRDefault="00EB413B" w:rsidP="00EB413B">
      <w:pPr>
        <w:pStyle w:val="Heading3"/>
      </w:pPr>
      <w:bookmarkStart w:id="726" w:name="_Toc221559464"/>
      <w:r>
        <w:t>Exercise set C5: Geometry honesty (two stations, two truths)</w:t>
      </w:r>
      <w:bookmarkEnd w:id="726"/>
    </w:p>
    <w:p w14:paraId="37A27A33" w14:textId="77777777" w:rsidR="00EB413B" w:rsidRDefault="00EB413B">
      <w:pPr>
        <w:widowControl w:val="0"/>
        <w:autoSpaceDE w:val="0"/>
        <w:autoSpaceDN w:val="0"/>
        <w:adjustRightInd w:val="0"/>
        <w:spacing w:after="0"/>
        <w:rPr>
          <w:rFonts w:ascii="Arial" w:hAnsi="Arial" w:cs="Arial"/>
          <w:kern w:val="0"/>
        </w:rPr>
      </w:pPr>
    </w:p>
    <w:p w14:paraId="6F36C0D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internalize why two stations can report different conditions honestly.</w:t>
      </w:r>
    </w:p>
    <w:p w14:paraId="22917298" w14:textId="77777777" w:rsidR="00EB413B" w:rsidRDefault="00EB413B">
      <w:pPr>
        <w:widowControl w:val="0"/>
        <w:autoSpaceDE w:val="0"/>
        <w:autoSpaceDN w:val="0"/>
        <w:adjustRightInd w:val="0"/>
        <w:spacing w:after="0"/>
        <w:rPr>
          <w:rFonts w:ascii="Arial" w:hAnsi="Arial" w:cs="Arial"/>
          <w:kern w:val="0"/>
        </w:rPr>
      </w:pPr>
    </w:p>
    <w:p w14:paraId="40E5ED6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Steps:</w:t>
      </w:r>
    </w:p>
    <w:p w14:paraId="4FD0C355" w14:textId="77777777" w:rsidR="00EB413B" w:rsidRDefault="00EB413B" w:rsidP="00EB413B">
      <w:pPr>
        <w:pStyle w:val="ListBullet"/>
      </w:pPr>
      <w:r>
        <w:t>- Coordinate with a partner station at a different latitude and/or longitude.</w:t>
      </w:r>
    </w:p>
    <w:p w14:paraId="16E281F4" w14:textId="77777777" w:rsidR="00EB413B" w:rsidRDefault="00EB413B" w:rsidP="00EB413B">
      <w:pPr>
        <w:pStyle w:val="ListBullet"/>
      </w:pPr>
      <w:r>
        <w:t>- At the same UTC times, both stations test the same band/mode to a third region.</w:t>
      </w:r>
    </w:p>
    <w:p w14:paraId="0AA01A9A" w14:textId="77777777" w:rsidR="00EB413B" w:rsidRDefault="00EB413B" w:rsidP="00EB413B">
      <w:pPr>
        <w:pStyle w:val="ListBullet"/>
      </w:pPr>
      <w:r>
        <w:t>- Compare results and annotate with:</w:t>
      </w:r>
    </w:p>
    <w:p w14:paraId="3B2938D2" w14:textId="77777777" w:rsidR="00EB413B" w:rsidRDefault="00EB413B" w:rsidP="00EB413B">
      <w:pPr>
        <w:pStyle w:val="ListBullet"/>
      </w:pPr>
      <w:r>
        <w:tab/>
        <w:t>- Local time along each path</w:t>
      </w:r>
    </w:p>
    <w:p w14:paraId="3775B6F1" w14:textId="77777777" w:rsidR="00EB413B" w:rsidRDefault="00EB413B" w:rsidP="00EB413B">
      <w:pPr>
        <w:pStyle w:val="ListBullet"/>
      </w:pPr>
      <w:r>
        <w:tab/>
        <w:t>- Approximate midpoint latitude</w:t>
      </w:r>
    </w:p>
    <w:p w14:paraId="39F80F8C" w14:textId="77777777" w:rsidR="00EB413B" w:rsidRDefault="00EB413B" w:rsidP="00EB413B">
      <w:pPr>
        <w:pStyle w:val="ListBullet"/>
      </w:pPr>
      <w:r>
        <w:tab/>
        <w:t>- Whether the path crosses auroral/polar regions</w:t>
      </w:r>
    </w:p>
    <w:p w14:paraId="7C793916" w14:textId="77777777" w:rsidR="00EB413B" w:rsidRDefault="00EB413B">
      <w:pPr>
        <w:widowControl w:val="0"/>
        <w:autoSpaceDE w:val="0"/>
        <w:autoSpaceDN w:val="0"/>
        <w:adjustRightInd w:val="0"/>
        <w:spacing w:after="0"/>
        <w:rPr>
          <w:rFonts w:ascii="Arial" w:hAnsi="Arial" w:cs="Arial"/>
          <w:kern w:val="0"/>
        </w:rPr>
      </w:pPr>
    </w:p>
    <w:p w14:paraId="518FE8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Deliverables:</w:t>
      </w:r>
    </w:p>
    <w:p w14:paraId="18E756D1" w14:textId="77777777" w:rsidR="00EB413B" w:rsidRDefault="00EB413B" w:rsidP="00EB413B">
      <w:pPr>
        <w:pStyle w:val="ListBullet"/>
      </w:pPr>
      <w:r>
        <w:t>- A "disagreement map": where your experiences diverged and why.</w:t>
      </w:r>
    </w:p>
    <w:p w14:paraId="7DFA426D" w14:textId="77777777" w:rsidR="00EB413B" w:rsidRDefault="00EB413B">
      <w:pPr>
        <w:widowControl w:val="0"/>
        <w:autoSpaceDE w:val="0"/>
        <w:autoSpaceDN w:val="0"/>
        <w:adjustRightInd w:val="0"/>
        <w:spacing w:after="0"/>
        <w:rPr>
          <w:rFonts w:ascii="Arial" w:hAnsi="Arial" w:cs="Arial"/>
          <w:kern w:val="0"/>
        </w:rPr>
      </w:pPr>
    </w:p>
    <w:p w14:paraId="04D339C6" w14:textId="1F48B818" w:rsidR="00EB413B" w:rsidRDefault="00EB413B" w:rsidP="00EB413B">
      <w:pPr>
        <w:pStyle w:val="Heading3"/>
      </w:pPr>
      <w:bookmarkStart w:id="727" w:name="_Toc221559465"/>
      <w:r>
        <w:t>Exercise set C6: Build a band-plan decision tree</w:t>
      </w:r>
      <w:bookmarkEnd w:id="727"/>
    </w:p>
    <w:p w14:paraId="365C233E" w14:textId="77777777" w:rsidR="00EB413B" w:rsidRDefault="00EB413B">
      <w:pPr>
        <w:widowControl w:val="0"/>
        <w:autoSpaceDE w:val="0"/>
        <w:autoSpaceDN w:val="0"/>
        <w:adjustRightInd w:val="0"/>
        <w:spacing w:after="0"/>
        <w:rPr>
          <w:rFonts w:ascii="Arial" w:hAnsi="Arial" w:cs="Arial"/>
          <w:kern w:val="0"/>
        </w:rPr>
      </w:pPr>
    </w:p>
    <w:p w14:paraId="07C0D1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turn products into a repeatable operational playbook.</w:t>
      </w:r>
    </w:p>
    <w:p w14:paraId="0B3F40E3" w14:textId="77777777" w:rsidR="00EB413B" w:rsidRDefault="00EB413B">
      <w:pPr>
        <w:widowControl w:val="0"/>
        <w:autoSpaceDE w:val="0"/>
        <w:autoSpaceDN w:val="0"/>
        <w:adjustRightInd w:val="0"/>
        <w:spacing w:after="0"/>
        <w:rPr>
          <w:rFonts w:ascii="Arial" w:hAnsi="Arial" w:cs="Arial"/>
          <w:kern w:val="0"/>
        </w:rPr>
      </w:pPr>
    </w:p>
    <w:p w14:paraId="14A8E9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Steps:</w:t>
      </w:r>
    </w:p>
    <w:p w14:paraId="2F1D62AB" w14:textId="77777777" w:rsidR="00EB413B" w:rsidRDefault="00EB413B" w:rsidP="00EB413B">
      <w:pPr>
        <w:pStyle w:val="ListBullet"/>
      </w:pPr>
      <w:r>
        <w:t>- Using your logs, build a simple decision tree:</w:t>
      </w:r>
    </w:p>
    <w:p w14:paraId="155EF8C4" w14:textId="77777777" w:rsidR="00EB413B" w:rsidRDefault="00EB413B" w:rsidP="00EB413B">
      <w:pPr>
        <w:pStyle w:val="ListBullet"/>
      </w:pPr>
      <w:r>
        <w:tab/>
        <w:t>- Baseline regime (high/medium/low)</w:t>
      </w:r>
    </w:p>
    <w:p w14:paraId="777A24FB" w14:textId="77777777" w:rsidR="00EB413B" w:rsidRDefault="00EB413B" w:rsidP="00EB413B">
      <w:pPr>
        <w:pStyle w:val="ListBullet"/>
      </w:pPr>
      <w:r>
        <w:tab/>
        <w:t>- Absorption now (yes/no)</w:t>
      </w:r>
    </w:p>
    <w:p w14:paraId="23E9B0B7" w14:textId="77777777" w:rsidR="00EB413B" w:rsidRDefault="00EB413B" w:rsidP="00EB413B">
      <w:pPr>
        <w:pStyle w:val="ListBullet"/>
      </w:pPr>
      <w:r>
        <w:tab/>
        <w:t>- Coupling risk (Bz sustained negative? yes/no)</w:t>
      </w:r>
    </w:p>
    <w:p w14:paraId="572D15F3" w14:textId="77777777" w:rsidR="00EB413B" w:rsidRDefault="00EB413B" w:rsidP="00EB413B">
      <w:pPr>
        <w:pStyle w:val="ListBullet"/>
      </w:pPr>
      <w:r>
        <w:tab/>
        <w:t>- Outcome severity (Kp high? yes/no)</w:t>
      </w:r>
    </w:p>
    <w:p w14:paraId="77AFF154" w14:textId="77777777" w:rsidR="00EB413B" w:rsidRDefault="00EB413B" w:rsidP="00EB413B">
      <w:pPr>
        <w:pStyle w:val="ListBullet"/>
      </w:pPr>
      <w:r>
        <w:t>- For each leaf, specify:</w:t>
      </w:r>
    </w:p>
    <w:p w14:paraId="33CA0C7E" w14:textId="77777777" w:rsidR="00EB413B" w:rsidRDefault="00EB413B" w:rsidP="00EB413B">
      <w:pPr>
        <w:pStyle w:val="ListBullet"/>
      </w:pPr>
      <w:r>
        <w:tab/>
        <w:t>- "Try bands in this order"</w:t>
      </w:r>
    </w:p>
    <w:p w14:paraId="694E03AE" w14:textId="77777777" w:rsidR="00EB413B" w:rsidRDefault="00EB413B" w:rsidP="00EB413B">
      <w:pPr>
        <w:pStyle w:val="ListBullet"/>
      </w:pPr>
      <w:r>
        <w:tab/>
        <w:t>- "Preferred modes"</w:t>
      </w:r>
    </w:p>
    <w:p w14:paraId="70F0161B" w14:textId="77777777" w:rsidR="00EB413B" w:rsidRDefault="00EB413B" w:rsidP="00EB413B">
      <w:pPr>
        <w:pStyle w:val="ListBullet"/>
      </w:pPr>
      <w:r>
        <w:tab/>
        <w:t>- "Fallback comms plan"</w:t>
      </w:r>
    </w:p>
    <w:p w14:paraId="458CF93A" w14:textId="77777777" w:rsidR="00EB413B" w:rsidRDefault="00EB413B">
      <w:pPr>
        <w:widowControl w:val="0"/>
        <w:autoSpaceDE w:val="0"/>
        <w:autoSpaceDN w:val="0"/>
        <w:adjustRightInd w:val="0"/>
        <w:spacing w:after="0"/>
        <w:rPr>
          <w:rFonts w:ascii="Arial" w:hAnsi="Arial" w:cs="Arial"/>
          <w:kern w:val="0"/>
        </w:rPr>
      </w:pPr>
    </w:p>
    <w:p w14:paraId="4C4203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Deliverables:</w:t>
      </w:r>
    </w:p>
    <w:p w14:paraId="1B98D898" w14:textId="77777777" w:rsidR="00EB413B" w:rsidRDefault="00EB413B" w:rsidP="00EB413B">
      <w:pPr>
        <w:pStyle w:val="ListBullet"/>
      </w:pPr>
      <w:r>
        <w:t>- A one-page laminated checklist you can actually use.</w:t>
      </w:r>
    </w:p>
    <w:p w14:paraId="51BA0221" w14:textId="77777777" w:rsidR="00EB413B" w:rsidRDefault="00EB413B">
      <w:pPr>
        <w:widowControl w:val="0"/>
        <w:autoSpaceDE w:val="0"/>
        <w:autoSpaceDN w:val="0"/>
        <w:adjustRightInd w:val="0"/>
        <w:spacing w:after="0"/>
        <w:rPr>
          <w:rFonts w:ascii="Arial" w:hAnsi="Arial" w:cs="Arial"/>
          <w:kern w:val="0"/>
        </w:rPr>
      </w:pPr>
    </w:p>
    <w:p w14:paraId="67F08DB1" w14:textId="43CB2339" w:rsidR="00EB413B" w:rsidRDefault="00EB413B" w:rsidP="00EB413B">
      <w:pPr>
        <w:pStyle w:val="Heading3"/>
      </w:pPr>
      <w:bookmarkStart w:id="728" w:name="_Toc221559466"/>
      <w:r>
        <w:t>Exercise set C7 (capstone): Write your own case study</w:t>
      </w:r>
      <w:bookmarkEnd w:id="728"/>
    </w:p>
    <w:p w14:paraId="1278BA1D" w14:textId="77777777" w:rsidR="00EB413B" w:rsidRDefault="00EB413B">
      <w:pPr>
        <w:widowControl w:val="0"/>
        <w:autoSpaceDE w:val="0"/>
        <w:autoSpaceDN w:val="0"/>
        <w:adjustRightInd w:val="0"/>
        <w:spacing w:after="0"/>
        <w:rPr>
          <w:rFonts w:ascii="Arial" w:hAnsi="Arial" w:cs="Arial"/>
          <w:kern w:val="0"/>
        </w:rPr>
      </w:pPr>
    </w:p>
    <w:p w14:paraId="3C8892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demonstrate the full "predict-observe-explain-update" loop.</w:t>
      </w:r>
    </w:p>
    <w:p w14:paraId="5E765E08" w14:textId="77777777" w:rsidR="00EB413B" w:rsidRDefault="00EB413B">
      <w:pPr>
        <w:widowControl w:val="0"/>
        <w:autoSpaceDE w:val="0"/>
        <w:autoSpaceDN w:val="0"/>
        <w:adjustRightInd w:val="0"/>
        <w:spacing w:after="0"/>
        <w:rPr>
          <w:rFonts w:ascii="Arial" w:hAnsi="Arial" w:cs="Arial"/>
          <w:kern w:val="0"/>
        </w:rPr>
      </w:pPr>
    </w:p>
    <w:p w14:paraId="7E0232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Requirements:</w:t>
      </w:r>
    </w:p>
    <w:p w14:paraId="3558FB73" w14:textId="77777777" w:rsidR="00EB413B" w:rsidRDefault="00EB413B" w:rsidP="00EB413B">
      <w:pPr>
        <w:pStyle w:val="ListBullet"/>
      </w:pPr>
      <w:r>
        <w:t>- Choose one event day (flare, storm, or quiet-but-bad).</w:t>
      </w:r>
    </w:p>
    <w:p w14:paraId="31B32A3E" w14:textId="77777777" w:rsidR="00EB413B" w:rsidRDefault="00EB413B" w:rsidP="00EB413B">
      <w:pPr>
        <w:pStyle w:val="ListBullet"/>
      </w:pPr>
      <w:r>
        <w:t>- Include at least one table (timeline) and one figure reference (product screenshot or plot you used).</w:t>
      </w:r>
    </w:p>
    <w:p w14:paraId="41686098" w14:textId="77777777" w:rsidR="00EB413B" w:rsidRDefault="00EB413B" w:rsidP="00EB413B">
      <w:pPr>
        <w:pStyle w:val="ListBullet"/>
      </w:pPr>
      <w:r>
        <w:t>- Include at least three on-air observations with time/band/mode.</w:t>
      </w:r>
    </w:p>
    <w:p w14:paraId="5C4E796A" w14:textId="77777777" w:rsidR="00EB413B" w:rsidRDefault="00EB413B">
      <w:pPr>
        <w:widowControl w:val="0"/>
        <w:autoSpaceDE w:val="0"/>
        <w:autoSpaceDN w:val="0"/>
        <w:adjustRightInd w:val="0"/>
        <w:spacing w:after="0"/>
        <w:rPr>
          <w:rFonts w:ascii="Arial" w:hAnsi="Arial" w:cs="Arial"/>
          <w:kern w:val="0"/>
        </w:rPr>
      </w:pPr>
    </w:p>
    <w:p w14:paraId="4994BB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Grading rubric (self-assessment):</w:t>
      </w:r>
    </w:p>
    <w:p w14:paraId="69E2C3CD" w14:textId="77777777" w:rsidR="00EB413B" w:rsidRDefault="00EB413B" w:rsidP="00EB413B">
      <w:pPr>
        <w:pStyle w:val="ListBullet"/>
      </w:pPr>
      <w:r>
        <w:t>- Clear driver/outcome separation</w:t>
      </w:r>
    </w:p>
    <w:p w14:paraId="3B7E8436" w14:textId="77777777" w:rsidR="00EB413B" w:rsidRDefault="00EB413B" w:rsidP="00EB413B">
      <w:pPr>
        <w:pStyle w:val="ListBullet"/>
      </w:pPr>
      <w:r>
        <w:t>- Geometry awareness</w:t>
      </w:r>
    </w:p>
    <w:p w14:paraId="7FA2E54E" w14:textId="77777777" w:rsidR="00EB413B" w:rsidRDefault="00EB413B" w:rsidP="00EB413B">
      <w:pPr>
        <w:pStyle w:val="ListBullet"/>
      </w:pPr>
      <w:r>
        <w:lastRenderedPageBreak/>
        <w:t>- Evidence from logs (not vibes)</w:t>
      </w:r>
    </w:p>
    <w:p w14:paraId="2743CB70" w14:textId="77777777" w:rsidR="00EB413B" w:rsidRDefault="00EB413B" w:rsidP="00EB413B">
      <w:pPr>
        <w:pStyle w:val="ListBullet"/>
      </w:pPr>
      <w:r>
        <w:t>- Actionable lessons learned</w:t>
      </w:r>
    </w:p>
    <w:p w14:paraId="6EE042F4" w14:textId="77777777" w:rsidR="00EB413B" w:rsidRDefault="00EB413B">
      <w:pPr>
        <w:widowControl w:val="0"/>
        <w:autoSpaceDE w:val="0"/>
        <w:autoSpaceDN w:val="0"/>
        <w:adjustRightInd w:val="0"/>
        <w:spacing w:after="0"/>
        <w:rPr>
          <w:rFonts w:ascii="Arial" w:hAnsi="Arial" w:cs="Arial"/>
          <w:kern w:val="0"/>
        </w:rPr>
      </w:pPr>
    </w:p>
    <w:p w14:paraId="2C757E7B" w14:textId="77777777" w:rsidR="00EB413B" w:rsidRDefault="00EB413B">
      <w:pPr>
        <w:widowControl w:val="0"/>
        <w:autoSpaceDE w:val="0"/>
        <w:autoSpaceDN w:val="0"/>
        <w:adjustRightInd w:val="0"/>
        <w:spacing w:after="0"/>
        <w:rPr>
          <w:rFonts w:ascii="Arial" w:hAnsi="Arial" w:cs="Arial"/>
          <w:kern w:val="0"/>
        </w:rPr>
      </w:pPr>
    </w:p>
    <w:p w14:paraId="328207A1" w14:textId="77777777" w:rsidR="00EB413B" w:rsidRDefault="00EB413B">
      <w:pPr>
        <w:widowControl w:val="0"/>
        <w:autoSpaceDE w:val="0"/>
        <w:autoSpaceDN w:val="0"/>
        <w:adjustRightInd w:val="0"/>
        <w:spacing w:after="0"/>
        <w:rPr>
          <w:rFonts w:ascii="Arial" w:hAnsi="Arial" w:cs="Arial"/>
          <w:kern w:val="0"/>
        </w:rPr>
      </w:pPr>
    </w:p>
    <w:p w14:paraId="416B8840" w14:textId="6F8C9AF8" w:rsidR="00EB413B" w:rsidRDefault="00EB413B" w:rsidP="00EB413B">
      <w:pPr>
        <w:pStyle w:val="Heading1"/>
      </w:pPr>
      <w:r>
        <w:br w:type="page"/>
      </w:r>
      <w:bookmarkStart w:id="729" w:name="_Toc221559467"/>
      <w:r>
        <w:lastRenderedPageBreak/>
        <w:t>Chapter 30: Appendix D: topical quizzes</w:t>
      </w:r>
      <w:bookmarkEnd w:id="729"/>
    </w:p>
    <w:p w14:paraId="5556D425" w14:textId="63131C85" w:rsidR="00EB413B" w:rsidRDefault="00EB413B" w:rsidP="00EB413B">
      <w:pPr>
        <w:pStyle w:val="Heading2"/>
      </w:pPr>
      <w:bookmarkStart w:id="730" w:name="_Toc221559468"/>
      <w:r>
        <w:t>Quiz 1: Solar basics and flare impacts</w:t>
      </w:r>
      <w:bookmarkEnd w:id="730"/>
    </w:p>
    <w:p w14:paraId="7F15618F" w14:textId="6F39F9D9" w:rsidR="00EB413B" w:rsidRDefault="00EB413B" w:rsidP="00EB413B">
      <w:pPr>
        <w:pStyle w:val="Heading3"/>
      </w:pPr>
      <w:bookmarkStart w:id="731" w:name="_Toc221559469"/>
      <w:r>
        <w:t>Questions</w:t>
      </w:r>
      <w:bookmarkEnd w:id="731"/>
    </w:p>
    <w:p w14:paraId="724CAE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What solar emission band is most responsible for maintaining the background ionosphere for HF propagation?</w:t>
      </w:r>
    </w:p>
    <w:p w14:paraId="02C1C3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Why can HF fail suddenly on the sunlit side even if the ionosphere is otherwise "strong"?</w:t>
      </w:r>
    </w:p>
    <w:p w14:paraId="5E7F25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What does the NOAA R-scale describe, operationally?</w:t>
      </w:r>
    </w:p>
    <w:p w14:paraId="4EBDDD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Name one practical operator action when a strong flare absorption event is underway.</w:t>
      </w:r>
    </w:p>
    <w:p w14:paraId="64DD32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What is the key difference between baseline ionization and transient disturbances?</w:t>
      </w:r>
    </w:p>
    <w:p w14:paraId="14E320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Why is it useful to separate "driver" indicators (like Bz) from "outcome" indicators (like Kp)?</w:t>
      </w:r>
    </w:p>
    <w:p w14:paraId="68588B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7) What is the typical timescale of an X-ray flare???s radio impact on the dayside: minutes, hours, or weeks?</w:t>
      </w:r>
    </w:p>
    <w:p w14:paraId="27FD76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 What does an active region???s increasing magnetic complexity imply about flare probability?</w:t>
      </w:r>
    </w:p>
    <w:p w14:paraId="41C4EB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9) Why might 40m still work when 15m collapses during absorption?</w:t>
      </w:r>
    </w:p>
    <w:p w14:paraId="3A80D0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10) What simple listening behavior can confirm whether a band is truly dead for your path?</w:t>
      </w:r>
    </w:p>
    <w:p w14:paraId="7AD48CC4" w14:textId="77777777" w:rsidR="00EB413B" w:rsidRDefault="00EB413B">
      <w:pPr>
        <w:widowControl w:val="0"/>
        <w:autoSpaceDE w:val="0"/>
        <w:autoSpaceDN w:val="0"/>
        <w:adjustRightInd w:val="0"/>
        <w:spacing w:after="0"/>
        <w:rPr>
          <w:rFonts w:ascii="Arial" w:hAnsi="Arial" w:cs="Arial"/>
          <w:kern w:val="0"/>
        </w:rPr>
      </w:pPr>
    </w:p>
    <w:p w14:paraId="47293E8D" w14:textId="1E32EA60" w:rsidR="00EB413B" w:rsidRDefault="00EB413B" w:rsidP="00EB413B">
      <w:pPr>
        <w:pStyle w:val="Heading2"/>
      </w:pPr>
      <w:bookmarkStart w:id="732" w:name="_Toc221559470"/>
      <w:r>
        <w:t>Quiz 2: Geomagnetic coupling and storm operating</w:t>
      </w:r>
      <w:bookmarkEnd w:id="732"/>
    </w:p>
    <w:p w14:paraId="14519119" w14:textId="2256381F" w:rsidR="00EB413B" w:rsidRDefault="00EB413B" w:rsidP="00EB413B">
      <w:pPr>
        <w:pStyle w:val="Heading3"/>
      </w:pPr>
      <w:bookmarkStart w:id="733" w:name="_Toc221559471"/>
      <w:r>
        <w:t>Questions</w:t>
      </w:r>
      <w:bookmarkEnd w:id="733"/>
    </w:p>
    <w:p w14:paraId="183838D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What does sustained negative IMF Bz generally imply for geomagnetic coupling?</w:t>
      </w:r>
    </w:p>
    <w:p w14:paraId="3FE837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Why can Kp be high even after Bz turns northward?</w:t>
      </w:r>
    </w:p>
    <w:p w14:paraId="4A944C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What kind of HF paths are typically most at risk during elevated geomagnetic activity?</w:t>
      </w:r>
    </w:p>
    <w:p w14:paraId="364025B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Give one reason operators sometimes report different conditions under the same headline Kp.</w:t>
      </w:r>
    </w:p>
    <w:p w14:paraId="55F41E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What is a practical band-management strategy during stormy conditions?</w:t>
      </w:r>
    </w:p>
    <w:p w14:paraId="114E43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Why is "avoid polar routes" a common storm-day recommendation?</w:t>
      </w:r>
    </w:p>
    <w:p w14:paraId="028E41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7) What is the operational meaning of the aurora oval expanding equatorward?</w:t>
      </w:r>
    </w:p>
    <w:p w14:paraId="266A88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 During recovery, which tends to return first: stable high-band DX or robust low-band reliability?</w:t>
      </w:r>
    </w:p>
    <w:p w14:paraId="5FF8C7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9) What is one VHF opportunity that can increase during geomagnetic activity?</w:t>
      </w:r>
    </w:p>
    <w:p w14:paraId="65FFE8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10) What observation on the air suggests storm-day fading rather than flare absorption?</w:t>
      </w:r>
    </w:p>
    <w:p w14:paraId="258F9CDC" w14:textId="77777777" w:rsidR="00EB413B" w:rsidRDefault="00EB413B">
      <w:pPr>
        <w:widowControl w:val="0"/>
        <w:autoSpaceDE w:val="0"/>
        <w:autoSpaceDN w:val="0"/>
        <w:adjustRightInd w:val="0"/>
        <w:spacing w:after="0"/>
        <w:rPr>
          <w:rFonts w:ascii="Arial" w:hAnsi="Arial" w:cs="Arial"/>
          <w:kern w:val="0"/>
        </w:rPr>
      </w:pPr>
    </w:p>
    <w:p w14:paraId="11815860" w14:textId="60B3CF88" w:rsidR="00EB413B" w:rsidRDefault="00EB413B" w:rsidP="00EB413B">
      <w:pPr>
        <w:pStyle w:val="Heading2"/>
      </w:pPr>
      <w:bookmarkStart w:id="734" w:name="_Toc221559472"/>
      <w:r>
        <w:t>Quiz 3: Ionosphere, MUF/LUF, and geometry</w:t>
      </w:r>
      <w:bookmarkEnd w:id="734"/>
    </w:p>
    <w:p w14:paraId="2A28140C" w14:textId="6D2D7F2D" w:rsidR="00EB413B" w:rsidRDefault="00EB413B" w:rsidP="00EB413B">
      <w:pPr>
        <w:pStyle w:val="Heading3"/>
      </w:pPr>
      <w:bookmarkStart w:id="735" w:name="_Toc221559473"/>
      <w:r>
        <w:t>Questions</w:t>
      </w:r>
      <w:bookmarkEnd w:id="735"/>
    </w:p>
    <w:p w14:paraId="5E95DA8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Define MUF in terms of path geometry.</w:t>
      </w:r>
    </w:p>
    <w:p w14:paraId="35EDB3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Define LUF in terms of SNR and absorption.</w:t>
      </w:r>
    </w:p>
    <w:p w14:paraId="7B01A2C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Why does takeoff angle influence hop distance and skip zones?</w:t>
      </w:r>
    </w:p>
    <w:p w14:paraId="08CE2C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Name the ionospheric region most associated with HF absorption on the dayside.</w:t>
      </w:r>
    </w:p>
    <w:p w14:paraId="688333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Why can two paths of similar distance behave differently during the same disturbance?</w:t>
      </w:r>
    </w:p>
    <w:p w14:paraId="0C537AA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What does a rising noise floor do to your effective LUF?</w:t>
      </w:r>
    </w:p>
    <w:p w14:paraId="7994E0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7) Why is 20m often called a long-haul workhorse band?</w:t>
      </w:r>
    </w:p>
    <w:p w14:paraId="5F8243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 Name one non-space-weather mechanism that can create dramatic VHF openings.</w:t>
      </w:r>
    </w:p>
    <w:p w14:paraId="237252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9) What does "margin" mean in a practical operator sense?</w:t>
      </w:r>
    </w:p>
    <w:p w14:paraId="73C54B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10) Why is it risky to use a single index as a universal "band open/closed" signal?</w:t>
      </w:r>
    </w:p>
    <w:p w14:paraId="72DFD89F" w14:textId="77777777" w:rsidR="00EB413B" w:rsidRDefault="00EB413B">
      <w:pPr>
        <w:widowControl w:val="0"/>
        <w:autoSpaceDE w:val="0"/>
        <w:autoSpaceDN w:val="0"/>
        <w:adjustRightInd w:val="0"/>
        <w:spacing w:after="0"/>
        <w:rPr>
          <w:rFonts w:ascii="Arial" w:hAnsi="Arial" w:cs="Arial"/>
          <w:kern w:val="0"/>
        </w:rPr>
      </w:pPr>
    </w:p>
    <w:p w14:paraId="10864F6A" w14:textId="77777777" w:rsidR="00EB413B" w:rsidRDefault="00EB413B">
      <w:pPr>
        <w:widowControl w:val="0"/>
        <w:autoSpaceDE w:val="0"/>
        <w:autoSpaceDN w:val="0"/>
        <w:adjustRightInd w:val="0"/>
        <w:spacing w:after="0"/>
        <w:rPr>
          <w:rFonts w:ascii="Arial" w:hAnsi="Arial" w:cs="Arial"/>
          <w:kern w:val="0"/>
        </w:rPr>
      </w:pPr>
    </w:p>
    <w:p w14:paraId="0BA14E88" w14:textId="0574DB56" w:rsidR="00EB413B" w:rsidRDefault="00EB413B" w:rsidP="00EB413B">
      <w:pPr>
        <w:pStyle w:val="Heading2"/>
      </w:pPr>
      <w:bookmarkStart w:id="736" w:name="_Toc221559474"/>
      <w:r>
        <w:t>Textbook supplement</w:t>
      </w:r>
      <w:bookmarkEnd w:id="736"/>
    </w:p>
    <w:p w14:paraId="464E73A6" w14:textId="6F0F1AA0" w:rsidR="00EB413B" w:rsidRDefault="00EB413B" w:rsidP="00EB413B">
      <w:pPr>
        <w:pStyle w:val="Heading2"/>
      </w:pPr>
      <w:bookmarkStart w:id="737" w:name="_Toc221559475"/>
      <w:r>
        <w:t>Chapter 30 supplement - Appendix D: topical quizzes</w:t>
      </w:r>
      <w:bookmarkEnd w:id="737"/>
    </w:p>
    <w:p w14:paraId="4AB782A4" w14:textId="77777777" w:rsidR="00EB413B" w:rsidRDefault="00EB413B">
      <w:pPr>
        <w:widowControl w:val="0"/>
        <w:autoSpaceDE w:val="0"/>
        <w:autoSpaceDN w:val="0"/>
        <w:adjustRightInd w:val="0"/>
        <w:spacing w:after="0"/>
        <w:rPr>
          <w:rFonts w:ascii="Arial" w:hAnsi="Arial" w:cs="Arial"/>
          <w:kern w:val="0"/>
        </w:rPr>
      </w:pPr>
    </w:p>
    <w:p w14:paraId="7D1BB7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quizzes are designed to test *operational reasoning*, not memorization. Unless a question explicitly says otherwise, answer as if you are making a real-time communications decision with incomplete information.</w:t>
      </w:r>
    </w:p>
    <w:p w14:paraId="2B5C89BD" w14:textId="77777777" w:rsidR="00EB413B" w:rsidRDefault="00EB413B">
      <w:pPr>
        <w:widowControl w:val="0"/>
        <w:autoSpaceDE w:val="0"/>
        <w:autoSpaceDN w:val="0"/>
        <w:adjustRightInd w:val="0"/>
        <w:spacing w:after="0"/>
        <w:rPr>
          <w:rFonts w:ascii="Arial" w:hAnsi="Arial" w:cs="Arial"/>
          <w:kern w:val="0"/>
        </w:rPr>
      </w:pPr>
    </w:p>
    <w:p w14:paraId="181CED75" w14:textId="77777777" w:rsidR="00EB413B" w:rsidRDefault="00EB413B" w:rsidP="00EB413B">
      <w:pPr>
        <w:pStyle w:val="Caption"/>
      </w:pPr>
      <w:r>
        <w:t>Table 30-1: Quiz blueprint (what is being tested)</w:t>
      </w:r>
    </w:p>
    <w:p w14:paraId="28CE5428" w14:textId="77777777" w:rsidR="00EB413B" w:rsidRDefault="00EB413B">
      <w:pPr>
        <w:widowControl w:val="0"/>
        <w:autoSpaceDE w:val="0"/>
        <w:autoSpaceDN w:val="0"/>
        <w:adjustRightInd w:val="0"/>
        <w:spacing w:after="0"/>
        <w:rPr>
          <w:rFonts w:ascii="Arial" w:hAnsi="Arial" w:cs="Arial"/>
          <w:kern w:val="0"/>
        </w:rPr>
      </w:pPr>
    </w:p>
    <w:p w14:paraId="0E7F5448" w14:textId="77777777" w:rsidR="00EB413B" w:rsidRDefault="00EB413B" w:rsidP="00EB413B">
      <w:pPr>
        <w:pStyle w:val="ListBullet"/>
      </w:pPr>
      <w:r>
        <w:t>- D1: Driver vs outcome separation</w:t>
      </w:r>
    </w:p>
    <w:p w14:paraId="45D10827" w14:textId="77777777" w:rsidR="00EB413B" w:rsidRDefault="00EB413B" w:rsidP="00EB413B">
      <w:pPr>
        <w:pStyle w:val="ListBullet"/>
      </w:pPr>
      <w:r>
        <w:t>- D2: Absorption vs MUF vs noise diagnostics</w:t>
      </w:r>
    </w:p>
    <w:p w14:paraId="7F328A45" w14:textId="77777777" w:rsidR="00EB413B" w:rsidRDefault="00EB413B" w:rsidP="00EB413B">
      <w:pPr>
        <w:pStyle w:val="ListBullet"/>
      </w:pPr>
      <w:r>
        <w:t>- D3: Geometry and "two honest stations"</w:t>
      </w:r>
    </w:p>
    <w:p w14:paraId="50EF6B8E" w14:textId="77777777" w:rsidR="00EB413B" w:rsidRDefault="00EB413B" w:rsidP="00EB413B">
      <w:pPr>
        <w:pStyle w:val="ListBullet"/>
      </w:pPr>
      <w:r>
        <w:t>- D4: Operational planning for emergency communications</w:t>
      </w:r>
    </w:p>
    <w:p w14:paraId="0BFE1569" w14:textId="77777777" w:rsidR="00EB413B" w:rsidRDefault="00EB413B">
      <w:pPr>
        <w:widowControl w:val="0"/>
        <w:autoSpaceDE w:val="0"/>
        <w:autoSpaceDN w:val="0"/>
        <w:adjustRightInd w:val="0"/>
        <w:spacing w:after="0"/>
        <w:rPr>
          <w:rFonts w:ascii="Arial" w:hAnsi="Arial" w:cs="Arial"/>
          <w:kern w:val="0"/>
        </w:rPr>
      </w:pPr>
    </w:p>
    <w:p w14:paraId="2D88030F" w14:textId="317D68A8" w:rsidR="00EB413B" w:rsidRDefault="00EB413B" w:rsidP="00EB413B">
      <w:pPr>
        <w:pStyle w:val="Heading3"/>
      </w:pPr>
      <w:bookmarkStart w:id="738" w:name="_Toc221559476"/>
      <w:r>
        <w:t>Quiz D1: Drivers vs outcomes</w:t>
      </w:r>
      <w:bookmarkEnd w:id="738"/>
    </w:p>
    <w:p w14:paraId="55EA2CD7" w14:textId="77777777" w:rsidR="00EB413B" w:rsidRDefault="00EB413B">
      <w:pPr>
        <w:widowControl w:val="0"/>
        <w:autoSpaceDE w:val="0"/>
        <w:autoSpaceDN w:val="0"/>
        <w:adjustRightInd w:val="0"/>
        <w:spacing w:after="0"/>
        <w:rPr>
          <w:rFonts w:ascii="Arial" w:hAnsi="Arial" w:cs="Arial"/>
          <w:kern w:val="0"/>
        </w:rPr>
      </w:pPr>
    </w:p>
    <w:p w14:paraId="13C71E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Short answer:</w:t>
      </w:r>
    </w:p>
    <w:p w14:paraId="58EA1201" w14:textId="77777777" w:rsidR="00EB413B" w:rsidRDefault="00EB413B" w:rsidP="00EB413B">
      <w:pPr>
        <w:pStyle w:val="ListBullet"/>
      </w:pPr>
      <w:r>
        <w:t>- D1-Q1: Why is IMF Bz considered a driver rather than an outcome?</w:t>
      </w:r>
    </w:p>
    <w:p w14:paraId="26C193B8" w14:textId="77777777" w:rsidR="00EB413B" w:rsidRDefault="00EB413B" w:rsidP="00EB413B">
      <w:pPr>
        <w:pStyle w:val="ListBullet"/>
      </w:pPr>
      <w:r>
        <w:t>- D1-Q2: Why can Kp lag behind the conditions you see in real-time solar wind plots?</w:t>
      </w:r>
    </w:p>
    <w:p w14:paraId="6B4CCE23" w14:textId="77777777" w:rsidR="00EB413B" w:rsidRDefault="00EB413B" w:rsidP="00EB413B">
      <w:pPr>
        <w:pStyle w:val="ListBullet"/>
      </w:pPr>
      <w:r>
        <w:t>- D1-Q3: Give an example where Kp is "quiet" but you still expect conditions to worsen soon.</w:t>
      </w:r>
    </w:p>
    <w:p w14:paraId="7C8CFBD0" w14:textId="77777777" w:rsidR="00EB413B" w:rsidRDefault="00EB413B" w:rsidP="00EB413B">
      <w:pPr>
        <w:pStyle w:val="ListBullet"/>
      </w:pPr>
      <w:r>
        <w:t>- D1-Q4: Explain why "solar wind speed is high" is not the same statement as "a storm is occurring."</w:t>
      </w:r>
    </w:p>
    <w:p w14:paraId="47A5585E" w14:textId="77777777" w:rsidR="00EB413B" w:rsidRDefault="00EB413B">
      <w:pPr>
        <w:widowControl w:val="0"/>
        <w:autoSpaceDE w:val="0"/>
        <w:autoSpaceDN w:val="0"/>
        <w:adjustRightInd w:val="0"/>
        <w:spacing w:after="0"/>
        <w:rPr>
          <w:rFonts w:ascii="Arial" w:hAnsi="Arial" w:cs="Arial"/>
          <w:kern w:val="0"/>
        </w:rPr>
      </w:pPr>
    </w:p>
    <w:p w14:paraId="2D3BE7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Multiple choice (choose one):</w:t>
      </w:r>
    </w:p>
    <w:p w14:paraId="6E1D2822" w14:textId="77777777" w:rsidR="00EB413B" w:rsidRDefault="00EB413B" w:rsidP="00EB413B">
      <w:pPr>
        <w:pStyle w:val="ListBullet"/>
      </w:pPr>
      <w:r>
        <w:t>- D1-Q5: Which pair is **most** like driver ? outcome?</w:t>
      </w:r>
    </w:p>
    <w:p w14:paraId="6F9984D4" w14:textId="77777777" w:rsidR="00EB413B" w:rsidRDefault="00EB413B" w:rsidP="00EB413B">
      <w:pPr>
        <w:pStyle w:val="ListBullet"/>
      </w:pPr>
      <w:r>
        <w:tab/>
        <w:t>- A) Kp ? Bz</w:t>
      </w:r>
    </w:p>
    <w:p w14:paraId="6F89A92E" w14:textId="77777777" w:rsidR="00EB413B" w:rsidRDefault="00EB413B" w:rsidP="00EB413B">
      <w:pPr>
        <w:pStyle w:val="ListBullet"/>
      </w:pPr>
      <w:r>
        <w:tab/>
        <w:t>- B) Bz ? Kp</w:t>
      </w:r>
    </w:p>
    <w:p w14:paraId="0F2C46C5" w14:textId="77777777" w:rsidR="00EB413B" w:rsidRDefault="00EB413B" w:rsidP="00EB413B">
      <w:pPr>
        <w:pStyle w:val="ListBullet"/>
      </w:pPr>
      <w:r>
        <w:tab/>
        <w:t>- C) SSN ? F10.7</w:t>
      </w:r>
    </w:p>
    <w:p w14:paraId="30A3AD30" w14:textId="77777777" w:rsidR="00EB413B" w:rsidRDefault="00EB413B" w:rsidP="00EB413B">
      <w:pPr>
        <w:pStyle w:val="ListBullet"/>
      </w:pPr>
      <w:r>
        <w:tab/>
        <w:t>- D) D-RAP ? X-ray flux</w:t>
      </w:r>
    </w:p>
    <w:p w14:paraId="1237D811" w14:textId="77777777" w:rsidR="00EB413B" w:rsidRDefault="00EB413B" w:rsidP="00EB413B">
      <w:pPr>
        <w:pStyle w:val="ListBullet"/>
      </w:pPr>
      <w:r>
        <w:t>- D1-Q6: A sudden pressure spike arrives at L1. What is the most reasonable immediate expectation?</w:t>
      </w:r>
    </w:p>
    <w:p w14:paraId="0368BE8D" w14:textId="77777777" w:rsidR="00EB413B" w:rsidRDefault="00EB413B" w:rsidP="00EB413B">
      <w:pPr>
        <w:pStyle w:val="ListBullet"/>
      </w:pPr>
      <w:r>
        <w:tab/>
        <w:t>- A) Immediate global MUF increase everywhere</w:t>
      </w:r>
    </w:p>
    <w:p w14:paraId="6462C771" w14:textId="77777777" w:rsidR="00EB413B" w:rsidRDefault="00EB413B" w:rsidP="00EB413B">
      <w:pPr>
        <w:pStyle w:val="ListBullet"/>
      </w:pPr>
      <w:r>
        <w:tab/>
        <w:t>- B) Increased chance of sudden geomagnetic response and rapid variability</w:t>
      </w:r>
    </w:p>
    <w:p w14:paraId="3C8A17F0" w14:textId="77777777" w:rsidR="00EB413B" w:rsidRDefault="00EB413B" w:rsidP="00EB413B">
      <w:pPr>
        <w:pStyle w:val="ListBullet"/>
      </w:pPr>
      <w:r>
        <w:tab/>
        <w:t>- C) Guaranteed HF blackout worldwide</w:t>
      </w:r>
    </w:p>
    <w:p w14:paraId="18C51C85" w14:textId="77777777" w:rsidR="00EB413B" w:rsidRDefault="00EB413B" w:rsidP="00EB413B">
      <w:pPr>
        <w:pStyle w:val="ListBullet"/>
      </w:pPr>
      <w:r>
        <w:tab/>
        <w:t>- D) No effect because pressure is not Bz</w:t>
      </w:r>
    </w:p>
    <w:p w14:paraId="5CE3D4FC" w14:textId="77777777" w:rsidR="00EB413B" w:rsidRDefault="00EB413B">
      <w:pPr>
        <w:widowControl w:val="0"/>
        <w:autoSpaceDE w:val="0"/>
        <w:autoSpaceDN w:val="0"/>
        <w:adjustRightInd w:val="0"/>
        <w:spacing w:after="0"/>
        <w:rPr>
          <w:rFonts w:ascii="Arial" w:hAnsi="Arial" w:cs="Arial"/>
          <w:kern w:val="0"/>
        </w:rPr>
      </w:pPr>
    </w:p>
    <w:p w14:paraId="2B6EAA01" w14:textId="3324CAAD" w:rsidR="00EB413B" w:rsidRDefault="00EB413B" w:rsidP="00EB413B">
      <w:pPr>
        <w:pStyle w:val="Heading3"/>
      </w:pPr>
      <w:bookmarkStart w:id="739" w:name="_Toc221559477"/>
      <w:r>
        <w:lastRenderedPageBreak/>
        <w:t>Quiz D2: Absorption vs MUF vs noise</w:t>
      </w:r>
      <w:bookmarkEnd w:id="739"/>
    </w:p>
    <w:p w14:paraId="4F7CB5C3" w14:textId="77777777" w:rsidR="00EB413B" w:rsidRDefault="00EB413B">
      <w:pPr>
        <w:widowControl w:val="0"/>
        <w:autoSpaceDE w:val="0"/>
        <w:autoSpaceDN w:val="0"/>
        <w:adjustRightInd w:val="0"/>
        <w:spacing w:after="0"/>
        <w:rPr>
          <w:rFonts w:ascii="Arial" w:hAnsi="Arial" w:cs="Arial"/>
          <w:kern w:val="0"/>
        </w:rPr>
      </w:pPr>
    </w:p>
    <w:p w14:paraId="7E55EC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Short answer:</w:t>
      </w:r>
    </w:p>
    <w:p w14:paraId="414CC1DA" w14:textId="77777777" w:rsidR="00EB413B" w:rsidRDefault="00EB413B" w:rsidP="00EB413B">
      <w:pPr>
        <w:pStyle w:val="ListBullet"/>
      </w:pPr>
      <w:r>
        <w:t>- D2-Q1: List three on-air symptoms that suggest absorption is the dominant problem.</w:t>
      </w:r>
    </w:p>
    <w:p w14:paraId="38B5A508" w14:textId="77777777" w:rsidR="00EB413B" w:rsidRDefault="00EB413B" w:rsidP="00EB413B">
      <w:pPr>
        <w:pStyle w:val="ListBullet"/>
      </w:pPr>
      <w:r>
        <w:t>- D2-Q2: List three on-air symptoms that suggest MUF/ceiling is the dominant problem.</w:t>
      </w:r>
    </w:p>
    <w:p w14:paraId="2B88FFC5" w14:textId="77777777" w:rsidR="00EB413B" w:rsidRDefault="00EB413B" w:rsidP="00EB413B">
      <w:pPr>
        <w:pStyle w:val="ListBullet"/>
      </w:pPr>
      <w:r>
        <w:t>- D2-Q3: List three clues that the "bad conditions" are primarily local station noise/RFI.</w:t>
      </w:r>
    </w:p>
    <w:p w14:paraId="41C8F691" w14:textId="77777777" w:rsidR="00EB413B" w:rsidRDefault="00EB413B" w:rsidP="00EB413B">
      <w:pPr>
        <w:pStyle w:val="ListBullet"/>
      </w:pPr>
      <w:r>
        <w:t>- D2-Q4: You are running a narrow digital mode and still can't decode anything. What does that suggest about the relative roles of noise vs absorption vs MUF?</w:t>
      </w:r>
    </w:p>
    <w:p w14:paraId="55A7F5E3" w14:textId="77777777" w:rsidR="00EB413B" w:rsidRDefault="00EB413B">
      <w:pPr>
        <w:widowControl w:val="0"/>
        <w:autoSpaceDE w:val="0"/>
        <w:autoSpaceDN w:val="0"/>
        <w:adjustRightInd w:val="0"/>
        <w:spacing w:after="0"/>
        <w:rPr>
          <w:rFonts w:ascii="Arial" w:hAnsi="Arial" w:cs="Arial"/>
          <w:kern w:val="0"/>
        </w:rPr>
      </w:pPr>
    </w:p>
    <w:p w14:paraId="2790DD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Scenario questions:</w:t>
      </w:r>
    </w:p>
    <w:p w14:paraId="7B9A0797" w14:textId="77777777" w:rsidR="00EB413B" w:rsidRDefault="00EB413B" w:rsidP="00EB413B">
      <w:pPr>
        <w:pStyle w:val="ListBullet"/>
      </w:pPr>
      <w:r>
        <w:t>- D2-Q5: It is midday local time. 40 m SSB suddenly fades broadly, 20 m weak-signal digital still decodes some paths, and GOES X-ray is rising. Diagnose and propose an immediate band/mode change.</w:t>
      </w:r>
    </w:p>
    <w:p w14:paraId="5F22314D" w14:textId="77777777" w:rsidR="00EB413B" w:rsidRDefault="00EB413B" w:rsidP="00EB413B">
      <w:pPr>
        <w:pStyle w:val="ListBullet"/>
      </w:pPr>
      <w:r>
        <w:t>- D2-Q6: It is evening. 10 m is dead, 20 m is weak, 40 m is excellent, and X-ray is quiet. Diagnose baseline/MUF and propose a plan.</w:t>
      </w:r>
    </w:p>
    <w:p w14:paraId="3DCA4425" w14:textId="77777777" w:rsidR="00EB413B" w:rsidRDefault="00EB413B" w:rsidP="00EB413B">
      <w:pPr>
        <w:pStyle w:val="ListBullet"/>
      </w:pPr>
      <w:r>
        <w:t>- D2-Q7: Indices look quiet, but your noise floor on 40 m is S9+10 dB and signals are unreadable. Diagnose and propose a measurement-driven mitigation.</w:t>
      </w:r>
    </w:p>
    <w:p w14:paraId="13A50BDF" w14:textId="77777777" w:rsidR="00EB413B" w:rsidRDefault="00EB413B">
      <w:pPr>
        <w:widowControl w:val="0"/>
        <w:autoSpaceDE w:val="0"/>
        <w:autoSpaceDN w:val="0"/>
        <w:adjustRightInd w:val="0"/>
        <w:spacing w:after="0"/>
        <w:rPr>
          <w:rFonts w:ascii="Arial" w:hAnsi="Arial" w:cs="Arial"/>
          <w:kern w:val="0"/>
        </w:rPr>
      </w:pPr>
    </w:p>
    <w:p w14:paraId="3DC527FA" w14:textId="258019EE" w:rsidR="00EB413B" w:rsidRDefault="00EB413B" w:rsidP="00EB413B">
      <w:pPr>
        <w:pStyle w:val="Heading3"/>
      </w:pPr>
      <w:bookmarkStart w:id="740" w:name="_Toc221559478"/>
      <w:r>
        <w:t>Quiz D3: Geometry</w:t>
      </w:r>
      <w:bookmarkEnd w:id="740"/>
    </w:p>
    <w:p w14:paraId="4F9B83FA" w14:textId="77777777" w:rsidR="00EB413B" w:rsidRDefault="00EB413B">
      <w:pPr>
        <w:widowControl w:val="0"/>
        <w:autoSpaceDE w:val="0"/>
        <w:autoSpaceDN w:val="0"/>
        <w:adjustRightInd w:val="0"/>
        <w:spacing w:after="0"/>
        <w:rPr>
          <w:rFonts w:ascii="Arial" w:hAnsi="Arial" w:cs="Arial"/>
          <w:kern w:val="0"/>
        </w:rPr>
      </w:pPr>
    </w:p>
    <w:p w14:paraId="1C22E5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Short answer:</w:t>
      </w:r>
    </w:p>
    <w:p w14:paraId="01D3536F" w14:textId="77777777" w:rsidR="00EB413B" w:rsidRDefault="00EB413B" w:rsidP="00EB413B">
      <w:pPr>
        <w:pStyle w:val="ListBullet"/>
      </w:pPr>
      <w:r>
        <w:t>- D3-Q1: Why can two stations report different conditions honestly at the same time?</w:t>
      </w:r>
    </w:p>
    <w:p w14:paraId="23347469" w14:textId="77777777" w:rsidR="00EB413B" w:rsidRDefault="00EB413B" w:rsidP="00EB413B">
      <w:pPr>
        <w:pStyle w:val="ListBullet"/>
      </w:pPr>
      <w:r>
        <w:t>- D3-Q2: What does "local time along the path" change about absorption and refraction?</w:t>
      </w:r>
    </w:p>
    <w:p w14:paraId="2E62A4A2" w14:textId="77777777" w:rsidR="00EB413B" w:rsidRDefault="00EB413B" w:rsidP="00EB413B">
      <w:pPr>
        <w:pStyle w:val="ListBullet"/>
      </w:pPr>
      <w:r>
        <w:t>- D3-Q3: Explain why takeoff angle is not "just an antenna detail," but a propagation control.</w:t>
      </w:r>
    </w:p>
    <w:p w14:paraId="1952A615" w14:textId="77777777" w:rsidR="00EB413B" w:rsidRDefault="00EB413B">
      <w:pPr>
        <w:widowControl w:val="0"/>
        <w:autoSpaceDE w:val="0"/>
        <w:autoSpaceDN w:val="0"/>
        <w:adjustRightInd w:val="0"/>
        <w:spacing w:after="0"/>
        <w:rPr>
          <w:rFonts w:ascii="Arial" w:hAnsi="Arial" w:cs="Arial"/>
          <w:kern w:val="0"/>
        </w:rPr>
      </w:pPr>
    </w:p>
    <w:p w14:paraId="12BA35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Multiple choice (choose one):</w:t>
      </w:r>
    </w:p>
    <w:p w14:paraId="0C97702C" w14:textId="77777777" w:rsidR="00EB413B" w:rsidRDefault="00EB413B" w:rsidP="00EB413B">
      <w:pPr>
        <w:pStyle w:val="ListBullet"/>
      </w:pPr>
      <w:r>
        <w:t>- D3-Q4: Two stations are equidistant from a target, but one has excellent copy and the other cannot hear anything. The best *first* explanation to check is:</w:t>
      </w:r>
    </w:p>
    <w:p w14:paraId="28B6F385" w14:textId="77777777" w:rsidR="00EB413B" w:rsidRDefault="00EB413B" w:rsidP="00EB413B">
      <w:pPr>
        <w:pStyle w:val="ListBullet"/>
      </w:pPr>
      <w:r>
        <w:tab/>
        <w:t>- A) Solar cycle changed differently for each station</w:t>
      </w:r>
    </w:p>
    <w:p w14:paraId="0DA8FD40" w14:textId="77777777" w:rsidR="00EB413B" w:rsidRDefault="00EB413B" w:rsidP="00EB413B">
      <w:pPr>
        <w:pStyle w:val="ListBullet"/>
      </w:pPr>
      <w:r>
        <w:tab/>
        <w:t>- B) Path geometry and station noise floor differences</w:t>
      </w:r>
    </w:p>
    <w:p w14:paraId="2708421D" w14:textId="77777777" w:rsidR="00EB413B" w:rsidRDefault="00EB413B" w:rsidP="00EB413B">
      <w:pPr>
        <w:pStyle w:val="ListBullet"/>
      </w:pPr>
      <w:r>
        <w:tab/>
        <w:t>- C) Kp is wrong</w:t>
      </w:r>
    </w:p>
    <w:p w14:paraId="02DD1F6A" w14:textId="77777777" w:rsidR="00EB413B" w:rsidRDefault="00EB413B" w:rsidP="00EB413B">
      <w:pPr>
        <w:pStyle w:val="ListBullet"/>
      </w:pPr>
      <w:r>
        <w:tab/>
        <w:t>- D) The ionosphere is broken over one station only</w:t>
      </w:r>
    </w:p>
    <w:p w14:paraId="780AE6EB" w14:textId="77777777" w:rsidR="00EB413B" w:rsidRDefault="00EB413B">
      <w:pPr>
        <w:widowControl w:val="0"/>
        <w:autoSpaceDE w:val="0"/>
        <w:autoSpaceDN w:val="0"/>
        <w:adjustRightInd w:val="0"/>
        <w:spacing w:after="0"/>
        <w:rPr>
          <w:rFonts w:ascii="Arial" w:hAnsi="Arial" w:cs="Arial"/>
          <w:kern w:val="0"/>
        </w:rPr>
      </w:pPr>
    </w:p>
    <w:p w14:paraId="5549B52A" w14:textId="3E6F7316" w:rsidR="00EB413B" w:rsidRDefault="00EB413B" w:rsidP="00EB413B">
      <w:pPr>
        <w:pStyle w:val="Heading3"/>
      </w:pPr>
      <w:bookmarkStart w:id="741" w:name="_Toc221559479"/>
      <w:r>
        <w:t>Quiz D4: Emergency communications operational planning</w:t>
      </w:r>
      <w:bookmarkEnd w:id="741"/>
    </w:p>
    <w:p w14:paraId="07B7FD7A" w14:textId="77777777" w:rsidR="00EB413B" w:rsidRDefault="00EB413B">
      <w:pPr>
        <w:widowControl w:val="0"/>
        <w:autoSpaceDE w:val="0"/>
        <w:autoSpaceDN w:val="0"/>
        <w:adjustRightInd w:val="0"/>
        <w:spacing w:after="0"/>
        <w:rPr>
          <w:rFonts w:ascii="Arial" w:hAnsi="Arial" w:cs="Arial"/>
          <w:kern w:val="0"/>
        </w:rPr>
      </w:pPr>
    </w:p>
    <w:p w14:paraId="3883F6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Short answer:</w:t>
      </w:r>
    </w:p>
    <w:p w14:paraId="3990B964" w14:textId="77777777" w:rsidR="00EB413B" w:rsidRDefault="00EB413B" w:rsidP="00EB413B">
      <w:pPr>
        <w:pStyle w:val="ListBullet"/>
      </w:pPr>
      <w:r>
        <w:t>- D4-Q1: Define "margin" in the context of emergency communications and explain why margin is more valuable than peak performance.</w:t>
      </w:r>
    </w:p>
    <w:p w14:paraId="0025015B" w14:textId="77777777" w:rsidR="00EB413B" w:rsidRDefault="00EB413B" w:rsidP="00EB413B">
      <w:pPr>
        <w:pStyle w:val="ListBullet"/>
      </w:pPr>
      <w:r>
        <w:t>- D4-Q2: Describe a conservative comms plan that works even when HF conditions become volatile (include at least two fallbacks).</w:t>
      </w:r>
    </w:p>
    <w:p w14:paraId="26B1B33D" w14:textId="77777777" w:rsidR="00EB413B" w:rsidRDefault="00EB413B" w:rsidP="00EB413B">
      <w:pPr>
        <w:pStyle w:val="ListBullet"/>
      </w:pPr>
      <w:r>
        <w:t>- D4-Q3: What do you log during an incident to ensure after-action learning (and to avoid repeating mistakes)?</w:t>
      </w:r>
    </w:p>
    <w:p w14:paraId="0A35E0F7" w14:textId="77777777" w:rsidR="00EB413B" w:rsidRDefault="00EB413B">
      <w:pPr>
        <w:widowControl w:val="0"/>
        <w:autoSpaceDE w:val="0"/>
        <w:autoSpaceDN w:val="0"/>
        <w:adjustRightInd w:val="0"/>
        <w:spacing w:after="0"/>
        <w:rPr>
          <w:rFonts w:ascii="Arial" w:hAnsi="Arial" w:cs="Arial"/>
          <w:kern w:val="0"/>
        </w:rPr>
      </w:pPr>
    </w:p>
    <w:p w14:paraId="50040F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Scenario questions:</w:t>
      </w:r>
    </w:p>
    <w:p w14:paraId="46CA6BA2" w14:textId="77777777" w:rsidR="00EB413B" w:rsidRDefault="00EB413B" w:rsidP="00EB413B">
      <w:pPr>
        <w:pStyle w:val="ListBullet"/>
      </w:pPr>
      <w:r>
        <w:t>- D4-Q4: A net must pass health-and-welfare traffic for the next 6 hours. Solar wind speed is high, Bz is fluctuating, and Kp is trending upward. Propose an operating posture (bands/modes/schedule) and explain your reasoning.</w:t>
      </w:r>
    </w:p>
    <w:p w14:paraId="5E900E13" w14:textId="77777777" w:rsidR="00EB413B" w:rsidRDefault="00EB413B" w:rsidP="00EB413B">
      <w:pPr>
        <w:pStyle w:val="ListBullet"/>
      </w:pPr>
      <w:r>
        <w:t>- D4-Q5: A flare occurs during a daylight regional net. What immediate actions should net control take to preserve throughput?</w:t>
      </w:r>
    </w:p>
    <w:p w14:paraId="5778E224" w14:textId="77777777" w:rsidR="00EB413B" w:rsidRDefault="00EB413B">
      <w:pPr>
        <w:widowControl w:val="0"/>
        <w:autoSpaceDE w:val="0"/>
        <w:autoSpaceDN w:val="0"/>
        <w:adjustRightInd w:val="0"/>
        <w:spacing w:after="0"/>
        <w:rPr>
          <w:rFonts w:ascii="Arial" w:hAnsi="Arial" w:cs="Arial"/>
          <w:kern w:val="0"/>
        </w:rPr>
      </w:pPr>
    </w:p>
    <w:p w14:paraId="538866DA" w14:textId="77777777" w:rsidR="00EB413B" w:rsidRDefault="00EB413B">
      <w:pPr>
        <w:widowControl w:val="0"/>
        <w:autoSpaceDE w:val="0"/>
        <w:autoSpaceDN w:val="0"/>
        <w:adjustRightInd w:val="0"/>
        <w:spacing w:after="0"/>
        <w:rPr>
          <w:rFonts w:ascii="Arial" w:hAnsi="Arial" w:cs="Arial"/>
          <w:kern w:val="0"/>
        </w:rPr>
      </w:pPr>
    </w:p>
    <w:p w14:paraId="32DEA8FD" w14:textId="77777777" w:rsidR="00EB413B" w:rsidRDefault="00EB413B">
      <w:pPr>
        <w:widowControl w:val="0"/>
        <w:autoSpaceDE w:val="0"/>
        <w:autoSpaceDN w:val="0"/>
        <w:adjustRightInd w:val="0"/>
        <w:spacing w:after="0"/>
        <w:rPr>
          <w:rFonts w:ascii="Arial" w:hAnsi="Arial" w:cs="Arial"/>
          <w:kern w:val="0"/>
        </w:rPr>
      </w:pPr>
    </w:p>
    <w:p w14:paraId="2305CC0D" w14:textId="00221BA0" w:rsidR="00EB413B" w:rsidRDefault="00EB413B" w:rsidP="00EB413B">
      <w:pPr>
        <w:pStyle w:val="Heading1"/>
      </w:pPr>
      <w:r>
        <w:br w:type="page"/>
      </w:r>
      <w:bookmarkStart w:id="742" w:name="_Toc221559480"/>
      <w:r>
        <w:lastRenderedPageBreak/>
        <w:t>Chapter 31: Appendix E: answer key (Appendix D)</w:t>
      </w:r>
      <w:bookmarkEnd w:id="742"/>
    </w:p>
    <w:p w14:paraId="3071D5E8" w14:textId="549EF29A" w:rsidR="00EB413B" w:rsidRDefault="00EB413B" w:rsidP="00EB413B">
      <w:pPr>
        <w:pStyle w:val="Heading2"/>
      </w:pPr>
      <w:bookmarkStart w:id="743" w:name="_Toc221559481"/>
      <w:r>
        <w:t>Quiz 1 answers</w:t>
      </w:r>
      <w:bookmarkEnd w:id="743"/>
    </w:p>
    <w:p w14:paraId="1A27EE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EUV (and related UV/XUV) drives background ionization.</w:t>
      </w:r>
    </w:p>
    <w:p w14:paraId="08E977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D-region absorption can rise quickly, removing SNR margin.</w:t>
      </w:r>
    </w:p>
    <w:p w14:paraId="7F8D43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Radio blackout / HF fadeout severity from solar flares.</w:t>
      </w:r>
    </w:p>
    <w:p w14:paraId="6973A1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Move to lower bands, favor nightside/grayline, use robust modes, avoid dayside polar routes.</w:t>
      </w:r>
    </w:p>
    <w:p w14:paraId="1402EEC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Baseline is slow background ionization; transient is fast flare/storm forcing.</w:t>
      </w:r>
    </w:p>
    <w:p w14:paraId="4F8E97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Drivers help you anticipate changes; outcomes summarize what already happened.</w:t>
      </w:r>
    </w:p>
    <w:p w14:paraId="2C5A53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7) Minutes to hours.</w:t>
      </w:r>
    </w:p>
    <w:p w14:paraId="2034A3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 Higher probability of flares (not a guarantee).</w:t>
      </w:r>
    </w:p>
    <w:p w14:paraId="1E7A2F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9) Lower frequencies can retain usability when higher ones lose margin.</w:t>
      </w:r>
    </w:p>
    <w:p w14:paraId="507751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10) Listen for beacons/known signals and compare noise vs signal change.</w:t>
      </w:r>
    </w:p>
    <w:p w14:paraId="0C72487A" w14:textId="77777777" w:rsidR="00EB413B" w:rsidRDefault="00EB413B">
      <w:pPr>
        <w:widowControl w:val="0"/>
        <w:autoSpaceDE w:val="0"/>
        <w:autoSpaceDN w:val="0"/>
        <w:adjustRightInd w:val="0"/>
        <w:spacing w:after="0"/>
        <w:rPr>
          <w:rFonts w:ascii="Arial" w:hAnsi="Arial" w:cs="Arial"/>
          <w:kern w:val="0"/>
        </w:rPr>
      </w:pPr>
    </w:p>
    <w:p w14:paraId="17531FFA" w14:textId="70CDCF17" w:rsidR="00EB413B" w:rsidRDefault="00EB413B" w:rsidP="00EB413B">
      <w:pPr>
        <w:pStyle w:val="Heading2"/>
      </w:pPr>
      <w:bookmarkStart w:id="744" w:name="_Toc221559482"/>
      <w:r>
        <w:t>Quiz 2 answers</w:t>
      </w:r>
      <w:bookmarkEnd w:id="744"/>
    </w:p>
    <w:p w14:paraId="6AFE81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Increased coupling / storm risk.</w:t>
      </w:r>
    </w:p>
    <w:p w14:paraId="40B62B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Kp is an index with lag and integration over time.</w:t>
      </w:r>
    </w:p>
    <w:p w14:paraId="27B454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High-latitude and polar paths.</w:t>
      </w:r>
    </w:p>
    <w:p w14:paraId="4C1674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Different noise floors, antennas, modes, and path geometries.</w:t>
      </w:r>
    </w:p>
    <w:p w14:paraId="147368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Start lower and step up cautiously; do not linger on dead bands.</w:t>
      </w:r>
    </w:p>
    <w:p w14:paraId="2A799FB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Auroral/geomagnetic processes disrupt high-latitude ionosphere.</w:t>
      </w:r>
    </w:p>
    <w:p w14:paraId="16F04C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7) More auroral activity at lower latitudes; more polar HF risk; potential VHF aurora.</w:t>
      </w:r>
    </w:p>
    <w:p w14:paraId="1BBF25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 Low-band robustness generally returns first.</w:t>
      </w:r>
    </w:p>
    <w:p w14:paraId="0F1BB3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9) VHF aurora.</w:t>
      </w:r>
    </w:p>
    <w:p w14:paraId="34BC3C0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10) Fluttery, variable fading and polar-path loss with otherwise normal local day/night behavior.</w:t>
      </w:r>
    </w:p>
    <w:p w14:paraId="34583C40" w14:textId="77777777" w:rsidR="00EB413B" w:rsidRDefault="00EB413B">
      <w:pPr>
        <w:widowControl w:val="0"/>
        <w:autoSpaceDE w:val="0"/>
        <w:autoSpaceDN w:val="0"/>
        <w:adjustRightInd w:val="0"/>
        <w:spacing w:after="0"/>
        <w:rPr>
          <w:rFonts w:ascii="Arial" w:hAnsi="Arial" w:cs="Arial"/>
          <w:kern w:val="0"/>
        </w:rPr>
      </w:pPr>
    </w:p>
    <w:p w14:paraId="380C3D51" w14:textId="228E9AB2" w:rsidR="00EB413B" w:rsidRDefault="00EB413B" w:rsidP="00EB413B">
      <w:pPr>
        <w:pStyle w:val="Heading2"/>
      </w:pPr>
      <w:bookmarkStart w:id="745" w:name="_Toc221559483"/>
      <w:r>
        <w:t>Quiz 3 answers</w:t>
      </w:r>
      <w:bookmarkEnd w:id="745"/>
    </w:p>
    <w:p w14:paraId="48990CA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Highest usable frequency for a specific oblique path under current ionosphere.</w:t>
      </w:r>
    </w:p>
    <w:p w14:paraId="3286BC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Lowest frequency that meets required SNR given absorption/noise.</w:t>
      </w:r>
    </w:p>
    <w:p w14:paraId="75FE55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It changes where the ray intersects and returns, changing hop length.</w:t>
      </w:r>
    </w:p>
    <w:p w14:paraId="3928F5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D-region.</w:t>
      </w:r>
    </w:p>
    <w:p w14:paraId="736230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Different latitude/local time/takeoff angle and layer interactions.</w:t>
      </w:r>
    </w:p>
    <w:p w14:paraId="18DEAFB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6) It raises required signal strength, effectively raising LUF.</w:t>
      </w:r>
    </w:p>
    <w:p w14:paraId="320723F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7) Often supports stable long-haul paths across many conditions.</w:t>
      </w:r>
    </w:p>
    <w:p w14:paraId="56FCA9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8) Sporadic-E or tropospheric ducting.</w:t>
      </w:r>
    </w:p>
    <w:p w14:paraId="35FCB8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9) How far above minimum SNR you are for the chosen mode.</w:t>
      </w:r>
    </w:p>
    <w:p w14:paraId="3B4C5F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10) Indices are path-dependent; geometry and margin dominate outcomes.</w:t>
      </w:r>
    </w:p>
    <w:p w14:paraId="7BF8CFAC" w14:textId="77777777" w:rsidR="00EB413B" w:rsidRDefault="00EB413B">
      <w:pPr>
        <w:widowControl w:val="0"/>
        <w:autoSpaceDE w:val="0"/>
        <w:autoSpaceDN w:val="0"/>
        <w:adjustRightInd w:val="0"/>
        <w:spacing w:after="0"/>
        <w:rPr>
          <w:rFonts w:ascii="Arial" w:hAnsi="Arial" w:cs="Arial"/>
          <w:kern w:val="0"/>
        </w:rPr>
      </w:pPr>
    </w:p>
    <w:p w14:paraId="1343E456" w14:textId="77777777" w:rsidR="00EB413B" w:rsidRDefault="00EB413B">
      <w:pPr>
        <w:widowControl w:val="0"/>
        <w:autoSpaceDE w:val="0"/>
        <w:autoSpaceDN w:val="0"/>
        <w:adjustRightInd w:val="0"/>
        <w:spacing w:after="0"/>
        <w:rPr>
          <w:rFonts w:ascii="Arial" w:hAnsi="Arial" w:cs="Arial"/>
          <w:kern w:val="0"/>
        </w:rPr>
      </w:pPr>
    </w:p>
    <w:p w14:paraId="2E9B6B9E" w14:textId="53D16386" w:rsidR="00EB413B" w:rsidRDefault="00EB413B" w:rsidP="00EB413B">
      <w:pPr>
        <w:pStyle w:val="Heading2"/>
      </w:pPr>
      <w:bookmarkStart w:id="746" w:name="_Toc221559484"/>
      <w:r>
        <w:lastRenderedPageBreak/>
        <w:t>Textbook supplement</w:t>
      </w:r>
      <w:bookmarkEnd w:id="746"/>
    </w:p>
    <w:p w14:paraId="1B7C64F7" w14:textId="22E3E2C0" w:rsidR="00EB413B" w:rsidRDefault="00EB413B" w:rsidP="00EB413B">
      <w:pPr>
        <w:pStyle w:val="Heading2"/>
      </w:pPr>
      <w:bookmarkStart w:id="747" w:name="_Toc221559485"/>
      <w:r>
        <w:t>Chapter 31 supplement - Appendix E: answer key (Appendix D)</w:t>
      </w:r>
      <w:bookmarkEnd w:id="747"/>
    </w:p>
    <w:p w14:paraId="0E3A2609" w14:textId="77777777" w:rsidR="00EB413B" w:rsidRDefault="00EB413B">
      <w:pPr>
        <w:widowControl w:val="0"/>
        <w:autoSpaceDE w:val="0"/>
        <w:autoSpaceDN w:val="0"/>
        <w:adjustRightInd w:val="0"/>
        <w:spacing w:after="0"/>
        <w:rPr>
          <w:rFonts w:ascii="Arial" w:hAnsi="Arial" w:cs="Arial"/>
          <w:kern w:val="0"/>
        </w:rPr>
      </w:pPr>
    </w:p>
    <w:p w14:paraId="67D1D3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Answers below include short reasoning. In real operations, you rarely have time for perfect explanations; the point is to build the instinct that connects a product pattern ? a likely mechanism ? a safe action.</w:t>
      </w:r>
    </w:p>
    <w:p w14:paraId="77B08F57" w14:textId="77777777" w:rsidR="00EB413B" w:rsidRDefault="00EB413B">
      <w:pPr>
        <w:widowControl w:val="0"/>
        <w:autoSpaceDE w:val="0"/>
        <w:autoSpaceDN w:val="0"/>
        <w:adjustRightInd w:val="0"/>
        <w:spacing w:after="0"/>
        <w:rPr>
          <w:rFonts w:ascii="Arial" w:hAnsi="Arial" w:cs="Arial"/>
          <w:kern w:val="0"/>
        </w:rPr>
      </w:pPr>
    </w:p>
    <w:p w14:paraId="4B78043A" w14:textId="1B7E95C7" w:rsidR="00EB413B" w:rsidRDefault="00EB413B" w:rsidP="00EB413B">
      <w:pPr>
        <w:pStyle w:val="Heading3"/>
      </w:pPr>
      <w:bookmarkStart w:id="748" w:name="_Toc221559486"/>
      <w:r>
        <w:t>Answer key: Quiz D1 (Drivers vs outcomes)</w:t>
      </w:r>
      <w:bookmarkEnd w:id="748"/>
    </w:p>
    <w:p w14:paraId="5646F637" w14:textId="77777777" w:rsidR="00EB413B" w:rsidRDefault="00EB413B">
      <w:pPr>
        <w:widowControl w:val="0"/>
        <w:autoSpaceDE w:val="0"/>
        <w:autoSpaceDN w:val="0"/>
        <w:adjustRightInd w:val="0"/>
        <w:spacing w:after="0"/>
        <w:rPr>
          <w:rFonts w:ascii="Arial" w:hAnsi="Arial" w:cs="Arial"/>
          <w:kern w:val="0"/>
        </w:rPr>
      </w:pPr>
    </w:p>
    <w:p w14:paraId="7B609151" w14:textId="77777777" w:rsidR="00EB413B" w:rsidRDefault="00EB413B" w:rsidP="00EB413B">
      <w:pPr>
        <w:pStyle w:val="ListBullet"/>
      </w:pPr>
      <w:r>
        <w:t>- D1-Q1: **Bz is a driver** because it is part of the upstream solar wind magnetic field that controls coupling efficiency. Sustained southward (negative) Bz increases the probability that energy transfer into the geospace system will intensify.</w:t>
      </w:r>
    </w:p>
    <w:p w14:paraId="42B3BB80" w14:textId="77777777" w:rsidR="00EB413B" w:rsidRDefault="00EB413B" w:rsidP="00EB413B">
      <w:pPr>
        <w:pStyle w:val="ListBullet"/>
      </w:pPr>
      <w:r>
        <w:t>- D1-Q2: **Kp can lag** because it summarizes the geomagnetic response over 3-hour windows and reflects integrated system behavior. Drivers can change quickly; the "outcome summary" updates more slowly.</w:t>
      </w:r>
    </w:p>
    <w:p w14:paraId="042CE6B5" w14:textId="77777777" w:rsidR="00EB413B" w:rsidRDefault="00EB413B" w:rsidP="00EB413B">
      <w:pPr>
        <w:pStyle w:val="ListBullet"/>
      </w:pPr>
      <w:r>
        <w:t>- D1-Q3: Example: **Bz turns strongly negative while Kp is still low** (or not yet updated). A reasonable expectation is that geomagnetic activity is likely to rise soon if the negative interval persists.</w:t>
      </w:r>
    </w:p>
    <w:p w14:paraId="499B72FD" w14:textId="77777777" w:rsidR="00EB413B" w:rsidRDefault="00EB413B" w:rsidP="00EB413B">
      <w:pPr>
        <w:pStyle w:val="ListBullet"/>
      </w:pPr>
      <w:r>
        <w:t>- D1-Q4: High solar wind speed increases available energy, but **without favorable coupling (often negative Bz)** it may not produce a major storm. Speed is "potential," coupling is the "door," indices are the "result."</w:t>
      </w:r>
    </w:p>
    <w:p w14:paraId="6B972774" w14:textId="77777777" w:rsidR="00EB413B" w:rsidRDefault="00EB413B" w:rsidP="00EB413B">
      <w:pPr>
        <w:pStyle w:val="ListBullet"/>
      </w:pPr>
      <w:r>
        <w:t>- D1-Q5: Correct: **B) Bz ? Kp**.</w:t>
      </w:r>
    </w:p>
    <w:p w14:paraId="20D17B4A" w14:textId="77777777" w:rsidR="00EB413B" w:rsidRDefault="00EB413B" w:rsidP="00EB413B">
      <w:pPr>
        <w:pStyle w:val="ListBullet"/>
      </w:pPr>
      <w:r>
        <w:t>- D1-Q6: Correct: **B) Increased chance of sudden geomagnetic response and rapid variability**. Pressure spikes can compress the magnetosphere and prompt rapid changes; the details depend on the rest of the solar wind/IMF context.</w:t>
      </w:r>
    </w:p>
    <w:p w14:paraId="1F7379F6" w14:textId="77777777" w:rsidR="00EB413B" w:rsidRDefault="00EB413B">
      <w:pPr>
        <w:widowControl w:val="0"/>
        <w:autoSpaceDE w:val="0"/>
        <w:autoSpaceDN w:val="0"/>
        <w:adjustRightInd w:val="0"/>
        <w:spacing w:after="0"/>
        <w:rPr>
          <w:rFonts w:ascii="Arial" w:hAnsi="Arial" w:cs="Arial"/>
          <w:kern w:val="0"/>
        </w:rPr>
      </w:pPr>
    </w:p>
    <w:p w14:paraId="2C1A8F10" w14:textId="6244A558" w:rsidR="00EB413B" w:rsidRDefault="00EB413B" w:rsidP="00EB413B">
      <w:pPr>
        <w:pStyle w:val="Heading3"/>
      </w:pPr>
      <w:bookmarkStart w:id="749" w:name="_Toc221559487"/>
      <w:r>
        <w:t>Answer key: Quiz D2 (Absorption vs MUF vs noise)</w:t>
      </w:r>
      <w:bookmarkEnd w:id="749"/>
    </w:p>
    <w:p w14:paraId="11EF113D" w14:textId="77777777" w:rsidR="00EB413B" w:rsidRDefault="00EB413B">
      <w:pPr>
        <w:widowControl w:val="0"/>
        <w:autoSpaceDE w:val="0"/>
        <w:autoSpaceDN w:val="0"/>
        <w:adjustRightInd w:val="0"/>
        <w:spacing w:after="0"/>
        <w:rPr>
          <w:rFonts w:ascii="Arial" w:hAnsi="Arial" w:cs="Arial"/>
          <w:kern w:val="0"/>
        </w:rPr>
      </w:pPr>
    </w:p>
    <w:p w14:paraId="1B74FC06" w14:textId="77777777" w:rsidR="00EB413B" w:rsidRDefault="00EB413B" w:rsidP="00EB413B">
      <w:pPr>
        <w:pStyle w:val="ListBullet"/>
      </w:pPr>
      <w:r>
        <w:t>- D2-Q1 (absorption symptoms): Examples include:</w:t>
      </w:r>
    </w:p>
    <w:p w14:paraId="71F521C2" w14:textId="77777777" w:rsidR="00EB413B" w:rsidRDefault="00EB413B" w:rsidP="00EB413B">
      <w:pPr>
        <w:pStyle w:val="ListBullet"/>
      </w:pPr>
      <w:r>
        <w:tab/>
        <w:t>- Broad signal weakening on lower bands, especially on sunlit paths</w:t>
      </w:r>
    </w:p>
    <w:p w14:paraId="641CF66D" w14:textId="77777777" w:rsidR="00EB413B" w:rsidRDefault="00EB413B" w:rsidP="00EB413B">
      <w:pPr>
        <w:pStyle w:val="ListBullet"/>
      </w:pPr>
      <w:r>
        <w:tab/>
        <w:t>- Sudden fadeouts that correlate with X-ray increases</w:t>
      </w:r>
    </w:p>
    <w:p w14:paraId="4626A39E" w14:textId="77777777" w:rsidR="00EB413B" w:rsidRDefault="00EB413B" w:rsidP="00EB413B">
      <w:pPr>
        <w:pStyle w:val="ListBullet"/>
      </w:pPr>
      <w:r>
        <w:tab/>
        <w:t>- NVIS and other lower-frequency reliance collapsing during daylight</w:t>
      </w:r>
    </w:p>
    <w:p w14:paraId="535FAD14" w14:textId="77777777" w:rsidR="00EB413B" w:rsidRDefault="00EB413B" w:rsidP="00EB413B">
      <w:pPr>
        <w:pStyle w:val="ListBullet"/>
      </w:pPr>
      <w:r>
        <w:t>- D2-Q2 (MUF/ceiling symptoms): Examples include:</w:t>
      </w:r>
    </w:p>
    <w:p w14:paraId="187FB973" w14:textId="77777777" w:rsidR="00EB413B" w:rsidRDefault="00EB413B" w:rsidP="00EB413B">
      <w:pPr>
        <w:pStyle w:val="ListBullet"/>
      </w:pPr>
      <w:r>
        <w:tab/>
        <w:t>- Higher bands (e.g., 15/10 m) go quiet while lower bands remain strong</w:t>
      </w:r>
    </w:p>
    <w:p w14:paraId="76FA3ACE" w14:textId="77777777" w:rsidR="00EB413B" w:rsidRDefault="00EB413B" w:rsidP="00EB413B">
      <w:pPr>
        <w:pStyle w:val="ListBullet"/>
      </w:pPr>
      <w:r>
        <w:tab/>
        <w:t>- Condition changes track local time and baseline proxies more than short spikes</w:t>
      </w:r>
    </w:p>
    <w:p w14:paraId="78AEDC5B" w14:textId="77777777" w:rsidR="00EB413B" w:rsidRDefault="00EB413B" w:rsidP="00EB413B">
      <w:pPr>
        <w:pStyle w:val="ListBullet"/>
      </w:pPr>
      <w:r>
        <w:tab/>
        <w:t>- Paths "move down" in frequency gradually rather than collapsing suddenly</w:t>
      </w:r>
    </w:p>
    <w:p w14:paraId="67488212" w14:textId="77777777" w:rsidR="00EB413B" w:rsidRDefault="00EB413B" w:rsidP="00EB413B">
      <w:pPr>
        <w:pStyle w:val="ListBullet"/>
      </w:pPr>
      <w:r>
        <w:t>- D2-Q3 (local noise/RFI clues): Examples include:</w:t>
      </w:r>
    </w:p>
    <w:p w14:paraId="63B2E5D9" w14:textId="77777777" w:rsidR="00EB413B" w:rsidRDefault="00EB413B" w:rsidP="00EB413B">
      <w:pPr>
        <w:pStyle w:val="ListBullet"/>
      </w:pPr>
      <w:r>
        <w:tab/>
        <w:t>- Noise floor changes when you turn off local devices/circuits</w:t>
      </w:r>
    </w:p>
    <w:p w14:paraId="61289297" w14:textId="77777777" w:rsidR="00EB413B" w:rsidRDefault="00EB413B" w:rsidP="00EB413B">
      <w:pPr>
        <w:pStyle w:val="ListBullet"/>
      </w:pPr>
      <w:r>
        <w:tab/>
        <w:t>- Only your station reports "terrible conditions" while others nearby do not</w:t>
      </w:r>
    </w:p>
    <w:p w14:paraId="6C8CA61C" w14:textId="77777777" w:rsidR="00EB413B" w:rsidRDefault="00EB413B" w:rsidP="00EB413B">
      <w:pPr>
        <w:pStyle w:val="ListBullet"/>
      </w:pPr>
      <w:r>
        <w:tab/>
        <w:t>- S-meter noise high with no corresponding product changes; narrowband improvements are limited</w:t>
      </w:r>
    </w:p>
    <w:p w14:paraId="6ACD78A7" w14:textId="77777777" w:rsidR="00EB413B" w:rsidRDefault="00EB413B" w:rsidP="00EB413B">
      <w:pPr>
        <w:pStyle w:val="ListBullet"/>
      </w:pPr>
      <w:r>
        <w:lastRenderedPageBreak/>
        <w:t>- D2-Q4: If a narrow digital mode still cannot decode, either the **signal is below noise by more than the mode can tolerate**, or the **band is not supporting the path (MUF/LUF mismatch)**. It suggests you should check (1) whether the path is viable on that band, (2) whether absorption is severe, and (3) whether local noise is dominating.</w:t>
      </w:r>
    </w:p>
    <w:p w14:paraId="679AA1DE" w14:textId="77777777" w:rsidR="00EB413B" w:rsidRDefault="00EB413B" w:rsidP="00EB413B">
      <w:pPr>
        <w:pStyle w:val="ListBullet"/>
      </w:pPr>
      <w:r>
        <w:t>- D2-Q5 (midday, 40 m fadeout, X-ray rising): Diagnosis: **absorption increasing**. Actions: try **higher HF** if available (where absorption hurts less), reduce bandwidth, switch to robust modes, shorten the path, and avoid depending on long sunlit hops.</w:t>
      </w:r>
    </w:p>
    <w:p w14:paraId="32409D96" w14:textId="77777777" w:rsidR="00EB413B" w:rsidRDefault="00EB413B" w:rsidP="00EB413B">
      <w:pPr>
        <w:pStyle w:val="ListBullet"/>
      </w:pPr>
      <w:r>
        <w:t>- D2-Q6 (evening, 10 m dead, 40 m great, X-ray quiet): Diagnosis: **baseline/geometry-limited MUF**, not flare absorption. Actions: bias lower bands, exploit 40/20, and treat 10 m as opportunistic rather than expected.</w:t>
      </w:r>
    </w:p>
    <w:p w14:paraId="73EA5875" w14:textId="77777777" w:rsidR="00EB413B" w:rsidRDefault="00EB413B" w:rsidP="00EB413B">
      <w:pPr>
        <w:pStyle w:val="ListBullet"/>
      </w:pPr>
      <w:r>
        <w:t>- D2-Q7 (quiet indices but S9+ noise): Diagnosis: **local noise problem**. Actions: measure systematically (noise by band, device isolation, power-off tests, ferrites/grounding/layout) and reassess after each change.</w:t>
      </w:r>
    </w:p>
    <w:p w14:paraId="00507FF6" w14:textId="77777777" w:rsidR="00EB413B" w:rsidRDefault="00EB413B">
      <w:pPr>
        <w:widowControl w:val="0"/>
        <w:autoSpaceDE w:val="0"/>
        <w:autoSpaceDN w:val="0"/>
        <w:adjustRightInd w:val="0"/>
        <w:spacing w:after="0"/>
        <w:rPr>
          <w:rFonts w:ascii="Arial" w:hAnsi="Arial" w:cs="Arial"/>
          <w:kern w:val="0"/>
        </w:rPr>
      </w:pPr>
    </w:p>
    <w:p w14:paraId="2B49B2CC" w14:textId="7E8807B1" w:rsidR="00EB413B" w:rsidRDefault="00EB413B" w:rsidP="00EB413B">
      <w:pPr>
        <w:pStyle w:val="Heading3"/>
      </w:pPr>
      <w:bookmarkStart w:id="750" w:name="_Toc221559488"/>
      <w:r>
        <w:t>Answer key: Quiz D3 (Geometry)</w:t>
      </w:r>
      <w:bookmarkEnd w:id="750"/>
    </w:p>
    <w:p w14:paraId="455CF8F4" w14:textId="77777777" w:rsidR="00EB413B" w:rsidRDefault="00EB413B">
      <w:pPr>
        <w:widowControl w:val="0"/>
        <w:autoSpaceDE w:val="0"/>
        <w:autoSpaceDN w:val="0"/>
        <w:adjustRightInd w:val="0"/>
        <w:spacing w:after="0"/>
        <w:rPr>
          <w:rFonts w:ascii="Arial" w:hAnsi="Arial" w:cs="Arial"/>
          <w:kern w:val="0"/>
        </w:rPr>
      </w:pPr>
    </w:p>
    <w:p w14:paraId="1AC77D63" w14:textId="77777777" w:rsidR="00EB413B" w:rsidRDefault="00EB413B" w:rsidP="00EB413B">
      <w:pPr>
        <w:pStyle w:val="ListBullet"/>
      </w:pPr>
      <w:r>
        <w:t>- D3-Q1: Two stations can disagree honestly because they sample different **path geometries** (great-circle route, local time along the path, midpoint latitude), have different **takeoff angles**, and have different **noise floors** and station margins.</w:t>
      </w:r>
    </w:p>
    <w:p w14:paraId="72220326" w14:textId="77777777" w:rsidR="00EB413B" w:rsidRDefault="00EB413B" w:rsidP="00EB413B">
      <w:pPr>
        <w:pStyle w:val="ListBullet"/>
      </w:pPr>
      <w:r>
        <w:t>- D3-Q2: Local time along the path controls ionization and absorption: sunlit segments raise D-layer absorption and change F-region density. A path that is mostly in darkness can behave very differently than a path mostly in daylight at the same UTC.</w:t>
      </w:r>
    </w:p>
    <w:p w14:paraId="1DDFADE3" w14:textId="77777777" w:rsidR="00EB413B" w:rsidRDefault="00EB413B" w:rsidP="00EB413B">
      <w:pPr>
        <w:pStyle w:val="ListBullet"/>
      </w:pPr>
      <w:r>
        <w:t>- D3-Q3: Takeoff angle determines which ray paths/hops are excited. Low-angle radiation supports longer hops and different interaction with ionospheric layers than high-angle (NVIS-like) radiation.</w:t>
      </w:r>
    </w:p>
    <w:p w14:paraId="291E924B" w14:textId="77777777" w:rsidR="00EB413B" w:rsidRDefault="00EB413B" w:rsidP="00EB413B">
      <w:pPr>
        <w:pStyle w:val="ListBullet"/>
      </w:pPr>
      <w:r>
        <w:t>- D3-Q4: Correct: **B) Path geometry and station noise floor differences**.</w:t>
      </w:r>
    </w:p>
    <w:p w14:paraId="14DEFCE6" w14:textId="77777777" w:rsidR="00EB413B" w:rsidRDefault="00EB413B">
      <w:pPr>
        <w:widowControl w:val="0"/>
        <w:autoSpaceDE w:val="0"/>
        <w:autoSpaceDN w:val="0"/>
        <w:adjustRightInd w:val="0"/>
        <w:spacing w:after="0"/>
        <w:rPr>
          <w:rFonts w:ascii="Arial" w:hAnsi="Arial" w:cs="Arial"/>
          <w:kern w:val="0"/>
        </w:rPr>
      </w:pPr>
    </w:p>
    <w:p w14:paraId="4998B921" w14:textId="439C12A1" w:rsidR="00EB413B" w:rsidRDefault="00EB413B" w:rsidP="00EB413B">
      <w:pPr>
        <w:pStyle w:val="Heading3"/>
      </w:pPr>
      <w:bookmarkStart w:id="751" w:name="_Toc221559489"/>
      <w:r>
        <w:t>Answer key: Quiz D4 (Emergency communications)</w:t>
      </w:r>
      <w:bookmarkEnd w:id="751"/>
    </w:p>
    <w:p w14:paraId="0302FBF6" w14:textId="77777777" w:rsidR="00EB413B" w:rsidRDefault="00EB413B">
      <w:pPr>
        <w:widowControl w:val="0"/>
        <w:autoSpaceDE w:val="0"/>
        <w:autoSpaceDN w:val="0"/>
        <w:adjustRightInd w:val="0"/>
        <w:spacing w:after="0"/>
        <w:rPr>
          <w:rFonts w:ascii="Arial" w:hAnsi="Arial" w:cs="Arial"/>
          <w:kern w:val="0"/>
        </w:rPr>
      </w:pPr>
    </w:p>
    <w:p w14:paraId="2488BF18" w14:textId="77777777" w:rsidR="00EB413B" w:rsidRDefault="00EB413B" w:rsidP="00EB413B">
      <w:pPr>
        <w:pStyle w:val="ListBullet"/>
      </w:pPr>
      <w:r>
        <w:t>- D4-Q1: Margin is the SNR headroom that remains after accounting for propagation loss, absorption, noise, and station performance. In emergencies, margin buys you **stability and throughput** under changing conditions.</w:t>
      </w:r>
    </w:p>
    <w:p w14:paraId="2D17D470" w14:textId="77777777" w:rsidR="00EB413B" w:rsidRDefault="00EB413B" w:rsidP="00EB413B">
      <w:pPr>
        <w:pStyle w:val="ListBullet"/>
      </w:pPr>
      <w:r>
        <w:t>- D4-Q2: A conservative plan includes: multi-band options, a robust digital mode option, scheduled reassessments, and an out-of-band fallback (local VHF/UHF, relay stations, or alternate routing).</w:t>
      </w:r>
    </w:p>
    <w:p w14:paraId="063D9991" w14:textId="77777777" w:rsidR="00EB413B" w:rsidRDefault="00EB413B" w:rsidP="00EB413B">
      <w:pPr>
        <w:pStyle w:val="ListBullet"/>
      </w:pPr>
      <w:r>
        <w:t>- D4-Q3: Log time, band/mode, who/where, SNR/noise, what products were consulted, what decisions were made, and what worked/failed. This turns the incident into improved readiness.</w:t>
      </w:r>
    </w:p>
    <w:p w14:paraId="04391118" w14:textId="77777777" w:rsidR="00EB413B" w:rsidRDefault="00EB413B" w:rsidP="00EB413B">
      <w:pPr>
        <w:pStyle w:val="ListBullet"/>
      </w:pPr>
      <w:r>
        <w:t>- D4-Q4: High speed + fluctuating Bz + rising Kp implies volatility. Operate with shorter reassessment intervals, avoid polar dependence, prefer robust modes and lower frequencies for reliability, and keep fallback circuits ready.</w:t>
      </w:r>
    </w:p>
    <w:p w14:paraId="1C5168CA" w14:textId="77777777" w:rsidR="00EB413B" w:rsidRDefault="00EB413B" w:rsidP="00EB413B">
      <w:pPr>
        <w:pStyle w:val="ListBullet"/>
      </w:pPr>
      <w:r>
        <w:t>- D4-Q5: During a flare on a daylight net, immediately assume absorption. Shift frequency upward if viable, narrow bandwidth, reduce required SNR (mode change), shorten the circuit, and tighten net discipline to preserve throughput.</w:t>
      </w:r>
    </w:p>
    <w:p w14:paraId="7A2DC128" w14:textId="77777777" w:rsidR="00EB413B" w:rsidRDefault="00EB413B">
      <w:pPr>
        <w:widowControl w:val="0"/>
        <w:autoSpaceDE w:val="0"/>
        <w:autoSpaceDN w:val="0"/>
        <w:adjustRightInd w:val="0"/>
        <w:spacing w:after="0"/>
        <w:rPr>
          <w:rFonts w:ascii="Arial" w:hAnsi="Arial" w:cs="Arial"/>
          <w:kern w:val="0"/>
        </w:rPr>
      </w:pPr>
    </w:p>
    <w:p w14:paraId="48580914" w14:textId="77777777" w:rsidR="00EB413B" w:rsidRDefault="00EB413B">
      <w:pPr>
        <w:widowControl w:val="0"/>
        <w:autoSpaceDE w:val="0"/>
        <w:autoSpaceDN w:val="0"/>
        <w:adjustRightInd w:val="0"/>
        <w:spacing w:after="0"/>
        <w:rPr>
          <w:rFonts w:ascii="Arial" w:hAnsi="Arial" w:cs="Arial"/>
          <w:kern w:val="0"/>
        </w:rPr>
      </w:pPr>
    </w:p>
    <w:p w14:paraId="74610D51" w14:textId="77777777" w:rsidR="00EB413B" w:rsidRDefault="00EB413B">
      <w:pPr>
        <w:widowControl w:val="0"/>
        <w:autoSpaceDE w:val="0"/>
        <w:autoSpaceDN w:val="0"/>
        <w:adjustRightInd w:val="0"/>
        <w:spacing w:after="0"/>
        <w:rPr>
          <w:rFonts w:ascii="Arial" w:hAnsi="Arial" w:cs="Arial"/>
          <w:kern w:val="0"/>
        </w:rPr>
      </w:pPr>
    </w:p>
    <w:p w14:paraId="4A48E073" w14:textId="378A8299" w:rsidR="00EB413B" w:rsidRDefault="00EB413B" w:rsidP="00EB413B">
      <w:pPr>
        <w:pStyle w:val="Heading1"/>
      </w:pPr>
      <w:r>
        <w:br w:type="page"/>
      </w:r>
      <w:bookmarkStart w:id="752" w:name="_Toc221559490"/>
      <w:r>
        <w:lastRenderedPageBreak/>
        <w:t>Chapter 32: Appendix F: structure and styles (Heading 2??"8 demo)</w:t>
      </w:r>
      <w:bookmarkEnd w:id="752"/>
    </w:p>
    <w:p w14:paraId="68D777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exists to validate Word styles are present and consistent in DOCX/PDF.</w:t>
      </w:r>
    </w:p>
    <w:p w14:paraId="2D187C73" w14:textId="77777777" w:rsidR="00EB413B" w:rsidRDefault="00EB413B">
      <w:pPr>
        <w:widowControl w:val="0"/>
        <w:autoSpaceDE w:val="0"/>
        <w:autoSpaceDN w:val="0"/>
        <w:adjustRightInd w:val="0"/>
        <w:spacing w:after="0"/>
        <w:rPr>
          <w:rFonts w:ascii="Arial" w:hAnsi="Arial" w:cs="Arial"/>
          <w:kern w:val="0"/>
        </w:rPr>
      </w:pPr>
    </w:p>
    <w:p w14:paraId="1F6B20DF" w14:textId="558371BE" w:rsidR="00EB413B" w:rsidRDefault="00EB413B" w:rsidP="00EB413B">
      <w:pPr>
        <w:pStyle w:val="Heading2"/>
      </w:pPr>
      <w:bookmarkStart w:id="753" w:name="_Toc221559491"/>
      <w:r>
        <w:t>Heading 2 example</w:t>
      </w:r>
      <w:bookmarkEnd w:id="753"/>
    </w:p>
    <w:p w14:paraId="6BD8BD5C" w14:textId="2EAF7C43" w:rsidR="00EB413B" w:rsidRDefault="00EB413B" w:rsidP="00EB413B">
      <w:pPr>
        <w:pStyle w:val="Heading3"/>
      </w:pPr>
      <w:bookmarkStart w:id="754" w:name="_Toc221559492"/>
      <w:r>
        <w:t>Heading 3 example</w:t>
      </w:r>
      <w:bookmarkEnd w:id="754"/>
    </w:p>
    <w:p w14:paraId="74E57505" w14:textId="1D3EE1F2" w:rsidR="00EB413B" w:rsidRDefault="00EB413B" w:rsidP="00EB413B">
      <w:pPr>
        <w:pStyle w:val="Heading4"/>
      </w:pPr>
      <w:r>
        <w:t>Heading 4 example</w:t>
      </w:r>
    </w:p>
    <w:p w14:paraId="21C731BC" w14:textId="106EBEF5" w:rsidR="00EB413B" w:rsidRDefault="00EB413B" w:rsidP="00EB413B">
      <w:pPr>
        <w:pStyle w:val="Heading5"/>
      </w:pPr>
      <w:r>
        <w:t>Heading 5 example</w:t>
      </w:r>
    </w:p>
    <w:p w14:paraId="71CBC8F1" w14:textId="03A07FC5" w:rsidR="00EB413B" w:rsidRDefault="00EB413B" w:rsidP="00EB413B">
      <w:pPr>
        <w:pStyle w:val="Heading6"/>
      </w:pPr>
      <w:r>
        <w:t>Heading 6 example</w:t>
      </w:r>
    </w:p>
    <w:p w14:paraId="31E8C8FA" w14:textId="3F5255F9" w:rsidR="00EB413B" w:rsidRDefault="00EB413B" w:rsidP="00EB413B">
      <w:pPr>
        <w:pStyle w:val="Heading7"/>
      </w:pPr>
      <w:r>
        <w:t>Heading 7 example</w:t>
      </w:r>
    </w:p>
    <w:p w14:paraId="4A72E960" w14:textId="54B90E24" w:rsidR="00EB413B" w:rsidRDefault="00EB413B" w:rsidP="00EB413B">
      <w:pPr>
        <w:pStyle w:val="Heading8"/>
      </w:pPr>
      <w:r>
        <w:t>Heading 8 example</w:t>
      </w:r>
    </w:p>
    <w:p w14:paraId="356FD773" w14:textId="77777777" w:rsidR="00EB413B" w:rsidRDefault="00EB413B">
      <w:pPr>
        <w:widowControl w:val="0"/>
        <w:autoSpaceDE w:val="0"/>
        <w:autoSpaceDN w:val="0"/>
        <w:adjustRightInd w:val="0"/>
        <w:spacing w:after="0"/>
        <w:rPr>
          <w:rFonts w:ascii="Arial" w:hAnsi="Arial" w:cs="Arial"/>
          <w:kern w:val="0"/>
        </w:rPr>
      </w:pPr>
    </w:p>
    <w:p w14:paraId="1EA92CDF" w14:textId="77777777" w:rsidR="00EB413B" w:rsidRDefault="00EB413B">
      <w:pPr>
        <w:widowControl w:val="0"/>
        <w:autoSpaceDE w:val="0"/>
        <w:autoSpaceDN w:val="0"/>
        <w:adjustRightInd w:val="0"/>
        <w:spacing w:after="0"/>
        <w:rPr>
          <w:rFonts w:ascii="Arial" w:hAnsi="Arial" w:cs="Arial"/>
          <w:kern w:val="0"/>
        </w:rPr>
      </w:pPr>
    </w:p>
    <w:p w14:paraId="5B2B3589" w14:textId="5A606F5E" w:rsidR="00EB413B" w:rsidRDefault="00EB413B" w:rsidP="00EB413B">
      <w:pPr>
        <w:pStyle w:val="Heading2"/>
      </w:pPr>
      <w:bookmarkStart w:id="755" w:name="_Toc221559493"/>
      <w:r>
        <w:t>Textbook supplement</w:t>
      </w:r>
      <w:bookmarkEnd w:id="755"/>
    </w:p>
    <w:p w14:paraId="23B1B066" w14:textId="409D3F64" w:rsidR="00EB413B" w:rsidRDefault="00EB413B" w:rsidP="00EB413B">
      <w:pPr>
        <w:pStyle w:val="Heading2"/>
      </w:pPr>
      <w:bookmarkStart w:id="756" w:name="_Toc221559494"/>
      <w:r>
        <w:t>Chapter 32 supplement - Appendix F: structure and styles (Heading 2-8 demo)</w:t>
      </w:r>
      <w:bookmarkEnd w:id="756"/>
    </w:p>
    <w:p w14:paraId="72C8F48C" w14:textId="77777777" w:rsidR="00EB413B" w:rsidRDefault="00EB413B">
      <w:pPr>
        <w:widowControl w:val="0"/>
        <w:autoSpaceDE w:val="0"/>
        <w:autoSpaceDN w:val="0"/>
        <w:adjustRightInd w:val="0"/>
        <w:spacing w:after="0"/>
        <w:rPr>
          <w:rFonts w:ascii="Arial" w:hAnsi="Arial" w:cs="Arial"/>
          <w:kern w:val="0"/>
        </w:rPr>
      </w:pPr>
    </w:p>
    <w:p w14:paraId="225A81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guidebook uses a simple authoring convention:</w:t>
      </w:r>
    </w:p>
    <w:p w14:paraId="051CEE09" w14:textId="77777777" w:rsidR="00EB413B" w:rsidRDefault="00EB413B">
      <w:pPr>
        <w:widowControl w:val="0"/>
        <w:autoSpaceDE w:val="0"/>
        <w:autoSpaceDN w:val="0"/>
        <w:adjustRightInd w:val="0"/>
        <w:spacing w:after="0"/>
        <w:rPr>
          <w:rFonts w:ascii="Arial" w:hAnsi="Arial" w:cs="Arial"/>
          <w:kern w:val="0"/>
        </w:rPr>
      </w:pPr>
    </w:p>
    <w:p w14:paraId="41E47FD3" w14:textId="77777777" w:rsidR="00EB413B" w:rsidRDefault="00EB413B" w:rsidP="00EB413B">
      <w:pPr>
        <w:pStyle w:val="ListBullet"/>
      </w:pPr>
      <w:r>
        <w:t>- Chapter headings are emitted as "Chapter N: Title."</w:t>
      </w:r>
    </w:p>
    <w:p w14:paraId="76089019" w14:textId="77777777" w:rsidR="00EB413B" w:rsidRDefault="00EB413B" w:rsidP="00EB413B">
      <w:pPr>
        <w:pStyle w:val="ListBullet"/>
      </w:pPr>
      <w:r>
        <w:t>- Subheadings inside chapters use markdown-style prefixes:</w:t>
      </w:r>
    </w:p>
    <w:p w14:paraId="418D161A" w14:textId="77777777" w:rsidR="00EB413B" w:rsidRDefault="00EB413B" w:rsidP="00EB413B">
      <w:pPr>
        <w:pStyle w:val="ListBullet"/>
      </w:pPr>
      <w:r>
        <w:t xml:space="preserve">  - "## " for Heading 2</w:t>
      </w:r>
    </w:p>
    <w:p w14:paraId="5C95C992" w14:textId="77777777" w:rsidR="00EB413B" w:rsidRDefault="00EB413B" w:rsidP="00EB413B">
      <w:pPr>
        <w:pStyle w:val="ListBullet"/>
      </w:pPr>
      <w:r>
        <w:t xml:space="preserve">  - "### " for Heading 3</w:t>
      </w:r>
    </w:p>
    <w:p w14:paraId="7962D5FB" w14:textId="77777777" w:rsidR="00EB413B" w:rsidRDefault="00EB413B" w:rsidP="00EB413B">
      <w:pPr>
        <w:pStyle w:val="ListBullet"/>
      </w:pPr>
      <w:r>
        <w:t xml:space="preserve">  - up to Heading 8</w:t>
      </w:r>
    </w:p>
    <w:p w14:paraId="5FB7E642" w14:textId="77777777" w:rsidR="00EB413B" w:rsidRDefault="00EB413B">
      <w:pPr>
        <w:widowControl w:val="0"/>
        <w:autoSpaceDE w:val="0"/>
        <w:autoSpaceDN w:val="0"/>
        <w:adjustRightInd w:val="0"/>
        <w:spacing w:after="0"/>
        <w:rPr>
          <w:rFonts w:ascii="Arial" w:hAnsi="Arial" w:cs="Arial"/>
          <w:kern w:val="0"/>
        </w:rPr>
      </w:pPr>
    </w:p>
    <w:p w14:paraId="2D0957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conversion to DOCX, these markers are removed and real Word Heading styles are applied, preserving the template's theme.</w:t>
      </w:r>
    </w:p>
    <w:p w14:paraId="5A690EAE" w14:textId="77777777" w:rsidR="00EB413B" w:rsidRDefault="00EB413B">
      <w:pPr>
        <w:widowControl w:val="0"/>
        <w:autoSpaceDE w:val="0"/>
        <w:autoSpaceDN w:val="0"/>
        <w:adjustRightInd w:val="0"/>
        <w:spacing w:after="0"/>
        <w:rPr>
          <w:rFonts w:ascii="Arial" w:hAnsi="Arial" w:cs="Arial"/>
          <w:kern w:val="0"/>
        </w:rPr>
      </w:pPr>
    </w:p>
    <w:p w14:paraId="0B651423" w14:textId="77777777" w:rsidR="00EB413B" w:rsidRDefault="00EB413B" w:rsidP="00EB413B">
      <w:pPr>
        <w:pStyle w:val="Caption"/>
      </w:pPr>
      <w:r>
        <w:t>Figure and Table caption lines:</w:t>
      </w:r>
    </w:p>
    <w:p w14:paraId="3FC23DE9" w14:textId="77777777" w:rsidR="00EB413B" w:rsidRDefault="00EB413B" w:rsidP="00EB413B">
      <w:pPr>
        <w:pStyle w:val="ListBullet"/>
      </w:pPr>
      <w:r>
        <w:t>- Lines beginning with "Figure " or "Table " are styled as Caption.</w:t>
      </w:r>
    </w:p>
    <w:p w14:paraId="19CDDA28" w14:textId="77777777" w:rsidR="00EB413B" w:rsidRDefault="00EB413B" w:rsidP="00EB413B">
      <w:pPr>
        <w:pStyle w:val="ListBullet"/>
      </w:pPr>
      <w:r>
        <w:t>- Lines beginning with "Source:" are styled as Caption.</w:t>
      </w:r>
    </w:p>
    <w:p w14:paraId="0936E117" w14:textId="77777777" w:rsidR="00EB413B" w:rsidRDefault="00EB413B">
      <w:pPr>
        <w:widowControl w:val="0"/>
        <w:autoSpaceDE w:val="0"/>
        <w:autoSpaceDN w:val="0"/>
        <w:adjustRightInd w:val="0"/>
        <w:spacing w:after="0"/>
        <w:rPr>
          <w:rFonts w:ascii="Arial" w:hAnsi="Arial" w:cs="Arial"/>
          <w:kern w:val="0"/>
        </w:rPr>
      </w:pPr>
    </w:p>
    <w:p w14:paraId="1965D7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allows consistent theme styling without writing complex RTF style markup.</w:t>
      </w:r>
    </w:p>
    <w:p w14:paraId="7306EAB5" w14:textId="77777777" w:rsidR="00EB413B" w:rsidRDefault="00EB413B">
      <w:pPr>
        <w:widowControl w:val="0"/>
        <w:autoSpaceDE w:val="0"/>
        <w:autoSpaceDN w:val="0"/>
        <w:adjustRightInd w:val="0"/>
        <w:spacing w:after="0"/>
        <w:rPr>
          <w:rFonts w:ascii="Arial" w:hAnsi="Arial" w:cs="Arial"/>
          <w:kern w:val="0"/>
        </w:rPr>
      </w:pPr>
    </w:p>
    <w:p w14:paraId="6B6707BB" w14:textId="6B95BBCA" w:rsidR="00EB413B" w:rsidRDefault="00EB413B" w:rsidP="00EB413B">
      <w:pPr>
        <w:pStyle w:val="Heading3"/>
      </w:pPr>
      <w:bookmarkStart w:id="757" w:name="_Toc221559495"/>
      <w:r>
        <w:t>Supplement authoring conventions</w:t>
      </w:r>
      <w:bookmarkEnd w:id="757"/>
    </w:p>
    <w:p w14:paraId="6AA07303" w14:textId="77777777" w:rsidR="00EB413B" w:rsidRDefault="00EB413B">
      <w:pPr>
        <w:widowControl w:val="0"/>
        <w:autoSpaceDE w:val="0"/>
        <w:autoSpaceDN w:val="0"/>
        <w:adjustRightInd w:val="0"/>
        <w:spacing w:after="0"/>
        <w:rPr>
          <w:rFonts w:ascii="Arial" w:hAnsi="Arial" w:cs="Arial"/>
          <w:kern w:val="0"/>
        </w:rPr>
      </w:pPr>
    </w:p>
    <w:p w14:paraId="286931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Each chapter can optionally load a supplement file:</w:t>
      </w:r>
    </w:p>
    <w:p w14:paraId="669AF02D" w14:textId="77777777" w:rsidR="00EB413B" w:rsidRDefault="00EB413B">
      <w:pPr>
        <w:widowControl w:val="0"/>
        <w:autoSpaceDE w:val="0"/>
        <w:autoSpaceDN w:val="0"/>
        <w:adjustRightInd w:val="0"/>
        <w:spacing w:after="0"/>
        <w:rPr>
          <w:rFonts w:ascii="Arial" w:hAnsi="Arial" w:cs="Arial"/>
          <w:kern w:val="0"/>
        </w:rPr>
      </w:pPr>
    </w:p>
    <w:p w14:paraId="60FCE1A9" w14:textId="77777777" w:rsidR="00EB413B" w:rsidRDefault="00EB413B" w:rsidP="00EB413B">
      <w:pPr>
        <w:pStyle w:val="ListBullet"/>
      </w:pPr>
      <w:r>
        <w:t>- Location: `hamweather/guidebook/chapters/`</w:t>
      </w:r>
    </w:p>
    <w:p w14:paraId="6069FF23" w14:textId="77777777" w:rsidR="00EB413B" w:rsidRDefault="00EB413B" w:rsidP="00EB413B">
      <w:pPr>
        <w:pStyle w:val="ListBullet"/>
      </w:pPr>
      <w:r>
        <w:t>- Naming: `chapter_01.md` through `chapter_39.md`</w:t>
      </w:r>
    </w:p>
    <w:p w14:paraId="5D6DCD63" w14:textId="77777777" w:rsidR="00EB413B" w:rsidRDefault="00EB413B" w:rsidP="00EB413B">
      <w:pPr>
        <w:pStyle w:val="ListBullet"/>
      </w:pPr>
      <w:r>
        <w:t>- Content: plain text with simple markdown-like headings and lists.</w:t>
      </w:r>
    </w:p>
    <w:p w14:paraId="586D297A" w14:textId="77777777" w:rsidR="00EB413B" w:rsidRDefault="00EB413B">
      <w:pPr>
        <w:widowControl w:val="0"/>
        <w:autoSpaceDE w:val="0"/>
        <w:autoSpaceDN w:val="0"/>
        <w:adjustRightInd w:val="0"/>
        <w:spacing w:after="0"/>
        <w:rPr>
          <w:rFonts w:ascii="Arial" w:hAnsi="Arial" w:cs="Arial"/>
          <w:kern w:val="0"/>
        </w:rPr>
      </w:pPr>
    </w:p>
    <w:p w14:paraId="6EDD17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generator appends supplement content under a "Textbook supplement" section so:</w:t>
      </w:r>
    </w:p>
    <w:p w14:paraId="32D565A2" w14:textId="77777777" w:rsidR="00EB413B" w:rsidRDefault="00EB413B">
      <w:pPr>
        <w:widowControl w:val="0"/>
        <w:autoSpaceDE w:val="0"/>
        <w:autoSpaceDN w:val="0"/>
        <w:adjustRightInd w:val="0"/>
        <w:spacing w:after="0"/>
        <w:rPr>
          <w:rFonts w:ascii="Arial" w:hAnsi="Arial" w:cs="Arial"/>
          <w:kern w:val="0"/>
        </w:rPr>
      </w:pPr>
    </w:p>
    <w:p w14:paraId="3FA8C999" w14:textId="77777777" w:rsidR="00EB413B" w:rsidRDefault="00EB413B" w:rsidP="00EB413B">
      <w:pPr>
        <w:pStyle w:val="ListBullet"/>
      </w:pPr>
      <w:r>
        <w:t>- the base guidebook stays readable,</w:t>
      </w:r>
    </w:p>
    <w:p w14:paraId="494AD2F1" w14:textId="77777777" w:rsidR="00EB413B" w:rsidRDefault="00EB413B" w:rsidP="00EB413B">
      <w:pPr>
        <w:pStyle w:val="ListBullet"/>
      </w:pPr>
      <w:r>
        <w:t>- supplements can grow large without turning the generator into a wall of text,</w:t>
      </w:r>
    </w:p>
    <w:p w14:paraId="568B31A7" w14:textId="77777777" w:rsidR="00EB413B" w:rsidRDefault="00EB413B" w:rsidP="00EB413B">
      <w:pPr>
        <w:pStyle w:val="ListBullet"/>
      </w:pPr>
      <w:r>
        <w:t>- you can expand chapters incrementally.</w:t>
      </w:r>
    </w:p>
    <w:p w14:paraId="34FCC629" w14:textId="77777777" w:rsidR="00EB413B" w:rsidRDefault="00EB413B">
      <w:pPr>
        <w:widowControl w:val="0"/>
        <w:autoSpaceDE w:val="0"/>
        <w:autoSpaceDN w:val="0"/>
        <w:adjustRightInd w:val="0"/>
        <w:spacing w:after="0"/>
        <w:rPr>
          <w:rFonts w:ascii="Arial" w:hAnsi="Arial" w:cs="Arial"/>
          <w:kern w:val="0"/>
        </w:rPr>
      </w:pPr>
    </w:p>
    <w:p w14:paraId="604ADB59" w14:textId="6A5213C4" w:rsidR="00EB413B" w:rsidRDefault="00EB413B" w:rsidP="00EB413B">
      <w:pPr>
        <w:pStyle w:val="Heading3"/>
      </w:pPr>
      <w:bookmarkStart w:id="758" w:name="_Toc221559496"/>
      <w:r>
        <w:t>Headings</w:t>
      </w:r>
      <w:bookmarkEnd w:id="758"/>
    </w:p>
    <w:p w14:paraId="32CDD7F9" w14:textId="77777777" w:rsidR="00EB413B" w:rsidRDefault="00EB413B">
      <w:pPr>
        <w:widowControl w:val="0"/>
        <w:autoSpaceDE w:val="0"/>
        <w:autoSpaceDN w:val="0"/>
        <w:adjustRightInd w:val="0"/>
        <w:spacing w:after="0"/>
        <w:rPr>
          <w:rFonts w:ascii="Arial" w:hAnsi="Arial" w:cs="Arial"/>
          <w:kern w:val="0"/>
        </w:rPr>
      </w:pPr>
    </w:p>
    <w:p w14:paraId="1DE341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the following prefixes at the start of a line:</w:t>
      </w:r>
    </w:p>
    <w:p w14:paraId="32620C3B" w14:textId="77777777" w:rsidR="00EB413B" w:rsidRDefault="00EB413B">
      <w:pPr>
        <w:widowControl w:val="0"/>
        <w:autoSpaceDE w:val="0"/>
        <w:autoSpaceDN w:val="0"/>
        <w:adjustRightInd w:val="0"/>
        <w:spacing w:after="0"/>
        <w:rPr>
          <w:rFonts w:ascii="Arial" w:hAnsi="Arial" w:cs="Arial"/>
          <w:kern w:val="0"/>
        </w:rPr>
      </w:pPr>
    </w:p>
    <w:p w14:paraId="767C0A92" w14:textId="77777777" w:rsidR="00EB413B" w:rsidRDefault="00EB413B" w:rsidP="00EB413B">
      <w:pPr>
        <w:pStyle w:val="ListBullet"/>
      </w:pPr>
      <w:r>
        <w:t>- `## ` for Heading 2</w:t>
      </w:r>
    </w:p>
    <w:p w14:paraId="0FAE8CC3" w14:textId="77777777" w:rsidR="00EB413B" w:rsidRDefault="00EB413B" w:rsidP="00EB413B">
      <w:pPr>
        <w:pStyle w:val="ListBullet"/>
      </w:pPr>
      <w:r>
        <w:t>- `### ` for Heading 3</w:t>
      </w:r>
    </w:p>
    <w:p w14:paraId="365AC2EC" w14:textId="77777777" w:rsidR="00EB413B" w:rsidRDefault="00EB413B" w:rsidP="00EB413B">
      <w:pPr>
        <w:pStyle w:val="ListBullet"/>
      </w:pPr>
      <w:r>
        <w:t>- ... up to `######## ` for Heading 8</w:t>
      </w:r>
    </w:p>
    <w:p w14:paraId="52F4A669" w14:textId="77777777" w:rsidR="00EB413B" w:rsidRDefault="00EB413B">
      <w:pPr>
        <w:widowControl w:val="0"/>
        <w:autoSpaceDE w:val="0"/>
        <w:autoSpaceDN w:val="0"/>
        <w:adjustRightInd w:val="0"/>
        <w:spacing w:after="0"/>
        <w:rPr>
          <w:rFonts w:ascii="Arial" w:hAnsi="Arial" w:cs="Arial"/>
          <w:kern w:val="0"/>
        </w:rPr>
      </w:pPr>
    </w:p>
    <w:p w14:paraId="0EA0D95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DOCX conversion, these markers are stripped and Word Heading styles are applied from the template theme.</w:t>
      </w:r>
    </w:p>
    <w:p w14:paraId="4BBEDE95" w14:textId="77777777" w:rsidR="00EB413B" w:rsidRDefault="00EB413B">
      <w:pPr>
        <w:widowControl w:val="0"/>
        <w:autoSpaceDE w:val="0"/>
        <w:autoSpaceDN w:val="0"/>
        <w:adjustRightInd w:val="0"/>
        <w:spacing w:after="0"/>
        <w:rPr>
          <w:rFonts w:ascii="Arial" w:hAnsi="Arial" w:cs="Arial"/>
          <w:kern w:val="0"/>
        </w:rPr>
      </w:pPr>
    </w:p>
    <w:p w14:paraId="746DDD42" w14:textId="69CD28E2" w:rsidR="00EB413B" w:rsidRDefault="00EB413B" w:rsidP="00EB413B">
      <w:pPr>
        <w:pStyle w:val="Heading3"/>
      </w:pPr>
      <w:bookmarkStart w:id="759" w:name="_Toc221559497"/>
      <w:r>
        <w:t>Tables (authoring in plain text)</w:t>
      </w:r>
      <w:bookmarkEnd w:id="759"/>
    </w:p>
    <w:p w14:paraId="35CE12BB" w14:textId="77777777" w:rsidR="00EB413B" w:rsidRDefault="00EB413B">
      <w:pPr>
        <w:widowControl w:val="0"/>
        <w:autoSpaceDE w:val="0"/>
        <w:autoSpaceDN w:val="0"/>
        <w:adjustRightInd w:val="0"/>
        <w:spacing w:after="0"/>
        <w:rPr>
          <w:rFonts w:ascii="Arial" w:hAnsi="Arial" w:cs="Arial"/>
          <w:kern w:val="0"/>
        </w:rPr>
      </w:pPr>
    </w:p>
    <w:p w14:paraId="3DB15D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pipeline does not require "true" Word tables to communicate clearly. You can write tables in plain text and label them consistently.</w:t>
      </w:r>
    </w:p>
    <w:p w14:paraId="5850B854" w14:textId="77777777" w:rsidR="00EB413B" w:rsidRDefault="00EB413B">
      <w:pPr>
        <w:widowControl w:val="0"/>
        <w:autoSpaceDE w:val="0"/>
        <w:autoSpaceDN w:val="0"/>
        <w:adjustRightInd w:val="0"/>
        <w:spacing w:after="0"/>
        <w:rPr>
          <w:rFonts w:ascii="Arial" w:hAnsi="Arial" w:cs="Arial"/>
          <w:kern w:val="0"/>
        </w:rPr>
      </w:pPr>
    </w:p>
    <w:p w14:paraId="2BBC49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Recommended pattern:</w:t>
      </w:r>
    </w:p>
    <w:p w14:paraId="71645A66" w14:textId="77777777" w:rsidR="00EB413B" w:rsidRDefault="00EB413B">
      <w:pPr>
        <w:widowControl w:val="0"/>
        <w:autoSpaceDE w:val="0"/>
        <w:autoSpaceDN w:val="0"/>
        <w:adjustRightInd w:val="0"/>
        <w:spacing w:after="0"/>
        <w:rPr>
          <w:rFonts w:ascii="Arial" w:hAnsi="Arial" w:cs="Arial"/>
          <w:kern w:val="0"/>
        </w:rPr>
      </w:pPr>
    </w:p>
    <w:p w14:paraId="31ECFD5B" w14:textId="77777777" w:rsidR="00EB413B" w:rsidRDefault="00EB413B" w:rsidP="00EB413B">
      <w:pPr>
        <w:pStyle w:val="ListBullet"/>
      </w:pPr>
      <w:r>
        <w:t>- Start with a caption line: `Table X-Y: Title`</w:t>
      </w:r>
    </w:p>
    <w:p w14:paraId="6BC0611A" w14:textId="77777777" w:rsidR="00EB413B" w:rsidRDefault="00EB413B" w:rsidP="00EB413B">
      <w:pPr>
        <w:pStyle w:val="ListBullet"/>
      </w:pPr>
      <w:r>
        <w:t>- Then follow with aligned text or bullet rows.</w:t>
      </w:r>
    </w:p>
    <w:p w14:paraId="4E5A0281" w14:textId="77777777" w:rsidR="00EB413B" w:rsidRDefault="00EB413B">
      <w:pPr>
        <w:widowControl w:val="0"/>
        <w:autoSpaceDE w:val="0"/>
        <w:autoSpaceDN w:val="0"/>
        <w:adjustRightInd w:val="0"/>
        <w:spacing w:after="0"/>
        <w:rPr>
          <w:rFonts w:ascii="Arial" w:hAnsi="Arial" w:cs="Arial"/>
          <w:kern w:val="0"/>
        </w:rPr>
      </w:pPr>
    </w:p>
    <w:p w14:paraId="6E1EE3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DOCX conversion, lines beginning with `Table ` are styled as Caption, matching figure captions.</w:t>
      </w:r>
    </w:p>
    <w:p w14:paraId="320E9BDC" w14:textId="77777777" w:rsidR="00EB413B" w:rsidRDefault="00EB413B">
      <w:pPr>
        <w:widowControl w:val="0"/>
        <w:autoSpaceDE w:val="0"/>
        <w:autoSpaceDN w:val="0"/>
        <w:adjustRightInd w:val="0"/>
        <w:spacing w:after="0"/>
        <w:rPr>
          <w:rFonts w:ascii="Arial" w:hAnsi="Arial" w:cs="Arial"/>
          <w:kern w:val="0"/>
        </w:rPr>
      </w:pPr>
    </w:p>
    <w:p w14:paraId="757E05C9" w14:textId="7EA64867" w:rsidR="00EB413B" w:rsidRDefault="00EB413B" w:rsidP="00EB413B">
      <w:pPr>
        <w:pStyle w:val="Heading3"/>
      </w:pPr>
      <w:bookmarkStart w:id="760" w:name="_Toc221559498"/>
      <w:r>
        <w:lastRenderedPageBreak/>
        <w:t>Figures and captions</w:t>
      </w:r>
      <w:bookmarkEnd w:id="760"/>
    </w:p>
    <w:p w14:paraId="7EB0D911" w14:textId="77777777" w:rsidR="00EB413B" w:rsidRDefault="00EB413B">
      <w:pPr>
        <w:widowControl w:val="0"/>
        <w:autoSpaceDE w:val="0"/>
        <w:autoSpaceDN w:val="0"/>
        <w:adjustRightInd w:val="0"/>
        <w:spacing w:after="0"/>
        <w:rPr>
          <w:rFonts w:ascii="Arial" w:hAnsi="Arial" w:cs="Arial"/>
          <w:kern w:val="0"/>
        </w:rPr>
      </w:pPr>
    </w:p>
    <w:p w14:paraId="618454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Recommended caption patterns:</w:t>
      </w:r>
    </w:p>
    <w:p w14:paraId="2CAA2E3B" w14:textId="77777777" w:rsidR="00EB413B" w:rsidRDefault="00EB413B">
      <w:pPr>
        <w:widowControl w:val="0"/>
        <w:autoSpaceDE w:val="0"/>
        <w:autoSpaceDN w:val="0"/>
        <w:adjustRightInd w:val="0"/>
        <w:spacing w:after="0"/>
        <w:rPr>
          <w:rFonts w:ascii="Arial" w:hAnsi="Arial" w:cs="Arial"/>
          <w:kern w:val="0"/>
        </w:rPr>
      </w:pPr>
    </w:p>
    <w:p w14:paraId="17BC59B7" w14:textId="77777777" w:rsidR="00EB413B" w:rsidRDefault="00EB413B" w:rsidP="00EB413B">
      <w:pPr>
        <w:pStyle w:val="ListBullet"/>
      </w:pPr>
      <w:r>
        <w:t>- `Figure X-Y: Title`</w:t>
      </w:r>
    </w:p>
    <w:p w14:paraId="2FCA7183" w14:textId="77777777" w:rsidR="00EB413B" w:rsidRDefault="00EB413B" w:rsidP="00EB413B">
      <w:pPr>
        <w:pStyle w:val="ListBullet"/>
      </w:pPr>
      <w:r>
        <w:t>- `Source: ...`</w:t>
      </w:r>
    </w:p>
    <w:p w14:paraId="047172A1" w14:textId="77777777" w:rsidR="00EB413B" w:rsidRDefault="00EB413B">
      <w:pPr>
        <w:widowControl w:val="0"/>
        <w:autoSpaceDE w:val="0"/>
        <w:autoSpaceDN w:val="0"/>
        <w:adjustRightInd w:val="0"/>
        <w:spacing w:after="0"/>
        <w:rPr>
          <w:rFonts w:ascii="Arial" w:hAnsi="Arial" w:cs="Arial"/>
          <w:kern w:val="0"/>
        </w:rPr>
      </w:pPr>
    </w:p>
    <w:p w14:paraId="0F473B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DOCX conversion, caption lines are styled as Caption.</w:t>
      </w:r>
    </w:p>
    <w:p w14:paraId="3AB9830F" w14:textId="77777777" w:rsidR="00EB413B" w:rsidRDefault="00EB413B">
      <w:pPr>
        <w:widowControl w:val="0"/>
        <w:autoSpaceDE w:val="0"/>
        <w:autoSpaceDN w:val="0"/>
        <w:adjustRightInd w:val="0"/>
        <w:spacing w:after="0"/>
        <w:rPr>
          <w:rFonts w:ascii="Arial" w:hAnsi="Arial" w:cs="Arial"/>
          <w:kern w:val="0"/>
        </w:rPr>
      </w:pPr>
    </w:p>
    <w:p w14:paraId="79E5AAB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Important layout rule (margin safety):</w:t>
      </w:r>
    </w:p>
    <w:p w14:paraId="7AD4221F" w14:textId="77777777" w:rsidR="00EB413B" w:rsidRDefault="00EB413B">
      <w:pPr>
        <w:widowControl w:val="0"/>
        <w:autoSpaceDE w:val="0"/>
        <w:autoSpaceDN w:val="0"/>
        <w:adjustRightInd w:val="0"/>
        <w:spacing w:after="0"/>
        <w:rPr>
          <w:rFonts w:ascii="Arial" w:hAnsi="Arial" w:cs="Arial"/>
          <w:kern w:val="0"/>
        </w:rPr>
      </w:pPr>
    </w:p>
    <w:p w14:paraId="372DFD11" w14:textId="77777777" w:rsidR="00EB413B" w:rsidRDefault="00EB413B" w:rsidP="00EB413B">
      <w:pPr>
        <w:pStyle w:val="ListBullet"/>
      </w:pPr>
      <w:r>
        <w:t>- Centered PNG figures embedded by the generator are automatically scaled down to fit within page margins.</w:t>
      </w:r>
    </w:p>
    <w:p w14:paraId="7A524E1D" w14:textId="77777777" w:rsidR="00EB413B" w:rsidRDefault="00EB413B">
      <w:pPr>
        <w:widowControl w:val="0"/>
        <w:autoSpaceDE w:val="0"/>
        <w:autoSpaceDN w:val="0"/>
        <w:adjustRightInd w:val="0"/>
        <w:spacing w:after="0"/>
        <w:rPr>
          <w:rFonts w:ascii="Arial" w:hAnsi="Arial" w:cs="Arial"/>
          <w:kern w:val="0"/>
        </w:rPr>
      </w:pPr>
    </w:p>
    <w:p w14:paraId="428B9FAD" w14:textId="4C34A39C" w:rsidR="00EB413B" w:rsidRDefault="00EB413B" w:rsidP="00EB413B">
      <w:pPr>
        <w:pStyle w:val="Heading3"/>
      </w:pPr>
      <w:bookmarkStart w:id="761" w:name="_Toc221559499"/>
      <w:r>
        <w:t>Style philosophy (why this is done)</w:t>
      </w:r>
      <w:bookmarkEnd w:id="761"/>
    </w:p>
    <w:p w14:paraId="0179947B" w14:textId="77777777" w:rsidR="00EB413B" w:rsidRDefault="00EB413B">
      <w:pPr>
        <w:widowControl w:val="0"/>
        <w:autoSpaceDE w:val="0"/>
        <w:autoSpaceDN w:val="0"/>
        <w:adjustRightInd w:val="0"/>
        <w:spacing w:after="0"/>
        <w:rPr>
          <w:rFonts w:ascii="Arial" w:hAnsi="Arial" w:cs="Arial"/>
          <w:kern w:val="0"/>
        </w:rPr>
      </w:pPr>
    </w:p>
    <w:p w14:paraId="3041E3F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to keep the authoring layer simple and robust:</w:t>
      </w:r>
    </w:p>
    <w:p w14:paraId="6AD42851" w14:textId="77777777" w:rsidR="00EB413B" w:rsidRDefault="00EB413B">
      <w:pPr>
        <w:widowControl w:val="0"/>
        <w:autoSpaceDE w:val="0"/>
        <w:autoSpaceDN w:val="0"/>
        <w:adjustRightInd w:val="0"/>
        <w:spacing w:after="0"/>
        <w:rPr>
          <w:rFonts w:ascii="Arial" w:hAnsi="Arial" w:cs="Arial"/>
          <w:kern w:val="0"/>
        </w:rPr>
      </w:pPr>
    </w:p>
    <w:p w14:paraId="681B94BC" w14:textId="77777777" w:rsidR="00EB413B" w:rsidRDefault="00EB413B" w:rsidP="00EB413B">
      <w:pPr>
        <w:pStyle w:val="ListBullet"/>
      </w:pPr>
      <w:r>
        <w:t>- The generator is responsible for assembling content and safe figure embedding.</w:t>
      </w:r>
    </w:p>
    <w:p w14:paraId="0525E8B6" w14:textId="77777777" w:rsidR="00EB413B" w:rsidRDefault="00EB413B" w:rsidP="00EB413B">
      <w:pPr>
        <w:pStyle w:val="ListBullet"/>
      </w:pPr>
      <w:r>
        <w:t>- Word automation is responsible for applying template styles consistently.</w:t>
      </w:r>
    </w:p>
    <w:p w14:paraId="1A5D3DA0" w14:textId="77777777" w:rsidR="00EB413B" w:rsidRDefault="00EB413B" w:rsidP="00EB413B">
      <w:pPr>
        <w:pStyle w:val="ListBullet"/>
      </w:pPr>
      <w:r>
        <w:t>- Supplements remain readable in plain text and are easy to review in version control.</w:t>
      </w:r>
    </w:p>
    <w:p w14:paraId="0611DCC0" w14:textId="77777777" w:rsidR="00EB413B" w:rsidRDefault="00EB413B">
      <w:pPr>
        <w:widowControl w:val="0"/>
        <w:autoSpaceDE w:val="0"/>
        <w:autoSpaceDN w:val="0"/>
        <w:adjustRightInd w:val="0"/>
        <w:spacing w:after="0"/>
        <w:rPr>
          <w:rFonts w:ascii="Arial" w:hAnsi="Arial" w:cs="Arial"/>
          <w:kern w:val="0"/>
        </w:rPr>
      </w:pPr>
    </w:p>
    <w:p w14:paraId="764E59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see a style inconsistency, the fix is usually to adjust the line prefix (Heading markers, `Figure `, `Table `, `Source:`) rather than trying to handcraft RTF formatting.</w:t>
      </w:r>
    </w:p>
    <w:p w14:paraId="36B9A8D3" w14:textId="77777777" w:rsidR="00EB413B" w:rsidRDefault="00EB413B">
      <w:pPr>
        <w:widowControl w:val="0"/>
        <w:autoSpaceDE w:val="0"/>
        <w:autoSpaceDN w:val="0"/>
        <w:adjustRightInd w:val="0"/>
        <w:spacing w:after="0"/>
        <w:rPr>
          <w:rFonts w:ascii="Arial" w:hAnsi="Arial" w:cs="Arial"/>
          <w:kern w:val="0"/>
        </w:rPr>
      </w:pPr>
    </w:p>
    <w:p w14:paraId="0B8E6D50" w14:textId="77777777" w:rsidR="00EB413B" w:rsidRDefault="00EB413B">
      <w:pPr>
        <w:widowControl w:val="0"/>
        <w:autoSpaceDE w:val="0"/>
        <w:autoSpaceDN w:val="0"/>
        <w:adjustRightInd w:val="0"/>
        <w:spacing w:after="0"/>
        <w:rPr>
          <w:rFonts w:ascii="Arial" w:hAnsi="Arial" w:cs="Arial"/>
          <w:kern w:val="0"/>
        </w:rPr>
      </w:pPr>
    </w:p>
    <w:p w14:paraId="7204548D" w14:textId="77777777" w:rsidR="00EB413B" w:rsidRDefault="00EB413B">
      <w:pPr>
        <w:widowControl w:val="0"/>
        <w:autoSpaceDE w:val="0"/>
        <w:autoSpaceDN w:val="0"/>
        <w:adjustRightInd w:val="0"/>
        <w:spacing w:after="0"/>
        <w:rPr>
          <w:rFonts w:ascii="Arial" w:hAnsi="Arial" w:cs="Arial"/>
          <w:kern w:val="0"/>
        </w:rPr>
      </w:pPr>
    </w:p>
    <w:p w14:paraId="2B2C91CC" w14:textId="57C0E745" w:rsidR="00EB413B" w:rsidRDefault="00EB413B" w:rsidP="00EB413B">
      <w:pPr>
        <w:pStyle w:val="Heading1"/>
      </w:pPr>
      <w:r>
        <w:br w:type="page"/>
      </w:r>
      <w:bookmarkStart w:id="762" w:name="_Toc221559500"/>
      <w:r>
        <w:lastRenderedPageBreak/>
        <w:t>Chapter 33: Appendix G: operator workbook (habits, templates, and a 30-day practice plan)</w:t>
      </w:r>
      <w:bookmarkEnd w:id="762"/>
    </w:p>
    <w:p w14:paraId="67E1FA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fastest way to move from "I read the indices" to "I can use the indices" is to practice in a disciplined way. The goal of this workbook is not to produce perfect predictions. The goal is to build a repeatable loop: classify, act, validate, and learn.</w:t>
      </w:r>
    </w:p>
    <w:p w14:paraId="634968F9" w14:textId="77777777" w:rsidR="00EB413B" w:rsidRDefault="00EB413B">
      <w:pPr>
        <w:widowControl w:val="0"/>
        <w:autoSpaceDE w:val="0"/>
        <w:autoSpaceDN w:val="0"/>
        <w:adjustRightInd w:val="0"/>
        <w:spacing w:after="0"/>
        <w:rPr>
          <w:rFonts w:ascii="Arial" w:hAnsi="Arial" w:cs="Arial"/>
          <w:kern w:val="0"/>
        </w:rPr>
      </w:pPr>
    </w:p>
    <w:p w14:paraId="124CF3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complete even a fraction of this workbook, you will build something most operators never build: a personal baseline. Baselines turn space weather from a collection of anecdotes into an instrumented skill.</w:t>
      </w:r>
    </w:p>
    <w:p w14:paraId="2D261D37" w14:textId="77777777" w:rsidR="00EB413B" w:rsidRDefault="00EB413B">
      <w:pPr>
        <w:widowControl w:val="0"/>
        <w:autoSpaceDE w:val="0"/>
        <w:autoSpaceDN w:val="0"/>
        <w:adjustRightInd w:val="0"/>
        <w:spacing w:after="0"/>
        <w:rPr>
          <w:rFonts w:ascii="Arial" w:hAnsi="Arial" w:cs="Arial"/>
          <w:kern w:val="0"/>
        </w:rPr>
      </w:pPr>
    </w:p>
    <w:p w14:paraId="2A3B84CC" w14:textId="1A756BD2" w:rsidR="00EB413B" w:rsidRDefault="00EB413B" w:rsidP="00EB413B">
      <w:pPr>
        <w:pStyle w:val="Heading2"/>
      </w:pPr>
      <w:bookmarkStart w:id="763" w:name="_Toc221559501"/>
      <w:r>
        <w:t>The core loop (what you do every session)</w:t>
      </w:r>
      <w:bookmarkEnd w:id="763"/>
    </w:p>
    <w:p w14:paraId="48625A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Every operating session, no matter how short, can be reduced to the same loop.</w:t>
      </w:r>
    </w:p>
    <w:p w14:paraId="003028A7" w14:textId="77777777" w:rsidR="00EB413B" w:rsidRDefault="00EB413B">
      <w:pPr>
        <w:widowControl w:val="0"/>
        <w:autoSpaceDE w:val="0"/>
        <w:autoSpaceDN w:val="0"/>
        <w:adjustRightInd w:val="0"/>
        <w:spacing w:after="0"/>
        <w:rPr>
          <w:rFonts w:ascii="Arial" w:hAnsi="Arial" w:cs="Arial"/>
          <w:kern w:val="0"/>
        </w:rPr>
      </w:pPr>
    </w:p>
    <w:p w14:paraId="529443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First, do a fast scan and state a hypothesis. Keep it to four sentences: baseline, disturbance type, geometry risk, and operating plan.</w:t>
      </w:r>
    </w:p>
    <w:p w14:paraId="1CFC7425" w14:textId="77777777" w:rsidR="00EB413B" w:rsidRDefault="00EB413B">
      <w:pPr>
        <w:widowControl w:val="0"/>
        <w:autoSpaceDE w:val="0"/>
        <w:autoSpaceDN w:val="0"/>
        <w:adjustRightInd w:val="0"/>
        <w:spacing w:after="0"/>
        <w:rPr>
          <w:rFonts w:ascii="Arial" w:hAnsi="Arial" w:cs="Arial"/>
          <w:kern w:val="0"/>
        </w:rPr>
      </w:pPr>
    </w:p>
    <w:p w14:paraId="1C005E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Second, do one test that could falsify your hypothesis. That might be listening for a beacon on a sunlit path, checking a known digital activity region, or calling a station in a direction that should work if your hypothesis is correct.</w:t>
      </w:r>
    </w:p>
    <w:p w14:paraId="55418A28" w14:textId="77777777" w:rsidR="00EB413B" w:rsidRDefault="00EB413B">
      <w:pPr>
        <w:widowControl w:val="0"/>
        <w:autoSpaceDE w:val="0"/>
        <w:autoSpaceDN w:val="0"/>
        <w:adjustRightInd w:val="0"/>
        <w:spacing w:after="0"/>
        <w:rPr>
          <w:rFonts w:ascii="Arial" w:hAnsi="Arial" w:cs="Arial"/>
          <w:kern w:val="0"/>
        </w:rPr>
      </w:pPr>
    </w:p>
    <w:p w14:paraId="4E5DF6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Third, observe what you actually hear and write one sentence about whether it matched.</w:t>
      </w:r>
    </w:p>
    <w:p w14:paraId="05C2870B" w14:textId="77777777" w:rsidR="00EB413B" w:rsidRDefault="00EB413B">
      <w:pPr>
        <w:widowControl w:val="0"/>
        <w:autoSpaceDE w:val="0"/>
        <w:autoSpaceDN w:val="0"/>
        <w:adjustRightInd w:val="0"/>
        <w:spacing w:after="0"/>
        <w:rPr>
          <w:rFonts w:ascii="Arial" w:hAnsi="Arial" w:cs="Arial"/>
          <w:kern w:val="0"/>
        </w:rPr>
      </w:pPr>
    </w:p>
    <w:p w14:paraId="12C358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Fourth, pivot quickly if the hypothesis fails. The point of the exercise is not to defend your first guess. The point is to learn.</w:t>
      </w:r>
    </w:p>
    <w:p w14:paraId="6B1DBCB5" w14:textId="77777777" w:rsidR="00EB413B" w:rsidRDefault="00EB413B">
      <w:pPr>
        <w:widowControl w:val="0"/>
        <w:autoSpaceDE w:val="0"/>
        <w:autoSpaceDN w:val="0"/>
        <w:adjustRightInd w:val="0"/>
        <w:spacing w:after="0"/>
        <w:rPr>
          <w:rFonts w:ascii="Arial" w:hAnsi="Arial" w:cs="Arial"/>
          <w:kern w:val="0"/>
        </w:rPr>
      </w:pPr>
    </w:p>
    <w:p w14:paraId="6EDD58B2" w14:textId="25B60A18" w:rsidR="00EB413B" w:rsidRDefault="00EB413B" w:rsidP="00EB413B">
      <w:pPr>
        <w:pStyle w:val="Heading2"/>
      </w:pPr>
      <w:bookmarkStart w:id="764" w:name="_Toc221559502"/>
      <w:r>
        <w:t>Minimal log template (the one you can sustain)</w:t>
      </w:r>
      <w:bookmarkEnd w:id="764"/>
    </w:p>
    <w:p w14:paraId="3CA0A9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log that is too heavy will be abandoned. A log that is too light will not teach you anything. This template is designed to be sustainable.</w:t>
      </w:r>
    </w:p>
    <w:p w14:paraId="7A82A326" w14:textId="77777777" w:rsidR="00EB413B" w:rsidRDefault="00EB413B">
      <w:pPr>
        <w:widowControl w:val="0"/>
        <w:autoSpaceDE w:val="0"/>
        <w:autoSpaceDN w:val="0"/>
        <w:adjustRightInd w:val="0"/>
        <w:spacing w:after="0"/>
        <w:rPr>
          <w:rFonts w:ascii="Arial" w:hAnsi="Arial" w:cs="Arial"/>
          <w:kern w:val="0"/>
        </w:rPr>
      </w:pPr>
    </w:p>
    <w:p w14:paraId="00B9EE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Record the following fields in any format you like.</w:t>
      </w:r>
    </w:p>
    <w:p w14:paraId="780FD954" w14:textId="77777777" w:rsidR="00EB413B" w:rsidRDefault="00EB413B">
      <w:pPr>
        <w:widowControl w:val="0"/>
        <w:autoSpaceDE w:val="0"/>
        <w:autoSpaceDN w:val="0"/>
        <w:adjustRightInd w:val="0"/>
        <w:spacing w:after="0"/>
        <w:rPr>
          <w:rFonts w:ascii="Arial" w:hAnsi="Arial" w:cs="Arial"/>
          <w:kern w:val="0"/>
        </w:rPr>
      </w:pPr>
    </w:p>
    <w:p w14:paraId="131166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Time (UTC). Band. Mode. Direction or target region. Path notes (sunlit, nightside, grayline, high-latitude). Noise impression. Result (easy, hard, not workable). Hypothesis (one sentence). Evidence (one sentence).</w:t>
      </w:r>
    </w:p>
    <w:p w14:paraId="1D97F7FB" w14:textId="77777777" w:rsidR="00EB413B" w:rsidRDefault="00EB413B">
      <w:pPr>
        <w:widowControl w:val="0"/>
        <w:autoSpaceDE w:val="0"/>
        <w:autoSpaceDN w:val="0"/>
        <w:adjustRightInd w:val="0"/>
        <w:spacing w:after="0"/>
        <w:rPr>
          <w:rFonts w:ascii="Arial" w:hAnsi="Arial" w:cs="Arial"/>
          <w:kern w:val="0"/>
        </w:rPr>
      </w:pPr>
    </w:p>
    <w:p w14:paraId="6A1119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only do two things, do time and band. If you can do one additional thing, do hypothesis. Hypothesis is what turns the log into learning.</w:t>
      </w:r>
    </w:p>
    <w:p w14:paraId="2D1E2B5E" w14:textId="77777777" w:rsidR="00EB413B" w:rsidRDefault="00EB413B">
      <w:pPr>
        <w:widowControl w:val="0"/>
        <w:autoSpaceDE w:val="0"/>
        <w:autoSpaceDN w:val="0"/>
        <w:adjustRightInd w:val="0"/>
        <w:spacing w:after="0"/>
        <w:rPr>
          <w:rFonts w:ascii="Arial" w:hAnsi="Arial" w:cs="Arial"/>
          <w:kern w:val="0"/>
        </w:rPr>
      </w:pPr>
    </w:p>
    <w:p w14:paraId="79727AAE" w14:textId="53ADF40A" w:rsidR="00EB413B" w:rsidRDefault="00EB413B" w:rsidP="00EB413B">
      <w:pPr>
        <w:pStyle w:val="Heading2"/>
      </w:pPr>
      <w:bookmarkStart w:id="765" w:name="_Toc221559503"/>
      <w:r>
        <w:t>A simple scoring method that encourages honest learning</w:t>
      </w:r>
      <w:bookmarkEnd w:id="765"/>
    </w:p>
    <w:p w14:paraId="37D954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people stop learning because they grade themselves on being correct. Grade yourself on being disciplined instead.</w:t>
      </w:r>
    </w:p>
    <w:p w14:paraId="2790823A" w14:textId="77777777" w:rsidR="00EB413B" w:rsidRDefault="00EB413B">
      <w:pPr>
        <w:widowControl w:val="0"/>
        <w:autoSpaceDE w:val="0"/>
        <w:autoSpaceDN w:val="0"/>
        <w:adjustRightInd w:val="0"/>
        <w:spacing w:after="0"/>
        <w:rPr>
          <w:rFonts w:ascii="Arial" w:hAnsi="Arial" w:cs="Arial"/>
          <w:kern w:val="0"/>
        </w:rPr>
      </w:pPr>
    </w:p>
    <w:p w14:paraId="6DE0A7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Score a session as successful if you wrote a hypothesis before transmitting, ran a test quickly, and pivoted when evidence disagreed. You can be wrong and still succeed.</w:t>
      </w:r>
    </w:p>
    <w:p w14:paraId="5E854324" w14:textId="77777777" w:rsidR="00EB413B" w:rsidRDefault="00EB413B">
      <w:pPr>
        <w:widowControl w:val="0"/>
        <w:autoSpaceDE w:val="0"/>
        <w:autoSpaceDN w:val="0"/>
        <w:adjustRightInd w:val="0"/>
        <w:spacing w:after="0"/>
        <w:rPr>
          <w:rFonts w:ascii="Arial" w:hAnsi="Arial" w:cs="Arial"/>
          <w:kern w:val="0"/>
        </w:rPr>
      </w:pPr>
    </w:p>
    <w:p w14:paraId="396D9DDC" w14:textId="5377FBBF" w:rsidR="00EB413B" w:rsidRDefault="00EB413B" w:rsidP="00EB413B">
      <w:pPr>
        <w:pStyle w:val="Heading2"/>
      </w:pPr>
      <w:bookmarkStart w:id="766" w:name="_Toc221559504"/>
      <w:r>
        <w:t>The 30-day practice plan</w:t>
      </w:r>
      <w:bookmarkEnd w:id="766"/>
    </w:p>
    <w:p w14:paraId="3D4DDC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plan is designed to build skill without demanding hours per day. Many days require only ten minutes.</w:t>
      </w:r>
    </w:p>
    <w:p w14:paraId="6F0A99CB" w14:textId="77777777" w:rsidR="00EB413B" w:rsidRDefault="00EB413B">
      <w:pPr>
        <w:widowControl w:val="0"/>
        <w:autoSpaceDE w:val="0"/>
        <w:autoSpaceDN w:val="0"/>
        <w:adjustRightInd w:val="0"/>
        <w:spacing w:after="0"/>
        <w:rPr>
          <w:rFonts w:ascii="Arial" w:hAnsi="Arial" w:cs="Arial"/>
          <w:kern w:val="0"/>
        </w:rPr>
      </w:pPr>
    </w:p>
    <w:p w14:paraId="04BAF6B0" w14:textId="3D01BF9B" w:rsidR="00EB413B" w:rsidRDefault="00EB413B" w:rsidP="00EB413B">
      <w:pPr>
        <w:pStyle w:val="Heading3"/>
      </w:pPr>
      <w:bookmarkStart w:id="767" w:name="_Toc221559505"/>
      <w:r>
        <w:t>Days 1 through 5: learn your noise and your local baseline</w:t>
      </w:r>
      <w:bookmarkEnd w:id="767"/>
    </w:p>
    <w:p w14:paraId="13966D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each day, pick two bands and measure your noise impression at the same local time. Listen for one known class of signals (beacons, FT8 activity, CW skimmers, or your usual net region).</w:t>
      </w:r>
    </w:p>
    <w:p w14:paraId="0CFFC764" w14:textId="77777777" w:rsidR="00EB413B" w:rsidRDefault="00EB413B">
      <w:pPr>
        <w:widowControl w:val="0"/>
        <w:autoSpaceDE w:val="0"/>
        <w:autoSpaceDN w:val="0"/>
        <w:adjustRightInd w:val="0"/>
        <w:spacing w:after="0"/>
        <w:rPr>
          <w:rFonts w:ascii="Arial" w:hAnsi="Arial" w:cs="Arial"/>
          <w:kern w:val="0"/>
        </w:rPr>
      </w:pPr>
    </w:p>
    <w:p w14:paraId="4B91005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one sentence about whether the limiting factor felt like noise or propagation.</w:t>
      </w:r>
    </w:p>
    <w:p w14:paraId="14C738F1" w14:textId="77777777" w:rsidR="00EB413B" w:rsidRDefault="00EB413B">
      <w:pPr>
        <w:widowControl w:val="0"/>
        <w:autoSpaceDE w:val="0"/>
        <w:autoSpaceDN w:val="0"/>
        <w:adjustRightInd w:val="0"/>
        <w:spacing w:after="0"/>
        <w:rPr>
          <w:rFonts w:ascii="Arial" w:hAnsi="Arial" w:cs="Arial"/>
          <w:kern w:val="0"/>
        </w:rPr>
      </w:pPr>
    </w:p>
    <w:p w14:paraId="39E02A8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to stop blaming propagation for problems that are actually local.</w:t>
      </w:r>
    </w:p>
    <w:p w14:paraId="67CC40A0" w14:textId="77777777" w:rsidR="00EB413B" w:rsidRDefault="00EB413B">
      <w:pPr>
        <w:widowControl w:val="0"/>
        <w:autoSpaceDE w:val="0"/>
        <w:autoSpaceDN w:val="0"/>
        <w:adjustRightInd w:val="0"/>
        <w:spacing w:after="0"/>
        <w:rPr>
          <w:rFonts w:ascii="Arial" w:hAnsi="Arial" w:cs="Arial"/>
          <w:kern w:val="0"/>
        </w:rPr>
      </w:pPr>
    </w:p>
    <w:p w14:paraId="21D8342F" w14:textId="07206265" w:rsidR="00EB413B" w:rsidRDefault="00EB413B" w:rsidP="00EB413B">
      <w:pPr>
        <w:pStyle w:val="Heading3"/>
      </w:pPr>
      <w:bookmarkStart w:id="768" w:name="_Toc221559506"/>
      <w:r>
        <w:t>Days 6 through 10: learn the absorption signature</w:t>
      </w:r>
      <w:bookmarkEnd w:id="768"/>
    </w:p>
    <w:p w14:paraId="7E56C4C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each day, include at least one sunlit check and one nightside or grayline check.</w:t>
      </w:r>
    </w:p>
    <w:p w14:paraId="61C871CA" w14:textId="77777777" w:rsidR="00EB413B" w:rsidRDefault="00EB413B">
      <w:pPr>
        <w:widowControl w:val="0"/>
        <w:autoSpaceDE w:val="0"/>
        <w:autoSpaceDN w:val="0"/>
        <w:adjustRightInd w:val="0"/>
        <w:spacing w:after="0"/>
        <w:rPr>
          <w:rFonts w:ascii="Arial" w:hAnsi="Arial" w:cs="Arial"/>
          <w:kern w:val="0"/>
        </w:rPr>
      </w:pPr>
    </w:p>
    <w:p w14:paraId="61C24EB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see any sign of daytime weakness that is sudden or geographically selective, classify whether it could be absorption. Do not overclaim. You are practicing classification, not certainty.</w:t>
      </w:r>
    </w:p>
    <w:p w14:paraId="76519CE3" w14:textId="77777777" w:rsidR="00EB413B" w:rsidRDefault="00EB413B">
      <w:pPr>
        <w:widowControl w:val="0"/>
        <w:autoSpaceDE w:val="0"/>
        <w:autoSpaceDN w:val="0"/>
        <w:adjustRightInd w:val="0"/>
        <w:spacing w:after="0"/>
        <w:rPr>
          <w:rFonts w:ascii="Arial" w:hAnsi="Arial" w:cs="Arial"/>
          <w:kern w:val="0"/>
        </w:rPr>
      </w:pPr>
    </w:p>
    <w:p w14:paraId="33FCA0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one sentence: "If this is absorption, then I expect X." Then listen for X.</w:t>
      </w:r>
    </w:p>
    <w:p w14:paraId="7D9FBE0F" w14:textId="77777777" w:rsidR="00EB413B" w:rsidRDefault="00EB413B">
      <w:pPr>
        <w:widowControl w:val="0"/>
        <w:autoSpaceDE w:val="0"/>
        <w:autoSpaceDN w:val="0"/>
        <w:adjustRightInd w:val="0"/>
        <w:spacing w:after="0"/>
        <w:rPr>
          <w:rFonts w:ascii="Arial" w:hAnsi="Arial" w:cs="Arial"/>
          <w:kern w:val="0"/>
        </w:rPr>
      </w:pPr>
    </w:p>
    <w:p w14:paraId="744B35D7" w14:textId="006B824E" w:rsidR="00EB413B" w:rsidRDefault="00EB413B" w:rsidP="00EB413B">
      <w:pPr>
        <w:pStyle w:val="Heading3"/>
      </w:pPr>
      <w:bookmarkStart w:id="769" w:name="_Toc221559507"/>
      <w:r>
        <w:t>Days 11 through 15: learn the disturbance signature</w:t>
      </w:r>
      <w:bookmarkEnd w:id="769"/>
    </w:p>
    <w:p w14:paraId="045D64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each day, include one high-latitude or polar-sensitive check if possible, even if it is just listening.</w:t>
      </w:r>
    </w:p>
    <w:p w14:paraId="0DEA4125" w14:textId="77777777" w:rsidR="00EB413B" w:rsidRDefault="00EB413B">
      <w:pPr>
        <w:widowControl w:val="0"/>
        <w:autoSpaceDE w:val="0"/>
        <w:autoSpaceDN w:val="0"/>
        <w:adjustRightInd w:val="0"/>
        <w:spacing w:after="0"/>
        <w:rPr>
          <w:rFonts w:ascii="Arial" w:hAnsi="Arial" w:cs="Arial"/>
          <w:kern w:val="0"/>
        </w:rPr>
      </w:pPr>
    </w:p>
    <w:p w14:paraId="6ED1D4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Practice using drivers versus outcomes. If drivers look like rising risk, state a conservative posture. If drivers look like easing, state a cautious recovery posture. Then test on the air.</w:t>
      </w:r>
    </w:p>
    <w:p w14:paraId="02E34413" w14:textId="77777777" w:rsidR="00EB413B" w:rsidRDefault="00EB413B">
      <w:pPr>
        <w:widowControl w:val="0"/>
        <w:autoSpaceDE w:val="0"/>
        <w:autoSpaceDN w:val="0"/>
        <w:adjustRightInd w:val="0"/>
        <w:spacing w:after="0"/>
        <w:rPr>
          <w:rFonts w:ascii="Arial" w:hAnsi="Arial" w:cs="Arial"/>
          <w:kern w:val="0"/>
        </w:rPr>
      </w:pPr>
    </w:p>
    <w:p w14:paraId="63B73F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one sentence about whether geometry mattered: did one direction fail while another direction remained workable.</w:t>
      </w:r>
    </w:p>
    <w:p w14:paraId="0810DC36" w14:textId="77777777" w:rsidR="00EB413B" w:rsidRDefault="00EB413B">
      <w:pPr>
        <w:widowControl w:val="0"/>
        <w:autoSpaceDE w:val="0"/>
        <w:autoSpaceDN w:val="0"/>
        <w:adjustRightInd w:val="0"/>
        <w:spacing w:after="0"/>
        <w:rPr>
          <w:rFonts w:ascii="Arial" w:hAnsi="Arial" w:cs="Arial"/>
          <w:kern w:val="0"/>
        </w:rPr>
      </w:pPr>
    </w:p>
    <w:p w14:paraId="09DCAA22" w14:textId="377293FF" w:rsidR="00EB413B" w:rsidRDefault="00EB413B" w:rsidP="00EB413B">
      <w:pPr>
        <w:pStyle w:val="Heading3"/>
      </w:pPr>
      <w:bookmarkStart w:id="770" w:name="_Toc221559508"/>
      <w:r>
        <w:t>Days 16 through 20: learn the band ladder</w:t>
      </w:r>
      <w:bookmarkEnd w:id="770"/>
    </w:p>
    <w:p w14:paraId="71779B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each day, run a short band ladder experiment. Start on one band, listen for two minutes, decide whether there is evidence of usability, then move.</w:t>
      </w:r>
    </w:p>
    <w:p w14:paraId="149F77A3" w14:textId="77777777" w:rsidR="00EB413B" w:rsidRDefault="00EB413B">
      <w:pPr>
        <w:widowControl w:val="0"/>
        <w:autoSpaceDE w:val="0"/>
        <w:autoSpaceDN w:val="0"/>
        <w:adjustRightInd w:val="0"/>
        <w:spacing w:after="0"/>
        <w:rPr>
          <w:rFonts w:ascii="Arial" w:hAnsi="Arial" w:cs="Arial"/>
          <w:kern w:val="0"/>
        </w:rPr>
      </w:pPr>
    </w:p>
    <w:p w14:paraId="44BD5B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down how long you spent on a dead band before moving. The goal is to reduce wasted time.</w:t>
      </w:r>
    </w:p>
    <w:p w14:paraId="2F7EE675" w14:textId="77777777" w:rsidR="00EB413B" w:rsidRDefault="00EB413B">
      <w:pPr>
        <w:widowControl w:val="0"/>
        <w:autoSpaceDE w:val="0"/>
        <w:autoSpaceDN w:val="0"/>
        <w:adjustRightInd w:val="0"/>
        <w:spacing w:after="0"/>
        <w:rPr>
          <w:rFonts w:ascii="Arial" w:hAnsi="Arial" w:cs="Arial"/>
          <w:kern w:val="0"/>
        </w:rPr>
      </w:pPr>
    </w:p>
    <w:p w14:paraId="325BDF69" w14:textId="41A4772D" w:rsidR="00EB413B" w:rsidRDefault="00EB413B" w:rsidP="00EB413B">
      <w:pPr>
        <w:pStyle w:val="Heading3"/>
      </w:pPr>
      <w:bookmarkStart w:id="771" w:name="_Toc221559509"/>
      <w:r>
        <w:lastRenderedPageBreak/>
        <w:t>Days 21 through 25: build a personal playbook</w:t>
      </w:r>
      <w:bookmarkEnd w:id="771"/>
    </w:p>
    <w:p w14:paraId="09968ED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Choose three regimes: quiet, absorption, and storm. For each, write a short plan that includes one primary band, one secondary band, one mode adjustment, and one geometry adjustment.</w:t>
      </w:r>
    </w:p>
    <w:p w14:paraId="6FF3BEAD" w14:textId="77777777" w:rsidR="00EB413B" w:rsidRDefault="00EB413B">
      <w:pPr>
        <w:widowControl w:val="0"/>
        <w:autoSpaceDE w:val="0"/>
        <w:autoSpaceDN w:val="0"/>
        <w:adjustRightInd w:val="0"/>
        <w:spacing w:after="0"/>
        <w:rPr>
          <w:rFonts w:ascii="Arial" w:hAnsi="Arial" w:cs="Arial"/>
          <w:kern w:val="0"/>
        </w:rPr>
      </w:pPr>
    </w:p>
    <w:p w14:paraId="74E6DF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on each day, select the plan that matches your classification and test it.</w:t>
      </w:r>
    </w:p>
    <w:p w14:paraId="5818CD4C" w14:textId="77777777" w:rsidR="00EB413B" w:rsidRDefault="00EB413B">
      <w:pPr>
        <w:widowControl w:val="0"/>
        <w:autoSpaceDE w:val="0"/>
        <w:autoSpaceDN w:val="0"/>
        <w:adjustRightInd w:val="0"/>
        <w:spacing w:after="0"/>
        <w:rPr>
          <w:rFonts w:ascii="Arial" w:hAnsi="Arial" w:cs="Arial"/>
          <w:kern w:val="0"/>
        </w:rPr>
      </w:pPr>
    </w:p>
    <w:p w14:paraId="4A88C5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to stop improvising and start applying tested responses.</w:t>
      </w:r>
    </w:p>
    <w:p w14:paraId="7C0B1195" w14:textId="77777777" w:rsidR="00EB413B" w:rsidRDefault="00EB413B">
      <w:pPr>
        <w:widowControl w:val="0"/>
        <w:autoSpaceDE w:val="0"/>
        <w:autoSpaceDN w:val="0"/>
        <w:adjustRightInd w:val="0"/>
        <w:spacing w:after="0"/>
        <w:rPr>
          <w:rFonts w:ascii="Arial" w:hAnsi="Arial" w:cs="Arial"/>
          <w:kern w:val="0"/>
        </w:rPr>
      </w:pPr>
    </w:p>
    <w:p w14:paraId="4FAE6E4C" w14:textId="5D7CE0F9" w:rsidR="00EB413B" w:rsidRDefault="00EB413B" w:rsidP="00EB413B">
      <w:pPr>
        <w:pStyle w:val="Heading3"/>
      </w:pPr>
      <w:bookmarkStart w:id="772" w:name="_Toc221559510"/>
      <w:r>
        <w:t>Days 26 through 30: teach what you learned</w:t>
      </w:r>
      <w:bookmarkEnd w:id="772"/>
    </w:p>
    <w:p w14:paraId="71CA4C7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Teaching forces clarity. On each day, write a short paragraph explaining one insight you gained, using your own observations as evidence.</w:t>
      </w:r>
    </w:p>
    <w:p w14:paraId="78E4A940" w14:textId="77777777" w:rsidR="00EB413B" w:rsidRDefault="00EB413B">
      <w:pPr>
        <w:widowControl w:val="0"/>
        <w:autoSpaceDE w:val="0"/>
        <w:autoSpaceDN w:val="0"/>
        <w:adjustRightInd w:val="0"/>
        <w:spacing w:after="0"/>
        <w:rPr>
          <w:rFonts w:ascii="Arial" w:hAnsi="Arial" w:cs="Arial"/>
          <w:kern w:val="0"/>
        </w:rPr>
      </w:pPr>
    </w:p>
    <w:p w14:paraId="773E00A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Examples of good insights include: "At my QTH, my limiting factor on 80m at night is usually noise, not propagation." Or, "During disturbed periods, my westward paths degrade more than my southward paths." Or, "Absorption events feel like margin removal, not like a slow band shift."</w:t>
      </w:r>
    </w:p>
    <w:p w14:paraId="20ABB8A6" w14:textId="77777777" w:rsidR="00EB413B" w:rsidRDefault="00EB413B">
      <w:pPr>
        <w:widowControl w:val="0"/>
        <w:autoSpaceDE w:val="0"/>
        <w:autoSpaceDN w:val="0"/>
        <w:adjustRightInd w:val="0"/>
        <w:spacing w:after="0"/>
        <w:rPr>
          <w:rFonts w:ascii="Arial" w:hAnsi="Arial" w:cs="Arial"/>
          <w:kern w:val="0"/>
        </w:rPr>
      </w:pPr>
    </w:p>
    <w:p w14:paraId="76D771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 explain one such insight to another operator, you have turned reading into competence.</w:t>
      </w:r>
    </w:p>
    <w:p w14:paraId="42349EFB" w14:textId="77777777" w:rsidR="00EB413B" w:rsidRDefault="00EB413B">
      <w:pPr>
        <w:widowControl w:val="0"/>
        <w:autoSpaceDE w:val="0"/>
        <w:autoSpaceDN w:val="0"/>
        <w:adjustRightInd w:val="0"/>
        <w:spacing w:after="0"/>
        <w:rPr>
          <w:rFonts w:ascii="Arial" w:hAnsi="Arial" w:cs="Arial"/>
          <w:kern w:val="0"/>
        </w:rPr>
      </w:pPr>
    </w:p>
    <w:p w14:paraId="77C3EC4E" w14:textId="1ACF9251" w:rsidR="00EB413B" w:rsidRDefault="00EB413B" w:rsidP="00EB413B">
      <w:pPr>
        <w:pStyle w:val="Heading2"/>
      </w:pPr>
      <w:bookmarkStart w:id="773" w:name="_Toc221559511"/>
      <w:r>
        <w:t>Day-by-day prompts (use these when you do not know what to test)</w:t>
      </w:r>
      <w:bookmarkEnd w:id="773"/>
    </w:p>
    <w:p w14:paraId="324D66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daily prompts below are designed to keep your practice focused. Each day has one primary goal and one validation. If you miss a day, do not restart. Continue.</w:t>
      </w:r>
    </w:p>
    <w:p w14:paraId="5E60E66E" w14:textId="77777777" w:rsidR="00EB413B" w:rsidRDefault="00EB413B">
      <w:pPr>
        <w:widowControl w:val="0"/>
        <w:autoSpaceDE w:val="0"/>
        <w:autoSpaceDN w:val="0"/>
        <w:adjustRightInd w:val="0"/>
        <w:spacing w:after="0"/>
        <w:rPr>
          <w:rFonts w:ascii="Arial" w:hAnsi="Arial" w:cs="Arial"/>
          <w:kern w:val="0"/>
        </w:rPr>
      </w:pPr>
    </w:p>
    <w:p w14:paraId="4674E5D3" w14:textId="282CE972" w:rsidR="00EB413B" w:rsidRDefault="00EB413B" w:rsidP="00EB413B">
      <w:pPr>
        <w:pStyle w:val="Heading3"/>
      </w:pPr>
      <w:bookmarkStart w:id="774" w:name="_Toc221559512"/>
      <w:r>
        <w:t>Day 1: build your baseline sentence</w:t>
      </w:r>
      <w:bookmarkEnd w:id="774"/>
    </w:p>
    <w:p w14:paraId="0DA19D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Do a fast scan and write one baseline sentence: what bands are most likely to be worth checking today and why. Then listen on one band for two minutes and write whether your baseline sentence matched what you heard.</w:t>
      </w:r>
    </w:p>
    <w:p w14:paraId="0C29ECE2" w14:textId="77777777" w:rsidR="00EB413B" w:rsidRDefault="00EB413B">
      <w:pPr>
        <w:widowControl w:val="0"/>
        <w:autoSpaceDE w:val="0"/>
        <w:autoSpaceDN w:val="0"/>
        <w:adjustRightInd w:val="0"/>
        <w:spacing w:after="0"/>
        <w:rPr>
          <w:rFonts w:ascii="Arial" w:hAnsi="Arial" w:cs="Arial"/>
          <w:kern w:val="0"/>
        </w:rPr>
      </w:pPr>
    </w:p>
    <w:p w14:paraId="3F714C14" w14:textId="5E0480D8" w:rsidR="00EB413B" w:rsidRDefault="00EB413B" w:rsidP="00EB413B">
      <w:pPr>
        <w:pStyle w:val="Heading3"/>
      </w:pPr>
      <w:bookmarkStart w:id="775" w:name="_Toc221559513"/>
      <w:r>
        <w:t>Day 2: measure your noise on purpose</w:t>
      </w:r>
      <w:bookmarkEnd w:id="775"/>
    </w:p>
    <w:p w14:paraId="78807B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Choose one band and hold receiver settings constant. Write a noise impression, then change nothing else and listen for one known signal type. Write whether the limiting factor felt like noise or propagation.</w:t>
      </w:r>
    </w:p>
    <w:p w14:paraId="73FC7443" w14:textId="77777777" w:rsidR="00EB413B" w:rsidRDefault="00EB413B">
      <w:pPr>
        <w:widowControl w:val="0"/>
        <w:autoSpaceDE w:val="0"/>
        <w:autoSpaceDN w:val="0"/>
        <w:adjustRightInd w:val="0"/>
        <w:spacing w:after="0"/>
        <w:rPr>
          <w:rFonts w:ascii="Arial" w:hAnsi="Arial" w:cs="Arial"/>
          <w:kern w:val="0"/>
        </w:rPr>
      </w:pPr>
    </w:p>
    <w:p w14:paraId="37051B83" w14:textId="6DCFD4C7" w:rsidR="00EB413B" w:rsidRDefault="00EB413B" w:rsidP="00EB413B">
      <w:pPr>
        <w:pStyle w:val="Heading3"/>
      </w:pPr>
      <w:bookmarkStart w:id="776" w:name="_Toc221559514"/>
      <w:r>
        <w:t>Day 3: practice the geometry sentence</w:t>
      </w:r>
      <w:bookmarkEnd w:id="776"/>
    </w:p>
    <w:p w14:paraId="59FD3D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a target direction. Write one geometry sentence: is the path sunlit or nightside, and does it cross higher latitudes. Then listen in that direction and in an alternate direction. Write which was easier and what geometry explains it.</w:t>
      </w:r>
    </w:p>
    <w:p w14:paraId="631D86A7" w14:textId="77777777" w:rsidR="00EB413B" w:rsidRDefault="00EB413B">
      <w:pPr>
        <w:widowControl w:val="0"/>
        <w:autoSpaceDE w:val="0"/>
        <w:autoSpaceDN w:val="0"/>
        <w:adjustRightInd w:val="0"/>
        <w:spacing w:after="0"/>
        <w:rPr>
          <w:rFonts w:ascii="Arial" w:hAnsi="Arial" w:cs="Arial"/>
          <w:kern w:val="0"/>
        </w:rPr>
      </w:pPr>
    </w:p>
    <w:p w14:paraId="7EC392B3" w14:textId="5922CF3A" w:rsidR="00EB413B" w:rsidRDefault="00EB413B" w:rsidP="00EB413B">
      <w:pPr>
        <w:pStyle w:val="Heading3"/>
      </w:pPr>
      <w:bookmarkStart w:id="777" w:name="_Toc221559515"/>
      <w:r>
        <w:lastRenderedPageBreak/>
        <w:t>Day 4: practice the margin sentence</w:t>
      </w:r>
      <w:bookmarkEnd w:id="777"/>
    </w:p>
    <w:p w14:paraId="2FDFDB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one band and one mode. Write one margin sentence: do you expect SNR margin to be comfortable or thin. Then validate by comparing how easily you can copy signals or decode digital activity. Write the result.</w:t>
      </w:r>
    </w:p>
    <w:p w14:paraId="39FA94F9" w14:textId="77777777" w:rsidR="00EB413B" w:rsidRDefault="00EB413B">
      <w:pPr>
        <w:widowControl w:val="0"/>
        <w:autoSpaceDE w:val="0"/>
        <w:autoSpaceDN w:val="0"/>
        <w:adjustRightInd w:val="0"/>
        <w:spacing w:after="0"/>
        <w:rPr>
          <w:rFonts w:ascii="Arial" w:hAnsi="Arial" w:cs="Arial"/>
          <w:kern w:val="0"/>
        </w:rPr>
      </w:pPr>
    </w:p>
    <w:p w14:paraId="5D31DF3C" w14:textId="2774C481" w:rsidR="00EB413B" w:rsidRDefault="00EB413B" w:rsidP="00EB413B">
      <w:pPr>
        <w:pStyle w:val="Heading3"/>
      </w:pPr>
      <w:bookmarkStart w:id="778" w:name="_Toc221559516"/>
      <w:r>
        <w:t>Day 5: do your first controlled pivot</w:t>
      </w:r>
      <w:bookmarkEnd w:id="778"/>
    </w:p>
    <w:p w14:paraId="5D4DE5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with one band and decide in two minutes whether you have evidence of usability. If not, pivot. Write down how long you waited before pivoting and whether pivoting improved results.</w:t>
      </w:r>
    </w:p>
    <w:p w14:paraId="10619E87" w14:textId="77777777" w:rsidR="00EB413B" w:rsidRDefault="00EB413B">
      <w:pPr>
        <w:widowControl w:val="0"/>
        <w:autoSpaceDE w:val="0"/>
        <w:autoSpaceDN w:val="0"/>
        <w:adjustRightInd w:val="0"/>
        <w:spacing w:after="0"/>
        <w:rPr>
          <w:rFonts w:ascii="Arial" w:hAnsi="Arial" w:cs="Arial"/>
          <w:kern w:val="0"/>
        </w:rPr>
      </w:pPr>
    </w:p>
    <w:p w14:paraId="0C0B4A55" w14:textId="45A359F0" w:rsidR="00EB413B" w:rsidRDefault="00EB413B" w:rsidP="00EB413B">
      <w:pPr>
        <w:pStyle w:val="Heading3"/>
      </w:pPr>
      <w:bookmarkStart w:id="779" w:name="_Toc221559517"/>
      <w:r>
        <w:t>Day 6: absorption awareness drill</w:t>
      </w:r>
      <w:bookmarkEnd w:id="779"/>
    </w:p>
    <w:p w14:paraId="282F55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During daylight, check an absorption cue and write a sentence: do you expect sunlit paths to be degraded right now. Then listen on a sunlit direction and compare to a darker direction if available. Record what you hear.</w:t>
      </w:r>
    </w:p>
    <w:p w14:paraId="3AF2D92C" w14:textId="77777777" w:rsidR="00EB413B" w:rsidRDefault="00EB413B">
      <w:pPr>
        <w:widowControl w:val="0"/>
        <w:autoSpaceDE w:val="0"/>
        <w:autoSpaceDN w:val="0"/>
        <w:adjustRightInd w:val="0"/>
        <w:spacing w:after="0"/>
        <w:rPr>
          <w:rFonts w:ascii="Arial" w:hAnsi="Arial" w:cs="Arial"/>
          <w:kern w:val="0"/>
        </w:rPr>
      </w:pPr>
    </w:p>
    <w:p w14:paraId="11822EA0" w14:textId="26BE1432" w:rsidR="00EB413B" w:rsidRDefault="00EB413B" w:rsidP="00EB413B">
      <w:pPr>
        <w:pStyle w:val="Heading3"/>
      </w:pPr>
      <w:bookmarkStart w:id="780" w:name="_Toc221559518"/>
      <w:r>
        <w:t>Day 7: drivers versus outcomes drill</w:t>
      </w:r>
      <w:bookmarkEnd w:id="780"/>
    </w:p>
    <w:p w14:paraId="4A4368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two sentences: what the drivers suggest about trend direction, and what the outcomes say about recent disturbance. Then listen for a high-latitude-sensitive path and a lower-latitude path and compare stability.</w:t>
      </w:r>
    </w:p>
    <w:p w14:paraId="16FD54DC" w14:textId="77777777" w:rsidR="00EB413B" w:rsidRDefault="00EB413B">
      <w:pPr>
        <w:widowControl w:val="0"/>
        <w:autoSpaceDE w:val="0"/>
        <w:autoSpaceDN w:val="0"/>
        <w:adjustRightInd w:val="0"/>
        <w:spacing w:after="0"/>
        <w:rPr>
          <w:rFonts w:ascii="Arial" w:hAnsi="Arial" w:cs="Arial"/>
          <w:kern w:val="0"/>
        </w:rPr>
      </w:pPr>
    </w:p>
    <w:p w14:paraId="0FAD443B" w14:textId="65198AFE" w:rsidR="00EB413B" w:rsidRDefault="00EB413B" w:rsidP="00EB413B">
      <w:pPr>
        <w:pStyle w:val="Heading3"/>
      </w:pPr>
      <w:bookmarkStart w:id="781" w:name="_Toc221559519"/>
      <w:r>
        <w:t>Day 8: build a two-band fallback plan</w:t>
      </w:r>
      <w:bookmarkEnd w:id="781"/>
    </w:p>
    <w:p w14:paraId="051F49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Before you operate, write a plan with one primary band and one fallback band. Then operate for ten minutes and pivot only when evidence forces you. Record whether the fallback was needed and why.</w:t>
      </w:r>
    </w:p>
    <w:p w14:paraId="1C5E0F91" w14:textId="77777777" w:rsidR="00EB413B" w:rsidRDefault="00EB413B">
      <w:pPr>
        <w:widowControl w:val="0"/>
        <w:autoSpaceDE w:val="0"/>
        <w:autoSpaceDN w:val="0"/>
        <w:adjustRightInd w:val="0"/>
        <w:spacing w:after="0"/>
        <w:rPr>
          <w:rFonts w:ascii="Arial" w:hAnsi="Arial" w:cs="Arial"/>
          <w:kern w:val="0"/>
        </w:rPr>
      </w:pPr>
    </w:p>
    <w:p w14:paraId="5F87F0F6" w14:textId="1FF62165" w:rsidR="00EB413B" w:rsidRDefault="00EB413B" w:rsidP="00EB413B">
      <w:pPr>
        <w:pStyle w:val="Heading3"/>
      </w:pPr>
      <w:bookmarkStart w:id="782" w:name="_Toc221559520"/>
      <w:r>
        <w:t>Day 9: practice the "is it absorption" test</w:t>
      </w:r>
      <w:bookmarkEnd w:id="782"/>
    </w:p>
    <w:p w14:paraId="7D33EB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a daytime path. If signals weaken, ask: did they disappear quickly, and is the direction sunlit. If yes, treat it as absorption candidate. Validate by checking whether darker directions remain usable.</w:t>
      </w:r>
    </w:p>
    <w:p w14:paraId="4BE0666D" w14:textId="77777777" w:rsidR="00EB413B" w:rsidRDefault="00EB413B">
      <w:pPr>
        <w:widowControl w:val="0"/>
        <w:autoSpaceDE w:val="0"/>
        <w:autoSpaceDN w:val="0"/>
        <w:adjustRightInd w:val="0"/>
        <w:spacing w:after="0"/>
        <w:rPr>
          <w:rFonts w:ascii="Arial" w:hAnsi="Arial" w:cs="Arial"/>
          <w:kern w:val="0"/>
        </w:rPr>
      </w:pPr>
    </w:p>
    <w:p w14:paraId="7AC63424" w14:textId="406BE17B" w:rsidR="00EB413B" w:rsidRDefault="00EB413B" w:rsidP="00EB413B">
      <w:pPr>
        <w:pStyle w:val="Heading3"/>
      </w:pPr>
      <w:bookmarkStart w:id="783" w:name="_Toc221559521"/>
      <w:r>
        <w:t>Day 10: practice the "is it noise" test</w:t>
      </w:r>
      <w:bookmarkEnd w:id="783"/>
    </w:p>
    <w:p w14:paraId="20CB53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the band sounds bad, check whether noise rose. Narrow bandwidth, switch antennas if you have options, and see whether the noise floor changes. Record what changed and what did not.</w:t>
      </w:r>
    </w:p>
    <w:p w14:paraId="334B2F85" w14:textId="77777777" w:rsidR="00EB413B" w:rsidRDefault="00EB413B">
      <w:pPr>
        <w:widowControl w:val="0"/>
        <w:autoSpaceDE w:val="0"/>
        <w:autoSpaceDN w:val="0"/>
        <w:adjustRightInd w:val="0"/>
        <w:spacing w:after="0"/>
        <w:rPr>
          <w:rFonts w:ascii="Arial" w:hAnsi="Arial" w:cs="Arial"/>
          <w:kern w:val="0"/>
        </w:rPr>
      </w:pPr>
    </w:p>
    <w:p w14:paraId="666AD562" w14:textId="05B5F198" w:rsidR="00EB413B" w:rsidRDefault="00EB413B" w:rsidP="00EB413B">
      <w:pPr>
        <w:pStyle w:val="Heading3"/>
      </w:pPr>
      <w:bookmarkStart w:id="784" w:name="_Toc221559522"/>
      <w:r>
        <w:t>Day 11: build a one-page personal cheat-sheet</w:t>
      </w:r>
      <w:bookmarkEnd w:id="784"/>
    </w:p>
    <w:p w14:paraId="2B8909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your five indicators and one sentence on what each answers. Then commit to using only those for one session. Record whether fewer indicators helped you act faster.</w:t>
      </w:r>
    </w:p>
    <w:p w14:paraId="43314DB3" w14:textId="77777777" w:rsidR="00EB413B" w:rsidRDefault="00EB413B">
      <w:pPr>
        <w:widowControl w:val="0"/>
        <w:autoSpaceDE w:val="0"/>
        <w:autoSpaceDN w:val="0"/>
        <w:adjustRightInd w:val="0"/>
        <w:spacing w:after="0"/>
        <w:rPr>
          <w:rFonts w:ascii="Arial" w:hAnsi="Arial" w:cs="Arial"/>
          <w:kern w:val="0"/>
        </w:rPr>
      </w:pPr>
    </w:p>
    <w:p w14:paraId="557EA3C4" w14:textId="300219C1" w:rsidR="00EB413B" w:rsidRDefault="00EB413B" w:rsidP="00EB413B">
      <w:pPr>
        <w:pStyle w:val="Heading3"/>
      </w:pPr>
      <w:bookmarkStart w:id="785" w:name="_Toc221559523"/>
      <w:r>
        <w:lastRenderedPageBreak/>
        <w:t>Day 12: practice a grayline test</w:t>
      </w:r>
      <w:bookmarkEnd w:id="785"/>
    </w:p>
    <w:p w14:paraId="765D8A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Near dawn or dusk, choose a direction that aligns with grayline if possible. Write a sentence predicting whether that direction should be favorable. Listen and record what you observe.</w:t>
      </w:r>
    </w:p>
    <w:p w14:paraId="7DA8193D" w14:textId="77777777" w:rsidR="00EB413B" w:rsidRDefault="00EB413B">
      <w:pPr>
        <w:widowControl w:val="0"/>
        <w:autoSpaceDE w:val="0"/>
        <w:autoSpaceDN w:val="0"/>
        <w:adjustRightInd w:val="0"/>
        <w:spacing w:after="0"/>
        <w:rPr>
          <w:rFonts w:ascii="Arial" w:hAnsi="Arial" w:cs="Arial"/>
          <w:kern w:val="0"/>
        </w:rPr>
      </w:pPr>
    </w:p>
    <w:p w14:paraId="34DD2356" w14:textId="5BA2CA2B" w:rsidR="00EB413B" w:rsidRDefault="00EB413B" w:rsidP="00EB413B">
      <w:pPr>
        <w:pStyle w:val="Heading3"/>
      </w:pPr>
      <w:bookmarkStart w:id="786" w:name="_Toc221559524"/>
      <w:r>
        <w:t>Day 13: practice a high-band probe</w:t>
      </w:r>
      <w:bookmarkEnd w:id="786"/>
    </w:p>
    <w:p w14:paraId="22A15C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 if you expect low bands to be better, probe one higher band briefly. Your goal is to detect a directional opening. If you find evidence, work it. If not, do not linger. Record the result.</w:t>
      </w:r>
    </w:p>
    <w:p w14:paraId="236883E9" w14:textId="77777777" w:rsidR="00EB413B" w:rsidRDefault="00EB413B">
      <w:pPr>
        <w:widowControl w:val="0"/>
        <w:autoSpaceDE w:val="0"/>
        <w:autoSpaceDN w:val="0"/>
        <w:adjustRightInd w:val="0"/>
        <w:spacing w:after="0"/>
        <w:rPr>
          <w:rFonts w:ascii="Arial" w:hAnsi="Arial" w:cs="Arial"/>
          <w:kern w:val="0"/>
        </w:rPr>
      </w:pPr>
    </w:p>
    <w:p w14:paraId="7B9950B1" w14:textId="0F32B149" w:rsidR="00EB413B" w:rsidRDefault="00EB413B" w:rsidP="00EB413B">
      <w:pPr>
        <w:pStyle w:val="Heading3"/>
      </w:pPr>
      <w:bookmarkStart w:id="787" w:name="_Toc221559525"/>
      <w:r>
        <w:t>Day 14: practice a low-band reality check</w:t>
      </w:r>
      <w:bookmarkEnd w:id="787"/>
    </w:p>
    <w:p w14:paraId="43B988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At night, listen on a low band and record whether the limiting factor is noise or propagation. If noise dominates, write one practical mitigation you could try in the next month.</w:t>
      </w:r>
    </w:p>
    <w:p w14:paraId="3FB05D21" w14:textId="77777777" w:rsidR="00EB413B" w:rsidRDefault="00EB413B">
      <w:pPr>
        <w:widowControl w:val="0"/>
        <w:autoSpaceDE w:val="0"/>
        <w:autoSpaceDN w:val="0"/>
        <w:adjustRightInd w:val="0"/>
        <w:spacing w:after="0"/>
        <w:rPr>
          <w:rFonts w:ascii="Arial" w:hAnsi="Arial" w:cs="Arial"/>
          <w:kern w:val="0"/>
        </w:rPr>
      </w:pPr>
    </w:p>
    <w:p w14:paraId="6BF18790" w14:textId="26C7F2F2" w:rsidR="00EB413B" w:rsidRDefault="00EB413B" w:rsidP="00EB413B">
      <w:pPr>
        <w:pStyle w:val="Heading3"/>
      </w:pPr>
      <w:bookmarkStart w:id="788" w:name="_Toc221559526"/>
      <w:r>
        <w:t>Day 15: write your first playbook draft</w:t>
      </w:r>
      <w:bookmarkEnd w:id="788"/>
    </w:p>
    <w:p w14:paraId="2BEA91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a short playbook for an absorption day and a storm day. Each should include a band change, a geometry change, and a mode change. Then pick today???s regime and apply the relevant playbook.</w:t>
      </w:r>
    </w:p>
    <w:p w14:paraId="60DFB4C1" w14:textId="77777777" w:rsidR="00EB413B" w:rsidRDefault="00EB413B">
      <w:pPr>
        <w:widowControl w:val="0"/>
        <w:autoSpaceDE w:val="0"/>
        <w:autoSpaceDN w:val="0"/>
        <w:adjustRightInd w:val="0"/>
        <w:spacing w:after="0"/>
        <w:rPr>
          <w:rFonts w:ascii="Arial" w:hAnsi="Arial" w:cs="Arial"/>
          <w:kern w:val="0"/>
        </w:rPr>
      </w:pPr>
    </w:p>
    <w:p w14:paraId="01262FBA" w14:textId="5FBFF4F2" w:rsidR="00EB413B" w:rsidRDefault="00EB413B" w:rsidP="00EB413B">
      <w:pPr>
        <w:pStyle w:val="Heading3"/>
      </w:pPr>
      <w:bookmarkStart w:id="789" w:name="_Toc221559527"/>
      <w:r>
        <w:t>Day 16: build a repeatable listening route</w:t>
      </w:r>
      <w:bookmarkEnd w:id="789"/>
    </w:p>
    <w:p w14:paraId="31019D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Choose three listening checks you can do quickly: a beacon, a common digital watering hole, and a regional signal. Use them as your fast validation tools. Record what each one told you.</w:t>
      </w:r>
    </w:p>
    <w:p w14:paraId="25FE7B09" w14:textId="77777777" w:rsidR="00EB413B" w:rsidRDefault="00EB413B">
      <w:pPr>
        <w:widowControl w:val="0"/>
        <w:autoSpaceDE w:val="0"/>
        <w:autoSpaceDN w:val="0"/>
        <w:adjustRightInd w:val="0"/>
        <w:spacing w:after="0"/>
        <w:rPr>
          <w:rFonts w:ascii="Arial" w:hAnsi="Arial" w:cs="Arial"/>
          <w:kern w:val="0"/>
        </w:rPr>
      </w:pPr>
    </w:p>
    <w:p w14:paraId="2EC2D87B" w14:textId="6224C93F" w:rsidR="00EB413B" w:rsidRDefault="00EB413B" w:rsidP="00EB413B">
      <w:pPr>
        <w:pStyle w:val="Heading3"/>
      </w:pPr>
      <w:bookmarkStart w:id="790" w:name="_Toc221559528"/>
      <w:r>
        <w:t>Day 17: practice the "don???t change two variables" rule</w:t>
      </w:r>
      <w:bookmarkEnd w:id="790"/>
    </w:p>
    <w:p w14:paraId="03F7BE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pivot, change only one thing first (band or direction or mode). Observe. Then change a second thing only if needed. Record what you learned about which variable mattered.</w:t>
      </w:r>
    </w:p>
    <w:p w14:paraId="525299E8" w14:textId="77777777" w:rsidR="00EB413B" w:rsidRDefault="00EB413B">
      <w:pPr>
        <w:widowControl w:val="0"/>
        <w:autoSpaceDE w:val="0"/>
        <w:autoSpaceDN w:val="0"/>
        <w:adjustRightInd w:val="0"/>
        <w:spacing w:after="0"/>
        <w:rPr>
          <w:rFonts w:ascii="Arial" w:hAnsi="Arial" w:cs="Arial"/>
          <w:kern w:val="0"/>
        </w:rPr>
      </w:pPr>
    </w:p>
    <w:p w14:paraId="45E74417" w14:textId="38494DDA" w:rsidR="00EB413B" w:rsidRDefault="00EB413B" w:rsidP="00EB413B">
      <w:pPr>
        <w:pStyle w:val="Heading3"/>
      </w:pPr>
      <w:bookmarkStart w:id="791" w:name="_Toc221559529"/>
      <w:r>
        <w:t>Day 18: practice writing falsifiable predictions</w:t>
      </w:r>
      <w:bookmarkEnd w:id="791"/>
    </w:p>
    <w:p w14:paraId="542C10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a prediction that could be wrong. Example: if this is absorption, nightside should remain workable. Then test it. Record whether you were wrong and what you learned.</w:t>
      </w:r>
    </w:p>
    <w:p w14:paraId="3985D384" w14:textId="77777777" w:rsidR="00EB413B" w:rsidRDefault="00EB413B">
      <w:pPr>
        <w:widowControl w:val="0"/>
        <w:autoSpaceDE w:val="0"/>
        <w:autoSpaceDN w:val="0"/>
        <w:adjustRightInd w:val="0"/>
        <w:spacing w:after="0"/>
        <w:rPr>
          <w:rFonts w:ascii="Arial" w:hAnsi="Arial" w:cs="Arial"/>
          <w:kern w:val="0"/>
        </w:rPr>
      </w:pPr>
    </w:p>
    <w:p w14:paraId="5E10342F" w14:textId="6F3C8779" w:rsidR="00EB413B" w:rsidRDefault="00EB413B" w:rsidP="00EB413B">
      <w:pPr>
        <w:pStyle w:val="Heading3"/>
      </w:pPr>
      <w:bookmarkStart w:id="792" w:name="_Toc221559530"/>
      <w:r>
        <w:t>Day 19: practice recovery probing</w:t>
      </w:r>
      <w:bookmarkEnd w:id="792"/>
    </w:p>
    <w:p w14:paraId="2EAEE8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drivers suggest easing conditions, probe upward cautiously. If drivers suggest rising risk, stay conservative. Record whether probing was rewarded or punished.</w:t>
      </w:r>
    </w:p>
    <w:p w14:paraId="072CD355" w14:textId="77777777" w:rsidR="00EB413B" w:rsidRDefault="00EB413B">
      <w:pPr>
        <w:widowControl w:val="0"/>
        <w:autoSpaceDE w:val="0"/>
        <w:autoSpaceDN w:val="0"/>
        <w:adjustRightInd w:val="0"/>
        <w:spacing w:after="0"/>
        <w:rPr>
          <w:rFonts w:ascii="Arial" w:hAnsi="Arial" w:cs="Arial"/>
          <w:kern w:val="0"/>
        </w:rPr>
      </w:pPr>
    </w:p>
    <w:p w14:paraId="5DB417CD" w14:textId="002620A7" w:rsidR="00EB413B" w:rsidRDefault="00EB413B" w:rsidP="00EB413B">
      <w:pPr>
        <w:pStyle w:val="Heading3"/>
      </w:pPr>
      <w:bookmarkStart w:id="793" w:name="_Toc221559531"/>
      <w:r>
        <w:t>Day 20: practice path-latitude awareness</w:t>
      </w:r>
      <w:bookmarkEnd w:id="793"/>
    </w:p>
    <w:p w14:paraId="61020E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one high-latitude path and one low-latitude path of similar distance. Compare stability and SNR. Record which path was more fragile and under what conditions.</w:t>
      </w:r>
    </w:p>
    <w:p w14:paraId="27048DAB" w14:textId="77777777" w:rsidR="00EB413B" w:rsidRDefault="00EB413B">
      <w:pPr>
        <w:widowControl w:val="0"/>
        <w:autoSpaceDE w:val="0"/>
        <w:autoSpaceDN w:val="0"/>
        <w:adjustRightInd w:val="0"/>
        <w:spacing w:after="0"/>
        <w:rPr>
          <w:rFonts w:ascii="Arial" w:hAnsi="Arial" w:cs="Arial"/>
          <w:kern w:val="0"/>
        </w:rPr>
      </w:pPr>
    </w:p>
    <w:p w14:paraId="74BBA997" w14:textId="51BF452A" w:rsidR="00EB413B" w:rsidRDefault="00EB413B" w:rsidP="00EB413B">
      <w:pPr>
        <w:pStyle w:val="Heading3"/>
      </w:pPr>
      <w:bookmarkStart w:id="794" w:name="_Toc221559532"/>
      <w:r>
        <w:t>Day 21: create a "fast pivot" timer</w:t>
      </w:r>
      <w:bookmarkEnd w:id="794"/>
    </w:p>
    <w:p w14:paraId="5E6609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Set a goal for how quickly you will decide to leave a dead band. Time yourself. The goal is not speed for its own sake; the goal is to reduce wasted minutes.</w:t>
      </w:r>
    </w:p>
    <w:p w14:paraId="0B7BF9C5" w14:textId="77777777" w:rsidR="00EB413B" w:rsidRDefault="00EB413B">
      <w:pPr>
        <w:widowControl w:val="0"/>
        <w:autoSpaceDE w:val="0"/>
        <w:autoSpaceDN w:val="0"/>
        <w:adjustRightInd w:val="0"/>
        <w:spacing w:after="0"/>
        <w:rPr>
          <w:rFonts w:ascii="Arial" w:hAnsi="Arial" w:cs="Arial"/>
          <w:kern w:val="0"/>
        </w:rPr>
      </w:pPr>
    </w:p>
    <w:p w14:paraId="2E29A0EE" w14:textId="31CD3354" w:rsidR="00EB413B" w:rsidRDefault="00EB413B" w:rsidP="00EB413B">
      <w:pPr>
        <w:pStyle w:val="Heading3"/>
      </w:pPr>
      <w:bookmarkStart w:id="795" w:name="_Toc221559533"/>
      <w:r>
        <w:t>Day 22: practice mode thresholds</w:t>
      </w:r>
      <w:bookmarkEnd w:id="795"/>
    </w:p>
    <w:p w14:paraId="0E0FA4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 one band, compare a wide mode and a narrow/robust mode. Record the weakest conditions under which each remains usable. Write one sentence explaining this as an SNR threshold story.</w:t>
      </w:r>
    </w:p>
    <w:p w14:paraId="091EEFA6" w14:textId="77777777" w:rsidR="00EB413B" w:rsidRDefault="00EB413B">
      <w:pPr>
        <w:widowControl w:val="0"/>
        <w:autoSpaceDE w:val="0"/>
        <w:autoSpaceDN w:val="0"/>
        <w:adjustRightInd w:val="0"/>
        <w:spacing w:after="0"/>
        <w:rPr>
          <w:rFonts w:ascii="Arial" w:hAnsi="Arial" w:cs="Arial"/>
          <w:kern w:val="0"/>
        </w:rPr>
      </w:pPr>
    </w:p>
    <w:p w14:paraId="02DC6656" w14:textId="2836E1ED" w:rsidR="00EB413B" w:rsidRDefault="00EB413B" w:rsidP="00EB413B">
      <w:pPr>
        <w:pStyle w:val="Heading3"/>
      </w:pPr>
      <w:bookmarkStart w:id="796" w:name="_Toc221559534"/>
      <w:r>
        <w:t>Day 23: practice non-space-weather attribution</w:t>
      </w:r>
      <w:bookmarkEnd w:id="796"/>
    </w:p>
    <w:p w14:paraId="5C4E99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observe a VHF opening, classify it using discriminators. Record evidence. The goal is to avoid letting the dashboard become your only explanation tool.</w:t>
      </w:r>
    </w:p>
    <w:p w14:paraId="4E546C90" w14:textId="77777777" w:rsidR="00EB413B" w:rsidRDefault="00EB413B">
      <w:pPr>
        <w:widowControl w:val="0"/>
        <w:autoSpaceDE w:val="0"/>
        <w:autoSpaceDN w:val="0"/>
        <w:adjustRightInd w:val="0"/>
        <w:spacing w:after="0"/>
        <w:rPr>
          <w:rFonts w:ascii="Arial" w:hAnsi="Arial" w:cs="Arial"/>
          <w:kern w:val="0"/>
        </w:rPr>
      </w:pPr>
    </w:p>
    <w:p w14:paraId="17D5B34C" w14:textId="5C8614B7" w:rsidR="00EB413B" w:rsidRDefault="00EB413B" w:rsidP="00EB413B">
      <w:pPr>
        <w:pStyle w:val="Heading3"/>
      </w:pPr>
      <w:bookmarkStart w:id="797" w:name="_Toc221559535"/>
      <w:r>
        <w:t>Day 24: practice writing an after-action review</w:t>
      </w:r>
      <w:bookmarkEnd w:id="797"/>
    </w:p>
    <w:p w14:paraId="7C4C1C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After a session, write three lines: what you expected, what you observed, and what you will do next time. This is the fastest way to build skill.</w:t>
      </w:r>
    </w:p>
    <w:p w14:paraId="0EDD6729" w14:textId="77777777" w:rsidR="00EB413B" w:rsidRDefault="00EB413B">
      <w:pPr>
        <w:widowControl w:val="0"/>
        <w:autoSpaceDE w:val="0"/>
        <w:autoSpaceDN w:val="0"/>
        <w:adjustRightInd w:val="0"/>
        <w:spacing w:after="0"/>
        <w:rPr>
          <w:rFonts w:ascii="Arial" w:hAnsi="Arial" w:cs="Arial"/>
          <w:kern w:val="0"/>
        </w:rPr>
      </w:pPr>
    </w:p>
    <w:p w14:paraId="5ECB3F2C" w14:textId="1ED5A599" w:rsidR="00EB413B" w:rsidRDefault="00EB413B" w:rsidP="00EB413B">
      <w:pPr>
        <w:pStyle w:val="Heading3"/>
      </w:pPr>
      <w:bookmarkStart w:id="798" w:name="_Toc221559536"/>
      <w:r>
        <w:t>Day 25: rewrite your playbooks based on evidence</w:t>
      </w:r>
      <w:bookmarkEnd w:id="798"/>
    </w:p>
    <w:p w14:paraId="36436C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Update your playbooks using what you learned. Remove steps that did not help. Add steps that did. Keep them short.</w:t>
      </w:r>
    </w:p>
    <w:p w14:paraId="53A36B96" w14:textId="77777777" w:rsidR="00EB413B" w:rsidRDefault="00EB413B">
      <w:pPr>
        <w:widowControl w:val="0"/>
        <w:autoSpaceDE w:val="0"/>
        <w:autoSpaceDN w:val="0"/>
        <w:adjustRightInd w:val="0"/>
        <w:spacing w:after="0"/>
        <w:rPr>
          <w:rFonts w:ascii="Arial" w:hAnsi="Arial" w:cs="Arial"/>
          <w:kern w:val="0"/>
        </w:rPr>
      </w:pPr>
    </w:p>
    <w:p w14:paraId="3F63391A" w14:textId="053E8E64" w:rsidR="00EB413B" w:rsidRDefault="00EB413B" w:rsidP="00EB413B">
      <w:pPr>
        <w:pStyle w:val="Heading3"/>
      </w:pPr>
      <w:bookmarkStart w:id="799" w:name="_Toc221559537"/>
      <w:r>
        <w:t>Day 26: teach one insight in plain language</w:t>
      </w:r>
      <w:bookmarkEnd w:id="799"/>
    </w:p>
    <w:p w14:paraId="5C926B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one paragraph that explains a concept without jargon. Use your own observation as evidence.</w:t>
      </w:r>
    </w:p>
    <w:p w14:paraId="78367531" w14:textId="77777777" w:rsidR="00EB413B" w:rsidRDefault="00EB413B">
      <w:pPr>
        <w:widowControl w:val="0"/>
        <w:autoSpaceDE w:val="0"/>
        <w:autoSpaceDN w:val="0"/>
        <w:adjustRightInd w:val="0"/>
        <w:spacing w:after="0"/>
        <w:rPr>
          <w:rFonts w:ascii="Arial" w:hAnsi="Arial" w:cs="Arial"/>
          <w:kern w:val="0"/>
        </w:rPr>
      </w:pPr>
    </w:p>
    <w:p w14:paraId="5C3AC3DF" w14:textId="4BE94175" w:rsidR="00EB413B" w:rsidRDefault="00EB413B" w:rsidP="00EB413B">
      <w:pPr>
        <w:pStyle w:val="Heading3"/>
      </w:pPr>
      <w:bookmarkStart w:id="800" w:name="_Toc221559538"/>
      <w:r>
        <w:t>Day 27: teach a second insight with a case study</w:t>
      </w:r>
      <w:bookmarkEnd w:id="800"/>
    </w:p>
    <w:p w14:paraId="557931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a short case study: symptom, evidence, action, outcome. Keep it to half a page.</w:t>
      </w:r>
    </w:p>
    <w:p w14:paraId="256FE65D" w14:textId="77777777" w:rsidR="00EB413B" w:rsidRDefault="00EB413B">
      <w:pPr>
        <w:widowControl w:val="0"/>
        <w:autoSpaceDE w:val="0"/>
        <w:autoSpaceDN w:val="0"/>
        <w:adjustRightInd w:val="0"/>
        <w:spacing w:after="0"/>
        <w:rPr>
          <w:rFonts w:ascii="Arial" w:hAnsi="Arial" w:cs="Arial"/>
          <w:kern w:val="0"/>
        </w:rPr>
      </w:pPr>
    </w:p>
    <w:p w14:paraId="50E55154" w14:textId="4E810902" w:rsidR="00EB413B" w:rsidRDefault="00EB413B" w:rsidP="00EB413B">
      <w:pPr>
        <w:pStyle w:val="Heading3"/>
      </w:pPr>
      <w:bookmarkStart w:id="801" w:name="_Toc221559539"/>
      <w:r>
        <w:t>Day 28: teach a third insight as a checklist</w:t>
      </w:r>
      <w:bookmarkEnd w:id="801"/>
    </w:p>
    <w:p w14:paraId="086DF1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a checklist you would hand to a new operator. Keep it short and operational.</w:t>
      </w:r>
    </w:p>
    <w:p w14:paraId="7CDCBAAE" w14:textId="77777777" w:rsidR="00EB413B" w:rsidRDefault="00EB413B">
      <w:pPr>
        <w:widowControl w:val="0"/>
        <w:autoSpaceDE w:val="0"/>
        <w:autoSpaceDN w:val="0"/>
        <w:adjustRightInd w:val="0"/>
        <w:spacing w:after="0"/>
        <w:rPr>
          <w:rFonts w:ascii="Arial" w:hAnsi="Arial" w:cs="Arial"/>
          <w:kern w:val="0"/>
        </w:rPr>
      </w:pPr>
    </w:p>
    <w:p w14:paraId="3AF2A0B2" w14:textId="474373F5" w:rsidR="00EB413B" w:rsidRDefault="00EB413B" w:rsidP="00EB413B">
      <w:pPr>
        <w:pStyle w:val="Heading3"/>
      </w:pPr>
      <w:bookmarkStart w:id="802" w:name="_Toc221559540"/>
      <w:r>
        <w:t>Day 29: teach a fourth insight as a mistake you used to make</w:t>
      </w:r>
      <w:bookmarkEnd w:id="802"/>
    </w:p>
    <w:p w14:paraId="090B8D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one mistake you used to make and how your new habit prevents it.</w:t>
      </w:r>
    </w:p>
    <w:p w14:paraId="1B399FFE" w14:textId="77777777" w:rsidR="00EB413B" w:rsidRDefault="00EB413B">
      <w:pPr>
        <w:widowControl w:val="0"/>
        <w:autoSpaceDE w:val="0"/>
        <w:autoSpaceDN w:val="0"/>
        <w:adjustRightInd w:val="0"/>
        <w:spacing w:after="0"/>
        <w:rPr>
          <w:rFonts w:ascii="Arial" w:hAnsi="Arial" w:cs="Arial"/>
          <w:kern w:val="0"/>
        </w:rPr>
      </w:pPr>
    </w:p>
    <w:p w14:paraId="0CBB89E6" w14:textId="01C45CDE" w:rsidR="00EB413B" w:rsidRDefault="00EB413B" w:rsidP="00EB413B">
      <w:pPr>
        <w:pStyle w:val="Heading3"/>
      </w:pPr>
      <w:bookmarkStart w:id="803" w:name="_Toc221559541"/>
      <w:r>
        <w:lastRenderedPageBreak/>
        <w:t>Day 30: write your personal "space weather operating philosophy"</w:t>
      </w:r>
      <w:bookmarkEnd w:id="803"/>
    </w:p>
    <w:p w14:paraId="11A5FF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Write one page describing how you decide what to try next. Include baseline, disturbances, geometry, and margin. Keep it honest and practical.</w:t>
      </w:r>
    </w:p>
    <w:p w14:paraId="285A7909" w14:textId="77777777" w:rsidR="00EB413B" w:rsidRDefault="00EB413B">
      <w:pPr>
        <w:widowControl w:val="0"/>
        <w:autoSpaceDE w:val="0"/>
        <w:autoSpaceDN w:val="0"/>
        <w:adjustRightInd w:val="0"/>
        <w:spacing w:after="0"/>
        <w:rPr>
          <w:rFonts w:ascii="Arial" w:hAnsi="Arial" w:cs="Arial"/>
          <w:kern w:val="0"/>
        </w:rPr>
      </w:pPr>
    </w:p>
    <w:p w14:paraId="31E205DE" w14:textId="652B6279" w:rsidR="00EB413B" w:rsidRDefault="00EB413B" w:rsidP="00EB413B">
      <w:pPr>
        <w:pStyle w:val="Heading2"/>
      </w:pPr>
      <w:bookmarkStart w:id="804" w:name="_Toc221559542"/>
      <w:r>
        <w:t>Sample filled log entry (example)</w:t>
      </w:r>
      <w:bookmarkEnd w:id="804"/>
    </w:p>
    <w:p w14:paraId="4707E6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Time: 2100 UTC. Band: 20m. Mode: SSB. Direction: northeast. Path notes: sunlit for part of the path. Noise: moderate. Result: difficult copy, rapid fades.</w:t>
      </w:r>
    </w:p>
    <w:p w14:paraId="1533AED4" w14:textId="77777777" w:rsidR="00EB413B" w:rsidRDefault="00EB413B">
      <w:pPr>
        <w:widowControl w:val="0"/>
        <w:autoSpaceDE w:val="0"/>
        <w:autoSpaceDN w:val="0"/>
        <w:adjustRightInd w:val="0"/>
        <w:spacing w:after="0"/>
        <w:rPr>
          <w:rFonts w:ascii="Arial" w:hAnsi="Arial" w:cs="Arial"/>
          <w:kern w:val="0"/>
        </w:rPr>
      </w:pPr>
    </w:p>
    <w:p w14:paraId="7AC6B7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 baseline is favorable but a disturbance regime is increasing; high-latitude components may be unstable. Evidence: driver cues suggest rising coupling risk; polar-suggestive paths sound fluttery.</w:t>
      </w:r>
    </w:p>
    <w:p w14:paraId="3479D9ED" w14:textId="77777777" w:rsidR="00EB413B" w:rsidRDefault="00EB413B">
      <w:pPr>
        <w:widowControl w:val="0"/>
        <w:autoSpaceDE w:val="0"/>
        <w:autoSpaceDN w:val="0"/>
        <w:adjustRightInd w:val="0"/>
        <w:spacing w:after="0"/>
        <w:rPr>
          <w:rFonts w:ascii="Arial" w:hAnsi="Arial" w:cs="Arial"/>
          <w:kern w:val="0"/>
        </w:rPr>
      </w:pPr>
    </w:p>
    <w:p w14:paraId="41AA36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pivot to a lower-latitude direction and a more robust mode. Validation: stability improved; copy improved; the original direction remained unstable.</w:t>
      </w:r>
    </w:p>
    <w:p w14:paraId="3A066C23" w14:textId="77777777" w:rsidR="00EB413B" w:rsidRDefault="00EB413B">
      <w:pPr>
        <w:widowControl w:val="0"/>
        <w:autoSpaceDE w:val="0"/>
        <w:autoSpaceDN w:val="0"/>
        <w:adjustRightInd w:val="0"/>
        <w:spacing w:after="0"/>
        <w:rPr>
          <w:rFonts w:ascii="Arial" w:hAnsi="Arial" w:cs="Arial"/>
          <w:kern w:val="0"/>
        </w:rPr>
      </w:pPr>
    </w:p>
    <w:p w14:paraId="236F3DA1" w14:textId="77777777" w:rsidR="00EB413B" w:rsidRDefault="00EB413B">
      <w:pPr>
        <w:widowControl w:val="0"/>
        <w:autoSpaceDE w:val="0"/>
        <w:autoSpaceDN w:val="0"/>
        <w:adjustRightInd w:val="0"/>
        <w:spacing w:after="0"/>
        <w:rPr>
          <w:rFonts w:ascii="Arial" w:hAnsi="Arial" w:cs="Arial"/>
          <w:kern w:val="0"/>
        </w:rPr>
      </w:pPr>
    </w:p>
    <w:p w14:paraId="7D9C04D4" w14:textId="4C6DB425" w:rsidR="00EB413B" w:rsidRDefault="00EB413B" w:rsidP="00EB413B">
      <w:pPr>
        <w:pStyle w:val="Heading2"/>
      </w:pPr>
      <w:bookmarkStart w:id="805" w:name="_Toc221559543"/>
      <w:r>
        <w:t>Textbook supplement</w:t>
      </w:r>
      <w:bookmarkEnd w:id="805"/>
    </w:p>
    <w:p w14:paraId="657233D2" w14:textId="27A4C769" w:rsidR="00EB413B" w:rsidRDefault="00EB413B" w:rsidP="00EB413B">
      <w:pPr>
        <w:pStyle w:val="Heading2"/>
      </w:pPr>
      <w:bookmarkStart w:id="806" w:name="_Toc221559544"/>
      <w:r>
        <w:t>Chapter 33 supplement - Appendix G: operator workbook (habits, templates, and a 30-day practice plan)</w:t>
      </w:r>
      <w:bookmarkEnd w:id="806"/>
    </w:p>
    <w:p w14:paraId="693AF466" w14:textId="77777777" w:rsidR="00EB413B" w:rsidRDefault="00EB413B">
      <w:pPr>
        <w:widowControl w:val="0"/>
        <w:autoSpaceDE w:val="0"/>
        <w:autoSpaceDN w:val="0"/>
        <w:adjustRightInd w:val="0"/>
        <w:spacing w:after="0"/>
        <w:rPr>
          <w:rFonts w:ascii="Arial" w:hAnsi="Arial" w:cs="Arial"/>
          <w:kern w:val="0"/>
        </w:rPr>
      </w:pPr>
    </w:p>
    <w:p w14:paraId="15BEE9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Workbook goal: build skill through repetition. This workbook turns the Space Weather Lab concepts into measurable operator habits. The deliverable is not a perfect prediction rate; it is a repeatable cycle:</w:t>
      </w:r>
    </w:p>
    <w:p w14:paraId="5813F4FC" w14:textId="77777777" w:rsidR="00EB413B" w:rsidRDefault="00EB413B">
      <w:pPr>
        <w:widowControl w:val="0"/>
        <w:autoSpaceDE w:val="0"/>
        <w:autoSpaceDN w:val="0"/>
        <w:adjustRightInd w:val="0"/>
        <w:spacing w:after="0"/>
        <w:rPr>
          <w:rFonts w:ascii="Arial" w:hAnsi="Arial" w:cs="Arial"/>
          <w:kern w:val="0"/>
        </w:rPr>
      </w:pPr>
    </w:p>
    <w:p w14:paraId="10AA4B0E" w14:textId="77777777" w:rsidR="00EB413B" w:rsidRDefault="00EB413B" w:rsidP="00EB413B">
      <w:pPr>
        <w:pStyle w:val="ListBullet"/>
      </w:pPr>
      <w:r>
        <w:t>- Scan (fast)</w:t>
      </w:r>
    </w:p>
    <w:p w14:paraId="700E13F3" w14:textId="77777777" w:rsidR="00EB413B" w:rsidRDefault="00EB413B" w:rsidP="00EB413B">
      <w:pPr>
        <w:pStyle w:val="ListBullet"/>
      </w:pPr>
      <w:r>
        <w:t>- Hypothesize (simple)</w:t>
      </w:r>
    </w:p>
    <w:p w14:paraId="6720567F" w14:textId="77777777" w:rsidR="00EB413B" w:rsidRDefault="00EB413B" w:rsidP="00EB413B">
      <w:pPr>
        <w:pStyle w:val="ListBullet"/>
      </w:pPr>
      <w:r>
        <w:t>- Test (falsifiable)</w:t>
      </w:r>
    </w:p>
    <w:p w14:paraId="5EA344D7" w14:textId="77777777" w:rsidR="00EB413B" w:rsidRDefault="00EB413B" w:rsidP="00EB413B">
      <w:pPr>
        <w:pStyle w:val="ListBullet"/>
      </w:pPr>
      <w:r>
        <w:t>- Log (minimal but consistent)</w:t>
      </w:r>
    </w:p>
    <w:p w14:paraId="3894CBDD" w14:textId="77777777" w:rsidR="00EB413B" w:rsidRDefault="00EB413B" w:rsidP="00EB413B">
      <w:pPr>
        <w:pStyle w:val="ListBullet"/>
      </w:pPr>
      <w:r>
        <w:t>- Update your rule (small and testable)</w:t>
      </w:r>
    </w:p>
    <w:p w14:paraId="3F5DBC5F" w14:textId="77777777" w:rsidR="00EB413B" w:rsidRDefault="00EB413B">
      <w:pPr>
        <w:widowControl w:val="0"/>
        <w:autoSpaceDE w:val="0"/>
        <w:autoSpaceDN w:val="0"/>
        <w:adjustRightInd w:val="0"/>
        <w:spacing w:after="0"/>
        <w:rPr>
          <w:rFonts w:ascii="Arial" w:hAnsi="Arial" w:cs="Arial"/>
          <w:kern w:val="0"/>
        </w:rPr>
      </w:pPr>
    </w:p>
    <w:p w14:paraId="0A104F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is written so you can run it solo, as a club activity, or as an emergency-communications training program.</w:t>
      </w:r>
    </w:p>
    <w:p w14:paraId="2EBCE959" w14:textId="77777777" w:rsidR="00EB413B" w:rsidRDefault="00EB413B">
      <w:pPr>
        <w:widowControl w:val="0"/>
        <w:autoSpaceDE w:val="0"/>
        <w:autoSpaceDN w:val="0"/>
        <w:adjustRightInd w:val="0"/>
        <w:spacing w:after="0"/>
        <w:rPr>
          <w:rFonts w:ascii="Arial" w:hAnsi="Arial" w:cs="Arial"/>
          <w:kern w:val="0"/>
        </w:rPr>
      </w:pPr>
    </w:p>
    <w:p w14:paraId="2050BD6C" w14:textId="7782C40F" w:rsidR="00EB413B" w:rsidRDefault="00EB413B" w:rsidP="00EB413B">
      <w:pPr>
        <w:pStyle w:val="Heading3"/>
      </w:pPr>
      <w:bookmarkStart w:id="807" w:name="_Toc221559545"/>
      <w:r>
        <w:t>How to use the workbook</w:t>
      </w:r>
      <w:bookmarkEnd w:id="807"/>
    </w:p>
    <w:p w14:paraId="547F93A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one time window each day when you can be on the air (even 15 minutes). Consistency matters more than duration.</w:t>
      </w:r>
    </w:p>
    <w:p w14:paraId="3D504915" w14:textId="77777777" w:rsidR="00EB413B" w:rsidRDefault="00EB413B">
      <w:pPr>
        <w:widowControl w:val="0"/>
        <w:autoSpaceDE w:val="0"/>
        <w:autoSpaceDN w:val="0"/>
        <w:adjustRightInd w:val="0"/>
        <w:spacing w:after="0"/>
        <w:rPr>
          <w:rFonts w:ascii="Arial" w:hAnsi="Arial" w:cs="Arial"/>
          <w:kern w:val="0"/>
        </w:rPr>
      </w:pPr>
    </w:p>
    <w:p w14:paraId="4C1075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Recommended tools:</w:t>
      </w:r>
    </w:p>
    <w:p w14:paraId="2E6C5BA6" w14:textId="77777777" w:rsidR="00EB413B" w:rsidRDefault="00EB413B">
      <w:pPr>
        <w:widowControl w:val="0"/>
        <w:autoSpaceDE w:val="0"/>
        <w:autoSpaceDN w:val="0"/>
        <w:adjustRightInd w:val="0"/>
        <w:spacing w:after="0"/>
        <w:rPr>
          <w:rFonts w:ascii="Arial" w:hAnsi="Arial" w:cs="Arial"/>
          <w:kern w:val="0"/>
        </w:rPr>
      </w:pPr>
    </w:p>
    <w:p w14:paraId="0E04C567" w14:textId="77777777" w:rsidR="00EB413B" w:rsidRDefault="00EB413B" w:rsidP="00EB413B">
      <w:pPr>
        <w:pStyle w:val="ListBullet"/>
      </w:pPr>
      <w:r>
        <w:t>- Your receiver + one consistent antenna</w:t>
      </w:r>
    </w:p>
    <w:p w14:paraId="6815A894" w14:textId="77777777" w:rsidR="00EB413B" w:rsidRDefault="00EB413B" w:rsidP="00EB413B">
      <w:pPr>
        <w:pStyle w:val="ListBullet"/>
      </w:pPr>
      <w:r>
        <w:lastRenderedPageBreak/>
        <w:t>- A way to record notes quickly (paper log, spreadsheet, or a simple text file)</w:t>
      </w:r>
    </w:p>
    <w:p w14:paraId="21F11D65" w14:textId="77777777" w:rsidR="00EB413B" w:rsidRDefault="00EB413B" w:rsidP="00EB413B">
      <w:pPr>
        <w:pStyle w:val="ListBullet"/>
      </w:pPr>
      <w:r>
        <w:t>- Access to a remote receiver (WebSDR or club receiver) for sanity checks</w:t>
      </w:r>
    </w:p>
    <w:p w14:paraId="3A01672F" w14:textId="77777777" w:rsidR="00EB413B" w:rsidRDefault="00EB413B">
      <w:pPr>
        <w:widowControl w:val="0"/>
        <w:autoSpaceDE w:val="0"/>
        <w:autoSpaceDN w:val="0"/>
        <w:adjustRightInd w:val="0"/>
        <w:spacing w:after="0"/>
        <w:rPr>
          <w:rFonts w:ascii="Arial" w:hAnsi="Arial" w:cs="Arial"/>
          <w:kern w:val="0"/>
        </w:rPr>
      </w:pPr>
    </w:p>
    <w:p w14:paraId="62E058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miss a day, do not "make up" three days later. Resume. Skill comes from repetition.</w:t>
      </w:r>
    </w:p>
    <w:p w14:paraId="53AE46F0" w14:textId="77777777" w:rsidR="00EB413B" w:rsidRDefault="00EB413B">
      <w:pPr>
        <w:widowControl w:val="0"/>
        <w:autoSpaceDE w:val="0"/>
        <w:autoSpaceDN w:val="0"/>
        <w:adjustRightInd w:val="0"/>
        <w:spacing w:after="0"/>
        <w:rPr>
          <w:rFonts w:ascii="Arial" w:hAnsi="Arial" w:cs="Arial"/>
          <w:kern w:val="0"/>
        </w:rPr>
      </w:pPr>
    </w:p>
    <w:p w14:paraId="5FE43522" w14:textId="6EA86723" w:rsidR="00EB413B" w:rsidRDefault="00EB413B" w:rsidP="00EB413B">
      <w:pPr>
        <w:pStyle w:val="Heading3"/>
      </w:pPr>
      <w:bookmarkStart w:id="808" w:name="_Toc221559546"/>
      <w:r>
        <w:t>The 30-day practice plan (detailed)</w:t>
      </w:r>
      <w:bookmarkEnd w:id="808"/>
    </w:p>
    <w:p w14:paraId="50D7524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plan is structured into four weeks. Each week has a theme and a minimal daily drill.</w:t>
      </w:r>
    </w:p>
    <w:p w14:paraId="6F7C9ACD" w14:textId="77777777" w:rsidR="00EB413B" w:rsidRDefault="00EB413B">
      <w:pPr>
        <w:widowControl w:val="0"/>
        <w:autoSpaceDE w:val="0"/>
        <w:autoSpaceDN w:val="0"/>
        <w:adjustRightInd w:val="0"/>
        <w:spacing w:after="0"/>
        <w:rPr>
          <w:rFonts w:ascii="Arial" w:hAnsi="Arial" w:cs="Arial"/>
          <w:kern w:val="0"/>
        </w:rPr>
      </w:pPr>
    </w:p>
    <w:p w14:paraId="1A4B93F9" w14:textId="4D8994F0" w:rsidR="00EB413B" w:rsidRDefault="00EB413B" w:rsidP="00EB413B">
      <w:pPr>
        <w:pStyle w:val="Heading4"/>
      </w:pPr>
      <w:r>
        <w:t>Week 1 (Days 1-7): Baselines and calibration</w:t>
      </w:r>
    </w:p>
    <w:p w14:paraId="607887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learn what "normal" looks like for your station.</w:t>
      </w:r>
    </w:p>
    <w:p w14:paraId="0AFAF2D7" w14:textId="77777777" w:rsidR="00EB413B" w:rsidRDefault="00EB413B">
      <w:pPr>
        <w:widowControl w:val="0"/>
        <w:autoSpaceDE w:val="0"/>
        <w:autoSpaceDN w:val="0"/>
        <w:adjustRightInd w:val="0"/>
        <w:spacing w:after="0"/>
        <w:rPr>
          <w:rFonts w:ascii="Arial" w:hAnsi="Arial" w:cs="Arial"/>
          <w:kern w:val="0"/>
        </w:rPr>
      </w:pPr>
    </w:p>
    <w:p w14:paraId="5842CB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Daily drill (10-20 minutes):</w:t>
      </w:r>
    </w:p>
    <w:p w14:paraId="15875822" w14:textId="77777777" w:rsidR="00EB413B" w:rsidRDefault="00EB413B">
      <w:pPr>
        <w:widowControl w:val="0"/>
        <w:autoSpaceDE w:val="0"/>
        <w:autoSpaceDN w:val="0"/>
        <w:adjustRightInd w:val="0"/>
        <w:spacing w:after="0"/>
        <w:rPr>
          <w:rFonts w:ascii="Arial" w:hAnsi="Arial" w:cs="Arial"/>
          <w:kern w:val="0"/>
        </w:rPr>
      </w:pPr>
    </w:p>
    <w:p w14:paraId="044CD284" w14:textId="77777777" w:rsidR="00EB413B" w:rsidRDefault="00EB413B" w:rsidP="00EB413B">
      <w:pPr>
        <w:pStyle w:val="ListBullet"/>
      </w:pPr>
      <w:r>
        <w:t>- Do the one-minute scan.</w:t>
      </w:r>
    </w:p>
    <w:p w14:paraId="1234D458" w14:textId="77777777" w:rsidR="00EB413B" w:rsidRDefault="00EB413B" w:rsidP="00EB413B">
      <w:pPr>
        <w:pStyle w:val="ListBullet"/>
      </w:pPr>
      <w:r>
        <w:t>- Record noise floor on three bands.</w:t>
      </w:r>
    </w:p>
    <w:p w14:paraId="0FC2E4E6" w14:textId="77777777" w:rsidR="00EB413B" w:rsidRDefault="00EB413B" w:rsidP="00EB413B">
      <w:pPr>
        <w:pStyle w:val="ListBullet"/>
      </w:pPr>
      <w:r>
        <w:t>- Attempt one contact or one decode test on a predictable path.</w:t>
      </w:r>
    </w:p>
    <w:p w14:paraId="42D4167C" w14:textId="77777777" w:rsidR="00EB413B" w:rsidRDefault="00EB413B">
      <w:pPr>
        <w:widowControl w:val="0"/>
        <w:autoSpaceDE w:val="0"/>
        <w:autoSpaceDN w:val="0"/>
        <w:adjustRightInd w:val="0"/>
        <w:spacing w:after="0"/>
        <w:rPr>
          <w:rFonts w:ascii="Arial" w:hAnsi="Arial" w:cs="Arial"/>
          <w:kern w:val="0"/>
        </w:rPr>
      </w:pPr>
    </w:p>
    <w:p w14:paraId="5D6F5F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Day-by-day focus:</w:t>
      </w:r>
    </w:p>
    <w:p w14:paraId="14A029F0" w14:textId="77777777" w:rsidR="00EB413B" w:rsidRDefault="00EB413B">
      <w:pPr>
        <w:widowControl w:val="0"/>
        <w:autoSpaceDE w:val="0"/>
        <w:autoSpaceDN w:val="0"/>
        <w:adjustRightInd w:val="0"/>
        <w:spacing w:after="0"/>
        <w:rPr>
          <w:rFonts w:ascii="Arial" w:hAnsi="Arial" w:cs="Arial"/>
          <w:kern w:val="0"/>
        </w:rPr>
      </w:pPr>
    </w:p>
    <w:p w14:paraId="5F758638" w14:textId="77777777" w:rsidR="00EB413B" w:rsidRDefault="00EB413B" w:rsidP="00EB413B">
      <w:pPr>
        <w:pStyle w:val="ListBullet"/>
      </w:pPr>
      <w:r>
        <w:t>- Day 1: Set up your log template and choose your three baseline bands.</w:t>
      </w:r>
    </w:p>
    <w:p w14:paraId="3AAB0EBA" w14:textId="77777777" w:rsidR="00EB413B" w:rsidRDefault="00EB413B" w:rsidP="00EB413B">
      <w:pPr>
        <w:pStyle w:val="ListBullet"/>
      </w:pPr>
      <w:r>
        <w:t>- Day 2: Establish your reference paths (one regional, one mid-range, one DX if available).</w:t>
      </w:r>
    </w:p>
    <w:p w14:paraId="4F60BD20" w14:textId="77777777" w:rsidR="00EB413B" w:rsidRDefault="00EB413B" w:rsidP="00EB413B">
      <w:pPr>
        <w:pStyle w:val="ListBullet"/>
      </w:pPr>
      <w:r>
        <w:t>- Day 3: Measure noise with two antennas (if available) to learn pattern/noise differences.</w:t>
      </w:r>
    </w:p>
    <w:p w14:paraId="4D44605F" w14:textId="77777777" w:rsidR="00EB413B" w:rsidRDefault="00EB413B" w:rsidP="00EB413B">
      <w:pPr>
        <w:pStyle w:val="ListBullet"/>
      </w:pPr>
      <w:r>
        <w:t>- Day 4: Do a remote receiver check to distinguish local noise from band conditions.</w:t>
      </w:r>
    </w:p>
    <w:p w14:paraId="5331FDFE" w14:textId="77777777" w:rsidR="00EB413B" w:rsidRDefault="00EB413B" w:rsidP="00EB413B">
      <w:pPr>
        <w:pStyle w:val="ListBullet"/>
      </w:pPr>
      <w:r>
        <w:t>- Day 5: Write your first band-bias rule from baseline proxies (and label it as a hypothesis).</w:t>
      </w:r>
    </w:p>
    <w:p w14:paraId="3FE9DF2D" w14:textId="77777777" w:rsidR="00EB413B" w:rsidRDefault="00EB413B" w:rsidP="00EB413B">
      <w:pPr>
        <w:pStyle w:val="ListBullet"/>
      </w:pPr>
      <w:r>
        <w:t>- Day 6: Practice a "one band down" refraction test.</w:t>
      </w:r>
    </w:p>
    <w:p w14:paraId="0A239C64" w14:textId="77777777" w:rsidR="00EB413B" w:rsidRDefault="00EB413B" w:rsidP="00EB413B">
      <w:pPr>
        <w:pStyle w:val="ListBullet"/>
      </w:pPr>
      <w:r>
        <w:t>- Day 7: Review week notes and write two updated rules.</w:t>
      </w:r>
    </w:p>
    <w:p w14:paraId="1333500B" w14:textId="77777777" w:rsidR="00EB413B" w:rsidRDefault="00EB413B">
      <w:pPr>
        <w:widowControl w:val="0"/>
        <w:autoSpaceDE w:val="0"/>
        <w:autoSpaceDN w:val="0"/>
        <w:adjustRightInd w:val="0"/>
        <w:spacing w:after="0"/>
        <w:rPr>
          <w:rFonts w:ascii="Arial" w:hAnsi="Arial" w:cs="Arial"/>
          <w:kern w:val="0"/>
        </w:rPr>
      </w:pPr>
    </w:p>
    <w:p w14:paraId="329273D0" w14:textId="32239255" w:rsidR="00EB413B" w:rsidRDefault="00EB413B" w:rsidP="00EB413B">
      <w:pPr>
        <w:pStyle w:val="Heading4"/>
      </w:pPr>
      <w:r>
        <w:t>Week 2 (Days 8-14): Absorption and flare posture</w:t>
      </w:r>
    </w:p>
    <w:p w14:paraId="3771C6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recognize and respond to D-region absorption quickly.</w:t>
      </w:r>
    </w:p>
    <w:p w14:paraId="22E3C6CB" w14:textId="77777777" w:rsidR="00EB413B" w:rsidRDefault="00EB413B">
      <w:pPr>
        <w:widowControl w:val="0"/>
        <w:autoSpaceDE w:val="0"/>
        <w:autoSpaceDN w:val="0"/>
        <w:adjustRightInd w:val="0"/>
        <w:spacing w:after="0"/>
        <w:rPr>
          <w:rFonts w:ascii="Arial" w:hAnsi="Arial" w:cs="Arial"/>
          <w:kern w:val="0"/>
        </w:rPr>
      </w:pPr>
    </w:p>
    <w:p w14:paraId="174E0EF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Daily drill:</w:t>
      </w:r>
    </w:p>
    <w:p w14:paraId="28A03268" w14:textId="77777777" w:rsidR="00EB413B" w:rsidRDefault="00EB413B">
      <w:pPr>
        <w:widowControl w:val="0"/>
        <w:autoSpaceDE w:val="0"/>
        <w:autoSpaceDN w:val="0"/>
        <w:adjustRightInd w:val="0"/>
        <w:spacing w:after="0"/>
        <w:rPr>
          <w:rFonts w:ascii="Arial" w:hAnsi="Arial" w:cs="Arial"/>
          <w:kern w:val="0"/>
        </w:rPr>
      </w:pPr>
    </w:p>
    <w:p w14:paraId="24BA871D" w14:textId="77777777" w:rsidR="00EB413B" w:rsidRDefault="00EB413B" w:rsidP="00EB413B">
      <w:pPr>
        <w:pStyle w:val="ListBullet"/>
      </w:pPr>
      <w:r>
        <w:t>- Identify whether your key paths are sunlit.</w:t>
      </w:r>
    </w:p>
    <w:p w14:paraId="22DE3A61" w14:textId="77777777" w:rsidR="00EB413B" w:rsidRDefault="00EB413B" w:rsidP="00EB413B">
      <w:pPr>
        <w:pStyle w:val="ListBullet"/>
      </w:pPr>
      <w:r>
        <w:t>- Check GOES X-ray and an absorption-now view.</w:t>
      </w:r>
    </w:p>
    <w:p w14:paraId="427262B8" w14:textId="77777777" w:rsidR="00EB413B" w:rsidRDefault="00EB413B" w:rsidP="00EB413B">
      <w:pPr>
        <w:pStyle w:val="ListBullet"/>
      </w:pPr>
      <w:r>
        <w:t>- Do one planned "geometry swap" test (sunlit vs darker direction).</w:t>
      </w:r>
    </w:p>
    <w:p w14:paraId="3942119F" w14:textId="77777777" w:rsidR="00EB413B" w:rsidRDefault="00EB413B">
      <w:pPr>
        <w:widowControl w:val="0"/>
        <w:autoSpaceDE w:val="0"/>
        <w:autoSpaceDN w:val="0"/>
        <w:adjustRightInd w:val="0"/>
        <w:spacing w:after="0"/>
        <w:rPr>
          <w:rFonts w:ascii="Arial" w:hAnsi="Arial" w:cs="Arial"/>
          <w:kern w:val="0"/>
        </w:rPr>
      </w:pPr>
    </w:p>
    <w:p w14:paraId="36AAE6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Day-by-day focus:</w:t>
      </w:r>
    </w:p>
    <w:p w14:paraId="55546350" w14:textId="77777777" w:rsidR="00EB413B" w:rsidRDefault="00EB413B">
      <w:pPr>
        <w:widowControl w:val="0"/>
        <w:autoSpaceDE w:val="0"/>
        <w:autoSpaceDN w:val="0"/>
        <w:adjustRightInd w:val="0"/>
        <w:spacing w:after="0"/>
        <w:rPr>
          <w:rFonts w:ascii="Arial" w:hAnsi="Arial" w:cs="Arial"/>
          <w:kern w:val="0"/>
        </w:rPr>
      </w:pPr>
    </w:p>
    <w:p w14:paraId="2172D2A0" w14:textId="77777777" w:rsidR="00EB413B" w:rsidRDefault="00EB413B" w:rsidP="00EB413B">
      <w:pPr>
        <w:pStyle w:val="ListBullet"/>
      </w:pPr>
      <w:r>
        <w:t>- Day 8: Write your flare-day playbook (one page).</w:t>
      </w:r>
    </w:p>
    <w:p w14:paraId="4D070071" w14:textId="77777777" w:rsidR="00EB413B" w:rsidRDefault="00EB413B" w:rsidP="00EB413B">
      <w:pPr>
        <w:pStyle w:val="ListBullet"/>
      </w:pPr>
      <w:r>
        <w:t>- Day 9: Practice switching mode/band in a timed way (5 minutes per test).</w:t>
      </w:r>
    </w:p>
    <w:p w14:paraId="20A8D15C" w14:textId="77777777" w:rsidR="00EB413B" w:rsidRDefault="00EB413B" w:rsidP="00EB413B">
      <w:pPr>
        <w:pStyle w:val="ListBullet"/>
      </w:pPr>
      <w:r>
        <w:t>- Day 10: Log a day where absorption is normal (not a flare) to avoid false positives.</w:t>
      </w:r>
    </w:p>
    <w:p w14:paraId="077475E4" w14:textId="77777777" w:rsidR="00EB413B" w:rsidRDefault="00EB413B" w:rsidP="00EB413B">
      <w:pPr>
        <w:pStyle w:val="ListBullet"/>
      </w:pPr>
      <w:r>
        <w:lastRenderedPageBreak/>
        <w:t>- Day 11: Compare short-haul vs long-haul behavior in daylight.</w:t>
      </w:r>
    </w:p>
    <w:p w14:paraId="19DB5989" w14:textId="77777777" w:rsidR="00EB413B" w:rsidRDefault="00EB413B" w:rsidP="00EB413B">
      <w:pPr>
        <w:pStyle w:val="ListBullet"/>
      </w:pPr>
      <w:r>
        <w:t>- Day 12: Practice message discipline: short transmissions, structured exchanges.</w:t>
      </w:r>
    </w:p>
    <w:p w14:paraId="0F06AEF8" w14:textId="77777777" w:rsidR="00EB413B" w:rsidRDefault="00EB413B" w:rsidP="00EB413B">
      <w:pPr>
        <w:pStyle w:val="ListBullet"/>
      </w:pPr>
      <w:r>
        <w:t>- Day 13: Run a tabletop exercise with three "flare-like" snapshots.</w:t>
      </w:r>
    </w:p>
    <w:p w14:paraId="0E731D8A" w14:textId="77777777" w:rsidR="00EB413B" w:rsidRDefault="00EB413B" w:rsidP="00EB413B">
      <w:pPr>
        <w:pStyle w:val="ListBullet"/>
      </w:pPr>
      <w:r>
        <w:t>- Day 14: Review and refine your absorption diagnosis checklist.</w:t>
      </w:r>
    </w:p>
    <w:p w14:paraId="7140E882" w14:textId="77777777" w:rsidR="00EB413B" w:rsidRDefault="00EB413B">
      <w:pPr>
        <w:widowControl w:val="0"/>
        <w:autoSpaceDE w:val="0"/>
        <w:autoSpaceDN w:val="0"/>
        <w:adjustRightInd w:val="0"/>
        <w:spacing w:after="0"/>
        <w:rPr>
          <w:rFonts w:ascii="Arial" w:hAnsi="Arial" w:cs="Arial"/>
          <w:kern w:val="0"/>
        </w:rPr>
      </w:pPr>
    </w:p>
    <w:p w14:paraId="6224B7F7" w14:textId="19B183E0" w:rsidR="00EB413B" w:rsidRDefault="00EB413B" w:rsidP="00EB413B">
      <w:pPr>
        <w:pStyle w:val="Heading4"/>
      </w:pPr>
      <w:r>
        <w:t>Week 3 (Days 15-21): Storm drivers, outcomes, and timing</w:t>
      </w:r>
    </w:p>
    <w:p w14:paraId="35B2589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learn to time disturbance growth and recovery using drivers.</w:t>
      </w:r>
    </w:p>
    <w:p w14:paraId="15FCAAB7" w14:textId="77777777" w:rsidR="00EB413B" w:rsidRDefault="00EB413B">
      <w:pPr>
        <w:widowControl w:val="0"/>
        <w:autoSpaceDE w:val="0"/>
        <w:autoSpaceDN w:val="0"/>
        <w:adjustRightInd w:val="0"/>
        <w:spacing w:after="0"/>
        <w:rPr>
          <w:rFonts w:ascii="Arial" w:hAnsi="Arial" w:cs="Arial"/>
          <w:kern w:val="0"/>
        </w:rPr>
      </w:pPr>
    </w:p>
    <w:p w14:paraId="192DE1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Daily drill:</w:t>
      </w:r>
    </w:p>
    <w:p w14:paraId="10310674" w14:textId="77777777" w:rsidR="00EB413B" w:rsidRDefault="00EB413B">
      <w:pPr>
        <w:widowControl w:val="0"/>
        <w:autoSpaceDE w:val="0"/>
        <w:autoSpaceDN w:val="0"/>
        <w:adjustRightInd w:val="0"/>
        <w:spacing w:after="0"/>
        <w:rPr>
          <w:rFonts w:ascii="Arial" w:hAnsi="Arial" w:cs="Arial"/>
          <w:kern w:val="0"/>
        </w:rPr>
      </w:pPr>
    </w:p>
    <w:p w14:paraId="43D15BE5" w14:textId="77777777" w:rsidR="00EB413B" w:rsidRDefault="00EB413B" w:rsidP="00EB413B">
      <w:pPr>
        <w:pStyle w:val="ListBullet"/>
      </w:pPr>
      <w:r>
        <w:t>- Record Bz sign/trend and solar wind speed.</w:t>
      </w:r>
    </w:p>
    <w:p w14:paraId="51BF2C2B" w14:textId="77777777" w:rsidR="00EB413B" w:rsidRDefault="00EB413B" w:rsidP="00EB413B">
      <w:pPr>
        <w:pStyle w:val="ListBullet"/>
      </w:pPr>
      <w:r>
        <w:t>- Record one outcome summary (Kp/G-scale/auroral products).</w:t>
      </w:r>
    </w:p>
    <w:p w14:paraId="2E0E4E81" w14:textId="77777777" w:rsidR="00EB413B" w:rsidRDefault="00EB413B" w:rsidP="00EB413B">
      <w:pPr>
        <w:pStyle w:val="ListBullet"/>
      </w:pPr>
      <w:r>
        <w:t>- Write a one-sentence posture: normal, alert, conservative.</w:t>
      </w:r>
    </w:p>
    <w:p w14:paraId="75E67F61" w14:textId="77777777" w:rsidR="00EB413B" w:rsidRDefault="00EB413B">
      <w:pPr>
        <w:widowControl w:val="0"/>
        <w:autoSpaceDE w:val="0"/>
        <w:autoSpaceDN w:val="0"/>
        <w:adjustRightInd w:val="0"/>
        <w:spacing w:after="0"/>
        <w:rPr>
          <w:rFonts w:ascii="Arial" w:hAnsi="Arial" w:cs="Arial"/>
          <w:kern w:val="0"/>
        </w:rPr>
      </w:pPr>
    </w:p>
    <w:p w14:paraId="26B1A8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Day-by-day focus:</w:t>
      </w:r>
    </w:p>
    <w:p w14:paraId="0890440B" w14:textId="77777777" w:rsidR="00EB413B" w:rsidRDefault="00EB413B">
      <w:pPr>
        <w:widowControl w:val="0"/>
        <w:autoSpaceDE w:val="0"/>
        <w:autoSpaceDN w:val="0"/>
        <w:adjustRightInd w:val="0"/>
        <w:spacing w:after="0"/>
        <w:rPr>
          <w:rFonts w:ascii="Arial" w:hAnsi="Arial" w:cs="Arial"/>
          <w:kern w:val="0"/>
        </w:rPr>
      </w:pPr>
    </w:p>
    <w:p w14:paraId="218F1498" w14:textId="77777777" w:rsidR="00EB413B" w:rsidRDefault="00EB413B" w:rsidP="00EB413B">
      <w:pPr>
        <w:pStyle w:val="ListBullet"/>
      </w:pPr>
      <w:r>
        <w:t>- Day 15: Build a driver/outcome timeline template.</w:t>
      </w:r>
    </w:p>
    <w:p w14:paraId="0915C059" w14:textId="77777777" w:rsidR="00EB413B" w:rsidRDefault="00EB413B" w:rsidP="00EB413B">
      <w:pPr>
        <w:pStyle w:val="ListBullet"/>
      </w:pPr>
      <w:r>
        <w:t>- Day 16: Practice the "avoid polar dependence" rule on a hypothetical net plan.</w:t>
      </w:r>
    </w:p>
    <w:p w14:paraId="2280C17E" w14:textId="77777777" w:rsidR="00EB413B" w:rsidRDefault="00EB413B" w:rsidP="00EB413B">
      <w:pPr>
        <w:pStyle w:val="ListBullet"/>
      </w:pPr>
      <w:r>
        <w:t>- Day 17: Identify a path that is sensitive to disturbance and one that is robust.</w:t>
      </w:r>
    </w:p>
    <w:p w14:paraId="408BCA3A" w14:textId="77777777" w:rsidR="00EB413B" w:rsidRDefault="00EB413B" w:rsidP="00EB413B">
      <w:pPr>
        <w:pStyle w:val="ListBullet"/>
      </w:pPr>
      <w:r>
        <w:t>- Day 18: During any unsettled period, log a "pivot timer" decision (switch after N minutes of failure).</w:t>
      </w:r>
    </w:p>
    <w:p w14:paraId="4DD9E989" w14:textId="77777777" w:rsidR="00EB413B" w:rsidRDefault="00EB413B" w:rsidP="00EB413B">
      <w:pPr>
        <w:pStyle w:val="ListBullet"/>
      </w:pPr>
      <w:r>
        <w:t>- Day 19: Practice recognizing recovery early (Bz northward) versus headline lag (Kp).</w:t>
      </w:r>
    </w:p>
    <w:p w14:paraId="3BE11E23" w14:textId="77777777" w:rsidR="00EB413B" w:rsidRDefault="00EB413B" w:rsidP="00EB413B">
      <w:pPr>
        <w:pStyle w:val="ListBullet"/>
      </w:pPr>
      <w:r>
        <w:t>- Day 20: Compare your logs to a second station's report (club partner).</w:t>
      </w:r>
    </w:p>
    <w:p w14:paraId="464DF7BC" w14:textId="77777777" w:rsidR="00EB413B" w:rsidRDefault="00EB413B" w:rsidP="00EB413B">
      <w:pPr>
        <w:pStyle w:val="ListBullet"/>
      </w:pPr>
      <w:r>
        <w:t>- Day 21: Review and refine your storm-day playbook.</w:t>
      </w:r>
    </w:p>
    <w:p w14:paraId="3825CB07" w14:textId="77777777" w:rsidR="00EB413B" w:rsidRDefault="00EB413B">
      <w:pPr>
        <w:widowControl w:val="0"/>
        <w:autoSpaceDE w:val="0"/>
        <w:autoSpaceDN w:val="0"/>
        <w:adjustRightInd w:val="0"/>
        <w:spacing w:after="0"/>
        <w:rPr>
          <w:rFonts w:ascii="Arial" w:hAnsi="Arial" w:cs="Arial"/>
          <w:kern w:val="0"/>
        </w:rPr>
      </w:pPr>
    </w:p>
    <w:p w14:paraId="1CEA9C51" w14:textId="4A1CD64E" w:rsidR="00EB413B" w:rsidRDefault="00EB413B" w:rsidP="00EB413B">
      <w:pPr>
        <w:pStyle w:val="Heading4"/>
      </w:pPr>
      <w:r>
        <w:t>Week 4 (Days 22-30): Scenario practice and playbook refinement</w:t>
      </w:r>
    </w:p>
    <w:p w14:paraId="6F7BA1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convert knowledge into fast action under uncertainty.</w:t>
      </w:r>
    </w:p>
    <w:p w14:paraId="74FFB40C" w14:textId="77777777" w:rsidR="00EB413B" w:rsidRDefault="00EB413B">
      <w:pPr>
        <w:widowControl w:val="0"/>
        <w:autoSpaceDE w:val="0"/>
        <w:autoSpaceDN w:val="0"/>
        <w:adjustRightInd w:val="0"/>
        <w:spacing w:after="0"/>
        <w:rPr>
          <w:rFonts w:ascii="Arial" w:hAnsi="Arial" w:cs="Arial"/>
          <w:kern w:val="0"/>
        </w:rPr>
      </w:pPr>
    </w:p>
    <w:p w14:paraId="10AB1DF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Daily drill:</w:t>
      </w:r>
    </w:p>
    <w:p w14:paraId="0FA9F623" w14:textId="77777777" w:rsidR="00EB413B" w:rsidRDefault="00EB413B">
      <w:pPr>
        <w:widowControl w:val="0"/>
        <w:autoSpaceDE w:val="0"/>
        <w:autoSpaceDN w:val="0"/>
        <w:adjustRightInd w:val="0"/>
        <w:spacing w:after="0"/>
        <w:rPr>
          <w:rFonts w:ascii="Arial" w:hAnsi="Arial" w:cs="Arial"/>
          <w:kern w:val="0"/>
        </w:rPr>
      </w:pPr>
    </w:p>
    <w:p w14:paraId="065448ED" w14:textId="77777777" w:rsidR="00EB413B" w:rsidRDefault="00EB413B" w:rsidP="00EB413B">
      <w:pPr>
        <w:pStyle w:val="ListBullet"/>
      </w:pPr>
      <w:r>
        <w:t>- Pick one scenario from the scenario library.</w:t>
      </w:r>
    </w:p>
    <w:p w14:paraId="6A7E6604" w14:textId="77777777" w:rsidR="00EB413B" w:rsidRDefault="00EB413B" w:rsidP="00EB413B">
      <w:pPr>
        <w:pStyle w:val="ListBullet"/>
      </w:pPr>
      <w:r>
        <w:t>- Write your hypothesis and test plan in under two minutes.</w:t>
      </w:r>
    </w:p>
    <w:p w14:paraId="0E1C90F5" w14:textId="77777777" w:rsidR="00EB413B" w:rsidRDefault="00EB413B" w:rsidP="00EB413B">
      <w:pPr>
        <w:pStyle w:val="ListBullet"/>
      </w:pPr>
      <w:r>
        <w:t>- Execute at least one test and log result.</w:t>
      </w:r>
    </w:p>
    <w:p w14:paraId="78F1B0E3" w14:textId="77777777" w:rsidR="00EB413B" w:rsidRDefault="00EB413B">
      <w:pPr>
        <w:widowControl w:val="0"/>
        <w:autoSpaceDE w:val="0"/>
        <w:autoSpaceDN w:val="0"/>
        <w:adjustRightInd w:val="0"/>
        <w:spacing w:after="0"/>
        <w:rPr>
          <w:rFonts w:ascii="Arial" w:hAnsi="Arial" w:cs="Arial"/>
          <w:kern w:val="0"/>
        </w:rPr>
      </w:pPr>
    </w:p>
    <w:p w14:paraId="6B1BE2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Day-by-day focus:</w:t>
      </w:r>
    </w:p>
    <w:p w14:paraId="27DCD498" w14:textId="77777777" w:rsidR="00EB413B" w:rsidRDefault="00EB413B">
      <w:pPr>
        <w:widowControl w:val="0"/>
        <w:autoSpaceDE w:val="0"/>
        <w:autoSpaceDN w:val="0"/>
        <w:adjustRightInd w:val="0"/>
        <w:spacing w:after="0"/>
        <w:rPr>
          <w:rFonts w:ascii="Arial" w:hAnsi="Arial" w:cs="Arial"/>
          <w:kern w:val="0"/>
        </w:rPr>
      </w:pPr>
    </w:p>
    <w:p w14:paraId="5DD49DDD" w14:textId="77777777" w:rsidR="00EB413B" w:rsidRDefault="00EB413B" w:rsidP="00EB413B">
      <w:pPr>
        <w:pStyle w:val="ListBullet"/>
      </w:pPr>
      <w:r>
        <w:t>- Day 22: Scenario: sudden daytime fade (absorption).</w:t>
      </w:r>
    </w:p>
    <w:p w14:paraId="40B90E89" w14:textId="77777777" w:rsidR="00EB413B" w:rsidRDefault="00EB413B" w:rsidP="00EB413B">
      <w:pPr>
        <w:pStyle w:val="ListBullet"/>
      </w:pPr>
      <w:r>
        <w:t>- Day 23: Scenario: polar flutter (storm).</w:t>
      </w:r>
    </w:p>
    <w:p w14:paraId="166F8326" w14:textId="77777777" w:rsidR="00EB413B" w:rsidRDefault="00EB413B" w:rsidP="00EB413B">
      <w:pPr>
        <w:pStyle w:val="ListBullet"/>
      </w:pPr>
      <w:r>
        <w:t>- Day 24: Scenario: quiet dashboard but dead band (station/geometry).</w:t>
      </w:r>
    </w:p>
    <w:p w14:paraId="4F07196D" w14:textId="77777777" w:rsidR="00EB413B" w:rsidRDefault="00EB413B" w:rsidP="00EB413B">
      <w:pPr>
        <w:pStyle w:val="ListBullet"/>
      </w:pPr>
      <w:r>
        <w:t>- Day 25: Scenario: surprise opening (attribution: Es vs tropo vs ionosphere).</w:t>
      </w:r>
    </w:p>
    <w:p w14:paraId="5E675585" w14:textId="77777777" w:rsidR="00EB413B" w:rsidRDefault="00EB413B" w:rsidP="00EB413B">
      <w:pPr>
        <w:pStyle w:val="ListBullet"/>
      </w:pPr>
      <w:r>
        <w:t>- Day 26: Scenario: asymmetric link (you hear them, they can't hear you).</w:t>
      </w:r>
    </w:p>
    <w:p w14:paraId="3D48B0E0" w14:textId="77777777" w:rsidR="00EB413B" w:rsidRDefault="00EB413B" w:rsidP="00EB413B">
      <w:pPr>
        <w:pStyle w:val="ListBullet"/>
      </w:pPr>
      <w:r>
        <w:t>- Day 27: Run an after-action review using the template.</w:t>
      </w:r>
    </w:p>
    <w:p w14:paraId="28B647E2" w14:textId="77777777" w:rsidR="00EB413B" w:rsidRDefault="00EB413B" w:rsidP="00EB413B">
      <w:pPr>
        <w:pStyle w:val="ListBullet"/>
      </w:pPr>
      <w:r>
        <w:t>- Day 28: Write a "small ruleset" (5 rules) for your station.</w:t>
      </w:r>
    </w:p>
    <w:p w14:paraId="73F08004" w14:textId="77777777" w:rsidR="00EB413B" w:rsidRDefault="00EB413B" w:rsidP="00EB413B">
      <w:pPr>
        <w:pStyle w:val="ListBullet"/>
      </w:pPr>
      <w:r>
        <w:lastRenderedPageBreak/>
        <w:t>- Day 29: Teach the one-minute scan to someone else (teaching tests understanding).</w:t>
      </w:r>
    </w:p>
    <w:p w14:paraId="6C6C0E44" w14:textId="77777777" w:rsidR="00EB413B" w:rsidRDefault="00EB413B" w:rsidP="00EB413B">
      <w:pPr>
        <w:pStyle w:val="ListBullet"/>
      </w:pPr>
      <w:r>
        <w:t>- Day 30: Final review: choose three rules to keep and three to re-test later.</w:t>
      </w:r>
    </w:p>
    <w:p w14:paraId="086C2770" w14:textId="77777777" w:rsidR="00EB413B" w:rsidRDefault="00EB413B">
      <w:pPr>
        <w:widowControl w:val="0"/>
        <w:autoSpaceDE w:val="0"/>
        <w:autoSpaceDN w:val="0"/>
        <w:adjustRightInd w:val="0"/>
        <w:spacing w:after="0"/>
        <w:rPr>
          <w:rFonts w:ascii="Arial" w:hAnsi="Arial" w:cs="Arial"/>
          <w:kern w:val="0"/>
        </w:rPr>
      </w:pPr>
    </w:p>
    <w:p w14:paraId="3831BA58" w14:textId="4F565570" w:rsidR="00EB413B" w:rsidRDefault="00EB413B" w:rsidP="00EB413B">
      <w:pPr>
        <w:pStyle w:val="Heading3"/>
      </w:pPr>
      <w:bookmarkStart w:id="809" w:name="_Toc221559547"/>
      <w:r>
        <w:t>Templates (printable, fill-in format)</w:t>
      </w:r>
      <w:bookmarkEnd w:id="809"/>
    </w:p>
    <w:p w14:paraId="66C6A6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these templates as worksheets. Copy/paste into your preferred format.</w:t>
      </w:r>
    </w:p>
    <w:p w14:paraId="6DFAB2DC" w14:textId="77777777" w:rsidR="00EB413B" w:rsidRDefault="00EB413B">
      <w:pPr>
        <w:widowControl w:val="0"/>
        <w:autoSpaceDE w:val="0"/>
        <w:autoSpaceDN w:val="0"/>
        <w:adjustRightInd w:val="0"/>
        <w:spacing w:after="0"/>
        <w:rPr>
          <w:rFonts w:ascii="Arial" w:hAnsi="Arial" w:cs="Arial"/>
          <w:kern w:val="0"/>
        </w:rPr>
      </w:pPr>
    </w:p>
    <w:p w14:paraId="45AC8354" w14:textId="77777777" w:rsidR="00EB413B" w:rsidRDefault="00EB413B" w:rsidP="00EB413B">
      <w:pPr>
        <w:pStyle w:val="Caption"/>
      </w:pPr>
      <w:r>
        <w:t>Table 33-1: Daily one-minute scan worksheet</w:t>
      </w:r>
    </w:p>
    <w:p w14:paraId="06370C74" w14:textId="77777777" w:rsidR="00EB413B" w:rsidRDefault="00EB413B" w:rsidP="00EB413B">
      <w:pPr>
        <w:pStyle w:val="ListBullet"/>
      </w:pPr>
      <w:r>
        <w:t>- Date/UTC:</w:t>
      </w:r>
    </w:p>
    <w:p w14:paraId="08E576F1" w14:textId="77777777" w:rsidR="00EB413B" w:rsidRDefault="00EB413B" w:rsidP="00EB413B">
      <w:pPr>
        <w:pStyle w:val="ListBullet"/>
      </w:pPr>
      <w:r>
        <w:t>- Location (approx):</w:t>
      </w:r>
    </w:p>
    <w:p w14:paraId="6610A2E3" w14:textId="77777777" w:rsidR="00EB413B" w:rsidRDefault="00EB413B" w:rsidP="00EB413B">
      <w:pPr>
        <w:pStyle w:val="ListBullet"/>
      </w:pPr>
      <w:r>
        <w:t>- Baseline proxy note (F10.7/SSN trend):</w:t>
      </w:r>
    </w:p>
    <w:p w14:paraId="2745C62B" w14:textId="77777777" w:rsidR="00EB413B" w:rsidRDefault="00EB413B" w:rsidP="00EB413B">
      <w:pPr>
        <w:pStyle w:val="ListBullet"/>
      </w:pPr>
      <w:r>
        <w:t>- Absorption-now note (GOES X-ray / D-RAP):</w:t>
      </w:r>
    </w:p>
    <w:p w14:paraId="3AD02215" w14:textId="77777777" w:rsidR="00EB413B" w:rsidRDefault="00EB413B" w:rsidP="00EB413B">
      <w:pPr>
        <w:pStyle w:val="ListBullet"/>
      </w:pPr>
      <w:r>
        <w:t>- Driver note (Bz sign + solar wind speed):</w:t>
      </w:r>
    </w:p>
    <w:p w14:paraId="5DB85DE3" w14:textId="77777777" w:rsidR="00EB413B" w:rsidRDefault="00EB413B" w:rsidP="00EB413B">
      <w:pPr>
        <w:pStyle w:val="ListBullet"/>
      </w:pPr>
      <w:r>
        <w:t>- Outcome note (Kp/G-scale/aurora):</w:t>
      </w:r>
    </w:p>
    <w:p w14:paraId="04F6BAA4" w14:textId="77777777" w:rsidR="00EB413B" w:rsidRDefault="00EB413B" w:rsidP="00EB413B">
      <w:pPr>
        <w:pStyle w:val="ListBullet"/>
      </w:pPr>
      <w:r>
        <w:t>- Posture (normal/alert/conservative):</w:t>
      </w:r>
    </w:p>
    <w:p w14:paraId="0862CBA5" w14:textId="77777777" w:rsidR="00EB413B" w:rsidRDefault="00EB413B" w:rsidP="00EB413B">
      <w:pPr>
        <w:pStyle w:val="ListBullet"/>
      </w:pPr>
      <w:r>
        <w:t>- Prediction (one sentence):</w:t>
      </w:r>
    </w:p>
    <w:p w14:paraId="512B36E8" w14:textId="77777777" w:rsidR="00EB413B" w:rsidRDefault="00EB413B" w:rsidP="00EB413B">
      <w:pPr>
        <w:pStyle w:val="ListBullet"/>
      </w:pPr>
      <w:r>
        <w:t>- Test plan (two bullets):</w:t>
      </w:r>
    </w:p>
    <w:p w14:paraId="01E64471" w14:textId="77777777" w:rsidR="00EB413B" w:rsidRDefault="00EB413B">
      <w:pPr>
        <w:widowControl w:val="0"/>
        <w:autoSpaceDE w:val="0"/>
        <w:autoSpaceDN w:val="0"/>
        <w:adjustRightInd w:val="0"/>
        <w:spacing w:after="0"/>
        <w:rPr>
          <w:rFonts w:ascii="Arial" w:hAnsi="Arial" w:cs="Arial"/>
          <w:kern w:val="0"/>
        </w:rPr>
      </w:pPr>
    </w:p>
    <w:p w14:paraId="79DC5493" w14:textId="77777777" w:rsidR="00EB413B" w:rsidRDefault="00EB413B" w:rsidP="00EB413B">
      <w:pPr>
        <w:pStyle w:val="Caption"/>
      </w:pPr>
      <w:r>
        <w:t>Table 33-2: On-air test plan worksheet</w:t>
      </w:r>
    </w:p>
    <w:p w14:paraId="14A58E15" w14:textId="77777777" w:rsidR="00EB413B" w:rsidRDefault="00EB413B" w:rsidP="00EB413B">
      <w:pPr>
        <w:pStyle w:val="ListBullet"/>
      </w:pPr>
      <w:r>
        <w:t>- Goal (what link/path are you trying to support):</w:t>
      </w:r>
    </w:p>
    <w:p w14:paraId="2E487DCB" w14:textId="77777777" w:rsidR="00EB413B" w:rsidRDefault="00EB413B" w:rsidP="00EB413B">
      <w:pPr>
        <w:pStyle w:val="ListBullet"/>
      </w:pPr>
      <w:r>
        <w:t>- Primary band/mode:</w:t>
      </w:r>
    </w:p>
    <w:p w14:paraId="2E0E9722" w14:textId="77777777" w:rsidR="00EB413B" w:rsidRDefault="00EB413B" w:rsidP="00EB413B">
      <w:pPr>
        <w:pStyle w:val="ListBullet"/>
      </w:pPr>
      <w:r>
        <w:t>- Alternate band/mode #1:</w:t>
      </w:r>
    </w:p>
    <w:p w14:paraId="00C8CAA6" w14:textId="77777777" w:rsidR="00EB413B" w:rsidRDefault="00EB413B" w:rsidP="00EB413B">
      <w:pPr>
        <w:pStyle w:val="ListBullet"/>
      </w:pPr>
      <w:r>
        <w:t>- Alternate band/mode #2:</w:t>
      </w:r>
    </w:p>
    <w:p w14:paraId="3212E6DF" w14:textId="77777777" w:rsidR="00EB413B" w:rsidRDefault="00EB413B" w:rsidP="00EB413B">
      <w:pPr>
        <w:pStyle w:val="ListBullet"/>
      </w:pPr>
      <w:r>
        <w:t>- Geometry option (night-side heading or relay):</w:t>
      </w:r>
    </w:p>
    <w:p w14:paraId="1A2FC511" w14:textId="77777777" w:rsidR="00EB413B" w:rsidRDefault="00EB413B" w:rsidP="00EB413B">
      <w:pPr>
        <w:pStyle w:val="ListBullet"/>
      </w:pPr>
      <w:r>
        <w:t>- Stop rule (when do you pivot):</w:t>
      </w:r>
    </w:p>
    <w:p w14:paraId="35A7EA2A" w14:textId="77777777" w:rsidR="00EB413B" w:rsidRDefault="00EB413B" w:rsidP="00EB413B">
      <w:pPr>
        <w:pStyle w:val="ListBullet"/>
      </w:pPr>
      <w:r>
        <w:t>- Notes:</w:t>
      </w:r>
    </w:p>
    <w:p w14:paraId="05CF2C4F" w14:textId="77777777" w:rsidR="00EB413B" w:rsidRDefault="00EB413B">
      <w:pPr>
        <w:widowControl w:val="0"/>
        <w:autoSpaceDE w:val="0"/>
        <w:autoSpaceDN w:val="0"/>
        <w:adjustRightInd w:val="0"/>
        <w:spacing w:after="0"/>
        <w:rPr>
          <w:rFonts w:ascii="Arial" w:hAnsi="Arial" w:cs="Arial"/>
          <w:kern w:val="0"/>
        </w:rPr>
      </w:pPr>
    </w:p>
    <w:p w14:paraId="77E382CD" w14:textId="77777777" w:rsidR="00EB413B" w:rsidRDefault="00EB413B" w:rsidP="00EB413B">
      <w:pPr>
        <w:pStyle w:val="Caption"/>
      </w:pPr>
      <w:r>
        <w:t>Table 33-3: After-action review worksheet</w:t>
      </w:r>
    </w:p>
    <w:p w14:paraId="6E1DE3D6" w14:textId="77777777" w:rsidR="00EB413B" w:rsidRDefault="00EB413B" w:rsidP="00EB413B">
      <w:pPr>
        <w:pStyle w:val="ListBullet"/>
      </w:pPr>
      <w:r>
        <w:t>- What happened (facts, not opinions):</w:t>
      </w:r>
    </w:p>
    <w:p w14:paraId="0BBA8234" w14:textId="77777777" w:rsidR="00EB413B" w:rsidRDefault="00EB413B" w:rsidP="00EB413B">
      <w:pPr>
        <w:pStyle w:val="ListBullet"/>
      </w:pPr>
      <w:r>
        <w:t>- What did I predict:</w:t>
      </w:r>
    </w:p>
    <w:p w14:paraId="0D21C94E" w14:textId="77777777" w:rsidR="00EB413B" w:rsidRDefault="00EB413B" w:rsidP="00EB413B">
      <w:pPr>
        <w:pStyle w:val="ListBullet"/>
      </w:pPr>
      <w:r>
        <w:t>- What tests did I run:</w:t>
      </w:r>
    </w:p>
    <w:p w14:paraId="64346297" w14:textId="77777777" w:rsidR="00EB413B" w:rsidRDefault="00EB413B" w:rsidP="00EB413B">
      <w:pPr>
        <w:pStyle w:val="ListBullet"/>
      </w:pPr>
      <w:r>
        <w:t>- What worked:</w:t>
      </w:r>
    </w:p>
    <w:p w14:paraId="48B72FF8" w14:textId="77777777" w:rsidR="00EB413B" w:rsidRDefault="00EB413B" w:rsidP="00EB413B">
      <w:pPr>
        <w:pStyle w:val="ListBullet"/>
      </w:pPr>
      <w:r>
        <w:t>- What failed:</w:t>
      </w:r>
    </w:p>
    <w:p w14:paraId="36B81343" w14:textId="77777777" w:rsidR="00EB413B" w:rsidRDefault="00EB413B" w:rsidP="00EB413B">
      <w:pPr>
        <w:pStyle w:val="ListBullet"/>
      </w:pPr>
      <w:r>
        <w:t>- What was the likely cause (baseline/disturbance/geometry/margin):</w:t>
      </w:r>
    </w:p>
    <w:p w14:paraId="4EC7C6D5" w14:textId="77777777" w:rsidR="00EB413B" w:rsidRDefault="00EB413B" w:rsidP="00EB413B">
      <w:pPr>
        <w:pStyle w:val="ListBullet"/>
      </w:pPr>
      <w:r>
        <w:t>- One rule update (small, testable):</w:t>
      </w:r>
    </w:p>
    <w:p w14:paraId="6123BCE2" w14:textId="77777777" w:rsidR="00EB413B" w:rsidRDefault="00EB413B">
      <w:pPr>
        <w:widowControl w:val="0"/>
        <w:autoSpaceDE w:val="0"/>
        <w:autoSpaceDN w:val="0"/>
        <w:adjustRightInd w:val="0"/>
        <w:spacing w:after="0"/>
        <w:rPr>
          <w:rFonts w:ascii="Arial" w:hAnsi="Arial" w:cs="Arial"/>
          <w:kern w:val="0"/>
        </w:rPr>
      </w:pPr>
    </w:p>
    <w:p w14:paraId="33120C55" w14:textId="3E188121" w:rsidR="00EB413B" w:rsidRDefault="00EB413B" w:rsidP="00EB413B">
      <w:pPr>
        <w:pStyle w:val="Heading3"/>
      </w:pPr>
      <w:bookmarkStart w:id="810" w:name="_Toc221559548"/>
      <w:r>
        <w:t>Figure callouts</w:t>
      </w:r>
      <w:bookmarkEnd w:id="810"/>
    </w:p>
    <w:p w14:paraId="566FF7BD" w14:textId="77777777" w:rsidR="00EB413B" w:rsidRDefault="00EB413B" w:rsidP="00EB413B">
      <w:pPr>
        <w:pStyle w:val="ListBullet"/>
      </w:pPr>
      <w:r>
        <w:t>- Figure (Key indicators table): use it as your minimal daily panel.</w:t>
      </w:r>
    </w:p>
    <w:p w14:paraId="207FE5DA" w14:textId="77777777" w:rsidR="00EB413B" w:rsidRDefault="00EB413B" w:rsidP="00EB413B">
      <w:pPr>
        <w:pStyle w:val="ListBullet"/>
      </w:pPr>
      <w:r>
        <w:t>- Figure (Quick heuristics): use it during timed scenario drills.</w:t>
      </w:r>
    </w:p>
    <w:p w14:paraId="65A1AE04" w14:textId="77777777" w:rsidR="00EB413B" w:rsidRDefault="00EB413B" w:rsidP="00EB413B">
      <w:pPr>
        <w:pStyle w:val="ListBullet"/>
      </w:pPr>
      <w:r>
        <w:lastRenderedPageBreak/>
        <w:t>- Figure (SNR margin): use it to keep your explanation margin-first.</w:t>
      </w:r>
    </w:p>
    <w:p w14:paraId="069DB6C8" w14:textId="77777777" w:rsidR="00EB413B" w:rsidRDefault="00EB413B">
      <w:pPr>
        <w:widowControl w:val="0"/>
        <w:autoSpaceDE w:val="0"/>
        <w:autoSpaceDN w:val="0"/>
        <w:adjustRightInd w:val="0"/>
        <w:spacing w:after="0"/>
        <w:rPr>
          <w:rFonts w:ascii="Arial" w:hAnsi="Arial" w:cs="Arial"/>
          <w:kern w:val="0"/>
        </w:rPr>
      </w:pPr>
    </w:p>
    <w:p w14:paraId="6B79DCA3" w14:textId="77777777" w:rsidR="00EB413B" w:rsidRDefault="00EB413B">
      <w:pPr>
        <w:widowControl w:val="0"/>
        <w:autoSpaceDE w:val="0"/>
        <w:autoSpaceDN w:val="0"/>
        <w:adjustRightInd w:val="0"/>
        <w:spacing w:after="0"/>
        <w:rPr>
          <w:rFonts w:ascii="Arial" w:hAnsi="Arial" w:cs="Arial"/>
          <w:kern w:val="0"/>
        </w:rPr>
      </w:pPr>
    </w:p>
    <w:p w14:paraId="3D124C15" w14:textId="77777777" w:rsidR="00EB413B" w:rsidRDefault="00EB413B">
      <w:pPr>
        <w:widowControl w:val="0"/>
        <w:autoSpaceDE w:val="0"/>
        <w:autoSpaceDN w:val="0"/>
        <w:adjustRightInd w:val="0"/>
        <w:spacing w:after="0"/>
        <w:rPr>
          <w:rFonts w:ascii="Arial" w:hAnsi="Arial" w:cs="Arial"/>
          <w:kern w:val="0"/>
        </w:rPr>
      </w:pPr>
    </w:p>
    <w:p w14:paraId="01FD86A4" w14:textId="1E75396E" w:rsidR="00EB413B" w:rsidRDefault="00EB413B" w:rsidP="00EB413B">
      <w:pPr>
        <w:pStyle w:val="Heading1"/>
      </w:pPr>
      <w:r>
        <w:br w:type="page"/>
      </w:r>
      <w:bookmarkStart w:id="811" w:name="_Toc221559549"/>
      <w:r>
        <w:lastRenderedPageBreak/>
        <w:t>Chapter 34: Appendix H: case studies (how to reason from symptoms to actions)</w:t>
      </w:r>
      <w:bookmarkEnd w:id="811"/>
    </w:p>
    <w:p w14:paraId="762300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Case studies are valuable when they are structured. The goal is not to tell a dramatic story. The goal is to show the reasoning chain: symptom, classification, evidence, action, and validation.</w:t>
      </w:r>
    </w:p>
    <w:p w14:paraId="37CC387E" w14:textId="77777777" w:rsidR="00EB413B" w:rsidRDefault="00EB413B">
      <w:pPr>
        <w:widowControl w:val="0"/>
        <w:autoSpaceDE w:val="0"/>
        <w:autoSpaceDN w:val="0"/>
        <w:adjustRightInd w:val="0"/>
        <w:spacing w:after="0"/>
        <w:rPr>
          <w:rFonts w:ascii="Arial" w:hAnsi="Arial" w:cs="Arial"/>
          <w:kern w:val="0"/>
        </w:rPr>
      </w:pPr>
    </w:p>
    <w:p w14:paraId="30A003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Each case study in this appendix uses the same format so you can practice the habit.</w:t>
      </w:r>
    </w:p>
    <w:p w14:paraId="05B61B63" w14:textId="77777777" w:rsidR="00EB413B" w:rsidRDefault="00EB413B">
      <w:pPr>
        <w:widowControl w:val="0"/>
        <w:autoSpaceDE w:val="0"/>
        <w:autoSpaceDN w:val="0"/>
        <w:adjustRightInd w:val="0"/>
        <w:spacing w:after="0"/>
        <w:rPr>
          <w:rFonts w:ascii="Arial" w:hAnsi="Arial" w:cs="Arial"/>
          <w:kern w:val="0"/>
        </w:rPr>
      </w:pPr>
    </w:p>
    <w:p w14:paraId="3645578B" w14:textId="4D1EA7DA" w:rsidR="00EB413B" w:rsidRDefault="00EB413B" w:rsidP="00EB413B">
      <w:pPr>
        <w:pStyle w:val="Heading2"/>
      </w:pPr>
      <w:bookmarkStart w:id="812" w:name="_Toc221559550"/>
      <w:r>
        <w:t>Case study 1: sudden daytime collapse on a previously strong band</w:t>
      </w:r>
      <w:bookmarkEnd w:id="812"/>
    </w:p>
    <w:p w14:paraId="1D3C3A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band that was strong becomes abruptly unusable on sunlit paths. Reports may say "the band died" even though the ionosphere baseline appears favorable.</w:t>
      </w:r>
    </w:p>
    <w:p w14:paraId="2A9473E9" w14:textId="77777777" w:rsidR="00EB413B" w:rsidRDefault="00EB413B">
      <w:pPr>
        <w:widowControl w:val="0"/>
        <w:autoSpaceDE w:val="0"/>
        <w:autoSpaceDN w:val="0"/>
        <w:adjustRightInd w:val="0"/>
        <w:spacing w:after="0"/>
        <w:rPr>
          <w:rFonts w:ascii="Arial" w:hAnsi="Arial" w:cs="Arial"/>
          <w:kern w:val="0"/>
        </w:rPr>
      </w:pPr>
    </w:p>
    <w:p w14:paraId="1C2F7B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an absorption candidate.</w:t>
      </w:r>
    </w:p>
    <w:p w14:paraId="649CE186" w14:textId="77777777" w:rsidR="00EB413B" w:rsidRDefault="00EB413B">
      <w:pPr>
        <w:widowControl w:val="0"/>
        <w:autoSpaceDE w:val="0"/>
        <w:autoSpaceDN w:val="0"/>
        <w:adjustRightInd w:val="0"/>
        <w:spacing w:after="0"/>
        <w:rPr>
          <w:rFonts w:ascii="Arial" w:hAnsi="Arial" w:cs="Arial"/>
          <w:kern w:val="0"/>
        </w:rPr>
      </w:pPr>
    </w:p>
    <w:p w14:paraId="7184AE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Look for near-real-time absorption cues and compare sunlit versus non-sunlit directions. Listen for known signals in both geometries.</w:t>
      </w:r>
    </w:p>
    <w:p w14:paraId="0A30796E" w14:textId="77777777" w:rsidR="00EB413B" w:rsidRDefault="00EB413B">
      <w:pPr>
        <w:widowControl w:val="0"/>
        <w:autoSpaceDE w:val="0"/>
        <w:autoSpaceDN w:val="0"/>
        <w:adjustRightInd w:val="0"/>
        <w:spacing w:after="0"/>
        <w:rPr>
          <w:rFonts w:ascii="Arial" w:hAnsi="Arial" w:cs="Arial"/>
          <w:kern w:val="0"/>
        </w:rPr>
      </w:pPr>
    </w:p>
    <w:p w14:paraId="00AF32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Pivot away from the sunlit path geometry. Favor robust modes and shorter loops. If you are running a schedule, announce the pivot quickly and keep moving.</w:t>
      </w:r>
    </w:p>
    <w:p w14:paraId="5C37D5C9" w14:textId="77777777" w:rsidR="00EB413B" w:rsidRDefault="00EB413B">
      <w:pPr>
        <w:widowControl w:val="0"/>
        <w:autoSpaceDE w:val="0"/>
        <w:autoSpaceDN w:val="0"/>
        <w:adjustRightInd w:val="0"/>
        <w:spacing w:after="0"/>
        <w:rPr>
          <w:rFonts w:ascii="Arial" w:hAnsi="Arial" w:cs="Arial"/>
          <w:kern w:val="0"/>
        </w:rPr>
      </w:pPr>
    </w:p>
    <w:p w14:paraId="651170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absorption was the cause, you should observe that nightside directions retain more usability than sunlit ones, and that the event decays over time.</w:t>
      </w:r>
    </w:p>
    <w:p w14:paraId="690403C6" w14:textId="77777777" w:rsidR="00EB413B" w:rsidRDefault="00EB413B">
      <w:pPr>
        <w:widowControl w:val="0"/>
        <w:autoSpaceDE w:val="0"/>
        <w:autoSpaceDN w:val="0"/>
        <w:adjustRightInd w:val="0"/>
        <w:spacing w:after="0"/>
        <w:rPr>
          <w:rFonts w:ascii="Arial" w:hAnsi="Arial" w:cs="Arial"/>
          <w:kern w:val="0"/>
        </w:rPr>
      </w:pPr>
    </w:p>
    <w:p w14:paraId="5A11C275" w14:textId="2C1A405F" w:rsidR="00EB413B" w:rsidRDefault="00EB413B" w:rsidP="00EB413B">
      <w:pPr>
        <w:pStyle w:val="Heading2"/>
      </w:pPr>
      <w:bookmarkStart w:id="813" w:name="_Toc221559551"/>
      <w:r>
        <w:t>Case study 2: polar routes vanish while lower-latitude routes remain workable</w:t>
      </w:r>
      <w:bookmarkEnd w:id="813"/>
    </w:p>
    <w:p w14:paraId="765DE2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One region disappears, another remains. Signals may become fluttery and unstable rather than simply weak.</w:t>
      </w:r>
    </w:p>
    <w:p w14:paraId="0ABB238F" w14:textId="77777777" w:rsidR="00EB413B" w:rsidRDefault="00EB413B">
      <w:pPr>
        <w:widowControl w:val="0"/>
        <w:autoSpaceDE w:val="0"/>
        <w:autoSpaceDN w:val="0"/>
        <w:adjustRightInd w:val="0"/>
        <w:spacing w:after="0"/>
        <w:rPr>
          <w:rFonts w:ascii="Arial" w:hAnsi="Arial" w:cs="Arial"/>
          <w:kern w:val="0"/>
        </w:rPr>
      </w:pPr>
    </w:p>
    <w:p w14:paraId="484FC9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 disturbance and geometry candidate.</w:t>
      </w:r>
    </w:p>
    <w:p w14:paraId="37EFB923" w14:textId="77777777" w:rsidR="00EB413B" w:rsidRDefault="00EB413B">
      <w:pPr>
        <w:widowControl w:val="0"/>
        <w:autoSpaceDE w:val="0"/>
        <w:autoSpaceDN w:val="0"/>
        <w:adjustRightInd w:val="0"/>
        <w:spacing w:after="0"/>
        <w:rPr>
          <w:rFonts w:ascii="Arial" w:hAnsi="Arial" w:cs="Arial"/>
          <w:kern w:val="0"/>
        </w:rPr>
      </w:pPr>
    </w:p>
    <w:p w14:paraId="029E39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auroral-zone involvement, driver trends, and outcome indices. Look for expanded auroral region products. Pay attention to where the disturbance is concentrated.</w:t>
      </w:r>
    </w:p>
    <w:p w14:paraId="0B09F52E" w14:textId="77777777" w:rsidR="00EB413B" w:rsidRDefault="00EB413B">
      <w:pPr>
        <w:widowControl w:val="0"/>
        <w:autoSpaceDE w:val="0"/>
        <w:autoSpaceDN w:val="0"/>
        <w:adjustRightInd w:val="0"/>
        <w:spacing w:after="0"/>
        <w:rPr>
          <w:rFonts w:ascii="Arial" w:hAnsi="Arial" w:cs="Arial"/>
          <w:kern w:val="0"/>
        </w:rPr>
      </w:pPr>
    </w:p>
    <w:p w14:paraId="180F98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Avoid polar routes when alternatives exist. Prefer lower bands and more robust modes. Accept variability and avoid spending long periods trying to force a failing geometry.</w:t>
      </w:r>
    </w:p>
    <w:p w14:paraId="29692F9F" w14:textId="77777777" w:rsidR="00EB413B" w:rsidRDefault="00EB413B">
      <w:pPr>
        <w:widowControl w:val="0"/>
        <w:autoSpaceDE w:val="0"/>
        <w:autoSpaceDN w:val="0"/>
        <w:adjustRightInd w:val="0"/>
        <w:spacing w:after="0"/>
        <w:rPr>
          <w:rFonts w:ascii="Arial" w:hAnsi="Arial" w:cs="Arial"/>
          <w:kern w:val="0"/>
        </w:rPr>
      </w:pPr>
    </w:p>
    <w:p w14:paraId="4354B8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disturbance is the driver, the failure should correlate with high-latitude involvement and improve as drivers ease and recovery proceeds.</w:t>
      </w:r>
    </w:p>
    <w:p w14:paraId="243003E9" w14:textId="77777777" w:rsidR="00EB413B" w:rsidRDefault="00EB413B">
      <w:pPr>
        <w:widowControl w:val="0"/>
        <w:autoSpaceDE w:val="0"/>
        <w:autoSpaceDN w:val="0"/>
        <w:adjustRightInd w:val="0"/>
        <w:spacing w:after="0"/>
        <w:rPr>
          <w:rFonts w:ascii="Arial" w:hAnsi="Arial" w:cs="Arial"/>
          <w:kern w:val="0"/>
        </w:rPr>
      </w:pPr>
    </w:p>
    <w:p w14:paraId="6112C2D5" w14:textId="06243EC1" w:rsidR="00EB413B" w:rsidRDefault="00EB413B" w:rsidP="00EB413B">
      <w:pPr>
        <w:pStyle w:val="Heading2"/>
      </w:pPr>
      <w:bookmarkStart w:id="814" w:name="_Toc221559552"/>
      <w:r>
        <w:lastRenderedPageBreak/>
        <w:t>Case study 3: high band open in one direction only</w:t>
      </w:r>
      <w:bookmarkEnd w:id="814"/>
    </w:p>
    <w:p w14:paraId="27C940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high band seems alive toward one region and dead toward another.</w:t>
      </w:r>
    </w:p>
    <w:p w14:paraId="6EB35734" w14:textId="77777777" w:rsidR="00EB413B" w:rsidRDefault="00EB413B">
      <w:pPr>
        <w:widowControl w:val="0"/>
        <w:autoSpaceDE w:val="0"/>
        <w:autoSpaceDN w:val="0"/>
        <w:adjustRightInd w:val="0"/>
        <w:spacing w:after="0"/>
        <w:rPr>
          <w:rFonts w:ascii="Arial" w:hAnsi="Arial" w:cs="Arial"/>
          <w:kern w:val="0"/>
        </w:rPr>
      </w:pPr>
    </w:p>
    <w:p w14:paraId="7125524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 geometry and gradient candidate.</w:t>
      </w:r>
    </w:p>
    <w:p w14:paraId="3FD39A9C" w14:textId="77777777" w:rsidR="00EB413B" w:rsidRDefault="00EB413B">
      <w:pPr>
        <w:widowControl w:val="0"/>
        <w:autoSpaceDE w:val="0"/>
        <w:autoSpaceDN w:val="0"/>
        <w:adjustRightInd w:val="0"/>
        <w:spacing w:after="0"/>
        <w:rPr>
          <w:rFonts w:ascii="Arial" w:hAnsi="Arial" w:cs="Arial"/>
          <w:kern w:val="0"/>
        </w:rPr>
      </w:pPr>
    </w:p>
    <w:p w14:paraId="33DF1A8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Use listening and known signals to map the opening. Compare local time along each path. Consider that openings can be narrow in time and direction.</w:t>
      </w:r>
    </w:p>
    <w:p w14:paraId="11098E4E" w14:textId="77777777" w:rsidR="00EB413B" w:rsidRDefault="00EB413B">
      <w:pPr>
        <w:widowControl w:val="0"/>
        <w:autoSpaceDE w:val="0"/>
        <w:autoSpaceDN w:val="0"/>
        <w:adjustRightInd w:val="0"/>
        <w:spacing w:after="0"/>
        <w:rPr>
          <w:rFonts w:ascii="Arial" w:hAnsi="Arial" w:cs="Arial"/>
          <w:kern w:val="0"/>
        </w:rPr>
      </w:pPr>
    </w:p>
    <w:p w14:paraId="36A4F0F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Work the opening while it exists. Do not spend the opening window trying to explain it perfectly.</w:t>
      </w:r>
    </w:p>
    <w:p w14:paraId="70BD417E" w14:textId="77777777" w:rsidR="00EB413B" w:rsidRDefault="00EB413B">
      <w:pPr>
        <w:widowControl w:val="0"/>
        <w:autoSpaceDE w:val="0"/>
        <w:autoSpaceDN w:val="0"/>
        <w:adjustRightInd w:val="0"/>
        <w:spacing w:after="0"/>
        <w:rPr>
          <w:rFonts w:ascii="Arial" w:hAnsi="Arial" w:cs="Arial"/>
          <w:kern w:val="0"/>
        </w:rPr>
      </w:pPr>
    </w:p>
    <w:p w14:paraId="278672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geometry is dominant, you will often see directional selectivity and time-limited behavior rather than a smooth global opening.</w:t>
      </w:r>
    </w:p>
    <w:p w14:paraId="6BD3A4CF" w14:textId="77777777" w:rsidR="00EB413B" w:rsidRDefault="00EB413B">
      <w:pPr>
        <w:widowControl w:val="0"/>
        <w:autoSpaceDE w:val="0"/>
        <w:autoSpaceDN w:val="0"/>
        <w:adjustRightInd w:val="0"/>
        <w:spacing w:after="0"/>
        <w:rPr>
          <w:rFonts w:ascii="Arial" w:hAnsi="Arial" w:cs="Arial"/>
          <w:kern w:val="0"/>
        </w:rPr>
      </w:pPr>
    </w:p>
    <w:p w14:paraId="31668BD7" w14:textId="3788151B" w:rsidR="00EB413B" w:rsidRDefault="00EB413B" w:rsidP="00EB413B">
      <w:pPr>
        <w:pStyle w:val="Heading2"/>
      </w:pPr>
      <w:bookmarkStart w:id="815" w:name="_Toc221559553"/>
      <w:r>
        <w:t>Case study 4: "everything is weak" in the presence of a rising noise floor</w:t>
      </w:r>
      <w:bookmarkEnd w:id="815"/>
    </w:p>
    <w:p w14:paraId="460F8DA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The band sounds noisy, signals that are normally easy are difficult, and the operator concludes propagation is poor.</w:t>
      </w:r>
    </w:p>
    <w:p w14:paraId="5DB9EB46" w14:textId="77777777" w:rsidR="00EB413B" w:rsidRDefault="00EB413B">
      <w:pPr>
        <w:widowControl w:val="0"/>
        <w:autoSpaceDE w:val="0"/>
        <w:autoSpaceDN w:val="0"/>
        <w:adjustRightInd w:val="0"/>
        <w:spacing w:after="0"/>
        <w:rPr>
          <w:rFonts w:ascii="Arial" w:hAnsi="Arial" w:cs="Arial"/>
          <w:kern w:val="0"/>
        </w:rPr>
      </w:pPr>
    </w:p>
    <w:p w14:paraId="4083D1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 station/noise candidate first.</w:t>
      </w:r>
    </w:p>
    <w:p w14:paraId="1C105768" w14:textId="77777777" w:rsidR="00EB413B" w:rsidRDefault="00EB413B">
      <w:pPr>
        <w:widowControl w:val="0"/>
        <w:autoSpaceDE w:val="0"/>
        <w:autoSpaceDN w:val="0"/>
        <w:adjustRightInd w:val="0"/>
        <w:spacing w:after="0"/>
        <w:rPr>
          <w:rFonts w:ascii="Arial" w:hAnsi="Arial" w:cs="Arial"/>
          <w:kern w:val="0"/>
        </w:rPr>
      </w:pPr>
    </w:p>
    <w:p w14:paraId="39F5FE0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signal level changes to noise changes. If the noise rose more than the signal fell, you may be observing a local problem.</w:t>
      </w:r>
    </w:p>
    <w:p w14:paraId="2D1F5D29" w14:textId="77777777" w:rsidR="00EB413B" w:rsidRDefault="00EB413B">
      <w:pPr>
        <w:widowControl w:val="0"/>
        <w:autoSpaceDE w:val="0"/>
        <w:autoSpaceDN w:val="0"/>
        <w:adjustRightInd w:val="0"/>
        <w:spacing w:after="0"/>
        <w:rPr>
          <w:rFonts w:ascii="Arial" w:hAnsi="Arial" w:cs="Arial"/>
          <w:kern w:val="0"/>
        </w:rPr>
      </w:pPr>
    </w:p>
    <w:p w14:paraId="2745C9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Identify and mitigate local noise sources. Use receive antennas, filtering, and common-mode control. Narrow the receiver bandwidth.</w:t>
      </w:r>
    </w:p>
    <w:p w14:paraId="3B4006A4" w14:textId="77777777" w:rsidR="00EB413B" w:rsidRDefault="00EB413B">
      <w:pPr>
        <w:widowControl w:val="0"/>
        <w:autoSpaceDE w:val="0"/>
        <w:autoSpaceDN w:val="0"/>
        <w:adjustRightInd w:val="0"/>
        <w:spacing w:after="0"/>
        <w:rPr>
          <w:rFonts w:ascii="Arial" w:hAnsi="Arial" w:cs="Arial"/>
          <w:kern w:val="0"/>
        </w:rPr>
      </w:pPr>
    </w:p>
    <w:p w14:paraId="224B9D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noise was the cause, mitigation should produce immediate improvement even without a change in space weather.</w:t>
      </w:r>
    </w:p>
    <w:p w14:paraId="49E6A5EC" w14:textId="77777777" w:rsidR="00EB413B" w:rsidRDefault="00EB413B">
      <w:pPr>
        <w:widowControl w:val="0"/>
        <w:autoSpaceDE w:val="0"/>
        <w:autoSpaceDN w:val="0"/>
        <w:adjustRightInd w:val="0"/>
        <w:spacing w:after="0"/>
        <w:rPr>
          <w:rFonts w:ascii="Arial" w:hAnsi="Arial" w:cs="Arial"/>
          <w:kern w:val="0"/>
        </w:rPr>
      </w:pPr>
    </w:p>
    <w:p w14:paraId="307827D3" w14:textId="7A9E7FFA" w:rsidR="00EB413B" w:rsidRDefault="00EB413B" w:rsidP="00EB413B">
      <w:pPr>
        <w:pStyle w:val="Heading2"/>
      </w:pPr>
      <w:bookmarkStart w:id="816" w:name="_Toc221559554"/>
      <w:r>
        <w:t>Case study 5: conflicting indices and the urge to argue</w:t>
      </w:r>
      <w:bookmarkEnd w:id="816"/>
    </w:p>
    <w:p w14:paraId="0C9CA2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One plot implies quiet, another implies risk. The operator becomes uncertain and stops operating.</w:t>
      </w:r>
    </w:p>
    <w:p w14:paraId="700DCC62" w14:textId="77777777" w:rsidR="00EB413B" w:rsidRDefault="00EB413B">
      <w:pPr>
        <w:widowControl w:val="0"/>
        <w:autoSpaceDE w:val="0"/>
        <w:autoSpaceDN w:val="0"/>
        <w:adjustRightInd w:val="0"/>
        <w:spacing w:after="0"/>
        <w:rPr>
          <w:rFonts w:ascii="Arial" w:hAnsi="Arial" w:cs="Arial"/>
          <w:kern w:val="0"/>
        </w:rPr>
      </w:pPr>
    </w:p>
    <w:p w14:paraId="5C66BC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 proxy mismatch problem.</w:t>
      </w:r>
    </w:p>
    <w:p w14:paraId="6C582A2B" w14:textId="77777777" w:rsidR="00EB413B" w:rsidRDefault="00EB413B">
      <w:pPr>
        <w:widowControl w:val="0"/>
        <w:autoSpaceDE w:val="0"/>
        <w:autoSpaceDN w:val="0"/>
        <w:adjustRightInd w:val="0"/>
        <w:spacing w:after="0"/>
        <w:rPr>
          <w:rFonts w:ascii="Arial" w:hAnsi="Arial" w:cs="Arial"/>
          <w:kern w:val="0"/>
        </w:rPr>
      </w:pPr>
    </w:p>
    <w:p w14:paraId="0D569B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Identify which index is a driver and which is an outcome. Identify which is fast and which is slow. Then match the index to the symptom timescale.</w:t>
      </w:r>
    </w:p>
    <w:p w14:paraId="4EA2C0FD" w14:textId="77777777" w:rsidR="00EB413B" w:rsidRDefault="00EB413B">
      <w:pPr>
        <w:widowControl w:val="0"/>
        <w:autoSpaceDE w:val="0"/>
        <w:autoSpaceDN w:val="0"/>
        <w:adjustRightInd w:val="0"/>
        <w:spacing w:after="0"/>
        <w:rPr>
          <w:rFonts w:ascii="Arial" w:hAnsi="Arial" w:cs="Arial"/>
          <w:kern w:val="0"/>
        </w:rPr>
      </w:pPr>
    </w:p>
    <w:p w14:paraId="54D27D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Form one hypothesis and test it quickly. Reduce the number of variables you change.</w:t>
      </w:r>
    </w:p>
    <w:p w14:paraId="2A20D96B" w14:textId="77777777" w:rsidR="00EB413B" w:rsidRDefault="00EB413B">
      <w:pPr>
        <w:widowControl w:val="0"/>
        <w:autoSpaceDE w:val="0"/>
        <w:autoSpaceDN w:val="0"/>
        <w:adjustRightInd w:val="0"/>
        <w:spacing w:after="0"/>
        <w:rPr>
          <w:rFonts w:ascii="Arial" w:hAnsi="Arial" w:cs="Arial"/>
          <w:kern w:val="0"/>
        </w:rPr>
      </w:pPr>
    </w:p>
    <w:p w14:paraId="494195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The goal is not to make the plots agree. The goal is to make your operating plan match the evidence.</w:t>
      </w:r>
    </w:p>
    <w:p w14:paraId="74212D1D" w14:textId="77777777" w:rsidR="00EB413B" w:rsidRDefault="00EB413B">
      <w:pPr>
        <w:widowControl w:val="0"/>
        <w:autoSpaceDE w:val="0"/>
        <w:autoSpaceDN w:val="0"/>
        <w:adjustRightInd w:val="0"/>
        <w:spacing w:after="0"/>
        <w:rPr>
          <w:rFonts w:ascii="Arial" w:hAnsi="Arial" w:cs="Arial"/>
          <w:kern w:val="0"/>
        </w:rPr>
      </w:pPr>
    </w:p>
    <w:p w14:paraId="37CC9C16" w14:textId="77777777" w:rsidR="00EB413B" w:rsidRDefault="00EB413B">
      <w:pPr>
        <w:widowControl w:val="0"/>
        <w:autoSpaceDE w:val="0"/>
        <w:autoSpaceDN w:val="0"/>
        <w:adjustRightInd w:val="0"/>
        <w:spacing w:after="0"/>
        <w:rPr>
          <w:rFonts w:ascii="Arial" w:hAnsi="Arial" w:cs="Arial"/>
          <w:kern w:val="0"/>
        </w:rPr>
      </w:pPr>
    </w:p>
    <w:p w14:paraId="3F8CB6DB" w14:textId="2DA08B7D" w:rsidR="00EB413B" w:rsidRDefault="00EB413B" w:rsidP="00EB413B">
      <w:pPr>
        <w:pStyle w:val="Heading2"/>
      </w:pPr>
      <w:bookmarkStart w:id="817" w:name="_Toc221559555"/>
      <w:r>
        <w:lastRenderedPageBreak/>
        <w:t>Textbook supplement</w:t>
      </w:r>
      <w:bookmarkEnd w:id="817"/>
    </w:p>
    <w:p w14:paraId="144FD89C" w14:textId="03140305" w:rsidR="00EB413B" w:rsidRDefault="00EB413B" w:rsidP="00EB413B">
      <w:pPr>
        <w:pStyle w:val="Heading2"/>
      </w:pPr>
      <w:bookmarkStart w:id="818" w:name="_Toc221559556"/>
      <w:r>
        <w:t>Chapter 34 supplement - Appendix H: case studies (how to reason from symptoms to actions)</w:t>
      </w:r>
      <w:bookmarkEnd w:id="818"/>
    </w:p>
    <w:p w14:paraId="5635A579" w14:textId="77777777" w:rsidR="00EB413B" w:rsidRDefault="00EB413B">
      <w:pPr>
        <w:widowControl w:val="0"/>
        <w:autoSpaceDE w:val="0"/>
        <w:autoSpaceDN w:val="0"/>
        <w:adjustRightInd w:val="0"/>
        <w:spacing w:after="0"/>
        <w:rPr>
          <w:rFonts w:ascii="Arial" w:hAnsi="Arial" w:cs="Arial"/>
          <w:kern w:val="0"/>
        </w:rPr>
      </w:pPr>
    </w:p>
    <w:p w14:paraId="6319F3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Case studies are training data for your brain. Each one is structured to force the habit we want: convert symptoms into a testable hypothesis, run a fast test, and update posture.</w:t>
      </w:r>
    </w:p>
    <w:p w14:paraId="75A973C0" w14:textId="77777777" w:rsidR="00EB413B" w:rsidRDefault="00EB413B">
      <w:pPr>
        <w:widowControl w:val="0"/>
        <w:autoSpaceDE w:val="0"/>
        <w:autoSpaceDN w:val="0"/>
        <w:adjustRightInd w:val="0"/>
        <w:spacing w:after="0"/>
        <w:rPr>
          <w:rFonts w:ascii="Arial" w:hAnsi="Arial" w:cs="Arial"/>
          <w:kern w:val="0"/>
        </w:rPr>
      </w:pPr>
    </w:p>
    <w:p w14:paraId="00CA8CE2" w14:textId="31C48AAB" w:rsidR="00EB413B" w:rsidRDefault="00EB413B" w:rsidP="00EB413B">
      <w:pPr>
        <w:pStyle w:val="Heading3"/>
      </w:pPr>
      <w:bookmarkStart w:id="819" w:name="_Toc221559557"/>
      <w:r>
        <w:t>Case study format (use this template)</w:t>
      </w:r>
      <w:bookmarkEnd w:id="819"/>
    </w:p>
    <w:p w14:paraId="758B5E97" w14:textId="77777777" w:rsidR="00EB413B" w:rsidRDefault="00EB413B" w:rsidP="00EB413B">
      <w:pPr>
        <w:pStyle w:val="ListBullet"/>
      </w:pPr>
      <w:r>
        <w:t>- Situation</w:t>
      </w:r>
    </w:p>
    <w:p w14:paraId="7EB8B24D" w14:textId="77777777" w:rsidR="00EB413B" w:rsidRDefault="00EB413B" w:rsidP="00EB413B">
      <w:pPr>
        <w:pStyle w:val="ListBullet"/>
      </w:pPr>
      <w:r>
        <w:t>- Symptoms (what you heard/observed)</w:t>
      </w:r>
    </w:p>
    <w:p w14:paraId="0E9D2B7D" w14:textId="77777777" w:rsidR="00EB413B" w:rsidRDefault="00EB413B" w:rsidP="00EB413B">
      <w:pPr>
        <w:pStyle w:val="ListBullet"/>
      </w:pPr>
      <w:r>
        <w:t>- Dashboard cues (baseline + absorption + drivers + outcomes)</w:t>
      </w:r>
    </w:p>
    <w:p w14:paraId="3E9A0319" w14:textId="77777777" w:rsidR="00EB413B" w:rsidRDefault="00EB413B" w:rsidP="00EB413B">
      <w:pPr>
        <w:pStyle w:val="ListBullet"/>
      </w:pPr>
      <w:r>
        <w:t>- Hypothesis (one sentence)</w:t>
      </w:r>
    </w:p>
    <w:p w14:paraId="3575A1C3" w14:textId="77777777" w:rsidR="00EB413B" w:rsidRDefault="00EB413B" w:rsidP="00EB413B">
      <w:pPr>
        <w:pStyle w:val="ListBullet"/>
      </w:pPr>
      <w:r>
        <w:t>- Tests (two fast tests)</w:t>
      </w:r>
    </w:p>
    <w:p w14:paraId="7CCB7AD8" w14:textId="77777777" w:rsidR="00EB413B" w:rsidRDefault="00EB413B" w:rsidP="00EB413B">
      <w:pPr>
        <w:pStyle w:val="ListBullet"/>
      </w:pPr>
      <w:r>
        <w:t>- Actions (what you did)</w:t>
      </w:r>
    </w:p>
    <w:p w14:paraId="2534BBD6" w14:textId="77777777" w:rsidR="00EB413B" w:rsidRDefault="00EB413B" w:rsidP="00EB413B">
      <w:pPr>
        <w:pStyle w:val="ListBullet"/>
      </w:pPr>
      <w:r>
        <w:t>- Outcome (what happened)</w:t>
      </w:r>
    </w:p>
    <w:p w14:paraId="7316D4E2" w14:textId="77777777" w:rsidR="00EB413B" w:rsidRDefault="00EB413B" w:rsidP="00EB413B">
      <w:pPr>
        <w:pStyle w:val="ListBullet"/>
      </w:pPr>
      <w:r>
        <w:t>- Lesson (one rule update)</w:t>
      </w:r>
    </w:p>
    <w:p w14:paraId="4DF1E1A1" w14:textId="77777777" w:rsidR="00EB413B" w:rsidRDefault="00EB413B">
      <w:pPr>
        <w:widowControl w:val="0"/>
        <w:autoSpaceDE w:val="0"/>
        <w:autoSpaceDN w:val="0"/>
        <w:adjustRightInd w:val="0"/>
        <w:spacing w:after="0"/>
        <w:rPr>
          <w:rFonts w:ascii="Arial" w:hAnsi="Arial" w:cs="Arial"/>
          <w:kern w:val="0"/>
        </w:rPr>
      </w:pPr>
    </w:p>
    <w:p w14:paraId="5369BD52" w14:textId="77777777" w:rsidR="00EB413B" w:rsidRDefault="00EB413B" w:rsidP="00EB413B">
      <w:pPr>
        <w:pStyle w:val="Caption"/>
      </w:pPr>
      <w:r>
        <w:t>Table 34-1: Case study worksheet (blank)</w:t>
      </w:r>
    </w:p>
    <w:p w14:paraId="1A90D8D8" w14:textId="77777777" w:rsidR="00EB413B" w:rsidRDefault="00EB413B" w:rsidP="00EB413B">
      <w:pPr>
        <w:pStyle w:val="ListBullet"/>
      </w:pPr>
      <w:r>
        <w:t>- Title:</w:t>
      </w:r>
    </w:p>
    <w:p w14:paraId="41DB9915" w14:textId="77777777" w:rsidR="00EB413B" w:rsidRDefault="00EB413B" w:rsidP="00EB413B">
      <w:pPr>
        <w:pStyle w:val="ListBullet"/>
      </w:pPr>
      <w:r>
        <w:t>- Date/UTC:</w:t>
      </w:r>
    </w:p>
    <w:p w14:paraId="208C8077" w14:textId="77777777" w:rsidR="00EB413B" w:rsidRDefault="00EB413B" w:rsidP="00EB413B">
      <w:pPr>
        <w:pStyle w:val="ListBullet"/>
      </w:pPr>
      <w:r>
        <w:t>- Path class (regional/mid/DX):</w:t>
      </w:r>
    </w:p>
    <w:p w14:paraId="492913CC" w14:textId="77777777" w:rsidR="00EB413B" w:rsidRDefault="00EB413B" w:rsidP="00EB413B">
      <w:pPr>
        <w:pStyle w:val="ListBullet"/>
      </w:pPr>
      <w:r>
        <w:t>- Situation:</w:t>
      </w:r>
    </w:p>
    <w:p w14:paraId="47E94649" w14:textId="77777777" w:rsidR="00EB413B" w:rsidRDefault="00EB413B" w:rsidP="00EB413B">
      <w:pPr>
        <w:pStyle w:val="ListBullet"/>
      </w:pPr>
      <w:r>
        <w:t>- Symptoms:</w:t>
      </w:r>
    </w:p>
    <w:p w14:paraId="5B3A3BCE" w14:textId="77777777" w:rsidR="00EB413B" w:rsidRDefault="00EB413B" w:rsidP="00EB413B">
      <w:pPr>
        <w:pStyle w:val="ListBullet"/>
      </w:pPr>
      <w:r>
        <w:t>- Dashboard cues:</w:t>
      </w:r>
    </w:p>
    <w:p w14:paraId="64152D25" w14:textId="77777777" w:rsidR="00EB413B" w:rsidRDefault="00EB413B" w:rsidP="00EB413B">
      <w:pPr>
        <w:pStyle w:val="ListBullet"/>
      </w:pPr>
      <w:r>
        <w:t>- Hypothesis:</w:t>
      </w:r>
    </w:p>
    <w:p w14:paraId="1B71C015" w14:textId="77777777" w:rsidR="00EB413B" w:rsidRDefault="00EB413B" w:rsidP="00EB413B">
      <w:pPr>
        <w:pStyle w:val="ListBullet"/>
      </w:pPr>
      <w:r>
        <w:t>- Tests:</w:t>
      </w:r>
    </w:p>
    <w:p w14:paraId="75E29EB9" w14:textId="77777777" w:rsidR="00EB413B" w:rsidRDefault="00EB413B" w:rsidP="00EB413B">
      <w:pPr>
        <w:pStyle w:val="ListBullet"/>
      </w:pPr>
      <w:r>
        <w:t>- Actions:</w:t>
      </w:r>
    </w:p>
    <w:p w14:paraId="11F008C9" w14:textId="77777777" w:rsidR="00EB413B" w:rsidRDefault="00EB413B" w:rsidP="00EB413B">
      <w:pPr>
        <w:pStyle w:val="ListBullet"/>
      </w:pPr>
      <w:r>
        <w:t>- Outcome:</w:t>
      </w:r>
    </w:p>
    <w:p w14:paraId="408DB7F3" w14:textId="77777777" w:rsidR="00EB413B" w:rsidRDefault="00EB413B" w:rsidP="00EB413B">
      <w:pPr>
        <w:pStyle w:val="ListBullet"/>
      </w:pPr>
      <w:r>
        <w:t>- Lesson:</w:t>
      </w:r>
    </w:p>
    <w:p w14:paraId="17D6B035" w14:textId="77777777" w:rsidR="00EB413B" w:rsidRDefault="00EB413B">
      <w:pPr>
        <w:widowControl w:val="0"/>
        <w:autoSpaceDE w:val="0"/>
        <w:autoSpaceDN w:val="0"/>
        <w:adjustRightInd w:val="0"/>
        <w:spacing w:after="0"/>
        <w:rPr>
          <w:rFonts w:ascii="Arial" w:hAnsi="Arial" w:cs="Arial"/>
          <w:kern w:val="0"/>
        </w:rPr>
      </w:pPr>
    </w:p>
    <w:p w14:paraId="2232AD4F" w14:textId="5C089046" w:rsidR="00EB413B" w:rsidRDefault="00EB413B" w:rsidP="00EB413B">
      <w:pPr>
        <w:pStyle w:val="Heading3"/>
      </w:pPr>
      <w:bookmarkStart w:id="820" w:name="_Toc221559558"/>
      <w:r>
        <w:t>Case study H-1: Sudden daylight fade across multiple bands</w:t>
      </w:r>
      <w:bookmarkEnd w:id="820"/>
    </w:p>
    <w:p w14:paraId="0D2F71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70160ED5" w14:textId="77777777" w:rsidR="00EB413B" w:rsidRDefault="00EB413B" w:rsidP="00EB413B">
      <w:pPr>
        <w:pStyle w:val="ListBullet"/>
      </w:pPr>
      <w:r>
        <w:t>- Midday operating on 20m SSB and 40m.</w:t>
      </w:r>
    </w:p>
    <w:p w14:paraId="1943FDC3" w14:textId="77777777" w:rsidR="00EB413B" w:rsidRDefault="00EB413B">
      <w:pPr>
        <w:widowControl w:val="0"/>
        <w:autoSpaceDE w:val="0"/>
        <w:autoSpaceDN w:val="0"/>
        <w:adjustRightInd w:val="0"/>
        <w:spacing w:after="0"/>
        <w:rPr>
          <w:rFonts w:ascii="Arial" w:hAnsi="Arial" w:cs="Arial"/>
          <w:kern w:val="0"/>
        </w:rPr>
      </w:pPr>
    </w:p>
    <w:p w14:paraId="606AE9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0088B371" w14:textId="77777777" w:rsidR="00EB413B" w:rsidRDefault="00EB413B" w:rsidP="00EB413B">
      <w:pPr>
        <w:pStyle w:val="ListBullet"/>
      </w:pPr>
      <w:r>
        <w:t>- Signals on sunlit paths drop quickly; multiple reports of "went from loud to gone."</w:t>
      </w:r>
    </w:p>
    <w:p w14:paraId="1758B12C" w14:textId="77777777" w:rsidR="00EB413B" w:rsidRDefault="00EB413B">
      <w:pPr>
        <w:widowControl w:val="0"/>
        <w:autoSpaceDE w:val="0"/>
        <w:autoSpaceDN w:val="0"/>
        <w:adjustRightInd w:val="0"/>
        <w:spacing w:after="0"/>
        <w:rPr>
          <w:rFonts w:ascii="Arial" w:hAnsi="Arial" w:cs="Arial"/>
          <w:kern w:val="0"/>
        </w:rPr>
      </w:pPr>
    </w:p>
    <w:p w14:paraId="4091A4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cues:</w:t>
      </w:r>
    </w:p>
    <w:p w14:paraId="2E618F38" w14:textId="77777777" w:rsidR="00EB413B" w:rsidRDefault="00EB413B" w:rsidP="00EB413B">
      <w:pPr>
        <w:pStyle w:val="ListBullet"/>
      </w:pPr>
      <w:r>
        <w:lastRenderedPageBreak/>
        <w:t>- Baseline proxies unchanged.</w:t>
      </w:r>
    </w:p>
    <w:p w14:paraId="6FC0341A" w14:textId="77777777" w:rsidR="00EB413B" w:rsidRDefault="00EB413B" w:rsidP="00EB413B">
      <w:pPr>
        <w:pStyle w:val="ListBullet"/>
      </w:pPr>
      <w:r>
        <w:t>- GOES X-ray shows a rapid spike; absorption-now map shows elevated absorption over the sunlit region.</w:t>
      </w:r>
    </w:p>
    <w:p w14:paraId="3B9BC4B4" w14:textId="77777777" w:rsidR="00EB413B" w:rsidRDefault="00EB413B">
      <w:pPr>
        <w:widowControl w:val="0"/>
        <w:autoSpaceDE w:val="0"/>
        <w:autoSpaceDN w:val="0"/>
        <w:adjustRightInd w:val="0"/>
        <w:spacing w:after="0"/>
        <w:rPr>
          <w:rFonts w:ascii="Arial" w:hAnsi="Arial" w:cs="Arial"/>
          <w:kern w:val="0"/>
        </w:rPr>
      </w:pPr>
    </w:p>
    <w:p w14:paraId="61D5FF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69BB014B" w14:textId="77777777" w:rsidR="00EB413B" w:rsidRDefault="00EB413B" w:rsidP="00EB413B">
      <w:pPr>
        <w:pStyle w:val="ListBullet"/>
      </w:pPr>
      <w:r>
        <w:t>- Flare-driven D-region absorption removed margin.</w:t>
      </w:r>
    </w:p>
    <w:p w14:paraId="462D985A" w14:textId="77777777" w:rsidR="00EB413B" w:rsidRDefault="00EB413B">
      <w:pPr>
        <w:widowControl w:val="0"/>
        <w:autoSpaceDE w:val="0"/>
        <w:autoSpaceDN w:val="0"/>
        <w:adjustRightInd w:val="0"/>
        <w:spacing w:after="0"/>
        <w:rPr>
          <w:rFonts w:ascii="Arial" w:hAnsi="Arial" w:cs="Arial"/>
          <w:kern w:val="0"/>
        </w:rPr>
      </w:pPr>
    </w:p>
    <w:p w14:paraId="5E3A83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05C3233B" w14:textId="77777777" w:rsidR="00EB413B" w:rsidRDefault="00EB413B" w:rsidP="00EB413B">
      <w:pPr>
        <w:pStyle w:val="ListBullet"/>
      </w:pPr>
      <w:r>
        <w:t>- Test night-side direction (or a station in local evening).</w:t>
      </w:r>
    </w:p>
    <w:p w14:paraId="2A2B522C" w14:textId="77777777" w:rsidR="00EB413B" w:rsidRDefault="00EB413B" w:rsidP="00EB413B">
      <w:pPr>
        <w:pStyle w:val="ListBullet"/>
      </w:pPr>
      <w:r>
        <w:t>- Test a more robust mode or narrower bandwidth.</w:t>
      </w:r>
    </w:p>
    <w:p w14:paraId="5AFC1D40" w14:textId="77777777" w:rsidR="00EB413B" w:rsidRDefault="00EB413B">
      <w:pPr>
        <w:widowControl w:val="0"/>
        <w:autoSpaceDE w:val="0"/>
        <w:autoSpaceDN w:val="0"/>
        <w:adjustRightInd w:val="0"/>
        <w:spacing w:after="0"/>
        <w:rPr>
          <w:rFonts w:ascii="Arial" w:hAnsi="Arial" w:cs="Arial"/>
          <w:kern w:val="0"/>
        </w:rPr>
      </w:pPr>
    </w:p>
    <w:p w14:paraId="14FB14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7F3E8926" w14:textId="77777777" w:rsidR="00EB413B" w:rsidRDefault="00EB413B" w:rsidP="00EB413B">
      <w:pPr>
        <w:pStyle w:val="ListBullet"/>
      </w:pPr>
      <w:r>
        <w:t>- Shift traffic toward a darker relay path.</w:t>
      </w:r>
    </w:p>
    <w:p w14:paraId="1D206BFF" w14:textId="77777777" w:rsidR="00EB413B" w:rsidRDefault="00EB413B" w:rsidP="00EB413B">
      <w:pPr>
        <w:pStyle w:val="ListBullet"/>
      </w:pPr>
      <w:r>
        <w:t>- Switch to a robust mode for weak links.</w:t>
      </w:r>
    </w:p>
    <w:p w14:paraId="7FDBCC68" w14:textId="77777777" w:rsidR="00EB413B" w:rsidRDefault="00EB413B">
      <w:pPr>
        <w:widowControl w:val="0"/>
        <w:autoSpaceDE w:val="0"/>
        <w:autoSpaceDN w:val="0"/>
        <w:adjustRightInd w:val="0"/>
        <w:spacing w:after="0"/>
        <w:rPr>
          <w:rFonts w:ascii="Arial" w:hAnsi="Arial" w:cs="Arial"/>
          <w:kern w:val="0"/>
        </w:rPr>
      </w:pPr>
    </w:p>
    <w:p w14:paraId="2E3DA9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Outcome:</w:t>
      </w:r>
    </w:p>
    <w:p w14:paraId="0E9D10FC" w14:textId="77777777" w:rsidR="00EB413B" w:rsidRDefault="00EB413B" w:rsidP="00EB413B">
      <w:pPr>
        <w:pStyle w:val="ListBullet"/>
      </w:pPr>
      <w:r>
        <w:t>- Night-side link remains workable; sunlit long-haul link fails until X-ray flux decays.</w:t>
      </w:r>
    </w:p>
    <w:p w14:paraId="3AA159D5" w14:textId="77777777" w:rsidR="00EB413B" w:rsidRDefault="00EB413B">
      <w:pPr>
        <w:widowControl w:val="0"/>
        <w:autoSpaceDE w:val="0"/>
        <w:autoSpaceDN w:val="0"/>
        <w:adjustRightInd w:val="0"/>
        <w:spacing w:after="0"/>
        <w:rPr>
          <w:rFonts w:ascii="Arial" w:hAnsi="Arial" w:cs="Arial"/>
          <w:kern w:val="0"/>
        </w:rPr>
      </w:pPr>
    </w:p>
    <w:p w14:paraId="5B0002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2A689125" w14:textId="77777777" w:rsidR="00EB413B" w:rsidRDefault="00EB413B" w:rsidP="00EB413B">
      <w:pPr>
        <w:pStyle w:val="ListBullet"/>
      </w:pPr>
      <w:r>
        <w:t>- Absorption can dominate quickly; do not wait for Kp; treat X-ray slope as immediate risk.</w:t>
      </w:r>
    </w:p>
    <w:p w14:paraId="0894F19E" w14:textId="77777777" w:rsidR="00EB413B" w:rsidRDefault="00EB413B">
      <w:pPr>
        <w:widowControl w:val="0"/>
        <w:autoSpaceDE w:val="0"/>
        <w:autoSpaceDN w:val="0"/>
        <w:adjustRightInd w:val="0"/>
        <w:spacing w:after="0"/>
        <w:rPr>
          <w:rFonts w:ascii="Arial" w:hAnsi="Arial" w:cs="Arial"/>
          <w:kern w:val="0"/>
        </w:rPr>
      </w:pPr>
    </w:p>
    <w:p w14:paraId="5505DE37" w14:textId="4F93A937" w:rsidR="00EB413B" w:rsidRDefault="00EB413B" w:rsidP="00EB413B">
      <w:pPr>
        <w:pStyle w:val="Heading3"/>
      </w:pPr>
      <w:bookmarkStart w:id="821" w:name="_Toc221559559"/>
      <w:r>
        <w:t>Case study H-2: Polar DX unstable and fluttery during otherwise "good" baseline</w:t>
      </w:r>
      <w:bookmarkEnd w:id="821"/>
    </w:p>
    <w:p w14:paraId="5D2AB7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4ABE3E9A" w14:textId="77777777" w:rsidR="00EB413B" w:rsidRDefault="00EB413B" w:rsidP="00EB413B">
      <w:pPr>
        <w:pStyle w:val="ListBullet"/>
      </w:pPr>
      <w:r>
        <w:t>- Evening DX attempt on 20m/15m toward high latitudes.</w:t>
      </w:r>
    </w:p>
    <w:p w14:paraId="7F746698" w14:textId="77777777" w:rsidR="00EB413B" w:rsidRDefault="00EB413B">
      <w:pPr>
        <w:widowControl w:val="0"/>
        <w:autoSpaceDE w:val="0"/>
        <w:autoSpaceDN w:val="0"/>
        <w:adjustRightInd w:val="0"/>
        <w:spacing w:after="0"/>
        <w:rPr>
          <w:rFonts w:ascii="Arial" w:hAnsi="Arial" w:cs="Arial"/>
          <w:kern w:val="0"/>
        </w:rPr>
      </w:pPr>
    </w:p>
    <w:p w14:paraId="2F90CE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614D0E15" w14:textId="77777777" w:rsidR="00EB413B" w:rsidRDefault="00EB413B" w:rsidP="00EB413B">
      <w:pPr>
        <w:pStyle w:val="ListBullet"/>
      </w:pPr>
      <w:r>
        <w:t>- Flutter, rapid fading, unstable copy on polar routes; lower-lat routes are better.</w:t>
      </w:r>
    </w:p>
    <w:p w14:paraId="64222294" w14:textId="77777777" w:rsidR="00EB413B" w:rsidRDefault="00EB413B">
      <w:pPr>
        <w:widowControl w:val="0"/>
        <w:autoSpaceDE w:val="0"/>
        <w:autoSpaceDN w:val="0"/>
        <w:adjustRightInd w:val="0"/>
        <w:spacing w:after="0"/>
        <w:rPr>
          <w:rFonts w:ascii="Arial" w:hAnsi="Arial" w:cs="Arial"/>
          <w:kern w:val="0"/>
        </w:rPr>
      </w:pPr>
    </w:p>
    <w:p w14:paraId="0C9577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cues:</w:t>
      </w:r>
    </w:p>
    <w:p w14:paraId="5D1B62F5" w14:textId="77777777" w:rsidR="00EB413B" w:rsidRDefault="00EB413B" w:rsidP="00EB413B">
      <w:pPr>
        <w:pStyle w:val="ListBullet"/>
      </w:pPr>
      <w:r>
        <w:t>- Solar wind speed high; Bz sustained negative for hours.</w:t>
      </w:r>
    </w:p>
    <w:p w14:paraId="7EB03A6D" w14:textId="77777777" w:rsidR="00EB413B" w:rsidRDefault="00EB413B" w:rsidP="00EB413B">
      <w:pPr>
        <w:pStyle w:val="ListBullet"/>
      </w:pPr>
      <w:r>
        <w:t>- Kp rising and aurora products expanding.</w:t>
      </w:r>
    </w:p>
    <w:p w14:paraId="49BE573E" w14:textId="77777777" w:rsidR="00EB413B" w:rsidRDefault="00EB413B">
      <w:pPr>
        <w:widowControl w:val="0"/>
        <w:autoSpaceDE w:val="0"/>
        <w:autoSpaceDN w:val="0"/>
        <w:adjustRightInd w:val="0"/>
        <w:spacing w:after="0"/>
        <w:rPr>
          <w:rFonts w:ascii="Arial" w:hAnsi="Arial" w:cs="Arial"/>
          <w:kern w:val="0"/>
        </w:rPr>
      </w:pPr>
    </w:p>
    <w:p w14:paraId="2625B1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0F25BBBD" w14:textId="77777777" w:rsidR="00EB413B" w:rsidRDefault="00EB413B" w:rsidP="00EB413B">
      <w:pPr>
        <w:pStyle w:val="ListBullet"/>
      </w:pPr>
      <w:r>
        <w:t>- Geomagnetic disturbance affecting high-lat ionosphere (irregularity + absorption).</w:t>
      </w:r>
    </w:p>
    <w:p w14:paraId="35A00193" w14:textId="77777777" w:rsidR="00EB413B" w:rsidRDefault="00EB413B">
      <w:pPr>
        <w:widowControl w:val="0"/>
        <w:autoSpaceDE w:val="0"/>
        <w:autoSpaceDN w:val="0"/>
        <w:adjustRightInd w:val="0"/>
        <w:spacing w:after="0"/>
        <w:rPr>
          <w:rFonts w:ascii="Arial" w:hAnsi="Arial" w:cs="Arial"/>
          <w:kern w:val="0"/>
        </w:rPr>
      </w:pPr>
    </w:p>
    <w:p w14:paraId="56693BE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1E2C8635" w14:textId="77777777" w:rsidR="00EB413B" w:rsidRDefault="00EB413B" w:rsidP="00EB413B">
      <w:pPr>
        <w:pStyle w:val="ListBullet"/>
      </w:pPr>
      <w:r>
        <w:t>- Try a lower-lat great-circle route.</w:t>
      </w:r>
    </w:p>
    <w:p w14:paraId="2D255EF2" w14:textId="77777777" w:rsidR="00EB413B" w:rsidRDefault="00EB413B" w:rsidP="00EB413B">
      <w:pPr>
        <w:pStyle w:val="ListBullet"/>
      </w:pPr>
      <w:r>
        <w:t>- Try one band down to add margin.</w:t>
      </w:r>
    </w:p>
    <w:p w14:paraId="0DB82C87" w14:textId="77777777" w:rsidR="00EB413B" w:rsidRDefault="00EB413B">
      <w:pPr>
        <w:widowControl w:val="0"/>
        <w:autoSpaceDE w:val="0"/>
        <w:autoSpaceDN w:val="0"/>
        <w:adjustRightInd w:val="0"/>
        <w:spacing w:after="0"/>
        <w:rPr>
          <w:rFonts w:ascii="Arial" w:hAnsi="Arial" w:cs="Arial"/>
          <w:kern w:val="0"/>
        </w:rPr>
      </w:pPr>
    </w:p>
    <w:p w14:paraId="6D90FCE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6E42024D" w14:textId="77777777" w:rsidR="00EB413B" w:rsidRDefault="00EB413B" w:rsidP="00EB413B">
      <w:pPr>
        <w:pStyle w:val="ListBullet"/>
      </w:pPr>
      <w:r>
        <w:t>- Avoid polar dependence for critical comms; use mid-lat relay.</w:t>
      </w:r>
    </w:p>
    <w:p w14:paraId="755F3796" w14:textId="77777777" w:rsidR="00EB413B" w:rsidRDefault="00EB413B">
      <w:pPr>
        <w:widowControl w:val="0"/>
        <w:autoSpaceDE w:val="0"/>
        <w:autoSpaceDN w:val="0"/>
        <w:adjustRightInd w:val="0"/>
        <w:spacing w:after="0"/>
        <w:rPr>
          <w:rFonts w:ascii="Arial" w:hAnsi="Arial" w:cs="Arial"/>
          <w:kern w:val="0"/>
        </w:rPr>
      </w:pPr>
    </w:p>
    <w:p w14:paraId="60E459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Outcome:</w:t>
      </w:r>
    </w:p>
    <w:p w14:paraId="3356AF85" w14:textId="77777777" w:rsidR="00EB413B" w:rsidRDefault="00EB413B" w:rsidP="00EB413B">
      <w:pPr>
        <w:pStyle w:val="ListBullet"/>
      </w:pPr>
      <w:r>
        <w:t>- Lower-lat route remains usable; polar route remains unstable until drivers calm.</w:t>
      </w:r>
    </w:p>
    <w:p w14:paraId="1F98602E" w14:textId="77777777" w:rsidR="00EB413B" w:rsidRDefault="00EB413B">
      <w:pPr>
        <w:widowControl w:val="0"/>
        <w:autoSpaceDE w:val="0"/>
        <w:autoSpaceDN w:val="0"/>
        <w:adjustRightInd w:val="0"/>
        <w:spacing w:after="0"/>
        <w:rPr>
          <w:rFonts w:ascii="Arial" w:hAnsi="Arial" w:cs="Arial"/>
          <w:kern w:val="0"/>
        </w:rPr>
      </w:pPr>
    </w:p>
    <w:p w14:paraId="33AE76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47065DF4" w14:textId="77777777" w:rsidR="00EB413B" w:rsidRDefault="00EB413B" w:rsidP="00EB413B">
      <w:pPr>
        <w:pStyle w:val="ListBullet"/>
      </w:pPr>
      <w:r>
        <w:t>- Drivers (Bz/speed) explain timing; outcomes (Kp/aurora) explain geography; plan relays accordingly.</w:t>
      </w:r>
    </w:p>
    <w:p w14:paraId="5A4F40F7" w14:textId="77777777" w:rsidR="00EB413B" w:rsidRDefault="00EB413B">
      <w:pPr>
        <w:widowControl w:val="0"/>
        <w:autoSpaceDE w:val="0"/>
        <w:autoSpaceDN w:val="0"/>
        <w:adjustRightInd w:val="0"/>
        <w:spacing w:after="0"/>
        <w:rPr>
          <w:rFonts w:ascii="Arial" w:hAnsi="Arial" w:cs="Arial"/>
          <w:kern w:val="0"/>
        </w:rPr>
      </w:pPr>
    </w:p>
    <w:p w14:paraId="2D7C3014" w14:textId="6ECF9060" w:rsidR="00EB413B" w:rsidRDefault="00EB413B" w:rsidP="00EB413B">
      <w:pPr>
        <w:pStyle w:val="Heading3"/>
      </w:pPr>
      <w:bookmarkStart w:id="822" w:name="_Toc221559560"/>
      <w:r>
        <w:t>Case study H-3: Dashboard quiet, bands dead (station or geometry problem)</w:t>
      </w:r>
      <w:bookmarkEnd w:id="822"/>
    </w:p>
    <w:p w14:paraId="104D3BC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7DFAB97F" w14:textId="77777777" w:rsidR="00EB413B" w:rsidRDefault="00EB413B" w:rsidP="00EB413B">
      <w:pPr>
        <w:pStyle w:val="ListBullet"/>
      </w:pPr>
      <w:r>
        <w:t>- Weekend operating; expected activity but receiver seems empty.</w:t>
      </w:r>
    </w:p>
    <w:p w14:paraId="16AB418A" w14:textId="77777777" w:rsidR="00EB413B" w:rsidRDefault="00EB413B">
      <w:pPr>
        <w:widowControl w:val="0"/>
        <w:autoSpaceDE w:val="0"/>
        <w:autoSpaceDN w:val="0"/>
        <w:adjustRightInd w:val="0"/>
        <w:spacing w:after="0"/>
        <w:rPr>
          <w:rFonts w:ascii="Arial" w:hAnsi="Arial" w:cs="Arial"/>
          <w:kern w:val="0"/>
        </w:rPr>
      </w:pPr>
    </w:p>
    <w:p w14:paraId="42FDFD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24E3FAEF" w14:textId="77777777" w:rsidR="00EB413B" w:rsidRDefault="00EB413B" w:rsidP="00EB413B">
      <w:pPr>
        <w:pStyle w:val="ListBullet"/>
      </w:pPr>
      <w:r>
        <w:t>- Noise floor is high; weak signals absent; only very strong local stations copy.</w:t>
      </w:r>
    </w:p>
    <w:p w14:paraId="591E5B8B" w14:textId="77777777" w:rsidR="00EB413B" w:rsidRDefault="00EB413B">
      <w:pPr>
        <w:widowControl w:val="0"/>
        <w:autoSpaceDE w:val="0"/>
        <w:autoSpaceDN w:val="0"/>
        <w:adjustRightInd w:val="0"/>
        <w:spacing w:after="0"/>
        <w:rPr>
          <w:rFonts w:ascii="Arial" w:hAnsi="Arial" w:cs="Arial"/>
          <w:kern w:val="0"/>
        </w:rPr>
      </w:pPr>
    </w:p>
    <w:p w14:paraId="7CAAD0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cues:</w:t>
      </w:r>
    </w:p>
    <w:p w14:paraId="40111CAD" w14:textId="77777777" w:rsidR="00EB413B" w:rsidRDefault="00EB413B" w:rsidP="00EB413B">
      <w:pPr>
        <w:pStyle w:val="ListBullet"/>
      </w:pPr>
      <w:r>
        <w:t>- X-ray quiet; Bz positive; Kp low.</w:t>
      </w:r>
    </w:p>
    <w:p w14:paraId="6B86015F" w14:textId="77777777" w:rsidR="00EB413B" w:rsidRDefault="00EB413B">
      <w:pPr>
        <w:widowControl w:val="0"/>
        <w:autoSpaceDE w:val="0"/>
        <w:autoSpaceDN w:val="0"/>
        <w:adjustRightInd w:val="0"/>
        <w:spacing w:after="0"/>
        <w:rPr>
          <w:rFonts w:ascii="Arial" w:hAnsi="Arial" w:cs="Arial"/>
          <w:kern w:val="0"/>
        </w:rPr>
      </w:pPr>
    </w:p>
    <w:p w14:paraId="0EEF82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15651BC9" w14:textId="77777777" w:rsidR="00EB413B" w:rsidRDefault="00EB413B" w:rsidP="00EB413B">
      <w:pPr>
        <w:pStyle w:val="ListBullet"/>
      </w:pPr>
      <w:r>
        <w:t>- Local RFI or receiver desense is dominating margin.</w:t>
      </w:r>
    </w:p>
    <w:p w14:paraId="62E7A085" w14:textId="77777777" w:rsidR="00EB413B" w:rsidRDefault="00EB413B">
      <w:pPr>
        <w:widowControl w:val="0"/>
        <w:autoSpaceDE w:val="0"/>
        <w:autoSpaceDN w:val="0"/>
        <w:adjustRightInd w:val="0"/>
        <w:spacing w:after="0"/>
        <w:rPr>
          <w:rFonts w:ascii="Arial" w:hAnsi="Arial" w:cs="Arial"/>
          <w:kern w:val="0"/>
        </w:rPr>
      </w:pPr>
    </w:p>
    <w:p w14:paraId="6B05F8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5F1ABC02" w14:textId="77777777" w:rsidR="00EB413B" w:rsidRDefault="00EB413B" w:rsidP="00EB413B">
      <w:pPr>
        <w:pStyle w:val="ListBullet"/>
      </w:pPr>
      <w:r>
        <w:t>- Compare with a remote receiver (same band/time).</w:t>
      </w:r>
    </w:p>
    <w:p w14:paraId="1FAB8872" w14:textId="77777777" w:rsidR="00EB413B" w:rsidRDefault="00EB413B" w:rsidP="00EB413B">
      <w:pPr>
        <w:pStyle w:val="ListBullet"/>
      </w:pPr>
      <w:r>
        <w:t>- Power down local devices (breaker isolation test) and observe noise change.</w:t>
      </w:r>
    </w:p>
    <w:p w14:paraId="129E5096" w14:textId="77777777" w:rsidR="00EB413B" w:rsidRDefault="00EB413B">
      <w:pPr>
        <w:widowControl w:val="0"/>
        <w:autoSpaceDE w:val="0"/>
        <w:autoSpaceDN w:val="0"/>
        <w:adjustRightInd w:val="0"/>
        <w:spacing w:after="0"/>
        <w:rPr>
          <w:rFonts w:ascii="Arial" w:hAnsi="Arial" w:cs="Arial"/>
          <w:kern w:val="0"/>
        </w:rPr>
      </w:pPr>
    </w:p>
    <w:p w14:paraId="5E8655C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62963BA3" w14:textId="77777777" w:rsidR="00EB413B" w:rsidRDefault="00EB413B" w:rsidP="00EB413B">
      <w:pPr>
        <w:pStyle w:val="ListBullet"/>
      </w:pPr>
      <w:r>
        <w:t>- Identify an RFI source; add choking/filtering.</w:t>
      </w:r>
    </w:p>
    <w:p w14:paraId="387AD5D3" w14:textId="77777777" w:rsidR="00EB413B" w:rsidRDefault="00EB413B">
      <w:pPr>
        <w:widowControl w:val="0"/>
        <w:autoSpaceDE w:val="0"/>
        <w:autoSpaceDN w:val="0"/>
        <w:adjustRightInd w:val="0"/>
        <w:spacing w:after="0"/>
        <w:rPr>
          <w:rFonts w:ascii="Arial" w:hAnsi="Arial" w:cs="Arial"/>
          <w:kern w:val="0"/>
        </w:rPr>
      </w:pPr>
    </w:p>
    <w:p w14:paraId="5B69D1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Outcome:</w:t>
      </w:r>
    </w:p>
    <w:p w14:paraId="05A73583" w14:textId="77777777" w:rsidR="00EB413B" w:rsidRDefault="00EB413B" w:rsidP="00EB413B">
      <w:pPr>
        <w:pStyle w:val="ListBullet"/>
      </w:pPr>
      <w:r>
        <w:t>- Noise floor drops; expected signals return.</w:t>
      </w:r>
    </w:p>
    <w:p w14:paraId="7ABC8FD8" w14:textId="77777777" w:rsidR="00EB413B" w:rsidRDefault="00EB413B">
      <w:pPr>
        <w:widowControl w:val="0"/>
        <w:autoSpaceDE w:val="0"/>
        <w:autoSpaceDN w:val="0"/>
        <w:adjustRightInd w:val="0"/>
        <w:spacing w:after="0"/>
        <w:rPr>
          <w:rFonts w:ascii="Arial" w:hAnsi="Arial" w:cs="Arial"/>
          <w:kern w:val="0"/>
        </w:rPr>
      </w:pPr>
    </w:p>
    <w:p w14:paraId="2EE7469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798B985E" w14:textId="77777777" w:rsidR="00EB413B" w:rsidRDefault="00EB413B" w:rsidP="00EB413B">
      <w:pPr>
        <w:pStyle w:val="ListBullet"/>
      </w:pPr>
      <w:r>
        <w:t>- Quiet indices do not guarantee your station is healthy. Treat station margin as the first-class variable it is.</w:t>
      </w:r>
    </w:p>
    <w:p w14:paraId="7B6150F8" w14:textId="77777777" w:rsidR="00EB413B" w:rsidRDefault="00EB413B">
      <w:pPr>
        <w:widowControl w:val="0"/>
        <w:autoSpaceDE w:val="0"/>
        <w:autoSpaceDN w:val="0"/>
        <w:adjustRightInd w:val="0"/>
        <w:spacing w:after="0"/>
        <w:rPr>
          <w:rFonts w:ascii="Arial" w:hAnsi="Arial" w:cs="Arial"/>
          <w:kern w:val="0"/>
        </w:rPr>
      </w:pPr>
    </w:p>
    <w:p w14:paraId="5F6C3FFD" w14:textId="2BE29435" w:rsidR="00EB413B" w:rsidRDefault="00EB413B" w:rsidP="00EB413B">
      <w:pPr>
        <w:pStyle w:val="Heading3"/>
      </w:pPr>
      <w:bookmarkStart w:id="823" w:name="_Toc221559561"/>
      <w:r>
        <w:t>Case study H-4: Recovery begins before headlines</w:t>
      </w:r>
      <w:bookmarkEnd w:id="823"/>
    </w:p>
    <w:p w14:paraId="56DFBD8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6076BE1B" w14:textId="77777777" w:rsidR="00EB413B" w:rsidRDefault="00EB413B" w:rsidP="00EB413B">
      <w:pPr>
        <w:pStyle w:val="ListBullet"/>
      </w:pPr>
      <w:r>
        <w:t>- During a storm day, operators wait for Kp to "go quiet" before trying higher bands.</w:t>
      </w:r>
    </w:p>
    <w:p w14:paraId="4667F863" w14:textId="77777777" w:rsidR="00EB413B" w:rsidRDefault="00EB413B">
      <w:pPr>
        <w:widowControl w:val="0"/>
        <w:autoSpaceDE w:val="0"/>
        <w:autoSpaceDN w:val="0"/>
        <w:adjustRightInd w:val="0"/>
        <w:spacing w:after="0"/>
        <w:rPr>
          <w:rFonts w:ascii="Arial" w:hAnsi="Arial" w:cs="Arial"/>
          <w:kern w:val="0"/>
        </w:rPr>
      </w:pPr>
    </w:p>
    <w:p w14:paraId="1DB0BA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200271A0" w14:textId="77777777" w:rsidR="00EB413B" w:rsidRDefault="00EB413B" w:rsidP="00EB413B">
      <w:pPr>
        <w:pStyle w:val="ListBullet"/>
      </w:pPr>
      <w:r>
        <w:t>- On-air conditions begin to stabilize while Kp remains elevated.</w:t>
      </w:r>
    </w:p>
    <w:p w14:paraId="18CDC851" w14:textId="77777777" w:rsidR="00EB413B" w:rsidRDefault="00EB413B">
      <w:pPr>
        <w:widowControl w:val="0"/>
        <w:autoSpaceDE w:val="0"/>
        <w:autoSpaceDN w:val="0"/>
        <w:adjustRightInd w:val="0"/>
        <w:spacing w:after="0"/>
        <w:rPr>
          <w:rFonts w:ascii="Arial" w:hAnsi="Arial" w:cs="Arial"/>
          <w:kern w:val="0"/>
        </w:rPr>
      </w:pPr>
    </w:p>
    <w:p w14:paraId="298A7F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cues:</w:t>
      </w:r>
    </w:p>
    <w:p w14:paraId="415B73C8" w14:textId="77777777" w:rsidR="00EB413B" w:rsidRDefault="00EB413B" w:rsidP="00EB413B">
      <w:pPr>
        <w:pStyle w:val="ListBullet"/>
      </w:pPr>
      <w:r>
        <w:t>- Bz turns northward and stays there; speed stabilizes.</w:t>
      </w:r>
    </w:p>
    <w:p w14:paraId="6C7585B6" w14:textId="77777777" w:rsidR="00EB413B" w:rsidRDefault="00EB413B" w:rsidP="00EB413B">
      <w:pPr>
        <w:pStyle w:val="ListBullet"/>
      </w:pPr>
      <w:r>
        <w:t>- Kp still elevated due to cadence/averaging.</w:t>
      </w:r>
    </w:p>
    <w:p w14:paraId="739790F3" w14:textId="77777777" w:rsidR="00EB413B" w:rsidRDefault="00EB413B">
      <w:pPr>
        <w:widowControl w:val="0"/>
        <w:autoSpaceDE w:val="0"/>
        <w:autoSpaceDN w:val="0"/>
        <w:adjustRightInd w:val="0"/>
        <w:spacing w:after="0"/>
        <w:rPr>
          <w:rFonts w:ascii="Arial" w:hAnsi="Arial" w:cs="Arial"/>
          <w:kern w:val="0"/>
        </w:rPr>
      </w:pPr>
    </w:p>
    <w:p w14:paraId="18A0A1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65647D5D" w14:textId="77777777" w:rsidR="00EB413B" w:rsidRDefault="00EB413B" w:rsidP="00EB413B">
      <w:pPr>
        <w:pStyle w:val="ListBullet"/>
      </w:pPr>
      <w:r>
        <w:t>- Drivers have improved; system response is easing even if Kp lags.</w:t>
      </w:r>
    </w:p>
    <w:p w14:paraId="5B2A529E" w14:textId="77777777" w:rsidR="00EB413B" w:rsidRDefault="00EB413B">
      <w:pPr>
        <w:widowControl w:val="0"/>
        <w:autoSpaceDE w:val="0"/>
        <w:autoSpaceDN w:val="0"/>
        <w:adjustRightInd w:val="0"/>
        <w:spacing w:after="0"/>
        <w:rPr>
          <w:rFonts w:ascii="Arial" w:hAnsi="Arial" w:cs="Arial"/>
          <w:kern w:val="0"/>
        </w:rPr>
      </w:pPr>
    </w:p>
    <w:p w14:paraId="01B05E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66290BCF" w14:textId="77777777" w:rsidR="00EB413B" w:rsidRDefault="00EB413B" w:rsidP="00EB413B">
      <w:pPr>
        <w:pStyle w:val="ListBullet"/>
      </w:pPr>
      <w:r>
        <w:t>- Re-test one previously unstable path for 10 minutes.</w:t>
      </w:r>
    </w:p>
    <w:p w14:paraId="4FB6FF4F" w14:textId="77777777" w:rsidR="00EB413B" w:rsidRDefault="00EB413B" w:rsidP="00EB413B">
      <w:pPr>
        <w:pStyle w:val="ListBullet"/>
      </w:pPr>
      <w:r>
        <w:t>- Test one band higher and see if margin holds.</w:t>
      </w:r>
    </w:p>
    <w:p w14:paraId="3A6D54E3" w14:textId="77777777" w:rsidR="00EB413B" w:rsidRDefault="00EB413B">
      <w:pPr>
        <w:widowControl w:val="0"/>
        <w:autoSpaceDE w:val="0"/>
        <w:autoSpaceDN w:val="0"/>
        <w:adjustRightInd w:val="0"/>
        <w:spacing w:after="0"/>
        <w:rPr>
          <w:rFonts w:ascii="Arial" w:hAnsi="Arial" w:cs="Arial"/>
          <w:kern w:val="0"/>
        </w:rPr>
      </w:pPr>
    </w:p>
    <w:p w14:paraId="0F5E64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33417842" w14:textId="77777777" w:rsidR="00EB413B" w:rsidRDefault="00EB413B" w:rsidP="00EB413B">
      <w:pPr>
        <w:pStyle w:val="ListBullet"/>
      </w:pPr>
      <w:r>
        <w:t>- Gradual expansion of band choices; maintain redundancy.</w:t>
      </w:r>
    </w:p>
    <w:p w14:paraId="71AF50F1" w14:textId="77777777" w:rsidR="00EB413B" w:rsidRDefault="00EB413B">
      <w:pPr>
        <w:widowControl w:val="0"/>
        <w:autoSpaceDE w:val="0"/>
        <w:autoSpaceDN w:val="0"/>
        <w:adjustRightInd w:val="0"/>
        <w:spacing w:after="0"/>
        <w:rPr>
          <w:rFonts w:ascii="Arial" w:hAnsi="Arial" w:cs="Arial"/>
          <w:kern w:val="0"/>
        </w:rPr>
      </w:pPr>
    </w:p>
    <w:p w14:paraId="6DC12D0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Outcome:</w:t>
      </w:r>
    </w:p>
    <w:p w14:paraId="26E85828" w14:textId="77777777" w:rsidR="00EB413B" w:rsidRDefault="00EB413B" w:rsidP="00EB413B">
      <w:pPr>
        <w:pStyle w:val="ListBullet"/>
      </w:pPr>
      <w:r>
        <w:t>- Improved stability; higher bands return for some paths.</w:t>
      </w:r>
    </w:p>
    <w:p w14:paraId="3A8AB373" w14:textId="77777777" w:rsidR="00EB413B" w:rsidRDefault="00EB413B">
      <w:pPr>
        <w:widowControl w:val="0"/>
        <w:autoSpaceDE w:val="0"/>
        <w:autoSpaceDN w:val="0"/>
        <w:adjustRightInd w:val="0"/>
        <w:spacing w:after="0"/>
        <w:rPr>
          <w:rFonts w:ascii="Arial" w:hAnsi="Arial" w:cs="Arial"/>
          <w:kern w:val="0"/>
        </w:rPr>
      </w:pPr>
    </w:p>
    <w:p w14:paraId="761310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545DA0AB" w14:textId="77777777" w:rsidR="00EB413B" w:rsidRDefault="00EB413B" w:rsidP="00EB413B">
      <w:pPr>
        <w:pStyle w:val="ListBullet"/>
      </w:pPr>
      <w:r>
        <w:t>- Use drivers to time recovery; use outcomes to stay conservative about geography.</w:t>
      </w:r>
    </w:p>
    <w:p w14:paraId="26E99744" w14:textId="77777777" w:rsidR="00EB413B" w:rsidRDefault="00EB413B">
      <w:pPr>
        <w:widowControl w:val="0"/>
        <w:autoSpaceDE w:val="0"/>
        <w:autoSpaceDN w:val="0"/>
        <w:adjustRightInd w:val="0"/>
        <w:spacing w:after="0"/>
        <w:rPr>
          <w:rFonts w:ascii="Arial" w:hAnsi="Arial" w:cs="Arial"/>
          <w:kern w:val="0"/>
        </w:rPr>
      </w:pPr>
    </w:p>
    <w:p w14:paraId="6A5CC8B1" w14:textId="77777777" w:rsidR="00EB413B" w:rsidRDefault="00EB413B">
      <w:pPr>
        <w:widowControl w:val="0"/>
        <w:autoSpaceDE w:val="0"/>
        <w:autoSpaceDN w:val="0"/>
        <w:adjustRightInd w:val="0"/>
        <w:spacing w:after="0"/>
        <w:rPr>
          <w:rFonts w:ascii="Arial" w:hAnsi="Arial" w:cs="Arial"/>
          <w:kern w:val="0"/>
        </w:rPr>
      </w:pPr>
    </w:p>
    <w:p w14:paraId="048C28F6" w14:textId="77777777" w:rsidR="00EB413B" w:rsidRDefault="00EB413B">
      <w:pPr>
        <w:widowControl w:val="0"/>
        <w:autoSpaceDE w:val="0"/>
        <w:autoSpaceDN w:val="0"/>
        <w:adjustRightInd w:val="0"/>
        <w:spacing w:after="0"/>
        <w:rPr>
          <w:rFonts w:ascii="Arial" w:hAnsi="Arial" w:cs="Arial"/>
          <w:kern w:val="0"/>
        </w:rPr>
      </w:pPr>
    </w:p>
    <w:p w14:paraId="100C261C" w14:textId="1228F200" w:rsidR="00EB413B" w:rsidRDefault="00EB413B" w:rsidP="00EB413B">
      <w:pPr>
        <w:pStyle w:val="Heading1"/>
      </w:pPr>
      <w:r>
        <w:br w:type="page"/>
      </w:r>
      <w:bookmarkStart w:id="824" w:name="_Toc221559562"/>
      <w:r>
        <w:lastRenderedPageBreak/>
        <w:t>Chapter 35: Appendix I: station measurement and RFI reduction (building margin you can control)</w:t>
      </w:r>
      <w:bookmarkEnd w:id="824"/>
    </w:p>
    <w:p w14:paraId="3D1EB1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changes the path. You can still improve outcomes dramatically by improving what you control: your station margin. The purpose of this appendix is to give practical guidance for measuring your noise environment and reducing interference so that you can take advantage of whatever propagation exists.</w:t>
      </w:r>
    </w:p>
    <w:p w14:paraId="5D82BD1D" w14:textId="77777777" w:rsidR="00EB413B" w:rsidRDefault="00EB413B">
      <w:pPr>
        <w:widowControl w:val="0"/>
        <w:autoSpaceDE w:val="0"/>
        <w:autoSpaceDN w:val="0"/>
        <w:adjustRightInd w:val="0"/>
        <w:spacing w:after="0"/>
        <w:rPr>
          <w:rFonts w:ascii="Arial" w:hAnsi="Arial" w:cs="Arial"/>
          <w:kern w:val="0"/>
        </w:rPr>
      </w:pPr>
    </w:p>
    <w:p w14:paraId="7B9DEBB5" w14:textId="2E5C8D4C" w:rsidR="00EB413B" w:rsidRDefault="00EB413B" w:rsidP="00EB413B">
      <w:pPr>
        <w:pStyle w:val="Heading2"/>
      </w:pPr>
      <w:bookmarkStart w:id="825" w:name="_Toc221559563"/>
      <w:r>
        <w:t>The simplest truth: margin is often lost at home</w:t>
      </w:r>
      <w:bookmarkEnd w:id="825"/>
    </w:p>
    <w:p w14:paraId="746867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stations are limited by noise long before they are limited by transmitter power. If you can reduce your effective noise floor, your usable window expands. That change often looks like "propagation improved" because it is felt exactly that way on the air.</w:t>
      </w:r>
    </w:p>
    <w:p w14:paraId="6451D769" w14:textId="77777777" w:rsidR="00EB413B" w:rsidRDefault="00EB413B">
      <w:pPr>
        <w:widowControl w:val="0"/>
        <w:autoSpaceDE w:val="0"/>
        <w:autoSpaceDN w:val="0"/>
        <w:adjustRightInd w:val="0"/>
        <w:spacing w:after="0"/>
        <w:rPr>
          <w:rFonts w:ascii="Arial" w:hAnsi="Arial" w:cs="Arial"/>
          <w:kern w:val="0"/>
        </w:rPr>
      </w:pPr>
    </w:p>
    <w:p w14:paraId="32C1D0C1" w14:textId="2FA5607F" w:rsidR="00EB413B" w:rsidRDefault="00EB413B" w:rsidP="00EB413B">
      <w:pPr>
        <w:pStyle w:val="Heading2"/>
      </w:pPr>
      <w:bookmarkStart w:id="826" w:name="_Toc221559564"/>
      <w:r>
        <w:t>A measurement mindset that does not require lab equipment</w:t>
      </w:r>
      <w:bookmarkEnd w:id="826"/>
    </w:p>
    <w:p w14:paraId="50724E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You do not need a spectrum analyzer to learn useful things. You need repeatable measurements.</w:t>
      </w:r>
    </w:p>
    <w:p w14:paraId="4C35F060" w14:textId="77777777" w:rsidR="00EB413B" w:rsidRDefault="00EB413B">
      <w:pPr>
        <w:widowControl w:val="0"/>
        <w:autoSpaceDE w:val="0"/>
        <w:autoSpaceDN w:val="0"/>
        <w:adjustRightInd w:val="0"/>
        <w:spacing w:after="0"/>
        <w:rPr>
          <w:rFonts w:ascii="Arial" w:hAnsi="Arial" w:cs="Arial"/>
          <w:kern w:val="0"/>
        </w:rPr>
      </w:pPr>
    </w:p>
    <w:p w14:paraId="4C5366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Pick two or three bands. At the same local time each day, record a noise impression or a measured S-meter value with consistent receiver settings. Do it for two weeks.</w:t>
      </w:r>
    </w:p>
    <w:p w14:paraId="368FE4E3" w14:textId="77777777" w:rsidR="00EB413B" w:rsidRDefault="00EB413B">
      <w:pPr>
        <w:widowControl w:val="0"/>
        <w:autoSpaceDE w:val="0"/>
        <w:autoSpaceDN w:val="0"/>
        <w:adjustRightInd w:val="0"/>
        <w:spacing w:after="0"/>
        <w:rPr>
          <w:rFonts w:ascii="Arial" w:hAnsi="Arial" w:cs="Arial"/>
          <w:kern w:val="0"/>
        </w:rPr>
      </w:pPr>
    </w:p>
    <w:p w14:paraId="494CAEA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change one thing. That might be turning off a device, changing a power supply, moving a feedline, or adding a choke.</w:t>
      </w:r>
    </w:p>
    <w:p w14:paraId="1DD45259" w14:textId="77777777" w:rsidR="00EB413B" w:rsidRDefault="00EB413B">
      <w:pPr>
        <w:widowControl w:val="0"/>
        <w:autoSpaceDE w:val="0"/>
        <w:autoSpaceDN w:val="0"/>
        <w:adjustRightInd w:val="0"/>
        <w:spacing w:after="0"/>
        <w:rPr>
          <w:rFonts w:ascii="Arial" w:hAnsi="Arial" w:cs="Arial"/>
          <w:kern w:val="0"/>
        </w:rPr>
      </w:pPr>
    </w:p>
    <w:p w14:paraId="7567DD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Measure again. The goal is to see whether the change matters.</w:t>
      </w:r>
    </w:p>
    <w:p w14:paraId="2CA84D31" w14:textId="77777777" w:rsidR="00EB413B" w:rsidRDefault="00EB413B">
      <w:pPr>
        <w:widowControl w:val="0"/>
        <w:autoSpaceDE w:val="0"/>
        <w:autoSpaceDN w:val="0"/>
        <w:adjustRightInd w:val="0"/>
        <w:spacing w:after="0"/>
        <w:rPr>
          <w:rFonts w:ascii="Arial" w:hAnsi="Arial" w:cs="Arial"/>
          <w:kern w:val="0"/>
        </w:rPr>
      </w:pPr>
    </w:p>
    <w:p w14:paraId="4FA6095F" w14:textId="7673B157" w:rsidR="00EB413B" w:rsidRDefault="00EB413B" w:rsidP="00EB413B">
      <w:pPr>
        <w:pStyle w:val="Heading2"/>
      </w:pPr>
      <w:bookmarkStart w:id="827" w:name="_Toc221559565"/>
      <w:r>
        <w:t>Common sources of noise and how to hunt them</w:t>
      </w:r>
      <w:bookmarkEnd w:id="827"/>
    </w:p>
    <w:p w14:paraId="2FC260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Switching power supplies are common offenders. Ethernet-over-power adapters can be severe. LED lighting systems can radiate widely. Consumer electronics with poor filtering can create broadband noise.</w:t>
      </w:r>
    </w:p>
    <w:p w14:paraId="4F03742F" w14:textId="77777777" w:rsidR="00EB413B" w:rsidRDefault="00EB413B">
      <w:pPr>
        <w:widowControl w:val="0"/>
        <w:autoSpaceDE w:val="0"/>
        <w:autoSpaceDN w:val="0"/>
        <w:adjustRightInd w:val="0"/>
        <w:spacing w:after="0"/>
        <w:rPr>
          <w:rFonts w:ascii="Arial" w:hAnsi="Arial" w:cs="Arial"/>
          <w:kern w:val="0"/>
        </w:rPr>
      </w:pPr>
    </w:p>
    <w:p w14:paraId="528D16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quickest hunting method is controlled isolation. Turn off breakers one at a time if you can do so safely. Observe the noise change. Then narrow the search within the affected circuit.</w:t>
      </w:r>
    </w:p>
    <w:p w14:paraId="09AF92C2" w14:textId="77777777" w:rsidR="00EB413B" w:rsidRDefault="00EB413B">
      <w:pPr>
        <w:widowControl w:val="0"/>
        <w:autoSpaceDE w:val="0"/>
        <w:autoSpaceDN w:val="0"/>
        <w:adjustRightInd w:val="0"/>
        <w:spacing w:after="0"/>
        <w:rPr>
          <w:rFonts w:ascii="Arial" w:hAnsi="Arial" w:cs="Arial"/>
          <w:kern w:val="0"/>
        </w:rPr>
      </w:pPr>
    </w:p>
    <w:p w14:paraId="2F9DD4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cannot isolate at the panel, isolate by unplugging devices and watching the band.</w:t>
      </w:r>
    </w:p>
    <w:p w14:paraId="54E92DAE" w14:textId="77777777" w:rsidR="00EB413B" w:rsidRDefault="00EB413B">
      <w:pPr>
        <w:widowControl w:val="0"/>
        <w:autoSpaceDE w:val="0"/>
        <w:autoSpaceDN w:val="0"/>
        <w:adjustRightInd w:val="0"/>
        <w:spacing w:after="0"/>
        <w:rPr>
          <w:rFonts w:ascii="Arial" w:hAnsi="Arial" w:cs="Arial"/>
          <w:kern w:val="0"/>
        </w:rPr>
      </w:pPr>
    </w:p>
    <w:p w14:paraId="108A5F01" w14:textId="4F674234" w:rsidR="00EB413B" w:rsidRDefault="00EB413B" w:rsidP="00EB413B">
      <w:pPr>
        <w:pStyle w:val="Heading2"/>
      </w:pPr>
      <w:bookmarkStart w:id="828" w:name="_Toc221559566"/>
      <w:r>
        <w:t>Common-mode currents: why your coax becomes part of the antenna</w:t>
      </w:r>
      <w:bookmarkEnd w:id="828"/>
    </w:p>
    <w:p w14:paraId="276B67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Many noise problems are not purely radiated into your antenna. They couple into feedlines and station wiring. If your feedline supports common-mode current, it becomes an antenna for local noise.</w:t>
      </w:r>
    </w:p>
    <w:p w14:paraId="5E67E3AC" w14:textId="77777777" w:rsidR="00EB413B" w:rsidRDefault="00EB413B">
      <w:pPr>
        <w:widowControl w:val="0"/>
        <w:autoSpaceDE w:val="0"/>
        <w:autoSpaceDN w:val="0"/>
        <w:adjustRightInd w:val="0"/>
        <w:spacing w:after="0"/>
        <w:rPr>
          <w:rFonts w:ascii="Arial" w:hAnsi="Arial" w:cs="Arial"/>
          <w:kern w:val="0"/>
        </w:rPr>
      </w:pPr>
    </w:p>
    <w:p w14:paraId="529615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Choking and proper bonding can reduce this dramatically. The goal is to keep the feedline from acting like a long, unintended sensor for your house.</w:t>
      </w:r>
    </w:p>
    <w:p w14:paraId="62BEE02F" w14:textId="77777777" w:rsidR="00EB413B" w:rsidRDefault="00EB413B">
      <w:pPr>
        <w:widowControl w:val="0"/>
        <w:autoSpaceDE w:val="0"/>
        <w:autoSpaceDN w:val="0"/>
        <w:adjustRightInd w:val="0"/>
        <w:spacing w:after="0"/>
        <w:rPr>
          <w:rFonts w:ascii="Arial" w:hAnsi="Arial" w:cs="Arial"/>
          <w:kern w:val="0"/>
        </w:rPr>
      </w:pPr>
    </w:p>
    <w:p w14:paraId="4FAB62E2" w14:textId="4763986F" w:rsidR="00EB413B" w:rsidRDefault="00EB413B" w:rsidP="00EB413B">
      <w:pPr>
        <w:pStyle w:val="Heading2"/>
      </w:pPr>
      <w:bookmarkStart w:id="829" w:name="_Toc221559567"/>
      <w:r>
        <w:t>Receive antennas: the easiest performance multiplier</w:t>
      </w:r>
      <w:bookmarkEnd w:id="829"/>
    </w:p>
    <w:p w14:paraId="7CFD62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dedicated receive antenna, especially on the low bands, can change your experience more than power changes. The reason is simple: if noise is the limiting factor, improving receive SNR is the lever that matters.</w:t>
      </w:r>
    </w:p>
    <w:p w14:paraId="1FC9DEDE" w14:textId="77777777" w:rsidR="00EB413B" w:rsidRDefault="00EB413B">
      <w:pPr>
        <w:widowControl w:val="0"/>
        <w:autoSpaceDE w:val="0"/>
        <w:autoSpaceDN w:val="0"/>
        <w:adjustRightInd w:val="0"/>
        <w:spacing w:after="0"/>
        <w:rPr>
          <w:rFonts w:ascii="Arial" w:hAnsi="Arial" w:cs="Arial"/>
          <w:kern w:val="0"/>
        </w:rPr>
      </w:pPr>
    </w:p>
    <w:p w14:paraId="1E77B5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 simple receive antennas and noise-canceling techniques can be effective when applied systematically.</w:t>
      </w:r>
    </w:p>
    <w:p w14:paraId="71751B34" w14:textId="77777777" w:rsidR="00EB413B" w:rsidRDefault="00EB413B">
      <w:pPr>
        <w:widowControl w:val="0"/>
        <w:autoSpaceDE w:val="0"/>
        <w:autoSpaceDN w:val="0"/>
        <w:adjustRightInd w:val="0"/>
        <w:spacing w:after="0"/>
        <w:rPr>
          <w:rFonts w:ascii="Arial" w:hAnsi="Arial" w:cs="Arial"/>
          <w:kern w:val="0"/>
        </w:rPr>
      </w:pPr>
    </w:p>
    <w:p w14:paraId="34A18E1B" w14:textId="52DBC878" w:rsidR="00EB413B" w:rsidRDefault="00EB413B" w:rsidP="00EB413B">
      <w:pPr>
        <w:pStyle w:val="Heading2"/>
      </w:pPr>
      <w:bookmarkStart w:id="830" w:name="_Toc221559568"/>
      <w:r>
        <w:t>Filters and bandwidth: margin management tools</w:t>
      </w:r>
      <w:bookmarkEnd w:id="830"/>
    </w:p>
    <w:p w14:paraId="34D571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Receiver bandwidth is part of margin. Narrowing the bandwidth reduces noise power in the receiver passband. That is why CW and narrow digital modes can work when SSB fails.</w:t>
      </w:r>
    </w:p>
    <w:p w14:paraId="7B62F314" w14:textId="77777777" w:rsidR="00EB413B" w:rsidRDefault="00EB413B">
      <w:pPr>
        <w:widowControl w:val="0"/>
        <w:autoSpaceDE w:val="0"/>
        <w:autoSpaceDN w:val="0"/>
        <w:adjustRightInd w:val="0"/>
        <w:spacing w:after="0"/>
        <w:rPr>
          <w:rFonts w:ascii="Arial" w:hAnsi="Arial" w:cs="Arial"/>
          <w:kern w:val="0"/>
        </w:rPr>
      </w:pPr>
    </w:p>
    <w:p w14:paraId="1E1447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right way to use filtering is not as a miracle cure, but as a tool to match your mode and your goal. If you are noise-limited, narrower is often better.</w:t>
      </w:r>
    </w:p>
    <w:p w14:paraId="0B087989" w14:textId="77777777" w:rsidR="00EB413B" w:rsidRDefault="00EB413B">
      <w:pPr>
        <w:widowControl w:val="0"/>
        <w:autoSpaceDE w:val="0"/>
        <w:autoSpaceDN w:val="0"/>
        <w:adjustRightInd w:val="0"/>
        <w:spacing w:after="0"/>
        <w:rPr>
          <w:rFonts w:ascii="Arial" w:hAnsi="Arial" w:cs="Arial"/>
          <w:kern w:val="0"/>
        </w:rPr>
      </w:pPr>
    </w:p>
    <w:p w14:paraId="5F2B236E" w14:textId="54A67DE2" w:rsidR="00EB413B" w:rsidRDefault="00EB413B" w:rsidP="00EB413B">
      <w:pPr>
        <w:pStyle w:val="Heading2"/>
      </w:pPr>
      <w:bookmarkStart w:id="831" w:name="_Toc221559569"/>
      <w:r>
        <w:t>Why this belongs in a space weather manual</w:t>
      </w:r>
      <w:bookmarkEnd w:id="831"/>
    </w:p>
    <w:p w14:paraId="14FB28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often removes margin through absorption and variability. If your station margin is already thin because of noise, you will experience more "closed bands" than a quieter station.</w:t>
      </w:r>
    </w:p>
    <w:p w14:paraId="0254360A" w14:textId="77777777" w:rsidR="00EB413B" w:rsidRDefault="00EB413B">
      <w:pPr>
        <w:widowControl w:val="0"/>
        <w:autoSpaceDE w:val="0"/>
        <w:autoSpaceDN w:val="0"/>
        <w:adjustRightInd w:val="0"/>
        <w:spacing w:after="0"/>
        <w:rPr>
          <w:rFonts w:ascii="Arial" w:hAnsi="Arial" w:cs="Arial"/>
          <w:kern w:val="0"/>
        </w:rPr>
      </w:pPr>
    </w:p>
    <w:p w14:paraId="73A9D2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Improving your station margin does not change the ionosphere. It changes what you can do with the ionosphere you have.</w:t>
      </w:r>
    </w:p>
    <w:p w14:paraId="54F02F09" w14:textId="77777777" w:rsidR="00EB413B" w:rsidRDefault="00EB413B">
      <w:pPr>
        <w:widowControl w:val="0"/>
        <w:autoSpaceDE w:val="0"/>
        <w:autoSpaceDN w:val="0"/>
        <w:adjustRightInd w:val="0"/>
        <w:spacing w:after="0"/>
        <w:rPr>
          <w:rFonts w:ascii="Arial" w:hAnsi="Arial" w:cs="Arial"/>
          <w:kern w:val="0"/>
        </w:rPr>
      </w:pPr>
    </w:p>
    <w:p w14:paraId="1D4949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That is the difference between reading space weather and benefiting from it.</w:t>
      </w:r>
    </w:p>
    <w:p w14:paraId="1F91EC28" w14:textId="77777777" w:rsidR="00EB413B" w:rsidRDefault="00EB413B">
      <w:pPr>
        <w:widowControl w:val="0"/>
        <w:autoSpaceDE w:val="0"/>
        <w:autoSpaceDN w:val="0"/>
        <w:adjustRightInd w:val="0"/>
        <w:spacing w:after="0"/>
        <w:rPr>
          <w:rFonts w:ascii="Arial" w:hAnsi="Arial" w:cs="Arial"/>
          <w:kern w:val="0"/>
        </w:rPr>
      </w:pPr>
    </w:p>
    <w:p w14:paraId="3C1D780C" w14:textId="77777777" w:rsidR="00EB413B" w:rsidRDefault="00EB413B">
      <w:pPr>
        <w:widowControl w:val="0"/>
        <w:autoSpaceDE w:val="0"/>
        <w:autoSpaceDN w:val="0"/>
        <w:adjustRightInd w:val="0"/>
        <w:spacing w:after="0"/>
        <w:rPr>
          <w:rFonts w:ascii="Arial" w:hAnsi="Arial" w:cs="Arial"/>
          <w:kern w:val="0"/>
        </w:rPr>
      </w:pPr>
    </w:p>
    <w:p w14:paraId="51934311" w14:textId="12381C39" w:rsidR="00EB413B" w:rsidRDefault="00EB413B" w:rsidP="00EB413B">
      <w:pPr>
        <w:pStyle w:val="Heading2"/>
      </w:pPr>
      <w:bookmarkStart w:id="832" w:name="_Toc221559570"/>
      <w:r>
        <w:t>Textbook supplement</w:t>
      </w:r>
      <w:bookmarkEnd w:id="832"/>
    </w:p>
    <w:p w14:paraId="1980D3CC" w14:textId="0D9F7760" w:rsidR="00EB413B" w:rsidRDefault="00EB413B" w:rsidP="00EB413B">
      <w:pPr>
        <w:pStyle w:val="Heading2"/>
      </w:pPr>
      <w:bookmarkStart w:id="833" w:name="_Toc221559571"/>
      <w:r>
        <w:t>Chapter 35 supplement - Appendix I: station measurement and RFI reduction (building margin you can control)</w:t>
      </w:r>
      <w:bookmarkEnd w:id="833"/>
    </w:p>
    <w:p w14:paraId="7E49ECCE" w14:textId="77777777" w:rsidR="00EB413B" w:rsidRDefault="00EB413B">
      <w:pPr>
        <w:widowControl w:val="0"/>
        <w:autoSpaceDE w:val="0"/>
        <w:autoSpaceDN w:val="0"/>
        <w:adjustRightInd w:val="0"/>
        <w:spacing w:after="0"/>
        <w:rPr>
          <w:rFonts w:ascii="Arial" w:hAnsi="Arial" w:cs="Arial"/>
          <w:kern w:val="0"/>
        </w:rPr>
      </w:pPr>
    </w:p>
    <w:p w14:paraId="750EA7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Space weather often removes margin through absorption and variability. If your station margin is already thin due to noise, poor efficiency, or unstable equipment, you will experience far more "closed bands" than a quieter, better-engineered station.</w:t>
      </w:r>
    </w:p>
    <w:p w14:paraId="4E474A65" w14:textId="77777777" w:rsidR="00EB413B" w:rsidRDefault="00EB413B">
      <w:pPr>
        <w:widowControl w:val="0"/>
        <w:autoSpaceDE w:val="0"/>
        <w:autoSpaceDN w:val="0"/>
        <w:adjustRightInd w:val="0"/>
        <w:spacing w:after="0"/>
        <w:rPr>
          <w:rFonts w:ascii="Arial" w:hAnsi="Arial" w:cs="Arial"/>
          <w:kern w:val="0"/>
        </w:rPr>
      </w:pPr>
    </w:p>
    <w:p w14:paraId="1FFDDB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is a practical measurement and mitigation guide. It is not about perfection; it is about creating a stable, low-noise operating platform.</w:t>
      </w:r>
    </w:p>
    <w:p w14:paraId="68CA9F06" w14:textId="77777777" w:rsidR="00EB413B" w:rsidRDefault="00EB413B">
      <w:pPr>
        <w:widowControl w:val="0"/>
        <w:autoSpaceDE w:val="0"/>
        <w:autoSpaceDN w:val="0"/>
        <w:adjustRightInd w:val="0"/>
        <w:spacing w:after="0"/>
        <w:rPr>
          <w:rFonts w:ascii="Arial" w:hAnsi="Arial" w:cs="Arial"/>
          <w:kern w:val="0"/>
        </w:rPr>
      </w:pPr>
    </w:p>
    <w:p w14:paraId="4043A6AF" w14:textId="39B347FC" w:rsidR="00EB413B" w:rsidRDefault="00EB413B" w:rsidP="00EB413B">
      <w:pPr>
        <w:pStyle w:val="Heading3"/>
      </w:pPr>
      <w:bookmarkStart w:id="834" w:name="_Toc221559572"/>
      <w:r>
        <w:lastRenderedPageBreak/>
        <w:t>Measurement first: you can't fix what you can't observe</w:t>
      </w:r>
      <w:bookmarkEnd w:id="834"/>
    </w:p>
    <w:p w14:paraId="7E5E6A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Start by making a few measurements that can be repeated.</w:t>
      </w:r>
    </w:p>
    <w:p w14:paraId="073900C2" w14:textId="77777777" w:rsidR="00EB413B" w:rsidRDefault="00EB413B">
      <w:pPr>
        <w:widowControl w:val="0"/>
        <w:autoSpaceDE w:val="0"/>
        <w:autoSpaceDN w:val="0"/>
        <w:adjustRightInd w:val="0"/>
        <w:spacing w:after="0"/>
        <w:rPr>
          <w:rFonts w:ascii="Arial" w:hAnsi="Arial" w:cs="Arial"/>
          <w:kern w:val="0"/>
        </w:rPr>
      </w:pPr>
    </w:p>
    <w:p w14:paraId="30DED3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Minimum measurement set:</w:t>
      </w:r>
    </w:p>
    <w:p w14:paraId="6F5C9C4A" w14:textId="77777777" w:rsidR="00EB413B" w:rsidRDefault="00EB413B">
      <w:pPr>
        <w:widowControl w:val="0"/>
        <w:autoSpaceDE w:val="0"/>
        <w:autoSpaceDN w:val="0"/>
        <w:adjustRightInd w:val="0"/>
        <w:spacing w:after="0"/>
        <w:rPr>
          <w:rFonts w:ascii="Arial" w:hAnsi="Arial" w:cs="Arial"/>
          <w:kern w:val="0"/>
        </w:rPr>
      </w:pPr>
    </w:p>
    <w:p w14:paraId="4EE4BDFD" w14:textId="77777777" w:rsidR="00EB413B" w:rsidRDefault="00EB413B" w:rsidP="00EB413B">
      <w:pPr>
        <w:pStyle w:val="ListBullet"/>
      </w:pPr>
      <w:r>
        <w:t>- Baseline noise floor per band (at a consistent time)</w:t>
      </w:r>
    </w:p>
    <w:p w14:paraId="38597D89" w14:textId="77777777" w:rsidR="00EB413B" w:rsidRDefault="00EB413B" w:rsidP="00EB413B">
      <w:pPr>
        <w:pStyle w:val="ListBullet"/>
      </w:pPr>
      <w:r>
        <w:t>- Receiver sensitivity sanity check (does it hear expected beacons / strong signals?)</w:t>
      </w:r>
    </w:p>
    <w:p w14:paraId="5C31B674" w14:textId="77777777" w:rsidR="00EB413B" w:rsidRDefault="00EB413B" w:rsidP="00EB413B">
      <w:pPr>
        <w:pStyle w:val="ListBullet"/>
      </w:pPr>
      <w:r>
        <w:t>- Antenna system health (SWR is not enough; verify feedline and connections)</w:t>
      </w:r>
    </w:p>
    <w:p w14:paraId="7A315721" w14:textId="77777777" w:rsidR="00EB413B" w:rsidRDefault="00EB413B" w:rsidP="00EB413B">
      <w:pPr>
        <w:pStyle w:val="ListBullet"/>
      </w:pPr>
      <w:r>
        <w:t>- Common-mode assessment (does noise change dramatically with feedline routing or touching?)</w:t>
      </w:r>
    </w:p>
    <w:p w14:paraId="51E888C5" w14:textId="77777777" w:rsidR="00EB413B" w:rsidRDefault="00EB413B">
      <w:pPr>
        <w:widowControl w:val="0"/>
        <w:autoSpaceDE w:val="0"/>
        <w:autoSpaceDN w:val="0"/>
        <w:adjustRightInd w:val="0"/>
        <w:spacing w:after="0"/>
        <w:rPr>
          <w:rFonts w:ascii="Arial" w:hAnsi="Arial" w:cs="Arial"/>
          <w:kern w:val="0"/>
        </w:rPr>
      </w:pPr>
    </w:p>
    <w:p w14:paraId="60D3CA1A" w14:textId="77777777" w:rsidR="00EB413B" w:rsidRDefault="00EB413B" w:rsidP="00EB413B">
      <w:pPr>
        <w:pStyle w:val="Caption"/>
      </w:pPr>
      <w:r>
        <w:t>Table 35-1: Baseline noise floor worksheet</w:t>
      </w:r>
    </w:p>
    <w:p w14:paraId="37FD2DCC" w14:textId="77777777" w:rsidR="00EB413B" w:rsidRDefault="00EB413B" w:rsidP="00EB413B">
      <w:pPr>
        <w:pStyle w:val="ListBullet"/>
      </w:pPr>
      <w:r>
        <w:t>- Date/UTC:</w:t>
      </w:r>
    </w:p>
    <w:p w14:paraId="06D2C999" w14:textId="77777777" w:rsidR="00EB413B" w:rsidRDefault="00EB413B" w:rsidP="00EB413B">
      <w:pPr>
        <w:pStyle w:val="ListBullet"/>
      </w:pPr>
      <w:r>
        <w:t>- Band:</w:t>
      </w:r>
    </w:p>
    <w:p w14:paraId="5F8CA7EE" w14:textId="77777777" w:rsidR="00EB413B" w:rsidRDefault="00EB413B" w:rsidP="00EB413B">
      <w:pPr>
        <w:pStyle w:val="ListBullet"/>
      </w:pPr>
      <w:r>
        <w:t>- Noise floor (S-meter or dB):</w:t>
      </w:r>
    </w:p>
    <w:p w14:paraId="32133BE4" w14:textId="77777777" w:rsidR="00EB413B" w:rsidRDefault="00EB413B" w:rsidP="00EB413B">
      <w:pPr>
        <w:pStyle w:val="ListBullet"/>
      </w:pPr>
      <w:r>
        <w:t>- Receiver bandwidth setting:</w:t>
      </w:r>
    </w:p>
    <w:p w14:paraId="26ED58EB" w14:textId="77777777" w:rsidR="00EB413B" w:rsidRDefault="00EB413B" w:rsidP="00EB413B">
      <w:pPr>
        <w:pStyle w:val="ListBullet"/>
      </w:pPr>
      <w:r>
        <w:t>- Antenna used:</w:t>
      </w:r>
    </w:p>
    <w:p w14:paraId="7A7906F6" w14:textId="77777777" w:rsidR="00EB413B" w:rsidRDefault="00EB413B" w:rsidP="00EB413B">
      <w:pPr>
        <w:pStyle w:val="ListBullet"/>
      </w:pPr>
      <w:r>
        <w:t>- Notes (weather, devices on/off):</w:t>
      </w:r>
    </w:p>
    <w:p w14:paraId="100CF22C" w14:textId="77777777" w:rsidR="00EB413B" w:rsidRDefault="00EB413B">
      <w:pPr>
        <w:widowControl w:val="0"/>
        <w:autoSpaceDE w:val="0"/>
        <w:autoSpaceDN w:val="0"/>
        <w:adjustRightInd w:val="0"/>
        <w:spacing w:after="0"/>
        <w:rPr>
          <w:rFonts w:ascii="Arial" w:hAnsi="Arial" w:cs="Arial"/>
          <w:kern w:val="0"/>
        </w:rPr>
      </w:pPr>
    </w:p>
    <w:p w14:paraId="5BB33D8D" w14:textId="2DDD6B89" w:rsidR="00EB413B" w:rsidRDefault="00EB413B" w:rsidP="00EB413B">
      <w:pPr>
        <w:pStyle w:val="Heading3"/>
      </w:pPr>
      <w:bookmarkStart w:id="835" w:name="_Toc221559573"/>
      <w:r>
        <w:t>Measuring noise floor consistently</w:t>
      </w:r>
      <w:bookmarkEnd w:id="835"/>
    </w:p>
    <w:p w14:paraId="064D339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Noise measurements are only useful if they are comparable.</w:t>
      </w:r>
    </w:p>
    <w:p w14:paraId="5AC050B6" w14:textId="77777777" w:rsidR="00EB413B" w:rsidRDefault="00EB413B">
      <w:pPr>
        <w:widowControl w:val="0"/>
        <w:autoSpaceDE w:val="0"/>
        <w:autoSpaceDN w:val="0"/>
        <w:adjustRightInd w:val="0"/>
        <w:spacing w:after="0"/>
        <w:rPr>
          <w:rFonts w:ascii="Arial" w:hAnsi="Arial" w:cs="Arial"/>
          <w:kern w:val="0"/>
        </w:rPr>
      </w:pPr>
    </w:p>
    <w:p w14:paraId="1EE54C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Rules:</w:t>
      </w:r>
    </w:p>
    <w:p w14:paraId="5DC049E2" w14:textId="77777777" w:rsidR="00EB413B" w:rsidRDefault="00EB413B">
      <w:pPr>
        <w:widowControl w:val="0"/>
        <w:autoSpaceDE w:val="0"/>
        <w:autoSpaceDN w:val="0"/>
        <w:adjustRightInd w:val="0"/>
        <w:spacing w:after="0"/>
        <w:rPr>
          <w:rFonts w:ascii="Arial" w:hAnsi="Arial" w:cs="Arial"/>
          <w:kern w:val="0"/>
        </w:rPr>
      </w:pPr>
    </w:p>
    <w:p w14:paraId="34DF5525" w14:textId="77777777" w:rsidR="00EB413B" w:rsidRDefault="00EB413B" w:rsidP="00EB413B">
      <w:pPr>
        <w:pStyle w:val="ListBullet"/>
      </w:pPr>
      <w:r>
        <w:t>- Use the same bandwidth and preamp/attenuator settings.</w:t>
      </w:r>
    </w:p>
    <w:p w14:paraId="76D23173" w14:textId="77777777" w:rsidR="00EB413B" w:rsidRDefault="00EB413B" w:rsidP="00EB413B">
      <w:pPr>
        <w:pStyle w:val="ListBullet"/>
      </w:pPr>
      <w:r>
        <w:t>- Use the same antenna.</w:t>
      </w:r>
    </w:p>
    <w:p w14:paraId="78BFEDC7" w14:textId="77777777" w:rsidR="00EB413B" w:rsidRDefault="00EB413B" w:rsidP="00EB413B">
      <w:pPr>
        <w:pStyle w:val="ListBullet"/>
      </w:pPr>
      <w:r>
        <w:t>- Measure at the same approximate time.</w:t>
      </w:r>
    </w:p>
    <w:p w14:paraId="7611E5CC" w14:textId="77777777" w:rsidR="00EB413B" w:rsidRDefault="00EB413B">
      <w:pPr>
        <w:widowControl w:val="0"/>
        <w:autoSpaceDE w:val="0"/>
        <w:autoSpaceDN w:val="0"/>
        <w:adjustRightInd w:val="0"/>
        <w:spacing w:after="0"/>
        <w:rPr>
          <w:rFonts w:ascii="Arial" w:hAnsi="Arial" w:cs="Arial"/>
          <w:kern w:val="0"/>
        </w:rPr>
      </w:pPr>
    </w:p>
    <w:p w14:paraId="27A9C2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have an SDR that reports dBFS or dBm, record that number. If not, record an S-meter impression but be consistent.</w:t>
      </w:r>
    </w:p>
    <w:p w14:paraId="369FA6D8" w14:textId="77777777" w:rsidR="00EB413B" w:rsidRDefault="00EB413B">
      <w:pPr>
        <w:widowControl w:val="0"/>
        <w:autoSpaceDE w:val="0"/>
        <w:autoSpaceDN w:val="0"/>
        <w:adjustRightInd w:val="0"/>
        <w:spacing w:after="0"/>
        <w:rPr>
          <w:rFonts w:ascii="Arial" w:hAnsi="Arial" w:cs="Arial"/>
          <w:kern w:val="0"/>
        </w:rPr>
      </w:pPr>
    </w:p>
    <w:p w14:paraId="25D0876F" w14:textId="22732A35" w:rsidR="00EB413B" w:rsidRDefault="00EB413B" w:rsidP="00EB413B">
      <w:pPr>
        <w:pStyle w:val="Heading3"/>
      </w:pPr>
      <w:bookmarkStart w:id="836" w:name="_Toc221559574"/>
      <w:r>
        <w:t>SWR is necessary, not sufficient</w:t>
      </w:r>
      <w:bookmarkEnd w:id="836"/>
    </w:p>
    <w:p w14:paraId="4BE874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SWR is one indicator of mismatch. It does not guarantee efficiency, nor does it guarantee the system is noise-quiet.</w:t>
      </w:r>
    </w:p>
    <w:p w14:paraId="2FC78843" w14:textId="77777777" w:rsidR="00EB413B" w:rsidRDefault="00EB413B">
      <w:pPr>
        <w:widowControl w:val="0"/>
        <w:autoSpaceDE w:val="0"/>
        <w:autoSpaceDN w:val="0"/>
        <w:adjustRightInd w:val="0"/>
        <w:spacing w:after="0"/>
        <w:rPr>
          <w:rFonts w:ascii="Arial" w:hAnsi="Arial" w:cs="Arial"/>
          <w:kern w:val="0"/>
        </w:rPr>
      </w:pPr>
    </w:p>
    <w:p w14:paraId="14C346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Add two more checks:</w:t>
      </w:r>
    </w:p>
    <w:p w14:paraId="22685CBB" w14:textId="77777777" w:rsidR="00EB413B" w:rsidRDefault="00EB413B">
      <w:pPr>
        <w:widowControl w:val="0"/>
        <w:autoSpaceDE w:val="0"/>
        <w:autoSpaceDN w:val="0"/>
        <w:adjustRightInd w:val="0"/>
        <w:spacing w:after="0"/>
        <w:rPr>
          <w:rFonts w:ascii="Arial" w:hAnsi="Arial" w:cs="Arial"/>
          <w:kern w:val="0"/>
        </w:rPr>
      </w:pPr>
    </w:p>
    <w:p w14:paraId="18BA3BBE" w14:textId="77777777" w:rsidR="00EB413B" w:rsidRDefault="00EB413B" w:rsidP="00EB413B">
      <w:pPr>
        <w:pStyle w:val="ListBullet"/>
      </w:pPr>
      <w:r>
        <w:t>- Inspect feedline and connectors physically (water intrusion is common).</w:t>
      </w:r>
    </w:p>
    <w:p w14:paraId="3B929847" w14:textId="77777777" w:rsidR="00EB413B" w:rsidRDefault="00EB413B" w:rsidP="00EB413B">
      <w:pPr>
        <w:pStyle w:val="ListBullet"/>
      </w:pPr>
      <w:r>
        <w:t>- If possible, compare performance against a known reference antenna.</w:t>
      </w:r>
    </w:p>
    <w:p w14:paraId="01E8B4BD" w14:textId="77777777" w:rsidR="00EB413B" w:rsidRDefault="00EB413B">
      <w:pPr>
        <w:widowControl w:val="0"/>
        <w:autoSpaceDE w:val="0"/>
        <w:autoSpaceDN w:val="0"/>
        <w:adjustRightInd w:val="0"/>
        <w:spacing w:after="0"/>
        <w:rPr>
          <w:rFonts w:ascii="Arial" w:hAnsi="Arial" w:cs="Arial"/>
          <w:kern w:val="0"/>
        </w:rPr>
      </w:pPr>
    </w:p>
    <w:p w14:paraId="576A5B13" w14:textId="3726F903" w:rsidR="00EB413B" w:rsidRDefault="00EB413B" w:rsidP="00EB413B">
      <w:pPr>
        <w:pStyle w:val="Heading3"/>
      </w:pPr>
      <w:bookmarkStart w:id="837" w:name="_Toc221559575"/>
      <w:r>
        <w:lastRenderedPageBreak/>
        <w:t>Common-mode current: the hidden noise injector</w:t>
      </w:r>
      <w:bookmarkEnd w:id="837"/>
    </w:p>
    <w:p w14:paraId="2634CC6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Common-mode current on coax can turn your feedline into an antenna for noise. It can also distort your pattern.</w:t>
      </w:r>
    </w:p>
    <w:p w14:paraId="5291AC55" w14:textId="77777777" w:rsidR="00EB413B" w:rsidRDefault="00EB413B">
      <w:pPr>
        <w:widowControl w:val="0"/>
        <w:autoSpaceDE w:val="0"/>
        <w:autoSpaceDN w:val="0"/>
        <w:adjustRightInd w:val="0"/>
        <w:spacing w:after="0"/>
        <w:rPr>
          <w:rFonts w:ascii="Arial" w:hAnsi="Arial" w:cs="Arial"/>
          <w:kern w:val="0"/>
        </w:rPr>
      </w:pPr>
    </w:p>
    <w:p w14:paraId="398D25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76F0ED89" w14:textId="77777777" w:rsidR="00EB413B" w:rsidRDefault="00EB413B">
      <w:pPr>
        <w:widowControl w:val="0"/>
        <w:autoSpaceDE w:val="0"/>
        <w:autoSpaceDN w:val="0"/>
        <w:adjustRightInd w:val="0"/>
        <w:spacing w:after="0"/>
        <w:rPr>
          <w:rFonts w:ascii="Arial" w:hAnsi="Arial" w:cs="Arial"/>
          <w:kern w:val="0"/>
        </w:rPr>
      </w:pPr>
    </w:p>
    <w:p w14:paraId="13D59177" w14:textId="77777777" w:rsidR="00EB413B" w:rsidRDefault="00EB413B" w:rsidP="00EB413B">
      <w:pPr>
        <w:pStyle w:val="ListBullet"/>
      </w:pPr>
      <w:r>
        <w:t>- Noise changes dramatically when you touch the coax.</w:t>
      </w:r>
    </w:p>
    <w:p w14:paraId="033A3CE7" w14:textId="77777777" w:rsidR="00EB413B" w:rsidRDefault="00EB413B" w:rsidP="00EB413B">
      <w:pPr>
        <w:pStyle w:val="ListBullet"/>
      </w:pPr>
      <w:r>
        <w:t>- Noise changes when you route the coax differently.</w:t>
      </w:r>
    </w:p>
    <w:p w14:paraId="6C3F2602" w14:textId="77777777" w:rsidR="00EB413B" w:rsidRDefault="00EB413B" w:rsidP="00EB413B">
      <w:pPr>
        <w:pStyle w:val="ListBullet"/>
      </w:pPr>
      <w:r>
        <w:t>- Different antennas show unexpected noise behavior.</w:t>
      </w:r>
    </w:p>
    <w:p w14:paraId="4DA20E7E" w14:textId="77777777" w:rsidR="00EB413B" w:rsidRDefault="00EB413B">
      <w:pPr>
        <w:widowControl w:val="0"/>
        <w:autoSpaceDE w:val="0"/>
        <w:autoSpaceDN w:val="0"/>
        <w:adjustRightInd w:val="0"/>
        <w:spacing w:after="0"/>
        <w:rPr>
          <w:rFonts w:ascii="Arial" w:hAnsi="Arial" w:cs="Arial"/>
          <w:kern w:val="0"/>
        </w:rPr>
      </w:pPr>
    </w:p>
    <w:p w14:paraId="5D12DA9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Mitigations:</w:t>
      </w:r>
    </w:p>
    <w:p w14:paraId="37593630" w14:textId="77777777" w:rsidR="00EB413B" w:rsidRDefault="00EB413B">
      <w:pPr>
        <w:widowControl w:val="0"/>
        <w:autoSpaceDE w:val="0"/>
        <w:autoSpaceDN w:val="0"/>
        <w:adjustRightInd w:val="0"/>
        <w:spacing w:after="0"/>
        <w:rPr>
          <w:rFonts w:ascii="Arial" w:hAnsi="Arial" w:cs="Arial"/>
          <w:kern w:val="0"/>
        </w:rPr>
      </w:pPr>
    </w:p>
    <w:p w14:paraId="7480AD05" w14:textId="77777777" w:rsidR="00EB413B" w:rsidRDefault="00EB413B" w:rsidP="00EB413B">
      <w:pPr>
        <w:pStyle w:val="ListBullet"/>
      </w:pPr>
      <w:r>
        <w:t>- Add common-mode chokes at the feedpoint and at the shack entry.</w:t>
      </w:r>
    </w:p>
    <w:p w14:paraId="077A9401" w14:textId="77777777" w:rsidR="00EB413B" w:rsidRDefault="00EB413B" w:rsidP="00EB413B">
      <w:pPr>
        <w:pStyle w:val="ListBullet"/>
      </w:pPr>
      <w:r>
        <w:t>- Improve bonding and grounding where appropriate.</w:t>
      </w:r>
    </w:p>
    <w:p w14:paraId="048C8F28" w14:textId="77777777" w:rsidR="00EB413B" w:rsidRDefault="00EB413B">
      <w:pPr>
        <w:widowControl w:val="0"/>
        <w:autoSpaceDE w:val="0"/>
        <w:autoSpaceDN w:val="0"/>
        <w:adjustRightInd w:val="0"/>
        <w:spacing w:after="0"/>
        <w:rPr>
          <w:rFonts w:ascii="Arial" w:hAnsi="Arial" w:cs="Arial"/>
          <w:kern w:val="0"/>
        </w:rPr>
      </w:pPr>
    </w:p>
    <w:p w14:paraId="1F5CAC21" w14:textId="77777777" w:rsidR="00EB413B" w:rsidRDefault="00EB413B" w:rsidP="00EB413B">
      <w:pPr>
        <w:pStyle w:val="Caption"/>
      </w:pPr>
      <w:r>
        <w:t>Table 35-2: Common-mode troubleshooting checklist</w:t>
      </w:r>
    </w:p>
    <w:p w14:paraId="4144231D" w14:textId="77777777" w:rsidR="00EB413B" w:rsidRDefault="00EB413B" w:rsidP="00EB413B">
      <w:pPr>
        <w:pStyle w:val="ListBullet"/>
      </w:pPr>
      <w:r>
        <w:t>- Try a choke at the feedpoint.</w:t>
      </w:r>
    </w:p>
    <w:p w14:paraId="6E03E10E" w14:textId="77777777" w:rsidR="00EB413B" w:rsidRDefault="00EB413B" w:rsidP="00EB413B">
      <w:pPr>
        <w:pStyle w:val="ListBullet"/>
      </w:pPr>
      <w:r>
        <w:t>- Try a choke at the shack entry.</w:t>
      </w:r>
    </w:p>
    <w:p w14:paraId="25DDC7E7" w14:textId="77777777" w:rsidR="00EB413B" w:rsidRDefault="00EB413B" w:rsidP="00EB413B">
      <w:pPr>
        <w:pStyle w:val="ListBullet"/>
      </w:pPr>
      <w:r>
        <w:t>- Compare noise with antenna disconnected (receiver baseline).</w:t>
      </w:r>
    </w:p>
    <w:p w14:paraId="484ABF76" w14:textId="77777777" w:rsidR="00EB413B" w:rsidRDefault="00EB413B" w:rsidP="00EB413B">
      <w:pPr>
        <w:pStyle w:val="ListBullet"/>
      </w:pPr>
      <w:r>
        <w:t>- Compare with a battery-powered receiver away from the house.</w:t>
      </w:r>
    </w:p>
    <w:p w14:paraId="769FE3D6" w14:textId="77777777" w:rsidR="00EB413B" w:rsidRDefault="00EB413B">
      <w:pPr>
        <w:widowControl w:val="0"/>
        <w:autoSpaceDE w:val="0"/>
        <w:autoSpaceDN w:val="0"/>
        <w:adjustRightInd w:val="0"/>
        <w:spacing w:after="0"/>
        <w:rPr>
          <w:rFonts w:ascii="Arial" w:hAnsi="Arial" w:cs="Arial"/>
          <w:kern w:val="0"/>
        </w:rPr>
      </w:pPr>
    </w:p>
    <w:p w14:paraId="6EF47E01" w14:textId="6D2BC60C" w:rsidR="00EB413B" w:rsidRDefault="00EB413B" w:rsidP="00EB413B">
      <w:pPr>
        <w:pStyle w:val="Heading3"/>
      </w:pPr>
      <w:bookmarkStart w:id="838" w:name="_Toc221559576"/>
      <w:r>
        <w:t>Power supply noise audit</w:t>
      </w:r>
      <w:bookmarkEnd w:id="838"/>
    </w:p>
    <w:p w14:paraId="3492D0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Switching supplies are frequent noise sources.</w:t>
      </w:r>
    </w:p>
    <w:p w14:paraId="7F5738C9" w14:textId="77777777" w:rsidR="00EB413B" w:rsidRDefault="00EB413B">
      <w:pPr>
        <w:widowControl w:val="0"/>
        <w:autoSpaceDE w:val="0"/>
        <w:autoSpaceDN w:val="0"/>
        <w:adjustRightInd w:val="0"/>
        <w:spacing w:after="0"/>
        <w:rPr>
          <w:rFonts w:ascii="Arial" w:hAnsi="Arial" w:cs="Arial"/>
          <w:kern w:val="0"/>
        </w:rPr>
      </w:pPr>
    </w:p>
    <w:p w14:paraId="502A84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Audit procedure:</w:t>
      </w:r>
    </w:p>
    <w:p w14:paraId="0A29607E" w14:textId="77777777" w:rsidR="00EB413B" w:rsidRDefault="00EB413B">
      <w:pPr>
        <w:widowControl w:val="0"/>
        <w:autoSpaceDE w:val="0"/>
        <w:autoSpaceDN w:val="0"/>
        <w:adjustRightInd w:val="0"/>
        <w:spacing w:after="0"/>
        <w:rPr>
          <w:rFonts w:ascii="Arial" w:hAnsi="Arial" w:cs="Arial"/>
          <w:kern w:val="0"/>
        </w:rPr>
      </w:pPr>
    </w:p>
    <w:p w14:paraId="70677446" w14:textId="77777777" w:rsidR="00EB413B" w:rsidRDefault="00EB413B" w:rsidP="00EB413B">
      <w:pPr>
        <w:pStyle w:val="ListBullet"/>
      </w:pPr>
      <w:r>
        <w:t>- Listen on a sensitive band (often 40m/80m) at a fixed frequency.</w:t>
      </w:r>
    </w:p>
    <w:p w14:paraId="4BE48B9A" w14:textId="77777777" w:rsidR="00EB413B" w:rsidRDefault="00EB413B" w:rsidP="00EB413B">
      <w:pPr>
        <w:pStyle w:val="ListBullet"/>
      </w:pPr>
      <w:r>
        <w:t>- Turn off candidate devices one at a time.</w:t>
      </w:r>
    </w:p>
    <w:p w14:paraId="19CC7B9F" w14:textId="77777777" w:rsidR="00EB413B" w:rsidRDefault="00EB413B" w:rsidP="00EB413B">
      <w:pPr>
        <w:pStyle w:val="ListBullet"/>
      </w:pPr>
      <w:r>
        <w:t>- Record changes.</w:t>
      </w:r>
    </w:p>
    <w:p w14:paraId="54AF5315" w14:textId="77777777" w:rsidR="00EB413B" w:rsidRDefault="00EB413B">
      <w:pPr>
        <w:widowControl w:val="0"/>
        <w:autoSpaceDE w:val="0"/>
        <w:autoSpaceDN w:val="0"/>
        <w:adjustRightInd w:val="0"/>
        <w:spacing w:after="0"/>
        <w:rPr>
          <w:rFonts w:ascii="Arial" w:hAnsi="Arial" w:cs="Arial"/>
          <w:kern w:val="0"/>
        </w:rPr>
      </w:pPr>
    </w:p>
    <w:p w14:paraId="651342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fastest identification technique is breaker isolation, but do it safely and deliberately.</w:t>
      </w:r>
    </w:p>
    <w:p w14:paraId="2ED96BAD" w14:textId="77777777" w:rsidR="00EB413B" w:rsidRDefault="00EB413B">
      <w:pPr>
        <w:widowControl w:val="0"/>
        <w:autoSpaceDE w:val="0"/>
        <w:autoSpaceDN w:val="0"/>
        <w:adjustRightInd w:val="0"/>
        <w:spacing w:after="0"/>
        <w:rPr>
          <w:rFonts w:ascii="Arial" w:hAnsi="Arial" w:cs="Arial"/>
          <w:kern w:val="0"/>
        </w:rPr>
      </w:pPr>
    </w:p>
    <w:p w14:paraId="660490DB" w14:textId="77777777" w:rsidR="00EB413B" w:rsidRDefault="00EB413B" w:rsidP="00EB413B">
      <w:pPr>
        <w:pStyle w:val="Caption"/>
      </w:pPr>
      <w:r>
        <w:t>Table 35-3: Power/noise audit log</w:t>
      </w:r>
    </w:p>
    <w:p w14:paraId="58360690" w14:textId="77777777" w:rsidR="00EB413B" w:rsidRDefault="00EB413B" w:rsidP="00EB413B">
      <w:pPr>
        <w:pStyle w:val="ListBullet"/>
      </w:pPr>
      <w:r>
        <w:t>- Device/breaker:</w:t>
      </w:r>
    </w:p>
    <w:p w14:paraId="2BA69675" w14:textId="77777777" w:rsidR="00EB413B" w:rsidRDefault="00EB413B" w:rsidP="00EB413B">
      <w:pPr>
        <w:pStyle w:val="ListBullet"/>
      </w:pPr>
      <w:r>
        <w:t>- Change in noise floor:</w:t>
      </w:r>
    </w:p>
    <w:p w14:paraId="30E6DFAB" w14:textId="77777777" w:rsidR="00EB413B" w:rsidRDefault="00EB413B" w:rsidP="00EB413B">
      <w:pPr>
        <w:pStyle w:val="ListBullet"/>
      </w:pPr>
      <w:r>
        <w:t>- Notes:</w:t>
      </w:r>
    </w:p>
    <w:p w14:paraId="241F82CE" w14:textId="77777777" w:rsidR="00EB413B" w:rsidRDefault="00EB413B">
      <w:pPr>
        <w:widowControl w:val="0"/>
        <w:autoSpaceDE w:val="0"/>
        <w:autoSpaceDN w:val="0"/>
        <w:adjustRightInd w:val="0"/>
        <w:spacing w:after="0"/>
        <w:rPr>
          <w:rFonts w:ascii="Arial" w:hAnsi="Arial" w:cs="Arial"/>
          <w:kern w:val="0"/>
        </w:rPr>
      </w:pPr>
    </w:p>
    <w:p w14:paraId="67E9F0F3" w14:textId="4359B205" w:rsidR="00EB413B" w:rsidRDefault="00EB413B" w:rsidP="00EB413B">
      <w:pPr>
        <w:pStyle w:val="Heading3"/>
      </w:pPr>
      <w:bookmarkStart w:id="839" w:name="_Toc221559577"/>
      <w:r>
        <w:t>RFI reduction: fix it at the source when possible</w:t>
      </w:r>
      <w:bookmarkEnd w:id="839"/>
    </w:p>
    <w:p w14:paraId="14CD8B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Best practice is to reduce emissions at the source.</w:t>
      </w:r>
    </w:p>
    <w:p w14:paraId="2C6D4C39" w14:textId="77777777" w:rsidR="00EB413B" w:rsidRDefault="00EB413B">
      <w:pPr>
        <w:widowControl w:val="0"/>
        <w:autoSpaceDE w:val="0"/>
        <w:autoSpaceDN w:val="0"/>
        <w:adjustRightInd w:val="0"/>
        <w:spacing w:after="0"/>
        <w:rPr>
          <w:rFonts w:ascii="Arial" w:hAnsi="Arial" w:cs="Arial"/>
          <w:kern w:val="0"/>
        </w:rPr>
      </w:pPr>
    </w:p>
    <w:p w14:paraId="7811EC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Mitigation toolbox:</w:t>
      </w:r>
    </w:p>
    <w:p w14:paraId="62A3AF73" w14:textId="77777777" w:rsidR="00EB413B" w:rsidRDefault="00EB413B">
      <w:pPr>
        <w:widowControl w:val="0"/>
        <w:autoSpaceDE w:val="0"/>
        <w:autoSpaceDN w:val="0"/>
        <w:adjustRightInd w:val="0"/>
        <w:spacing w:after="0"/>
        <w:rPr>
          <w:rFonts w:ascii="Arial" w:hAnsi="Arial" w:cs="Arial"/>
          <w:kern w:val="0"/>
        </w:rPr>
      </w:pPr>
    </w:p>
    <w:p w14:paraId="3C8EA851" w14:textId="77777777" w:rsidR="00EB413B" w:rsidRDefault="00EB413B" w:rsidP="00EB413B">
      <w:pPr>
        <w:pStyle w:val="ListBullet"/>
      </w:pPr>
      <w:r>
        <w:t>- Replace or repair noisy supplies.</w:t>
      </w:r>
    </w:p>
    <w:p w14:paraId="47DC0796" w14:textId="77777777" w:rsidR="00EB413B" w:rsidRDefault="00EB413B" w:rsidP="00EB413B">
      <w:pPr>
        <w:pStyle w:val="ListBullet"/>
      </w:pPr>
      <w:r>
        <w:t>- Add ferrites to cables leaving the device.</w:t>
      </w:r>
    </w:p>
    <w:p w14:paraId="5F1BEF5D" w14:textId="77777777" w:rsidR="00EB413B" w:rsidRDefault="00EB413B" w:rsidP="00EB413B">
      <w:pPr>
        <w:pStyle w:val="ListBullet"/>
      </w:pPr>
      <w:r>
        <w:t>- Improve bonding of equipment cabinets.</w:t>
      </w:r>
    </w:p>
    <w:p w14:paraId="4DBAB5E0" w14:textId="77777777" w:rsidR="00EB413B" w:rsidRDefault="00EB413B" w:rsidP="00EB413B">
      <w:pPr>
        <w:pStyle w:val="ListBullet"/>
      </w:pPr>
      <w:r>
        <w:t>- Route cables away from antennas and feedlines.</w:t>
      </w:r>
    </w:p>
    <w:p w14:paraId="0EE02C38" w14:textId="77777777" w:rsidR="00EB413B" w:rsidRDefault="00EB413B">
      <w:pPr>
        <w:widowControl w:val="0"/>
        <w:autoSpaceDE w:val="0"/>
        <w:autoSpaceDN w:val="0"/>
        <w:adjustRightInd w:val="0"/>
        <w:spacing w:after="0"/>
        <w:rPr>
          <w:rFonts w:ascii="Arial" w:hAnsi="Arial" w:cs="Arial"/>
          <w:kern w:val="0"/>
        </w:rPr>
      </w:pPr>
    </w:p>
    <w:p w14:paraId="490D0BA7" w14:textId="630F46CD" w:rsidR="00EB413B" w:rsidRDefault="00EB413B" w:rsidP="00EB413B">
      <w:pPr>
        <w:pStyle w:val="Heading3"/>
      </w:pPr>
      <w:bookmarkStart w:id="840" w:name="_Toc221559578"/>
      <w:r>
        <w:t>The goal: stable margin</w:t>
      </w:r>
      <w:bookmarkEnd w:id="840"/>
    </w:p>
    <w:p w14:paraId="1484DF0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you reduce local noise and stabilize the station, you gain two benefits:</w:t>
      </w:r>
    </w:p>
    <w:p w14:paraId="486E10AD" w14:textId="77777777" w:rsidR="00EB413B" w:rsidRDefault="00EB413B">
      <w:pPr>
        <w:widowControl w:val="0"/>
        <w:autoSpaceDE w:val="0"/>
        <w:autoSpaceDN w:val="0"/>
        <w:adjustRightInd w:val="0"/>
        <w:spacing w:after="0"/>
        <w:rPr>
          <w:rFonts w:ascii="Arial" w:hAnsi="Arial" w:cs="Arial"/>
          <w:kern w:val="0"/>
        </w:rPr>
      </w:pPr>
    </w:p>
    <w:p w14:paraId="4182889A" w14:textId="77777777" w:rsidR="00EB413B" w:rsidRDefault="00EB413B" w:rsidP="00EB413B">
      <w:pPr>
        <w:pStyle w:val="ListBullet"/>
      </w:pPr>
      <w:r>
        <w:t>- You can copy weaker signals (more margin).</w:t>
      </w:r>
    </w:p>
    <w:p w14:paraId="47BF47EC" w14:textId="77777777" w:rsidR="00EB413B" w:rsidRDefault="00EB413B" w:rsidP="00EB413B">
      <w:pPr>
        <w:pStyle w:val="ListBullet"/>
      </w:pPr>
      <w:r>
        <w:t>- Your logs become more informative (space-weather-driven variability is not masked by station variability).</w:t>
      </w:r>
    </w:p>
    <w:p w14:paraId="1037099F" w14:textId="77777777" w:rsidR="00EB413B" w:rsidRDefault="00EB413B">
      <w:pPr>
        <w:widowControl w:val="0"/>
        <w:autoSpaceDE w:val="0"/>
        <w:autoSpaceDN w:val="0"/>
        <w:adjustRightInd w:val="0"/>
        <w:spacing w:after="0"/>
        <w:rPr>
          <w:rFonts w:ascii="Arial" w:hAnsi="Arial" w:cs="Arial"/>
          <w:kern w:val="0"/>
        </w:rPr>
      </w:pPr>
    </w:p>
    <w:p w14:paraId="2A78C6EB" w14:textId="5C1C1045" w:rsidR="00EB413B" w:rsidRDefault="00EB413B" w:rsidP="00EB413B">
      <w:pPr>
        <w:pStyle w:val="Heading3"/>
      </w:pPr>
      <w:bookmarkStart w:id="841" w:name="_Toc221559579"/>
      <w:r>
        <w:t>Exercises</w:t>
      </w:r>
      <w:bookmarkEnd w:id="841"/>
    </w:p>
    <w:p w14:paraId="7673FB03" w14:textId="77777777" w:rsidR="00EB413B" w:rsidRDefault="00EB413B" w:rsidP="00EB413B">
      <w:pPr>
        <w:pStyle w:val="ListBullet"/>
      </w:pPr>
      <w:r>
        <w:t>- Exercise 35-1: Build a two-week baseline noise floor log using Table 35-1.</w:t>
      </w:r>
    </w:p>
    <w:p w14:paraId="5A719388" w14:textId="77777777" w:rsidR="00EB413B" w:rsidRDefault="00EB413B" w:rsidP="00EB413B">
      <w:pPr>
        <w:pStyle w:val="ListBullet"/>
      </w:pPr>
      <w:r>
        <w:t>- Exercise 35-2: Identify one dominant noise source and eliminate or mitigate it. Record before/after on at least two bands.</w:t>
      </w:r>
    </w:p>
    <w:p w14:paraId="5235A28B" w14:textId="77777777" w:rsidR="00EB413B" w:rsidRDefault="00EB413B" w:rsidP="00EB413B">
      <w:pPr>
        <w:pStyle w:val="ListBullet"/>
      </w:pPr>
      <w:r>
        <w:t>- Exercise 35-3: Add one common-mode choke and document its effect on both noise and received signal strength.</w:t>
      </w:r>
    </w:p>
    <w:p w14:paraId="6EA99C0A" w14:textId="77777777" w:rsidR="00EB413B" w:rsidRDefault="00EB413B">
      <w:pPr>
        <w:widowControl w:val="0"/>
        <w:autoSpaceDE w:val="0"/>
        <w:autoSpaceDN w:val="0"/>
        <w:adjustRightInd w:val="0"/>
        <w:spacing w:after="0"/>
        <w:rPr>
          <w:rFonts w:ascii="Arial" w:hAnsi="Arial" w:cs="Arial"/>
          <w:kern w:val="0"/>
        </w:rPr>
      </w:pPr>
    </w:p>
    <w:p w14:paraId="7BD41AE6" w14:textId="77777777" w:rsidR="00EB413B" w:rsidRDefault="00EB413B">
      <w:pPr>
        <w:widowControl w:val="0"/>
        <w:autoSpaceDE w:val="0"/>
        <w:autoSpaceDN w:val="0"/>
        <w:adjustRightInd w:val="0"/>
        <w:spacing w:after="0"/>
        <w:rPr>
          <w:rFonts w:ascii="Arial" w:hAnsi="Arial" w:cs="Arial"/>
          <w:kern w:val="0"/>
        </w:rPr>
      </w:pPr>
    </w:p>
    <w:p w14:paraId="1318DFB8" w14:textId="77777777" w:rsidR="00EB413B" w:rsidRDefault="00EB413B">
      <w:pPr>
        <w:widowControl w:val="0"/>
        <w:autoSpaceDE w:val="0"/>
        <w:autoSpaceDN w:val="0"/>
        <w:adjustRightInd w:val="0"/>
        <w:spacing w:after="0"/>
        <w:rPr>
          <w:rFonts w:ascii="Arial" w:hAnsi="Arial" w:cs="Arial"/>
          <w:kern w:val="0"/>
        </w:rPr>
      </w:pPr>
    </w:p>
    <w:p w14:paraId="3C4B5A8E" w14:textId="47D8B6F4" w:rsidR="00EB413B" w:rsidRDefault="00EB413B" w:rsidP="00EB413B">
      <w:pPr>
        <w:pStyle w:val="Heading1"/>
      </w:pPr>
      <w:r>
        <w:br w:type="page"/>
      </w:r>
      <w:bookmarkStart w:id="842" w:name="_Toc221559580"/>
      <w:r>
        <w:lastRenderedPageBreak/>
        <w:t>Chapter 36: Appendix J: extended case studies (a larger scenario library)</w:t>
      </w:r>
      <w:bookmarkEnd w:id="842"/>
    </w:p>
    <w:p w14:paraId="31DDC2B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is intentionally long. Its purpose is repetition. Real competence comes from seeing the same small set of mechanisms show up in many different costumes and learning to classify quickly without panic.</w:t>
      </w:r>
    </w:p>
    <w:p w14:paraId="2383CB1C" w14:textId="77777777" w:rsidR="00EB413B" w:rsidRDefault="00EB413B">
      <w:pPr>
        <w:widowControl w:val="0"/>
        <w:autoSpaceDE w:val="0"/>
        <w:autoSpaceDN w:val="0"/>
        <w:adjustRightInd w:val="0"/>
        <w:spacing w:after="0"/>
        <w:rPr>
          <w:rFonts w:ascii="Arial" w:hAnsi="Arial" w:cs="Arial"/>
          <w:kern w:val="0"/>
        </w:rPr>
      </w:pPr>
    </w:p>
    <w:p w14:paraId="1213C8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format is consistent: symptom, classification, evidence, action, validation. Read a case study in one minute, then decide what you would do. The goal is not to be perfect. The goal is to be coherent and testable.</w:t>
      </w:r>
    </w:p>
    <w:p w14:paraId="1C0CA784" w14:textId="77777777" w:rsidR="00EB413B" w:rsidRDefault="00EB413B">
      <w:pPr>
        <w:widowControl w:val="0"/>
        <w:autoSpaceDE w:val="0"/>
        <w:autoSpaceDN w:val="0"/>
        <w:adjustRightInd w:val="0"/>
        <w:spacing w:after="0"/>
        <w:rPr>
          <w:rFonts w:ascii="Arial" w:hAnsi="Arial" w:cs="Arial"/>
          <w:kern w:val="0"/>
        </w:rPr>
      </w:pPr>
    </w:p>
    <w:p w14:paraId="2C832A67" w14:textId="3BA91330" w:rsidR="00EB413B" w:rsidRDefault="00EB413B" w:rsidP="00EB413B">
      <w:pPr>
        <w:pStyle w:val="Heading2"/>
      </w:pPr>
      <w:bookmarkStart w:id="843" w:name="_Toc221559581"/>
      <w:r>
        <w:t>How to use this library</w:t>
      </w:r>
      <w:bookmarkEnd w:id="843"/>
    </w:p>
    <w:p w14:paraId="3EFE74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learning, read one case study per day and write your response in a single paragraph.</w:t>
      </w:r>
    </w:p>
    <w:p w14:paraId="42D2DB72" w14:textId="77777777" w:rsidR="00EB413B" w:rsidRDefault="00EB413B">
      <w:pPr>
        <w:widowControl w:val="0"/>
        <w:autoSpaceDE w:val="0"/>
        <w:autoSpaceDN w:val="0"/>
        <w:adjustRightInd w:val="0"/>
        <w:spacing w:after="0"/>
        <w:rPr>
          <w:rFonts w:ascii="Arial" w:hAnsi="Arial" w:cs="Arial"/>
          <w:kern w:val="0"/>
        </w:rPr>
      </w:pPr>
    </w:p>
    <w:p w14:paraId="2E3986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running an event or net, pick three case studies that resemble your risk profile and write a pivot plan in advance.</w:t>
      </w:r>
    </w:p>
    <w:p w14:paraId="6FE9870F" w14:textId="77777777" w:rsidR="00EB413B" w:rsidRDefault="00EB413B">
      <w:pPr>
        <w:widowControl w:val="0"/>
        <w:autoSpaceDE w:val="0"/>
        <w:autoSpaceDN w:val="0"/>
        <w:adjustRightInd w:val="0"/>
        <w:spacing w:after="0"/>
        <w:rPr>
          <w:rFonts w:ascii="Arial" w:hAnsi="Arial" w:cs="Arial"/>
          <w:kern w:val="0"/>
        </w:rPr>
      </w:pPr>
    </w:p>
    <w:p w14:paraId="6CEF2A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an experienced operator, use these case studies as a calibration tool. When your intuition says one thing, check whether the evidence actually supports it.</w:t>
      </w:r>
    </w:p>
    <w:p w14:paraId="2E4CF140" w14:textId="77777777" w:rsidR="00EB413B" w:rsidRDefault="00EB413B">
      <w:pPr>
        <w:widowControl w:val="0"/>
        <w:autoSpaceDE w:val="0"/>
        <w:autoSpaceDN w:val="0"/>
        <w:adjustRightInd w:val="0"/>
        <w:spacing w:after="0"/>
        <w:rPr>
          <w:rFonts w:ascii="Arial" w:hAnsi="Arial" w:cs="Arial"/>
          <w:kern w:val="0"/>
        </w:rPr>
      </w:pPr>
    </w:p>
    <w:p w14:paraId="58CFF34C" w14:textId="6051F665" w:rsidR="00EB413B" w:rsidRDefault="00EB413B" w:rsidP="00EB413B">
      <w:pPr>
        <w:pStyle w:val="Heading2"/>
      </w:pPr>
      <w:bookmarkStart w:id="844" w:name="_Toc221559582"/>
      <w:r>
        <w:t>Case study 1: midday collapse with a "healthy" baseline</w:t>
      </w:r>
      <w:bookmarkEnd w:id="844"/>
    </w:p>
    <w:p w14:paraId="3CB59CA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F10.7 and the general baseline context look favorable, but a comfortable midday HF path collapses abruptly.</w:t>
      </w:r>
    </w:p>
    <w:p w14:paraId="1E4777AE" w14:textId="77777777" w:rsidR="00EB413B" w:rsidRDefault="00EB413B">
      <w:pPr>
        <w:widowControl w:val="0"/>
        <w:autoSpaceDE w:val="0"/>
        <w:autoSpaceDN w:val="0"/>
        <w:adjustRightInd w:val="0"/>
        <w:spacing w:after="0"/>
        <w:rPr>
          <w:rFonts w:ascii="Arial" w:hAnsi="Arial" w:cs="Arial"/>
          <w:kern w:val="0"/>
        </w:rPr>
      </w:pPr>
    </w:p>
    <w:p w14:paraId="36C70C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absorption until proven otherwise.</w:t>
      </w:r>
    </w:p>
    <w:p w14:paraId="0D44DB58" w14:textId="77777777" w:rsidR="00EB413B" w:rsidRDefault="00EB413B">
      <w:pPr>
        <w:widowControl w:val="0"/>
        <w:autoSpaceDE w:val="0"/>
        <w:autoSpaceDN w:val="0"/>
        <w:adjustRightInd w:val="0"/>
        <w:spacing w:after="0"/>
        <w:rPr>
          <w:rFonts w:ascii="Arial" w:hAnsi="Arial" w:cs="Arial"/>
          <w:kern w:val="0"/>
        </w:rPr>
      </w:pPr>
    </w:p>
    <w:p w14:paraId="259F71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Look for flare and absorption cues and for strong day/night asymmetry. Ask whether nightside directions remain usable.</w:t>
      </w:r>
    </w:p>
    <w:p w14:paraId="70DC723F" w14:textId="77777777" w:rsidR="00EB413B" w:rsidRDefault="00EB413B">
      <w:pPr>
        <w:widowControl w:val="0"/>
        <w:autoSpaceDE w:val="0"/>
        <w:autoSpaceDN w:val="0"/>
        <w:adjustRightInd w:val="0"/>
        <w:spacing w:after="0"/>
        <w:rPr>
          <w:rFonts w:ascii="Arial" w:hAnsi="Arial" w:cs="Arial"/>
          <w:kern w:val="0"/>
        </w:rPr>
      </w:pPr>
    </w:p>
    <w:p w14:paraId="5417D95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Pivot toward nightside or grayline directions, reduce bandwidth, choose a more SNR-tolerant mode, and consider moving to a band where your station closes the margin.</w:t>
      </w:r>
    </w:p>
    <w:p w14:paraId="31FAB601" w14:textId="77777777" w:rsidR="00EB413B" w:rsidRDefault="00EB413B">
      <w:pPr>
        <w:widowControl w:val="0"/>
        <w:autoSpaceDE w:val="0"/>
        <w:autoSpaceDN w:val="0"/>
        <w:adjustRightInd w:val="0"/>
        <w:spacing w:after="0"/>
        <w:rPr>
          <w:rFonts w:ascii="Arial" w:hAnsi="Arial" w:cs="Arial"/>
          <w:kern w:val="0"/>
        </w:rPr>
      </w:pPr>
    </w:p>
    <w:p w14:paraId="7A2509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absorption is the cause, the effect decays over time and is strongest for paths that remain sunlit.</w:t>
      </w:r>
    </w:p>
    <w:p w14:paraId="79E84662" w14:textId="77777777" w:rsidR="00EB413B" w:rsidRDefault="00EB413B">
      <w:pPr>
        <w:widowControl w:val="0"/>
        <w:autoSpaceDE w:val="0"/>
        <w:autoSpaceDN w:val="0"/>
        <w:adjustRightInd w:val="0"/>
        <w:spacing w:after="0"/>
        <w:rPr>
          <w:rFonts w:ascii="Arial" w:hAnsi="Arial" w:cs="Arial"/>
          <w:kern w:val="0"/>
        </w:rPr>
      </w:pPr>
    </w:p>
    <w:p w14:paraId="5EE11410" w14:textId="4366785A" w:rsidR="00EB413B" w:rsidRDefault="00EB413B" w:rsidP="00EB413B">
      <w:pPr>
        <w:pStyle w:val="Heading2"/>
      </w:pPr>
      <w:bookmarkStart w:id="845" w:name="_Toc221559583"/>
      <w:r>
        <w:t>Case study 2: great local reports, poor results at your station</w:t>
      </w:r>
      <w:bookmarkEnd w:id="845"/>
    </w:p>
    <w:p w14:paraId="7BCB8A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The cluster and friends report strong conditions, but your own copy is weak across multiple bands.</w:t>
      </w:r>
    </w:p>
    <w:p w14:paraId="4A8923B3" w14:textId="77777777" w:rsidR="00EB413B" w:rsidRDefault="00EB413B">
      <w:pPr>
        <w:widowControl w:val="0"/>
        <w:autoSpaceDE w:val="0"/>
        <w:autoSpaceDN w:val="0"/>
        <w:adjustRightInd w:val="0"/>
        <w:spacing w:after="0"/>
        <w:rPr>
          <w:rFonts w:ascii="Arial" w:hAnsi="Arial" w:cs="Arial"/>
          <w:kern w:val="0"/>
        </w:rPr>
      </w:pPr>
    </w:p>
    <w:p w14:paraId="0A2B702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 station or noise-floor candidate first.</w:t>
      </w:r>
    </w:p>
    <w:p w14:paraId="3F7A781C" w14:textId="77777777" w:rsidR="00EB413B" w:rsidRDefault="00EB413B">
      <w:pPr>
        <w:widowControl w:val="0"/>
        <w:autoSpaceDE w:val="0"/>
        <w:autoSpaceDN w:val="0"/>
        <w:adjustRightInd w:val="0"/>
        <w:spacing w:after="0"/>
        <w:rPr>
          <w:rFonts w:ascii="Arial" w:hAnsi="Arial" w:cs="Arial"/>
          <w:kern w:val="0"/>
        </w:rPr>
      </w:pPr>
    </w:p>
    <w:p w14:paraId="585EB2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your noise floor to your baseline. Check whether known strong signals are missing entirely or simply buried.</w:t>
      </w:r>
    </w:p>
    <w:p w14:paraId="43E90031" w14:textId="77777777" w:rsidR="00EB413B" w:rsidRDefault="00EB413B">
      <w:pPr>
        <w:widowControl w:val="0"/>
        <w:autoSpaceDE w:val="0"/>
        <w:autoSpaceDN w:val="0"/>
        <w:adjustRightInd w:val="0"/>
        <w:spacing w:after="0"/>
        <w:rPr>
          <w:rFonts w:ascii="Arial" w:hAnsi="Arial" w:cs="Arial"/>
          <w:kern w:val="0"/>
        </w:rPr>
      </w:pPr>
    </w:p>
    <w:p w14:paraId="5CB921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Action. Narrow bandwidth, switch to a quieter receive antenna if available, and investigate local noise sources. Do not spend an hour changing space-weather explanations before you check your own instrumentation.</w:t>
      </w:r>
    </w:p>
    <w:p w14:paraId="45454E2F" w14:textId="77777777" w:rsidR="00EB413B" w:rsidRDefault="00EB413B">
      <w:pPr>
        <w:widowControl w:val="0"/>
        <w:autoSpaceDE w:val="0"/>
        <w:autoSpaceDN w:val="0"/>
        <w:adjustRightInd w:val="0"/>
        <w:spacing w:after="0"/>
        <w:rPr>
          <w:rFonts w:ascii="Arial" w:hAnsi="Arial" w:cs="Arial"/>
          <w:kern w:val="0"/>
        </w:rPr>
      </w:pPr>
    </w:p>
    <w:p w14:paraId="0ED542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it is local, improvements are immediate when the noise source is removed or the receive path is improved.</w:t>
      </w:r>
    </w:p>
    <w:p w14:paraId="265BA802" w14:textId="77777777" w:rsidR="00EB413B" w:rsidRDefault="00EB413B">
      <w:pPr>
        <w:widowControl w:val="0"/>
        <w:autoSpaceDE w:val="0"/>
        <w:autoSpaceDN w:val="0"/>
        <w:adjustRightInd w:val="0"/>
        <w:spacing w:after="0"/>
        <w:rPr>
          <w:rFonts w:ascii="Arial" w:hAnsi="Arial" w:cs="Arial"/>
          <w:kern w:val="0"/>
        </w:rPr>
      </w:pPr>
    </w:p>
    <w:p w14:paraId="254919E3" w14:textId="4D23F19B" w:rsidR="00EB413B" w:rsidRDefault="00EB413B" w:rsidP="00EB413B">
      <w:pPr>
        <w:pStyle w:val="Heading2"/>
      </w:pPr>
      <w:bookmarkStart w:id="846" w:name="_Toc221559584"/>
      <w:r>
        <w:t>Case study 3: polar path dies, mid-latitude path survives</w:t>
      </w:r>
      <w:bookmarkEnd w:id="846"/>
    </w:p>
    <w:p w14:paraId="0072E6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transpolar path becomes fluttery and unusable while lower-latitude routes remain workable.</w:t>
      </w:r>
    </w:p>
    <w:p w14:paraId="52EFFFE6" w14:textId="77777777" w:rsidR="00EB413B" w:rsidRDefault="00EB413B">
      <w:pPr>
        <w:widowControl w:val="0"/>
        <w:autoSpaceDE w:val="0"/>
        <w:autoSpaceDN w:val="0"/>
        <w:adjustRightInd w:val="0"/>
        <w:spacing w:after="0"/>
        <w:rPr>
          <w:rFonts w:ascii="Arial" w:hAnsi="Arial" w:cs="Arial"/>
          <w:kern w:val="0"/>
        </w:rPr>
      </w:pPr>
    </w:p>
    <w:p w14:paraId="5C38F4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disturbance-plus-geometry.</w:t>
      </w:r>
    </w:p>
    <w:p w14:paraId="100783B4" w14:textId="77777777" w:rsidR="00EB413B" w:rsidRDefault="00EB413B">
      <w:pPr>
        <w:widowControl w:val="0"/>
        <w:autoSpaceDE w:val="0"/>
        <w:autoSpaceDN w:val="0"/>
        <w:adjustRightInd w:val="0"/>
        <w:spacing w:after="0"/>
        <w:rPr>
          <w:rFonts w:ascii="Arial" w:hAnsi="Arial" w:cs="Arial"/>
          <w:kern w:val="0"/>
        </w:rPr>
      </w:pPr>
    </w:p>
    <w:p w14:paraId="0B5437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Look for expanded high-latitude activity products and for driver evidence of sustained coupling risk.</w:t>
      </w:r>
    </w:p>
    <w:p w14:paraId="38D9830C" w14:textId="77777777" w:rsidR="00EB413B" w:rsidRDefault="00EB413B">
      <w:pPr>
        <w:widowControl w:val="0"/>
        <w:autoSpaceDE w:val="0"/>
        <w:autoSpaceDN w:val="0"/>
        <w:adjustRightInd w:val="0"/>
        <w:spacing w:after="0"/>
        <w:rPr>
          <w:rFonts w:ascii="Arial" w:hAnsi="Arial" w:cs="Arial"/>
          <w:kern w:val="0"/>
        </w:rPr>
      </w:pPr>
    </w:p>
    <w:p w14:paraId="0B853E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Avoid polar routes. Shift targets and headings to reduce high-latitude exposure. Favor robust bands and modes.</w:t>
      </w:r>
    </w:p>
    <w:p w14:paraId="11BD5CE0" w14:textId="77777777" w:rsidR="00EB413B" w:rsidRDefault="00EB413B">
      <w:pPr>
        <w:widowControl w:val="0"/>
        <w:autoSpaceDE w:val="0"/>
        <w:autoSpaceDN w:val="0"/>
        <w:adjustRightInd w:val="0"/>
        <w:spacing w:after="0"/>
        <w:rPr>
          <w:rFonts w:ascii="Arial" w:hAnsi="Arial" w:cs="Arial"/>
          <w:kern w:val="0"/>
        </w:rPr>
      </w:pPr>
    </w:p>
    <w:p w14:paraId="28A0B2F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geometry is dominant, the failure clusters by direction and by latitude, not globally.</w:t>
      </w:r>
    </w:p>
    <w:p w14:paraId="37FDE93F" w14:textId="77777777" w:rsidR="00EB413B" w:rsidRDefault="00EB413B">
      <w:pPr>
        <w:widowControl w:val="0"/>
        <w:autoSpaceDE w:val="0"/>
        <w:autoSpaceDN w:val="0"/>
        <w:adjustRightInd w:val="0"/>
        <w:spacing w:after="0"/>
        <w:rPr>
          <w:rFonts w:ascii="Arial" w:hAnsi="Arial" w:cs="Arial"/>
          <w:kern w:val="0"/>
        </w:rPr>
      </w:pPr>
    </w:p>
    <w:p w14:paraId="22E9EEFB" w14:textId="76F8AA23" w:rsidR="00EB413B" w:rsidRDefault="00EB413B" w:rsidP="00EB413B">
      <w:pPr>
        <w:pStyle w:val="Heading2"/>
      </w:pPr>
      <w:bookmarkStart w:id="847" w:name="_Toc221559585"/>
      <w:r>
        <w:t>Case study 4: sudden noise increase that mimics propagation failure</w:t>
      </w:r>
      <w:bookmarkEnd w:id="847"/>
    </w:p>
    <w:p w14:paraId="0381C5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The band sounds loud and hashy, and signals seem weak everywhere.</w:t>
      </w:r>
    </w:p>
    <w:p w14:paraId="2483F502" w14:textId="77777777" w:rsidR="00EB413B" w:rsidRDefault="00EB413B">
      <w:pPr>
        <w:widowControl w:val="0"/>
        <w:autoSpaceDE w:val="0"/>
        <w:autoSpaceDN w:val="0"/>
        <w:adjustRightInd w:val="0"/>
        <w:spacing w:after="0"/>
        <w:rPr>
          <w:rFonts w:ascii="Arial" w:hAnsi="Arial" w:cs="Arial"/>
          <w:kern w:val="0"/>
        </w:rPr>
      </w:pPr>
    </w:p>
    <w:p w14:paraId="755B183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noise first.</w:t>
      </w:r>
    </w:p>
    <w:p w14:paraId="42BC71DC" w14:textId="77777777" w:rsidR="00EB413B" w:rsidRDefault="00EB413B">
      <w:pPr>
        <w:widowControl w:val="0"/>
        <w:autoSpaceDE w:val="0"/>
        <w:autoSpaceDN w:val="0"/>
        <w:adjustRightInd w:val="0"/>
        <w:spacing w:after="0"/>
        <w:rPr>
          <w:rFonts w:ascii="Arial" w:hAnsi="Arial" w:cs="Arial"/>
          <w:kern w:val="0"/>
        </w:rPr>
      </w:pPr>
    </w:p>
    <w:p w14:paraId="5268DF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Note whether the noise changed more than the signal. Check different bands; local noise often shows a characteristic spectral signature.</w:t>
      </w:r>
    </w:p>
    <w:p w14:paraId="1C47EFBD" w14:textId="77777777" w:rsidR="00EB413B" w:rsidRDefault="00EB413B">
      <w:pPr>
        <w:widowControl w:val="0"/>
        <w:autoSpaceDE w:val="0"/>
        <w:autoSpaceDN w:val="0"/>
        <w:adjustRightInd w:val="0"/>
        <w:spacing w:after="0"/>
        <w:rPr>
          <w:rFonts w:ascii="Arial" w:hAnsi="Arial" w:cs="Arial"/>
          <w:kern w:val="0"/>
        </w:rPr>
      </w:pPr>
    </w:p>
    <w:p w14:paraId="0EC4E6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Isolate circuits or devices if safe. Use filtering and common-mode control. Move to a receive antenna with less coupling to house wiring.</w:t>
      </w:r>
    </w:p>
    <w:p w14:paraId="32C4CEA0" w14:textId="77777777" w:rsidR="00EB413B" w:rsidRDefault="00EB413B">
      <w:pPr>
        <w:widowControl w:val="0"/>
        <w:autoSpaceDE w:val="0"/>
        <w:autoSpaceDN w:val="0"/>
        <w:adjustRightInd w:val="0"/>
        <w:spacing w:after="0"/>
        <w:rPr>
          <w:rFonts w:ascii="Arial" w:hAnsi="Arial" w:cs="Arial"/>
          <w:kern w:val="0"/>
        </w:rPr>
      </w:pPr>
    </w:p>
    <w:p w14:paraId="4337AD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noise is the driver, mitigation creates improvement without waiting for any space-weather change.</w:t>
      </w:r>
    </w:p>
    <w:p w14:paraId="49F8F4F8" w14:textId="77777777" w:rsidR="00EB413B" w:rsidRDefault="00EB413B">
      <w:pPr>
        <w:widowControl w:val="0"/>
        <w:autoSpaceDE w:val="0"/>
        <w:autoSpaceDN w:val="0"/>
        <w:adjustRightInd w:val="0"/>
        <w:spacing w:after="0"/>
        <w:rPr>
          <w:rFonts w:ascii="Arial" w:hAnsi="Arial" w:cs="Arial"/>
          <w:kern w:val="0"/>
        </w:rPr>
      </w:pPr>
    </w:p>
    <w:p w14:paraId="6EDABA36" w14:textId="3CA3F0F5" w:rsidR="00EB413B" w:rsidRDefault="00EB413B" w:rsidP="00EB413B">
      <w:pPr>
        <w:pStyle w:val="Heading2"/>
      </w:pPr>
      <w:bookmarkStart w:id="848" w:name="_Toc221559586"/>
      <w:r>
        <w:t>Case study 5: strong signals, but rapid deep fades</w:t>
      </w:r>
      <w:bookmarkEnd w:id="848"/>
    </w:p>
    <w:p w14:paraId="5826AD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Signals are strong when present but fade rapidly and deeply, making copy unreliable.</w:t>
      </w:r>
    </w:p>
    <w:p w14:paraId="5EEBC7FF" w14:textId="77777777" w:rsidR="00EB413B" w:rsidRDefault="00EB413B">
      <w:pPr>
        <w:widowControl w:val="0"/>
        <w:autoSpaceDE w:val="0"/>
        <w:autoSpaceDN w:val="0"/>
        <w:adjustRightInd w:val="0"/>
        <w:spacing w:after="0"/>
        <w:rPr>
          <w:rFonts w:ascii="Arial" w:hAnsi="Arial" w:cs="Arial"/>
          <w:kern w:val="0"/>
        </w:rPr>
      </w:pPr>
    </w:p>
    <w:p w14:paraId="16646C7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irregularity and disturbance rather than simple boundary failure.</w:t>
      </w:r>
    </w:p>
    <w:p w14:paraId="25A2ABA3" w14:textId="77777777" w:rsidR="00EB413B" w:rsidRDefault="00EB413B">
      <w:pPr>
        <w:widowControl w:val="0"/>
        <w:autoSpaceDE w:val="0"/>
        <w:autoSpaceDN w:val="0"/>
        <w:adjustRightInd w:val="0"/>
        <w:spacing w:after="0"/>
        <w:rPr>
          <w:rFonts w:ascii="Arial" w:hAnsi="Arial" w:cs="Arial"/>
          <w:kern w:val="0"/>
        </w:rPr>
      </w:pPr>
    </w:p>
    <w:p w14:paraId="6C9F56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multiple directions. Check whether high-latitude paths are more affected and whether driver trends suggest ongoing coupling.</w:t>
      </w:r>
    </w:p>
    <w:p w14:paraId="37D37303" w14:textId="77777777" w:rsidR="00EB413B" w:rsidRDefault="00EB413B">
      <w:pPr>
        <w:widowControl w:val="0"/>
        <w:autoSpaceDE w:val="0"/>
        <w:autoSpaceDN w:val="0"/>
        <w:adjustRightInd w:val="0"/>
        <w:spacing w:after="0"/>
        <w:rPr>
          <w:rFonts w:ascii="Arial" w:hAnsi="Arial" w:cs="Arial"/>
          <w:kern w:val="0"/>
        </w:rPr>
      </w:pPr>
    </w:p>
    <w:p w14:paraId="45F00C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Action. Choose modes that tolerate fading. Shorten transmissions. Work when the fade lifts rather than fighting long overs. Consider a small band change or a path change.</w:t>
      </w:r>
    </w:p>
    <w:p w14:paraId="250E7096" w14:textId="77777777" w:rsidR="00EB413B" w:rsidRDefault="00EB413B">
      <w:pPr>
        <w:widowControl w:val="0"/>
        <w:autoSpaceDE w:val="0"/>
        <w:autoSpaceDN w:val="0"/>
        <w:adjustRightInd w:val="0"/>
        <w:spacing w:after="0"/>
        <w:rPr>
          <w:rFonts w:ascii="Arial" w:hAnsi="Arial" w:cs="Arial"/>
          <w:kern w:val="0"/>
        </w:rPr>
      </w:pPr>
    </w:p>
    <w:p w14:paraId="3601E4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irregularity is dominant, behavior is bursty and variable rather than steadily weak.</w:t>
      </w:r>
    </w:p>
    <w:p w14:paraId="0198FA2A" w14:textId="77777777" w:rsidR="00EB413B" w:rsidRDefault="00EB413B">
      <w:pPr>
        <w:widowControl w:val="0"/>
        <w:autoSpaceDE w:val="0"/>
        <w:autoSpaceDN w:val="0"/>
        <w:adjustRightInd w:val="0"/>
        <w:spacing w:after="0"/>
        <w:rPr>
          <w:rFonts w:ascii="Arial" w:hAnsi="Arial" w:cs="Arial"/>
          <w:kern w:val="0"/>
        </w:rPr>
      </w:pPr>
    </w:p>
    <w:p w14:paraId="64C1D7A0" w14:textId="785FC4BC" w:rsidR="00EB413B" w:rsidRDefault="00EB413B" w:rsidP="00EB413B">
      <w:pPr>
        <w:pStyle w:val="Heading2"/>
      </w:pPr>
      <w:bookmarkStart w:id="849" w:name="_Toc221559587"/>
      <w:r>
        <w:t>Case study 6: high band open only to one region</w:t>
      </w:r>
      <w:bookmarkEnd w:id="849"/>
    </w:p>
    <w:p w14:paraId="7B7A02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high band works beautifully to one azimuth and is silent to another.</w:t>
      </w:r>
    </w:p>
    <w:p w14:paraId="12AE55E4" w14:textId="77777777" w:rsidR="00EB413B" w:rsidRDefault="00EB413B">
      <w:pPr>
        <w:widowControl w:val="0"/>
        <w:autoSpaceDE w:val="0"/>
        <w:autoSpaceDN w:val="0"/>
        <w:adjustRightInd w:val="0"/>
        <w:spacing w:after="0"/>
        <w:rPr>
          <w:rFonts w:ascii="Arial" w:hAnsi="Arial" w:cs="Arial"/>
          <w:kern w:val="0"/>
        </w:rPr>
      </w:pPr>
    </w:p>
    <w:p w14:paraId="4521CE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geometry.</w:t>
      </w:r>
    </w:p>
    <w:p w14:paraId="3CF3CB25" w14:textId="77777777" w:rsidR="00EB413B" w:rsidRDefault="00EB413B">
      <w:pPr>
        <w:widowControl w:val="0"/>
        <w:autoSpaceDE w:val="0"/>
        <w:autoSpaceDN w:val="0"/>
        <w:adjustRightInd w:val="0"/>
        <w:spacing w:after="0"/>
        <w:rPr>
          <w:rFonts w:ascii="Arial" w:hAnsi="Arial" w:cs="Arial"/>
          <w:kern w:val="0"/>
        </w:rPr>
      </w:pPr>
    </w:p>
    <w:p w14:paraId="6FC511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Consider local time along each path and whether one path is near grayline. Use beacons and weak-signal maps to confirm directional selectivity.</w:t>
      </w:r>
    </w:p>
    <w:p w14:paraId="763390AD" w14:textId="77777777" w:rsidR="00EB413B" w:rsidRDefault="00EB413B">
      <w:pPr>
        <w:widowControl w:val="0"/>
        <w:autoSpaceDE w:val="0"/>
        <w:autoSpaceDN w:val="0"/>
        <w:adjustRightInd w:val="0"/>
        <w:spacing w:after="0"/>
        <w:rPr>
          <w:rFonts w:ascii="Arial" w:hAnsi="Arial" w:cs="Arial"/>
          <w:kern w:val="0"/>
        </w:rPr>
      </w:pPr>
    </w:p>
    <w:p w14:paraId="3342212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Exploit the opening. Do not waste the window trying to explain it perfectly.</w:t>
      </w:r>
    </w:p>
    <w:p w14:paraId="0AFF9D95" w14:textId="77777777" w:rsidR="00EB413B" w:rsidRDefault="00EB413B">
      <w:pPr>
        <w:widowControl w:val="0"/>
        <w:autoSpaceDE w:val="0"/>
        <w:autoSpaceDN w:val="0"/>
        <w:adjustRightInd w:val="0"/>
        <w:spacing w:after="0"/>
        <w:rPr>
          <w:rFonts w:ascii="Arial" w:hAnsi="Arial" w:cs="Arial"/>
          <w:kern w:val="0"/>
        </w:rPr>
      </w:pPr>
    </w:p>
    <w:p w14:paraId="0B4D15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Geometry openings are time-limited and directional. They come and go without a global explanation.</w:t>
      </w:r>
    </w:p>
    <w:p w14:paraId="27437351" w14:textId="77777777" w:rsidR="00EB413B" w:rsidRDefault="00EB413B">
      <w:pPr>
        <w:widowControl w:val="0"/>
        <w:autoSpaceDE w:val="0"/>
        <w:autoSpaceDN w:val="0"/>
        <w:adjustRightInd w:val="0"/>
        <w:spacing w:after="0"/>
        <w:rPr>
          <w:rFonts w:ascii="Arial" w:hAnsi="Arial" w:cs="Arial"/>
          <w:kern w:val="0"/>
        </w:rPr>
      </w:pPr>
    </w:p>
    <w:p w14:paraId="61ABBC3F" w14:textId="0D0B696B" w:rsidR="00EB413B" w:rsidRDefault="00EB413B" w:rsidP="00EB413B">
      <w:pPr>
        <w:pStyle w:val="Heading2"/>
      </w:pPr>
      <w:bookmarkStart w:id="850" w:name="_Toc221559588"/>
      <w:r>
        <w:t>Case study 7: daytime works, nighttime fails unexpectedly</w:t>
      </w:r>
      <w:bookmarkEnd w:id="850"/>
    </w:p>
    <w:p w14:paraId="1461A4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band is reliable during the day but becomes noisy and unusable at night.</w:t>
      </w:r>
    </w:p>
    <w:p w14:paraId="00E597F8" w14:textId="77777777" w:rsidR="00EB413B" w:rsidRDefault="00EB413B">
      <w:pPr>
        <w:widowControl w:val="0"/>
        <w:autoSpaceDE w:val="0"/>
        <w:autoSpaceDN w:val="0"/>
        <w:adjustRightInd w:val="0"/>
        <w:spacing w:after="0"/>
        <w:rPr>
          <w:rFonts w:ascii="Arial" w:hAnsi="Arial" w:cs="Arial"/>
          <w:kern w:val="0"/>
        </w:rPr>
      </w:pPr>
    </w:p>
    <w:p w14:paraId="0303AB3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noise-limited low-band behavior rather than a "night made it worse" ionosphere story.</w:t>
      </w:r>
    </w:p>
    <w:p w14:paraId="3ECCE1BC" w14:textId="77777777" w:rsidR="00EB413B" w:rsidRDefault="00EB413B">
      <w:pPr>
        <w:widowControl w:val="0"/>
        <w:autoSpaceDE w:val="0"/>
        <w:autoSpaceDN w:val="0"/>
        <w:adjustRightInd w:val="0"/>
        <w:spacing w:after="0"/>
        <w:rPr>
          <w:rFonts w:ascii="Arial" w:hAnsi="Arial" w:cs="Arial"/>
          <w:kern w:val="0"/>
        </w:rPr>
      </w:pPr>
    </w:p>
    <w:p w14:paraId="54FCAC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noise floor day vs night. Some environments have increased noise at night due to local sources.</w:t>
      </w:r>
    </w:p>
    <w:p w14:paraId="7C71478A" w14:textId="77777777" w:rsidR="00EB413B" w:rsidRDefault="00EB413B">
      <w:pPr>
        <w:widowControl w:val="0"/>
        <w:autoSpaceDE w:val="0"/>
        <w:autoSpaceDN w:val="0"/>
        <w:adjustRightInd w:val="0"/>
        <w:spacing w:after="0"/>
        <w:rPr>
          <w:rFonts w:ascii="Arial" w:hAnsi="Arial" w:cs="Arial"/>
          <w:kern w:val="0"/>
        </w:rPr>
      </w:pPr>
    </w:p>
    <w:p w14:paraId="20D272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Improve receive: better antennas, better grounding of noise sources, narrower bandwidth, and robust modes.</w:t>
      </w:r>
    </w:p>
    <w:p w14:paraId="446ED69C" w14:textId="77777777" w:rsidR="00EB413B" w:rsidRDefault="00EB413B">
      <w:pPr>
        <w:widowControl w:val="0"/>
        <w:autoSpaceDE w:val="0"/>
        <w:autoSpaceDN w:val="0"/>
        <w:adjustRightInd w:val="0"/>
        <w:spacing w:after="0"/>
        <w:rPr>
          <w:rFonts w:ascii="Arial" w:hAnsi="Arial" w:cs="Arial"/>
          <w:kern w:val="0"/>
        </w:rPr>
      </w:pPr>
    </w:p>
    <w:p w14:paraId="6B2BEFB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noise is dominant, a receive improvement changes your night experience immediately.</w:t>
      </w:r>
    </w:p>
    <w:p w14:paraId="0F993A65" w14:textId="77777777" w:rsidR="00EB413B" w:rsidRDefault="00EB413B">
      <w:pPr>
        <w:widowControl w:val="0"/>
        <w:autoSpaceDE w:val="0"/>
        <w:autoSpaceDN w:val="0"/>
        <w:adjustRightInd w:val="0"/>
        <w:spacing w:after="0"/>
        <w:rPr>
          <w:rFonts w:ascii="Arial" w:hAnsi="Arial" w:cs="Arial"/>
          <w:kern w:val="0"/>
        </w:rPr>
      </w:pPr>
    </w:p>
    <w:p w14:paraId="0461FD9A" w14:textId="09D7F0F0" w:rsidR="00EB413B" w:rsidRDefault="00EB413B" w:rsidP="00EB413B">
      <w:pPr>
        <w:pStyle w:val="Heading2"/>
      </w:pPr>
      <w:bookmarkStart w:id="851" w:name="_Toc221559589"/>
      <w:r>
        <w:t>Case study 8: excellent digital activity, poor phone performance</w:t>
      </w:r>
      <w:bookmarkEnd w:id="851"/>
    </w:p>
    <w:p w14:paraId="3E4AA6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FT8 and similar modes show activity, but SSB seems dead.</w:t>
      </w:r>
    </w:p>
    <w:p w14:paraId="50DAE25D" w14:textId="77777777" w:rsidR="00EB413B" w:rsidRDefault="00EB413B">
      <w:pPr>
        <w:widowControl w:val="0"/>
        <w:autoSpaceDE w:val="0"/>
        <w:autoSpaceDN w:val="0"/>
        <w:adjustRightInd w:val="0"/>
        <w:spacing w:after="0"/>
        <w:rPr>
          <w:rFonts w:ascii="Arial" w:hAnsi="Arial" w:cs="Arial"/>
          <w:kern w:val="0"/>
        </w:rPr>
      </w:pPr>
    </w:p>
    <w:p w14:paraId="782AF6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low-margin conditions.</w:t>
      </w:r>
    </w:p>
    <w:p w14:paraId="233CC257" w14:textId="77777777" w:rsidR="00EB413B" w:rsidRDefault="00EB413B">
      <w:pPr>
        <w:widowControl w:val="0"/>
        <w:autoSpaceDE w:val="0"/>
        <w:autoSpaceDN w:val="0"/>
        <w:adjustRightInd w:val="0"/>
        <w:spacing w:after="0"/>
        <w:rPr>
          <w:rFonts w:ascii="Arial" w:hAnsi="Arial" w:cs="Arial"/>
          <w:kern w:val="0"/>
        </w:rPr>
      </w:pPr>
    </w:p>
    <w:p w14:paraId="6CF8382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required SNR thresholds. Determine whether you are near the edge of usability.</w:t>
      </w:r>
    </w:p>
    <w:p w14:paraId="098E307E" w14:textId="77777777" w:rsidR="00EB413B" w:rsidRDefault="00EB413B">
      <w:pPr>
        <w:widowControl w:val="0"/>
        <w:autoSpaceDE w:val="0"/>
        <w:autoSpaceDN w:val="0"/>
        <w:adjustRightInd w:val="0"/>
        <w:spacing w:after="0"/>
        <w:rPr>
          <w:rFonts w:ascii="Arial" w:hAnsi="Arial" w:cs="Arial"/>
          <w:kern w:val="0"/>
        </w:rPr>
      </w:pPr>
    </w:p>
    <w:p w14:paraId="2EE717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Action. If the goal is communication rather than mode preference, use the mode that closes the link. If the goal is phone specifically, improve margin by changing band, direction, or station receive </w:t>
      </w:r>
      <w:r>
        <w:rPr>
          <w:rFonts w:ascii="Arial" w:hAnsi="Arial" w:cs="Arial"/>
          <w:kern w:val="0"/>
        </w:rPr>
        <w:lastRenderedPageBreak/>
        <w:t>performance.</w:t>
      </w:r>
    </w:p>
    <w:p w14:paraId="728A19D9" w14:textId="77777777" w:rsidR="00EB413B" w:rsidRDefault="00EB413B">
      <w:pPr>
        <w:widowControl w:val="0"/>
        <w:autoSpaceDE w:val="0"/>
        <w:autoSpaceDN w:val="0"/>
        <w:adjustRightInd w:val="0"/>
        <w:spacing w:after="0"/>
        <w:rPr>
          <w:rFonts w:ascii="Arial" w:hAnsi="Arial" w:cs="Arial"/>
          <w:kern w:val="0"/>
        </w:rPr>
      </w:pPr>
    </w:p>
    <w:p w14:paraId="370E81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margin is the issue, small changes in noise, bandwidth, or band choice produce large differences in readability.</w:t>
      </w:r>
    </w:p>
    <w:p w14:paraId="42780836" w14:textId="77777777" w:rsidR="00EB413B" w:rsidRDefault="00EB413B">
      <w:pPr>
        <w:widowControl w:val="0"/>
        <w:autoSpaceDE w:val="0"/>
        <w:autoSpaceDN w:val="0"/>
        <w:adjustRightInd w:val="0"/>
        <w:spacing w:after="0"/>
        <w:rPr>
          <w:rFonts w:ascii="Arial" w:hAnsi="Arial" w:cs="Arial"/>
          <w:kern w:val="0"/>
        </w:rPr>
      </w:pPr>
    </w:p>
    <w:p w14:paraId="11DFDB55" w14:textId="3C42CA1B" w:rsidR="00EB413B" w:rsidRDefault="00EB413B" w:rsidP="00EB413B">
      <w:pPr>
        <w:pStyle w:val="Heading2"/>
      </w:pPr>
      <w:bookmarkStart w:id="852" w:name="_Toc221559590"/>
      <w:r>
        <w:t>Case study 9: the MUF story fails repeatedly</w:t>
      </w:r>
      <w:bookmarkEnd w:id="852"/>
    </w:p>
    <w:p w14:paraId="53EE0B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keep explaining everything as MUF shifts, but the explanations do not predict outcomes.</w:t>
      </w:r>
    </w:p>
    <w:p w14:paraId="6E4D0200" w14:textId="77777777" w:rsidR="00EB413B" w:rsidRDefault="00EB413B">
      <w:pPr>
        <w:widowControl w:val="0"/>
        <w:autoSpaceDE w:val="0"/>
        <w:autoSpaceDN w:val="0"/>
        <w:adjustRightInd w:val="0"/>
        <w:spacing w:after="0"/>
        <w:rPr>
          <w:rFonts w:ascii="Arial" w:hAnsi="Arial" w:cs="Arial"/>
          <w:kern w:val="0"/>
        </w:rPr>
      </w:pPr>
    </w:p>
    <w:p w14:paraId="1B52B7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this as a thinking error: confusing refraction boundaries with margin loss.</w:t>
      </w:r>
    </w:p>
    <w:p w14:paraId="4F67F284" w14:textId="77777777" w:rsidR="00EB413B" w:rsidRDefault="00EB413B">
      <w:pPr>
        <w:widowControl w:val="0"/>
        <w:autoSpaceDE w:val="0"/>
        <w:autoSpaceDN w:val="0"/>
        <w:adjustRightInd w:val="0"/>
        <w:spacing w:after="0"/>
        <w:rPr>
          <w:rFonts w:ascii="Arial" w:hAnsi="Arial" w:cs="Arial"/>
          <w:kern w:val="0"/>
        </w:rPr>
      </w:pPr>
    </w:p>
    <w:p w14:paraId="61CF9A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Identify whether the changes are fast (absorption) or slow (baseline). Identify whether the effect is sunlit (absorption) or latitude-specific (disturbance).</w:t>
      </w:r>
    </w:p>
    <w:p w14:paraId="7474826C" w14:textId="77777777" w:rsidR="00EB413B" w:rsidRDefault="00EB413B">
      <w:pPr>
        <w:widowControl w:val="0"/>
        <w:autoSpaceDE w:val="0"/>
        <w:autoSpaceDN w:val="0"/>
        <w:adjustRightInd w:val="0"/>
        <w:spacing w:after="0"/>
        <w:rPr>
          <w:rFonts w:ascii="Arial" w:hAnsi="Arial" w:cs="Arial"/>
          <w:kern w:val="0"/>
        </w:rPr>
      </w:pPr>
    </w:p>
    <w:p w14:paraId="34BC524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Replace the story with the four-variable model: baseline, disturbance, geometry, margin. Rebuild your reasoning chain explicitly.</w:t>
      </w:r>
    </w:p>
    <w:p w14:paraId="37AD8779" w14:textId="77777777" w:rsidR="00EB413B" w:rsidRDefault="00EB413B">
      <w:pPr>
        <w:widowControl w:val="0"/>
        <w:autoSpaceDE w:val="0"/>
        <w:autoSpaceDN w:val="0"/>
        <w:adjustRightInd w:val="0"/>
        <w:spacing w:after="0"/>
        <w:rPr>
          <w:rFonts w:ascii="Arial" w:hAnsi="Arial" w:cs="Arial"/>
          <w:kern w:val="0"/>
        </w:rPr>
      </w:pPr>
    </w:p>
    <w:p w14:paraId="1732F5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better model produces better pivots. You should see faster recovery of useful operation after surprises.</w:t>
      </w:r>
    </w:p>
    <w:p w14:paraId="18FACFEB" w14:textId="77777777" w:rsidR="00EB413B" w:rsidRDefault="00EB413B">
      <w:pPr>
        <w:widowControl w:val="0"/>
        <w:autoSpaceDE w:val="0"/>
        <w:autoSpaceDN w:val="0"/>
        <w:adjustRightInd w:val="0"/>
        <w:spacing w:after="0"/>
        <w:rPr>
          <w:rFonts w:ascii="Arial" w:hAnsi="Arial" w:cs="Arial"/>
          <w:kern w:val="0"/>
        </w:rPr>
      </w:pPr>
    </w:p>
    <w:p w14:paraId="69071E85" w14:textId="69503A02" w:rsidR="00EB413B" w:rsidRDefault="00EB413B" w:rsidP="00EB413B">
      <w:pPr>
        <w:pStyle w:val="Heading2"/>
      </w:pPr>
      <w:bookmarkStart w:id="853" w:name="_Toc221559591"/>
      <w:r>
        <w:t>Case study 10: a forecasted storm arrives, but nothing seems wrong</w:t>
      </w:r>
      <w:bookmarkEnd w:id="853"/>
    </w:p>
    <w:p w14:paraId="512ABE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Headlines warn of a storm, but your path is working fine.</w:t>
      </w:r>
    </w:p>
    <w:p w14:paraId="6FD4EA44" w14:textId="77777777" w:rsidR="00EB413B" w:rsidRDefault="00EB413B">
      <w:pPr>
        <w:widowControl w:val="0"/>
        <w:autoSpaceDE w:val="0"/>
        <w:autoSpaceDN w:val="0"/>
        <w:adjustRightInd w:val="0"/>
        <w:spacing w:after="0"/>
        <w:rPr>
          <w:rFonts w:ascii="Arial" w:hAnsi="Arial" w:cs="Arial"/>
          <w:kern w:val="0"/>
        </w:rPr>
      </w:pPr>
    </w:p>
    <w:p w14:paraId="562C2A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geography and timing: your path may not sample the disturbed regions yet.</w:t>
      </w:r>
    </w:p>
    <w:p w14:paraId="776D8E40" w14:textId="77777777" w:rsidR="00EB413B" w:rsidRDefault="00EB413B">
      <w:pPr>
        <w:widowControl w:val="0"/>
        <w:autoSpaceDE w:val="0"/>
        <w:autoSpaceDN w:val="0"/>
        <w:adjustRightInd w:val="0"/>
        <w:spacing w:after="0"/>
        <w:rPr>
          <w:rFonts w:ascii="Arial" w:hAnsi="Arial" w:cs="Arial"/>
          <w:kern w:val="0"/>
        </w:rPr>
      </w:pPr>
    </w:p>
    <w:p w14:paraId="40F72C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Watch driver trends and high-latitude products. Ask whether the disturbance is concentrated where you are not operating.</w:t>
      </w:r>
    </w:p>
    <w:p w14:paraId="65836DB7" w14:textId="77777777" w:rsidR="00EB413B" w:rsidRDefault="00EB413B">
      <w:pPr>
        <w:widowControl w:val="0"/>
        <w:autoSpaceDE w:val="0"/>
        <w:autoSpaceDN w:val="0"/>
        <w:adjustRightInd w:val="0"/>
        <w:spacing w:after="0"/>
        <w:rPr>
          <w:rFonts w:ascii="Arial" w:hAnsi="Arial" w:cs="Arial"/>
          <w:kern w:val="0"/>
        </w:rPr>
      </w:pPr>
    </w:p>
    <w:p w14:paraId="7E14FB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Continue operating, but adopt a pivot-ready posture. Know which band and direction you will switch to if instability appears.</w:t>
      </w:r>
    </w:p>
    <w:p w14:paraId="06098D73" w14:textId="77777777" w:rsidR="00EB413B" w:rsidRDefault="00EB413B">
      <w:pPr>
        <w:widowControl w:val="0"/>
        <w:autoSpaceDE w:val="0"/>
        <w:autoSpaceDN w:val="0"/>
        <w:adjustRightInd w:val="0"/>
        <w:spacing w:after="0"/>
        <w:rPr>
          <w:rFonts w:ascii="Arial" w:hAnsi="Arial" w:cs="Arial"/>
          <w:kern w:val="0"/>
        </w:rPr>
      </w:pPr>
    </w:p>
    <w:p w14:paraId="378432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the storm becomes relevant to your geometry later, you will see direction-specific degradation first.</w:t>
      </w:r>
    </w:p>
    <w:p w14:paraId="65A144EB" w14:textId="77777777" w:rsidR="00EB413B" w:rsidRDefault="00EB413B">
      <w:pPr>
        <w:widowControl w:val="0"/>
        <w:autoSpaceDE w:val="0"/>
        <w:autoSpaceDN w:val="0"/>
        <w:adjustRightInd w:val="0"/>
        <w:spacing w:after="0"/>
        <w:rPr>
          <w:rFonts w:ascii="Arial" w:hAnsi="Arial" w:cs="Arial"/>
          <w:kern w:val="0"/>
        </w:rPr>
      </w:pPr>
    </w:p>
    <w:p w14:paraId="76DDE161" w14:textId="45CE5484" w:rsidR="00EB413B" w:rsidRDefault="00EB413B" w:rsidP="00EB413B">
      <w:pPr>
        <w:pStyle w:val="Heading2"/>
      </w:pPr>
      <w:bookmarkStart w:id="854" w:name="_Toc221559592"/>
      <w:r>
        <w:t>Case study 11: a storm headline improves, but your path remains unstable</w:t>
      </w:r>
      <w:bookmarkEnd w:id="854"/>
    </w:p>
    <w:p w14:paraId="391C49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Kp drops, but your on-air experience does not improve.</w:t>
      </w:r>
    </w:p>
    <w:p w14:paraId="0D42C951" w14:textId="77777777" w:rsidR="00EB413B" w:rsidRDefault="00EB413B">
      <w:pPr>
        <w:widowControl w:val="0"/>
        <w:autoSpaceDE w:val="0"/>
        <w:autoSpaceDN w:val="0"/>
        <w:adjustRightInd w:val="0"/>
        <w:spacing w:after="0"/>
        <w:rPr>
          <w:rFonts w:ascii="Arial" w:hAnsi="Arial" w:cs="Arial"/>
          <w:kern w:val="0"/>
        </w:rPr>
      </w:pPr>
    </w:p>
    <w:p w14:paraId="5631D1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recovery lag and structure.</w:t>
      </w:r>
    </w:p>
    <w:p w14:paraId="5044304F" w14:textId="77777777" w:rsidR="00EB413B" w:rsidRDefault="00EB413B">
      <w:pPr>
        <w:widowControl w:val="0"/>
        <w:autoSpaceDE w:val="0"/>
        <w:autoSpaceDN w:val="0"/>
        <w:adjustRightInd w:val="0"/>
        <w:spacing w:after="0"/>
        <w:rPr>
          <w:rFonts w:ascii="Arial" w:hAnsi="Arial" w:cs="Arial"/>
          <w:kern w:val="0"/>
        </w:rPr>
      </w:pPr>
    </w:p>
    <w:p w14:paraId="62FE15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Check whether drivers are truly easing and consider that the ionosphere recovers in stages.</w:t>
      </w:r>
    </w:p>
    <w:p w14:paraId="48811355" w14:textId="77777777" w:rsidR="00EB413B" w:rsidRDefault="00EB413B">
      <w:pPr>
        <w:widowControl w:val="0"/>
        <w:autoSpaceDE w:val="0"/>
        <w:autoSpaceDN w:val="0"/>
        <w:adjustRightInd w:val="0"/>
        <w:spacing w:after="0"/>
        <w:rPr>
          <w:rFonts w:ascii="Arial" w:hAnsi="Arial" w:cs="Arial"/>
          <w:kern w:val="0"/>
        </w:rPr>
      </w:pPr>
    </w:p>
    <w:p w14:paraId="1ACF85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Action. Use incremental probing. Keep a reliable band as your backbone and test upward cautiously.</w:t>
      </w:r>
    </w:p>
    <w:p w14:paraId="264A5FAE" w14:textId="77777777" w:rsidR="00EB413B" w:rsidRDefault="00EB413B">
      <w:pPr>
        <w:widowControl w:val="0"/>
        <w:autoSpaceDE w:val="0"/>
        <w:autoSpaceDN w:val="0"/>
        <w:adjustRightInd w:val="0"/>
        <w:spacing w:after="0"/>
        <w:rPr>
          <w:rFonts w:ascii="Arial" w:hAnsi="Arial" w:cs="Arial"/>
          <w:kern w:val="0"/>
        </w:rPr>
      </w:pPr>
    </w:p>
    <w:p w14:paraId="0E455CA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Recovery behavior is gradual. Improvement is often directional and band-specific.</w:t>
      </w:r>
    </w:p>
    <w:p w14:paraId="15FFF5E5" w14:textId="77777777" w:rsidR="00EB413B" w:rsidRDefault="00EB413B">
      <w:pPr>
        <w:widowControl w:val="0"/>
        <w:autoSpaceDE w:val="0"/>
        <w:autoSpaceDN w:val="0"/>
        <w:adjustRightInd w:val="0"/>
        <w:spacing w:after="0"/>
        <w:rPr>
          <w:rFonts w:ascii="Arial" w:hAnsi="Arial" w:cs="Arial"/>
          <w:kern w:val="0"/>
        </w:rPr>
      </w:pPr>
    </w:p>
    <w:p w14:paraId="1788FE67" w14:textId="178D141D" w:rsidR="00EB413B" w:rsidRDefault="00EB413B" w:rsidP="00EB413B">
      <w:pPr>
        <w:pStyle w:val="Heading2"/>
      </w:pPr>
      <w:bookmarkStart w:id="855" w:name="_Toc221559593"/>
      <w:r>
        <w:t>Case study 12: your best antenna fails on a marginal day</w:t>
      </w:r>
      <w:bookmarkEnd w:id="855"/>
    </w:p>
    <w:p w14:paraId="7D946F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Propagation is marginal and then your primary antenna system fails, making everything feel like a space-weather crash.</w:t>
      </w:r>
    </w:p>
    <w:p w14:paraId="42801FBE" w14:textId="77777777" w:rsidR="00EB413B" w:rsidRDefault="00EB413B">
      <w:pPr>
        <w:widowControl w:val="0"/>
        <w:autoSpaceDE w:val="0"/>
        <w:autoSpaceDN w:val="0"/>
        <w:adjustRightInd w:val="0"/>
        <w:spacing w:after="0"/>
        <w:rPr>
          <w:rFonts w:ascii="Arial" w:hAnsi="Arial" w:cs="Arial"/>
          <w:kern w:val="0"/>
        </w:rPr>
      </w:pPr>
    </w:p>
    <w:p w14:paraId="484E8C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station failure.</w:t>
      </w:r>
    </w:p>
    <w:p w14:paraId="08682184" w14:textId="77777777" w:rsidR="00EB413B" w:rsidRDefault="00EB413B">
      <w:pPr>
        <w:widowControl w:val="0"/>
        <w:autoSpaceDE w:val="0"/>
        <w:autoSpaceDN w:val="0"/>
        <w:adjustRightInd w:val="0"/>
        <w:spacing w:after="0"/>
        <w:rPr>
          <w:rFonts w:ascii="Arial" w:hAnsi="Arial" w:cs="Arial"/>
          <w:kern w:val="0"/>
        </w:rPr>
      </w:pPr>
    </w:p>
    <w:p w14:paraId="1DDA6E6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Check SWR, receive noise, and known signals. If everything changed at once, suspect hardware.</w:t>
      </w:r>
    </w:p>
    <w:p w14:paraId="5FC9B6F6" w14:textId="77777777" w:rsidR="00EB413B" w:rsidRDefault="00EB413B">
      <w:pPr>
        <w:widowControl w:val="0"/>
        <w:autoSpaceDE w:val="0"/>
        <w:autoSpaceDN w:val="0"/>
        <w:adjustRightInd w:val="0"/>
        <w:spacing w:after="0"/>
        <w:rPr>
          <w:rFonts w:ascii="Arial" w:hAnsi="Arial" w:cs="Arial"/>
          <w:kern w:val="0"/>
        </w:rPr>
      </w:pPr>
    </w:p>
    <w:p w14:paraId="587CE3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Move to a backup antenna or a simpler configuration. Reduce complexity. Preserve the ability to receive and coordinate.</w:t>
      </w:r>
    </w:p>
    <w:p w14:paraId="4A3F8A94" w14:textId="77777777" w:rsidR="00EB413B" w:rsidRDefault="00EB413B">
      <w:pPr>
        <w:widowControl w:val="0"/>
        <w:autoSpaceDE w:val="0"/>
        <w:autoSpaceDN w:val="0"/>
        <w:adjustRightInd w:val="0"/>
        <w:spacing w:after="0"/>
        <w:rPr>
          <w:rFonts w:ascii="Arial" w:hAnsi="Arial" w:cs="Arial"/>
          <w:kern w:val="0"/>
        </w:rPr>
      </w:pPr>
    </w:p>
    <w:p w14:paraId="02B427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the antenna was the cause, restoring a working radiator restores signals without needing any external change.</w:t>
      </w:r>
    </w:p>
    <w:p w14:paraId="544B3560" w14:textId="77777777" w:rsidR="00EB413B" w:rsidRDefault="00EB413B">
      <w:pPr>
        <w:widowControl w:val="0"/>
        <w:autoSpaceDE w:val="0"/>
        <w:autoSpaceDN w:val="0"/>
        <w:adjustRightInd w:val="0"/>
        <w:spacing w:after="0"/>
        <w:rPr>
          <w:rFonts w:ascii="Arial" w:hAnsi="Arial" w:cs="Arial"/>
          <w:kern w:val="0"/>
        </w:rPr>
      </w:pPr>
    </w:p>
    <w:p w14:paraId="644B964A" w14:textId="1A494CF1" w:rsidR="00EB413B" w:rsidRDefault="00EB413B" w:rsidP="00EB413B">
      <w:pPr>
        <w:pStyle w:val="Heading2"/>
      </w:pPr>
      <w:bookmarkStart w:id="856" w:name="_Toc221559594"/>
      <w:r>
        <w:t>Case study 13: sudden short-skip on 10m during geomagnetic quiet</w:t>
      </w:r>
      <w:bookmarkEnd w:id="856"/>
    </w:p>
    <w:p w14:paraId="42D193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Unexpected short-skip and strong regional signals appear.</w:t>
      </w:r>
    </w:p>
    <w:p w14:paraId="7D1D80FD" w14:textId="77777777" w:rsidR="00EB413B" w:rsidRDefault="00EB413B">
      <w:pPr>
        <w:widowControl w:val="0"/>
        <w:autoSpaceDE w:val="0"/>
        <w:autoSpaceDN w:val="0"/>
        <w:adjustRightInd w:val="0"/>
        <w:spacing w:after="0"/>
        <w:rPr>
          <w:rFonts w:ascii="Arial" w:hAnsi="Arial" w:cs="Arial"/>
          <w:kern w:val="0"/>
        </w:rPr>
      </w:pPr>
    </w:p>
    <w:p w14:paraId="6FEA67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sporadic-E or non-space-weather mechanism.</w:t>
      </w:r>
    </w:p>
    <w:p w14:paraId="0E82B175" w14:textId="77777777" w:rsidR="00EB413B" w:rsidRDefault="00EB413B">
      <w:pPr>
        <w:widowControl w:val="0"/>
        <w:autoSpaceDE w:val="0"/>
        <w:autoSpaceDN w:val="0"/>
        <w:adjustRightInd w:val="0"/>
        <w:spacing w:after="0"/>
        <w:rPr>
          <w:rFonts w:ascii="Arial" w:hAnsi="Arial" w:cs="Arial"/>
          <w:kern w:val="0"/>
        </w:rPr>
      </w:pPr>
    </w:p>
    <w:p w14:paraId="46DE9AF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Check whether openings are patchy and regional rather than global, and whether VHF shows similar hints.</w:t>
      </w:r>
    </w:p>
    <w:p w14:paraId="64EBB7D1" w14:textId="77777777" w:rsidR="00EB413B" w:rsidRDefault="00EB413B">
      <w:pPr>
        <w:widowControl w:val="0"/>
        <w:autoSpaceDE w:val="0"/>
        <w:autoSpaceDN w:val="0"/>
        <w:adjustRightInd w:val="0"/>
        <w:spacing w:after="0"/>
        <w:rPr>
          <w:rFonts w:ascii="Arial" w:hAnsi="Arial" w:cs="Arial"/>
          <w:kern w:val="0"/>
        </w:rPr>
      </w:pPr>
    </w:p>
    <w:p w14:paraId="41F7AEB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Exploit the opening and log it. Avoid mislearning by blaming or praising solar indices for a different mechanism.</w:t>
      </w:r>
    </w:p>
    <w:p w14:paraId="55F6312A" w14:textId="77777777" w:rsidR="00EB413B" w:rsidRDefault="00EB413B">
      <w:pPr>
        <w:widowControl w:val="0"/>
        <w:autoSpaceDE w:val="0"/>
        <w:autoSpaceDN w:val="0"/>
        <w:adjustRightInd w:val="0"/>
        <w:spacing w:after="0"/>
        <w:rPr>
          <w:rFonts w:ascii="Arial" w:hAnsi="Arial" w:cs="Arial"/>
          <w:kern w:val="0"/>
        </w:rPr>
      </w:pPr>
    </w:p>
    <w:p w14:paraId="60C909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Es openings often have their own rhythm and do not require disturbance or high baseline.</w:t>
      </w:r>
    </w:p>
    <w:p w14:paraId="1B71D2ED" w14:textId="77777777" w:rsidR="00EB413B" w:rsidRDefault="00EB413B">
      <w:pPr>
        <w:widowControl w:val="0"/>
        <w:autoSpaceDE w:val="0"/>
        <w:autoSpaceDN w:val="0"/>
        <w:adjustRightInd w:val="0"/>
        <w:spacing w:after="0"/>
        <w:rPr>
          <w:rFonts w:ascii="Arial" w:hAnsi="Arial" w:cs="Arial"/>
          <w:kern w:val="0"/>
        </w:rPr>
      </w:pPr>
    </w:p>
    <w:p w14:paraId="78B57DD3" w14:textId="09197A11" w:rsidR="00EB413B" w:rsidRDefault="00EB413B" w:rsidP="00EB413B">
      <w:pPr>
        <w:pStyle w:val="Heading2"/>
      </w:pPr>
      <w:bookmarkStart w:id="857" w:name="_Toc221559595"/>
      <w:r>
        <w:t>Case study 14: grayline path works when everything else feels dead</w:t>
      </w:r>
      <w:bookmarkEnd w:id="857"/>
    </w:p>
    <w:p w14:paraId="65A8FC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One direction near dawn or dusk works well while midday and midnight directions struggle.</w:t>
      </w:r>
    </w:p>
    <w:p w14:paraId="1EED21C3" w14:textId="77777777" w:rsidR="00EB413B" w:rsidRDefault="00EB413B">
      <w:pPr>
        <w:widowControl w:val="0"/>
        <w:autoSpaceDE w:val="0"/>
        <w:autoSpaceDN w:val="0"/>
        <w:adjustRightInd w:val="0"/>
        <w:spacing w:after="0"/>
        <w:rPr>
          <w:rFonts w:ascii="Arial" w:hAnsi="Arial" w:cs="Arial"/>
          <w:kern w:val="0"/>
        </w:rPr>
      </w:pPr>
    </w:p>
    <w:p w14:paraId="0A34F15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grayline geometry and chemistry.</w:t>
      </w:r>
    </w:p>
    <w:p w14:paraId="2C1B2C43" w14:textId="77777777" w:rsidR="00EB413B" w:rsidRDefault="00EB413B">
      <w:pPr>
        <w:widowControl w:val="0"/>
        <w:autoSpaceDE w:val="0"/>
        <w:autoSpaceDN w:val="0"/>
        <w:adjustRightInd w:val="0"/>
        <w:spacing w:after="0"/>
        <w:rPr>
          <w:rFonts w:ascii="Arial" w:hAnsi="Arial" w:cs="Arial"/>
          <w:kern w:val="0"/>
        </w:rPr>
      </w:pPr>
    </w:p>
    <w:p w14:paraId="297DCC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local times along the path. Grayline alignment is the key.</w:t>
      </w:r>
    </w:p>
    <w:p w14:paraId="5A2597E0" w14:textId="77777777" w:rsidR="00EB413B" w:rsidRDefault="00EB413B">
      <w:pPr>
        <w:widowControl w:val="0"/>
        <w:autoSpaceDE w:val="0"/>
        <w:autoSpaceDN w:val="0"/>
        <w:adjustRightInd w:val="0"/>
        <w:spacing w:after="0"/>
        <w:rPr>
          <w:rFonts w:ascii="Arial" w:hAnsi="Arial" w:cs="Arial"/>
          <w:kern w:val="0"/>
        </w:rPr>
      </w:pPr>
    </w:p>
    <w:p w14:paraId="6F40654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Action. Schedule demanding paths near terminator windows when possible and keep those directions in mind during marginal weeks.</w:t>
      </w:r>
    </w:p>
    <w:p w14:paraId="147B67FC" w14:textId="77777777" w:rsidR="00EB413B" w:rsidRDefault="00EB413B">
      <w:pPr>
        <w:widowControl w:val="0"/>
        <w:autoSpaceDE w:val="0"/>
        <w:autoSpaceDN w:val="0"/>
        <w:adjustRightInd w:val="0"/>
        <w:spacing w:after="0"/>
        <w:rPr>
          <w:rFonts w:ascii="Arial" w:hAnsi="Arial" w:cs="Arial"/>
          <w:kern w:val="0"/>
        </w:rPr>
      </w:pPr>
    </w:p>
    <w:p w14:paraId="5D50F1C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grayline is the mechanism, the window is narrow and repeats at similar times.</w:t>
      </w:r>
    </w:p>
    <w:p w14:paraId="055776B2" w14:textId="77777777" w:rsidR="00EB413B" w:rsidRDefault="00EB413B">
      <w:pPr>
        <w:widowControl w:val="0"/>
        <w:autoSpaceDE w:val="0"/>
        <w:autoSpaceDN w:val="0"/>
        <w:adjustRightInd w:val="0"/>
        <w:spacing w:after="0"/>
        <w:rPr>
          <w:rFonts w:ascii="Arial" w:hAnsi="Arial" w:cs="Arial"/>
          <w:kern w:val="0"/>
        </w:rPr>
      </w:pPr>
    </w:p>
    <w:p w14:paraId="07714EA1" w14:textId="316CA0B7" w:rsidR="00EB413B" w:rsidRDefault="00EB413B" w:rsidP="00EB413B">
      <w:pPr>
        <w:pStyle w:val="Heading2"/>
      </w:pPr>
      <w:bookmarkStart w:id="858" w:name="_Toc221559596"/>
      <w:r>
        <w:t>Case study 15: an event coordinator needs a robust plan</w:t>
      </w:r>
      <w:bookmarkEnd w:id="858"/>
    </w:p>
    <w:p w14:paraId="20E2204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scheduled net must run reliably, but conditions are uncertain.</w:t>
      </w:r>
    </w:p>
    <w:p w14:paraId="1DFDEB16" w14:textId="77777777" w:rsidR="00EB413B" w:rsidRDefault="00EB413B">
      <w:pPr>
        <w:widowControl w:val="0"/>
        <w:autoSpaceDE w:val="0"/>
        <w:autoSpaceDN w:val="0"/>
        <w:adjustRightInd w:val="0"/>
        <w:spacing w:after="0"/>
        <w:rPr>
          <w:rFonts w:ascii="Arial" w:hAnsi="Arial" w:cs="Arial"/>
          <w:kern w:val="0"/>
        </w:rPr>
      </w:pPr>
    </w:p>
    <w:p w14:paraId="31307E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operational planning rather than index interpretation.</w:t>
      </w:r>
    </w:p>
    <w:p w14:paraId="2C819B45" w14:textId="77777777" w:rsidR="00EB413B" w:rsidRDefault="00EB413B">
      <w:pPr>
        <w:widowControl w:val="0"/>
        <w:autoSpaceDE w:val="0"/>
        <w:autoSpaceDN w:val="0"/>
        <w:adjustRightInd w:val="0"/>
        <w:spacing w:after="0"/>
        <w:rPr>
          <w:rFonts w:ascii="Arial" w:hAnsi="Arial" w:cs="Arial"/>
          <w:kern w:val="0"/>
        </w:rPr>
      </w:pPr>
    </w:p>
    <w:p w14:paraId="032E6BC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Identify likely failure modes: flare absorption (dayside) and storm instability (high latitude). Identify which modes and bands your participants can support.</w:t>
      </w:r>
    </w:p>
    <w:p w14:paraId="26E87BBE" w14:textId="77777777" w:rsidR="00EB413B" w:rsidRDefault="00EB413B">
      <w:pPr>
        <w:widowControl w:val="0"/>
        <w:autoSpaceDE w:val="0"/>
        <w:autoSpaceDN w:val="0"/>
        <w:adjustRightInd w:val="0"/>
        <w:spacing w:after="0"/>
        <w:rPr>
          <w:rFonts w:ascii="Arial" w:hAnsi="Arial" w:cs="Arial"/>
          <w:kern w:val="0"/>
        </w:rPr>
      </w:pPr>
    </w:p>
    <w:p w14:paraId="3FDFFD7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Choose a primary band and two alternates. Decide in advance what triggers a pivot and how you will announce it.</w:t>
      </w:r>
    </w:p>
    <w:p w14:paraId="0F0ACB98" w14:textId="77777777" w:rsidR="00EB413B" w:rsidRDefault="00EB413B">
      <w:pPr>
        <w:widowControl w:val="0"/>
        <w:autoSpaceDE w:val="0"/>
        <w:autoSpaceDN w:val="0"/>
        <w:adjustRightInd w:val="0"/>
        <w:spacing w:after="0"/>
        <w:rPr>
          <w:rFonts w:ascii="Arial" w:hAnsi="Arial" w:cs="Arial"/>
          <w:kern w:val="0"/>
        </w:rPr>
      </w:pPr>
    </w:p>
    <w:p w14:paraId="2C313D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robust plan is validated by a short pre-net test and by quick pivots during the net if needed.</w:t>
      </w:r>
    </w:p>
    <w:p w14:paraId="78036D62" w14:textId="77777777" w:rsidR="00EB413B" w:rsidRDefault="00EB413B">
      <w:pPr>
        <w:widowControl w:val="0"/>
        <w:autoSpaceDE w:val="0"/>
        <w:autoSpaceDN w:val="0"/>
        <w:adjustRightInd w:val="0"/>
        <w:spacing w:after="0"/>
        <w:rPr>
          <w:rFonts w:ascii="Arial" w:hAnsi="Arial" w:cs="Arial"/>
          <w:kern w:val="0"/>
        </w:rPr>
      </w:pPr>
    </w:p>
    <w:p w14:paraId="36884A9A" w14:textId="2F5E4B59" w:rsidR="00EB413B" w:rsidRDefault="00EB413B" w:rsidP="00EB413B">
      <w:pPr>
        <w:pStyle w:val="Heading2"/>
      </w:pPr>
      <w:bookmarkStart w:id="859" w:name="_Toc221559597"/>
      <w:r>
        <w:t>Case study 16: you can hear them, they cannot hear you</w:t>
      </w:r>
      <w:bookmarkEnd w:id="859"/>
    </w:p>
    <w:p w14:paraId="25A2D5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Received signals are strong, but your calls are not answered.</w:t>
      </w:r>
    </w:p>
    <w:p w14:paraId="72E499DC" w14:textId="77777777" w:rsidR="00EB413B" w:rsidRDefault="00EB413B">
      <w:pPr>
        <w:widowControl w:val="0"/>
        <w:autoSpaceDE w:val="0"/>
        <w:autoSpaceDN w:val="0"/>
        <w:adjustRightInd w:val="0"/>
        <w:spacing w:after="0"/>
        <w:rPr>
          <w:rFonts w:ascii="Arial" w:hAnsi="Arial" w:cs="Arial"/>
          <w:kern w:val="0"/>
        </w:rPr>
      </w:pPr>
    </w:p>
    <w:p w14:paraId="46EF866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asymmetric link budget and possibly different noise floors.</w:t>
      </w:r>
    </w:p>
    <w:p w14:paraId="6E032202" w14:textId="77777777" w:rsidR="00EB413B" w:rsidRDefault="00EB413B">
      <w:pPr>
        <w:widowControl w:val="0"/>
        <w:autoSpaceDE w:val="0"/>
        <w:autoSpaceDN w:val="0"/>
        <w:adjustRightInd w:val="0"/>
        <w:spacing w:after="0"/>
        <w:rPr>
          <w:rFonts w:ascii="Arial" w:hAnsi="Arial" w:cs="Arial"/>
          <w:kern w:val="0"/>
        </w:rPr>
      </w:pPr>
    </w:p>
    <w:p w14:paraId="093CA0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Consider that the other station???s noise may be higher, or their antenna pattern may not favor you.</w:t>
      </w:r>
    </w:p>
    <w:p w14:paraId="75EE34DD" w14:textId="77777777" w:rsidR="00EB413B" w:rsidRDefault="00EB413B">
      <w:pPr>
        <w:widowControl w:val="0"/>
        <w:autoSpaceDE w:val="0"/>
        <w:autoSpaceDN w:val="0"/>
        <w:adjustRightInd w:val="0"/>
        <w:spacing w:after="0"/>
        <w:rPr>
          <w:rFonts w:ascii="Arial" w:hAnsi="Arial" w:cs="Arial"/>
          <w:kern w:val="0"/>
        </w:rPr>
      </w:pPr>
    </w:p>
    <w:p w14:paraId="4E6EFED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Increase your effective margin: try a different band with better expected SNR, change timing, change directionality, or use a more robust mode.</w:t>
      </w:r>
    </w:p>
    <w:p w14:paraId="13326D92" w14:textId="77777777" w:rsidR="00EB413B" w:rsidRDefault="00EB413B">
      <w:pPr>
        <w:widowControl w:val="0"/>
        <w:autoSpaceDE w:val="0"/>
        <w:autoSpaceDN w:val="0"/>
        <w:adjustRightInd w:val="0"/>
        <w:spacing w:after="0"/>
        <w:rPr>
          <w:rFonts w:ascii="Arial" w:hAnsi="Arial" w:cs="Arial"/>
          <w:kern w:val="0"/>
        </w:rPr>
      </w:pPr>
    </w:p>
    <w:p w14:paraId="10A2451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asymmetry is the story, small improvements on your transmit or their receive can flip the result.</w:t>
      </w:r>
    </w:p>
    <w:p w14:paraId="3C4269E3" w14:textId="77777777" w:rsidR="00EB413B" w:rsidRDefault="00EB413B">
      <w:pPr>
        <w:widowControl w:val="0"/>
        <w:autoSpaceDE w:val="0"/>
        <w:autoSpaceDN w:val="0"/>
        <w:adjustRightInd w:val="0"/>
        <w:spacing w:after="0"/>
        <w:rPr>
          <w:rFonts w:ascii="Arial" w:hAnsi="Arial" w:cs="Arial"/>
          <w:kern w:val="0"/>
        </w:rPr>
      </w:pPr>
    </w:p>
    <w:p w14:paraId="5AE50912" w14:textId="4F7D5805" w:rsidR="00EB413B" w:rsidRDefault="00EB413B" w:rsidP="00EB413B">
      <w:pPr>
        <w:pStyle w:val="Heading2"/>
      </w:pPr>
      <w:bookmarkStart w:id="860" w:name="_Toc221559598"/>
      <w:r>
        <w:t>Case study 17: stations report "open" but you hear nothing</w:t>
      </w:r>
      <w:bookmarkEnd w:id="860"/>
    </w:p>
    <w:p w14:paraId="1F99EF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Reports say a band is open, but your receiver hears only noise.</w:t>
      </w:r>
    </w:p>
    <w:p w14:paraId="6F7494B2" w14:textId="77777777" w:rsidR="00EB413B" w:rsidRDefault="00EB413B">
      <w:pPr>
        <w:widowControl w:val="0"/>
        <w:autoSpaceDE w:val="0"/>
        <w:autoSpaceDN w:val="0"/>
        <w:adjustRightInd w:val="0"/>
        <w:spacing w:after="0"/>
        <w:rPr>
          <w:rFonts w:ascii="Arial" w:hAnsi="Arial" w:cs="Arial"/>
          <w:kern w:val="0"/>
        </w:rPr>
      </w:pPr>
    </w:p>
    <w:p w14:paraId="66795B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geometry mismatch and station capability.</w:t>
      </w:r>
    </w:p>
    <w:p w14:paraId="58C12ADD" w14:textId="77777777" w:rsidR="00EB413B" w:rsidRDefault="00EB413B">
      <w:pPr>
        <w:widowControl w:val="0"/>
        <w:autoSpaceDE w:val="0"/>
        <w:autoSpaceDN w:val="0"/>
        <w:adjustRightInd w:val="0"/>
        <w:spacing w:after="0"/>
        <w:rPr>
          <w:rFonts w:ascii="Arial" w:hAnsi="Arial" w:cs="Arial"/>
          <w:kern w:val="0"/>
        </w:rPr>
      </w:pPr>
    </w:p>
    <w:p w14:paraId="05964B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Determine whether the reported paths match your geometry. A band can be open for long-haul but not for your short skip.</w:t>
      </w:r>
    </w:p>
    <w:p w14:paraId="71E9F0A5" w14:textId="77777777" w:rsidR="00EB413B" w:rsidRDefault="00EB413B">
      <w:pPr>
        <w:widowControl w:val="0"/>
        <w:autoSpaceDE w:val="0"/>
        <w:autoSpaceDN w:val="0"/>
        <w:adjustRightInd w:val="0"/>
        <w:spacing w:after="0"/>
        <w:rPr>
          <w:rFonts w:ascii="Arial" w:hAnsi="Arial" w:cs="Arial"/>
          <w:kern w:val="0"/>
        </w:rPr>
      </w:pPr>
    </w:p>
    <w:p w14:paraId="36C1D81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Listen for beacons at the distances implied by the reports. If you cannot hear those, focus on other bands or improve your receiving.</w:t>
      </w:r>
    </w:p>
    <w:p w14:paraId="458B9E6E" w14:textId="77777777" w:rsidR="00EB413B" w:rsidRDefault="00EB413B">
      <w:pPr>
        <w:widowControl w:val="0"/>
        <w:autoSpaceDE w:val="0"/>
        <w:autoSpaceDN w:val="0"/>
        <w:adjustRightInd w:val="0"/>
        <w:spacing w:after="0"/>
        <w:rPr>
          <w:rFonts w:ascii="Arial" w:hAnsi="Arial" w:cs="Arial"/>
          <w:kern w:val="0"/>
        </w:rPr>
      </w:pPr>
    </w:p>
    <w:p w14:paraId="1849C5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Validation. The correct conclusion is not that the reports are wrong; it is that your experiment is </w:t>
      </w:r>
      <w:r>
        <w:rPr>
          <w:rFonts w:ascii="Arial" w:hAnsi="Arial" w:cs="Arial"/>
          <w:kern w:val="0"/>
        </w:rPr>
        <w:lastRenderedPageBreak/>
        <w:t>different.</w:t>
      </w:r>
    </w:p>
    <w:p w14:paraId="6118093C" w14:textId="77777777" w:rsidR="00EB413B" w:rsidRDefault="00EB413B">
      <w:pPr>
        <w:widowControl w:val="0"/>
        <w:autoSpaceDE w:val="0"/>
        <w:autoSpaceDN w:val="0"/>
        <w:adjustRightInd w:val="0"/>
        <w:spacing w:after="0"/>
        <w:rPr>
          <w:rFonts w:ascii="Arial" w:hAnsi="Arial" w:cs="Arial"/>
          <w:kern w:val="0"/>
        </w:rPr>
      </w:pPr>
    </w:p>
    <w:p w14:paraId="72273A61" w14:textId="16A6849F" w:rsidR="00EB413B" w:rsidRDefault="00EB413B" w:rsidP="00EB413B">
      <w:pPr>
        <w:pStyle w:val="Heading2"/>
      </w:pPr>
      <w:bookmarkStart w:id="861" w:name="_Toc221559599"/>
      <w:r>
        <w:t>Case study 18: absorption is active, but higher band seems better</w:t>
      </w:r>
      <w:bookmarkEnd w:id="861"/>
    </w:p>
    <w:p w14:paraId="65F797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During an absorption event, a higher band sometimes yields better readability than a lower band.</w:t>
      </w:r>
    </w:p>
    <w:p w14:paraId="667D9685" w14:textId="77777777" w:rsidR="00EB413B" w:rsidRDefault="00EB413B">
      <w:pPr>
        <w:widowControl w:val="0"/>
        <w:autoSpaceDE w:val="0"/>
        <w:autoSpaceDN w:val="0"/>
        <w:adjustRightInd w:val="0"/>
        <w:spacing w:after="0"/>
        <w:rPr>
          <w:rFonts w:ascii="Arial" w:hAnsi="Arial" w:cs="Arial"/>
          <w:kern w:val="0"/>
        </w:rPr>
      </w:pPr>
    </w:p>
    <w:p w14:paraId="7B04632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frequency-dependent absorption interacting with your station margin and noise.</w:t>
      </w:r>
    </w:p>
    <w:p w14:paraId="725CAC27" w14:textId="77777777" w:rsidR="00EB413B" w:rsidRDefault="00EB413B">
      <w:pPr>
        <w:widowControl w:val="0"/>
        <w:autoSpaceDE w:val="0"/>
        <w:autoSpaceDN w:val="0"/>
        <w:adjustRightInd w:val="0"/>
        <w:spacing w:after="0"/>
        <w:rPr>
          <w:rFonts w:ascii="Arial" w:hAnsi="Arial" w:cs="Arial"/>
          <w:kern w:val="0"/>
        </w:rPr>
      </w:pPr>
    </w:p>
    <w:p w14:paraId="68453E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noise floors on low bands. If low-band noise is high, the higher band may still deliver better SNR even with absorption.</w:t>
      </w:r>
    </w:p>
    <w:p w14:paraId="4369F8CC" w14:textId="77777777" w:rsidR="00EB413B" w:rsidRDefault="00EB413B">
      <w:pPr>
        <w:widowControl w:val="0"/>
        <w:autoSpaceDE w:val="0"/>
        <w:autoSpaceDN w:val="0"/>
        <w:adjustRightInd w:val="0"/>
        <w:spacing w:after="0"/>
        <w:rPr>
          <w:rFonts w:ascii="Arial" w:hAnsi="Arial" w:cs="Arial"/>
          <w:kern w:val="0"/>
        </w:rPr>
      </w:pPr>
    </w:p>
    <w:p w14:paraId="537A8A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Choose the band that closes your SNR budget, not the band that matches a slogan.</w:t>
      </w:r>
    </w:p>
    <w:p w14:paraId="1F3026ED" w14:textId="77777777" w:rsidR="00EB413B" w:rsidRDefault="00EB413B">
      <w:pPr>
        <w:widowControl w:val="0"/>
        <w:autoSpaceDE w:val="0"/>
        <w:autoSpaceDN w:val="0"/>
        <w:adjustRightInd w:val="0"/>
        <w:spacing w:after="0"/>
        <w:rPr>
          <w:rFonts w:ascii="Arial" w:hAnsi="Arial" w:cs="Arial"/>
          <w:kern w:val="0"/>
        </w:rPr>
      </w:pPr>
    </w:p>
    <w:p w14:paraId="1552058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this is true, you will see that your best band under absorption depends strongly on your noise environment and path geometry.</w:t>
      </w:r>
    </w:p>
    <w:p w14:paraId="06A9CA35" w14:textId="77777777" w:rsidR="00EB413B" w:rsidRDefault="00EB413B">
      <w:pPr>
        <w:widowControl w:val="0"/>
        <w:autoSpaceDE w:val="0"/>
        <w:autoSpaceDN w:val="0"/>
        <w:adjustRightInd w:val="0"/>
        <w:spacing w:after="0"/>
        <w:rPr>
          <w:rFonts w:ascii="Arial" w:hAnsi="Arial" w:cs="Arial"/>
          <w:kern w:val="0"/>
        </w:rPr>
      </w:pPr>
    </w:p>
    <w:p w14:paraId="3ABF0A67" w14:textId="0D3A8236" w:rsidR="00EB413B" w:rsidRDefault="00EB413B" w:rsidP="00EB413B">
      <w:pPr>
        <w:pStyle w:val="Heading2"/>
      </w:pPr>
      <w:bookmarkStart w:id="862" w:name="_Toc221559600"/>
      <w:r>
        <w:t>Case study 19: a "quiet" day still produces surprises</w:t>
      </w:r>
      <w:bookmarkEnd w:id="862"/>
    </w:p>
    <w:p w14:paraId="4DFEDF4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Indices look quiet, but the band behaves unpredictably.</w:t>
      </w:r>
    </w:p>
    <w:p w14:paraId="45C82957" w14:textId="77777777" w:rsidR="00EB413B" w:rsidRDefault="00EB413B">
      <w:pPr>
        <w:widowControl w:val="0"/>
        <w:autoSpaceDE w:val="0"/>
        <w:autoSpaceDN w:val="0"/>
        <w:adjustRightInd w:val="0"/>
        <w:spacing w:after="0"/>
        <w:rPr>
          <w:rFonts w:ascii="Arial" w:hAnsi="Arial" w:cs="Arial"/>
          <w:kern w:val="0"/>
        </w:rPr>
      </w:pPr>
    </w:p>
    <w:p w14:paraId="2AE6CF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geometry and local environment first.</w:t>
      </w:r>
    </w:p>
    <w:p w14:paraId="73A74372" w14:textId="77777777" w:rsidR="00EB413B" w:rsidRDefault="00EB413B">
      <w:pPr>
        <w:widowControl w:val="0"/>
        <w:autoSpaceDE w:val="0"/>
        <w:autoSpaceDN w:val="0"/>
        <w:adjustRightInd w:val="0"/>
        <w:spacing w:after="0"/>
        <w:rPr>
          <w:rFonts w:ascii="Arial" w:hAnsi="Arial" w:cs="Arial"/>
          <w:kern w:val="0"/>
        </w:rPr>
      </w:pPr>
    </w:p>
    <w:p w14:paraId="72D352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Look for local noise, antenna pattern changes, or non-space-weather propagation mechanisms.</w:t>
      </w:r>
    </w:p>
    <w:p w14:paraId="30126827" w14:textId="77777777" w:rsidR="00EB413B" w:rsidRDefault="00EB413B">
      <w:pPr>
        <w:widowControl w:val="0"/>
        <w:autoSpaceDE w:val="0"/>
        <w:autoSpaceDN w:val="0"/>
        <w:adjustRightInd w:val="0"/>
        <w:spacing w:after="0"/>
        <w:rPr>
          <w:rFonts w:ascii="Arial" w:hAnsi="Arial" w:cs="Arial"/>
          <w:kern w:val="0"/>
        </w:rPr>
      </w:pPr>
    </w:p>
    <w:p w14:paraId="4D3268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Run controlled experiments: change one variable at a time. Use listening rather than narratives.</w:t>
      </w:r>
    </w:p>
    <w:p w14:paraId="21F00DE3" w14:textId="77777777" w:rsidR="00EB413B" w:rsidRDefault="00EB413B">
      <w:pPr>
        <w:widowControl w:val="0"/>
        <w:autoSpaceDE w:val="0"/>
        <w:autoSpaceDN w:val="0"/>
        <w:adjustRightInd w:val="0"/>
        <w:spacing w:after="0"/>
        <w:rPr>
          <w:rFonts w:ascii="Arial" w:hAnsi="Arial" w:cs="Arial"/>
          <w:kern w:val="0"/>
        </w:rPr>
      </w:pPr>
    </w:p>
    <w:p w14:paraId="115183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Quiet indices should not be forced to explain everything. Your station and geometry still matter.</w:t>
      </w:r>
    </w:p>
    <w:p w14:paraId="7F29BF68" w14:textId="77777777" w:rsidR="00EB413B" w:rsidRDefault="00EB413B">
      <w:pPr>
        <w:widowControl w:val="0"/>
        <w:autoSpaceDE w:val="0"/>
        <w:autoSpaceDN w:val="0"/>
        <w:adjustRightInd w:val="0"/>
        <w:spacing w:after="0"/>
        <w:rPr>
          <w:rFonts w:ascii="Arial" w:hAnsi="Arial" w:cs="Arial"/>
          <w:kern w:val="0"/>
        </w:rPr>
      </w:pPr>
    </w:p>
    <w:p w14:paraId="7FA0E832" w14:textId="18A1F8CF" w:rsidR="00EB413B" w:rsidRDefault="00EB413B" w:rsidP="00EB413B">
      <w:pPr>
        <w:pStyle w:val="Heading2"/>
      </w:pPr>
      <w:bookmarkStart w:id="863" w:name="_Toc221559601"/>
      <w:r>
        <w:t>Case study 20: recovery seems to happen, then the band collapses again</w:t>
      </w:r>
      <w:bookmarkEnd w:id="863"/>
    </w:p>
    <w:p w14:paraId="5AF8CA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Conditions improve, then degrade again in a short window.</w:t>
      </w:r>
    </w:p>
    <w:p w14:paraId="15744F2C" w14:textId="77777777" w:rsidR="00EB413B" w:rsidRDefault="00EB413B">
      <w:pPr>
        <w:widowControl w:val="0"/>
        <w:autoSpaceDE w:val="0"/>
        <w:autoSpaceDN w:val="0"/>
        <w:adjustRightInd w:val="0"/>
        <w:spacing w:after="0"/>
        <w:rPr>
          <w:rFonts w:ascii="Arial" w:hAnsi="Arial" w:cs="Arial"/>
          <w:kern w:val="0"/>
        </w:rPr>
      </w:pPr>
    </w:p>
    <w:p w14:paraId="2A0E14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variable drivers and an unstable medium.</w:t>
      </w:r>
    </w:p>
    <w:p w14:paraId="79433FDE" w14:textId="77777777" w:rsidR="00EB413B" w:rsidRDefault="00EB413B">
      <w:pPr>
        <w:widowControl w:val="0"/>
        <w:autoSpaceDE w:val="0"/>
        <w:autoSpaceDN w:val="0"/>
        <w:adjustRightInd w:val="0"/>
        <w:spacing w:after="0"/>
        <w:rPr>
          <w:rFonts w:ascii="Arial" w:hAnsi="Arial" w:cs="Arial"/>
          <w:kern w:val="0"/>
        </w:rPr>
      </w:pPr>
    </w:p>
    <w:p w14:paraId="23F622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Check whether Bz is flipping or whether upstream conditions are changing. Also consider local time transitions.</w:t>
      </w:r>
    </w:p>
    <w:p w14:paraId="34A31088" w14:textId="77777777" w:rsidR="00EB413B" w:rsidRDefault="00EB413B">
      <w:pPr>
        <w:widowControl w:val="0"/>
        <w:autoSpaceDE w:val="0"/>
        <w:autoSpaceDN w:val="0"/>
        <w:adjustRightInd w:val="0"/>
        <w:spacing w:after="0"/>
        <w:rPr>
          <w:rFonts w:ascii="Arial" w:hAnsi="Arial" w:cs="Arial"/>
          <w:kern w:val="0"/>
        </w:rPr>
      </w:pPr>
    </w:p>
    <w:p w14:paraId="6EBE125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Adopt an agile posture. Use short operating experiments and keep alternates ready.</w:t>
      </w:r>
    </w:p>
    <w:p w14:paraId="0CD35547" w14:textId="77777777" w:rsidR="00EB413B" w:rsidRDefault="00EB413B">
      <w:pPr>
        <w:widowControl w:val="0"/>
        <w:autoSpaceDE w:val="0"/>
        <w:autoSpaceDN w:val="0"/>
        <w:adjustRightInd w:val="0"/>
        <w:spacing w:after="0"/>
        <w:rPr>
          <w:rFonts w:ascii="Arial" w:hAnsi="Arial" w:cs="Arial"/>
          <w:kern w:val="0"/>
        </w:rPr>
      </w:pPr>
    </w:p>
    <w:p w14:paraId="227B30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drivers remain variable, on-air behavior will be variable too.</w:t>
      </w:r>
    </w:p>
    <w:p w14:paraId="6AEE4EF6" w14:textId="77777777" w:rsidR="00EB413B" w:rsidRDefault="00EB413B">
      <w:pPr>
        <w:widowControl w:val="0"/>
        <w:autoSpaceDE w:val="0"/>
        <w:autoSpaceDN w:val="0"/>
        <w:adjustRightInd w:val="0"/>
        <w:spacing w:after="0"/>
        <w:rPr>
          <w:rFonts w:ascii="Arial" w:hAnsi="Arial" w:cs="Arial"/>
          <w:kern w:val="0"/>
        </w:rPr>
      </w:pPr>
    </w:p>
    <w:p w14:paraId="53582C13" w14:textId="18D2D09A" w:rsidR="00EB413B" w:rsidRDefault="00EB413B" w:rsidP="00EB413B">
      <w:pPr>
        <w:pStyle w:val="Heading2"/>
      </w:pPr>
      <w:bookmarkStart w:id="864" w:name="_Toc221559602"/>
      <w:r>
        <w:t>Case study 21: local sunrise creates a dramatic low-band change</w:t>
      </w:r>
      <w:bookmarkEnd w:id="864"/>
    </w:p>
    <w:p w14:paraId="789FC6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Low bands change sharply around local sunrise.</w:t>
      </w:r>
    </w:p>
    <w:p w14:paraId="24975750" w14:textId="77777777" w:rsidR="00EB413B" w:rsidRDefault="00EB413B">
      <w:pPr>
        <w:widowControl w:val="0"/>
        <w:autoSpaceDE w:val="0"/>
        <w:autoSpaceDN w:val="0"/>
        <w:adjustRightInd w:val="0"/>
        <w:spacing w:after="0"/>
        <w:rPr>
          <w:rFonts w:ascii="Arial" w:hAnsi="Arial" w:cs="Arial"/>
          <w:kern w:val="0"/>
        </w:rPr>
      </w:pPr>
    </w:p>
    <w:p w14:paraId="5CFD63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D-region absorption and local time.</w:t>
      </w:r>
    </w:p>
    <w:p w14:paraId="7FD415EF" w14:textId="77777777" w:rsidR="00EB413B" w:rsidRDefault="00EB413B">
      <w:pPr>
        <w:widowControl w:val="0"/>
        <w:autoSpaceDE w:val="0"/>
        <w:autoSpaceDN w:val="0"/>
        <w:adjustRightInd w:val="0"/>
        <w:spacing w:after="0"/>
        <w:rPr>
          <w:rFonts w:ascii="Arial" w:hAnsi="Arial" w:cs="Arial"/>
          <w:kern w:val="0"/>
        </w:rPr>
      </w:pPr>
    </w:p>
    <w:p w14:paraId="065A73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Note the timing relative to sunrise and the direction of the path.</w:t>
      </w:r>
    </w:p>
    <w:p w14:paraId="57148572" w14:textId="77777777" w:rsidR="00EB413B" w:rsidRDefault="00EB413B">
      <w:pPr>
        <w:widowControl w:val="0"/>
        <w:autoSpaceDE w:val="0"/>
        <w:autoSpaceDN w:val="0"/>
        <w:adjustRightInd w:val="0"/>
        <w:spacing w:after="0"/>
        <w:rPr>
          <w:rFonts w:ascii="Arial" w:hAnsi="Arial" w:cs="Arial"/>
          <w:kern w:val="0"/>
        </w:rPr>
      </w:pPr>
    </w:p>
    <w:p w14:paraId="495038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the timing as a planning tool. Schedule low-band long-haul work away from the peak absorption window.</w:t>
      </w:r>
    </w:p>
    <w:p w14:paraId="25A13C17" w14:textId="77777777" w:rsidR="00EB413B" w:rsidRDefault="00EB413B">
      <w:pPr>
        <w:widowControl w:val="0"/>
        <w:autoSpaceDE w:val="0"/>
        <w:autoSpaceDN w:val="0"/>
        <w:adjustRightInd w:val="0"/>
        <w:spacing w:after="0"/>
        <w:rPr>
          <w:rFonts w:ascii="Arial" w:hAnsi="Arial" w:cs="Arial"/>
          <w:kern w:val="0"/>
        </w:rPr>
      </w:pPr>
    </w:p>
    <w:p w14:paraId="358B09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local time is dominant, the pattern repeats day to day.</w:t>
      </w:r>
    </w:p>
    <w:p w14:paraId="320140CC" w14:textId="77777777" w:rsidR="00EB413B" w:rsidRDefault="00EB413B">
      <w:pPr>
        <w:widowControl w:val="0"/>
        <w:autoSpaceDE w:val="0"/>
        <w:autoSpaceDN w:val="0"/>
        <w:adjustRightInd w:val="0"/>
        <w:spacing w:after="0"/>
        <w:rPr>
          <w:rFonts w:ascii="Arial" w:hAnsi="Arial" w:cs="Arial"/>
          <w:kern w:val="0"/>
        </w:rPr>
      </w:pPr>
    </w:p>
    <w:p w14:paraId="751FA13B" w14:textId="6A996EA6" w:rsidR="00EB413B" w:rsidRDefault="00EB413B" w:rsidP="00EB413B">
      <w:pPr>
        <w:pStyle w:val="Heading2"/>
      </w:pPr>
      <w:bookmarkStart w:id="865" w:name="_Toc221559603"/>
      <w:r>
        <w:t>Case study 22: a modest storm produces unusually poor results</w:t>
      </w:r>
      <w:bookmarkEnd w:id="865"/>
    </w:p>
    <w:p w14:paraId="59794D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storm that looks modest on headlines produces unusually poor performance for you.</w:t>
      </w:r>
    </w:p>
    <w:p w14:paraId="1D9CCF61" w14:textId="77777777" w:rsidR="00EB413B" w:rsidRDefault="00EB413B">
      <w:pPr>
        <w:widowControl w:val="0"/>
        <w:autoSpaceDE w:val="0"/>
        <w:autoSpaceDN w:val="0"/>
        <w:adjustRightInd w:val="0"/>
        <w:spacing w:after="0"/>
        <w:rPr>
          <w:rFonts w:ascii="Arial" w:hAnsi="Arial" w:cs="Arial"/>
          <w:kern w:val="0"/>
        </w:rPr>
      </w:pPr>
    </w:p>
    <w:p w14:paraId="23CC823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geometry plus station margin.</w:t>
      </w:r>
    </w:p>
    <w:p w14:paraId="77AC9135" w14:textId="77777777" w:rsidR="00EB413B" w:rsidRDefault="00EB413B">
      <w:pPr>
        <w:widowControl w:val="0"/>
        <w:autoSpaceDE w:val="0"/>
        <w:autoSpaceDN w:val="0"/>
        <w:adjustRightInd w:val="0"/>
        <w:spacing w:after="0"/>
        <w:rPr>
          <w:rFonts w:ascii="Arial" w:hAnsi="Arial" w:cs="Arial"/>
          <w:kern w:val="0"/>
        </w:rPr>
      </w:pPr>
    </w:p>
    <w:p w14:paraId="324B89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Determine whether your intended paths are high-latitude and whether your station is already margin-limited.</w:t>
      </w:r>
    </w:p>
    <w:p w14:paraId="16E8C443" w14:textId="77777777" w:rsidR="00EB413B" w:rsidRDefault="00EB413B">
      <w:pPr>
        <w:widowControl w:val="0"/>
        <w:autoSpaceDE w:val="0"/>
        <w:autoSpaceDN w:val="0"/>
        <w:adjustRightInd w:val="0"/>
        <w:spacing w:after="0"/>
        <w:rPr>
          <w:rFonts w:ascii="Arial" w:hAnsi="Arial" w:cs="Arial"/>
          <w:kern w:val="0"/>
        </w:rPr>
      </w:pPr>
    </w:p>
    <w:p w14:paraId="7ABDF0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Move to more robust bands and more favorable geometries. Improve receive if noise-limited.</w:t>
      </w:r>
    </w:p>
    <w:p w14:paraId="63B65350" w14:textId="77777777" w:rsidR="00EB413B" w:rsidRDefault="00EB413B">
      <w:pPr>
        <w:widowControl w:val="0"/>
        <w:autoSpaceDE w:val="0"/>
        <w:autoSpaceDN w:val="0"/>
        <w:adjustRightInd w:val="0"/>
        <w:spacing w:after="0"/>
        <w:rPr>
          <w:rFonts w:ascii="Arial" w:hAnsi="Arial" w:cs="Arial"/>
          <w:kern w:val="0"/>
        </w:rPr>
      </w:pPr>
    </w:p>
    <w:p w14:paraId="64A707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geometry and margin are the issue, a different path or better receive changes your experience more than waiting for the index to improve.</w:t>
      </w:r>
    </w:p>
    <w:p w14:paraId="76D1884B" w14:textId="77777777" w:rsidR="00EB413B" w:rsidRDefault="00EB413B">
      <w:pPr>
        <w:widowControl w:val="0"/>
        <w:autoSpaceDE w:val="0"/>
        <w:autoSpaceDN w:val="0"/>
        <w:adjustRightInd w:val="0"/>
        <w:spacing w:after="0"/>
        <w:rPr>
          <w:rFonts w:ascii="Arial" w:hAnsi="Arial" w:cs="Arial"/>
          <w:kern w:val="0"/>
        </w:rPr>
      </w:pPr>
    </w:p>
    <w:p w14:paraId="5F669078" w14:textId="1B36B3D1" w:rsidR="00EB413B" w:rsidRDefault="00EB413B" w:rsidP="00EB413B">
      <w:pPr>
        <w:pStyle w:val="Heading2"/>
      </w:pPr>
      <w:bookmarkStart w:id="866" w:name="_Toc221559604"/>
      <w:r>
        <w:t>Case study 23: contest strategy under uncertainty</w:t>
      </w:r>
      <w:bookmarkEnd w:id="866"/>
    </w:p>
    <w:p w14:paraId="7CC122B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Conditions are changing and you cannot afford long analysis.</w:t>
      </w:r>
    </w:p>
    <w:p w14:paraId="185E69A8" w14:textId="77777777" w:rsidR="00EB413B" w:rsidRDefault="00EB413B">
      <w:pPr>
        <w:widowControl w:val="0"/>
        <w:autoSpaceDE w:val="0"/>
        <w:autoSpaceDN w:val="0"/>
        <w:adjustRightInd w:val="0"/>
        <w:spacing w:after="0"/>
        <w:rPr>
          <w:rFonts w:ascii="Arial" w:hAnsi="Arial" w:cs="Arial"/>
          <w:kern w:val="0"/>
        </w:rPr>
      </w:pPr>
    </w:p>
    <w:p w14:paraId="790800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a posture choice.</w:t>
      </w:r>
    </w:p>
    <w:p w14:paraId="42F92736" w14:textId="77777777" w:rsidR="00EB413B" w:rsidRDefault="00EB413B">
      <w:pPr>
        <w:widowControl w:val="0"/>
        <w:autoSpaceDE w:val="0"/>
        <w:autoSpaceDN w:val="0"/>
        <w:adjustRightInd w:val="0"/>
        <w:spacing w:after="0"/>
        <w:rPr>
          <w:rFonts w:ascii="Arial" w:hAnsi="Arial" w:cs="Arial"/>
          <w:kern w:val="0"/>
        </w:rPr>
      </w:pPr>
    </w:p>
    <w:p w14:paraId="6B6211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Determine whether you are in absorption-now, storm-now, or quiet conditions.</w:t>
      </w:r>
    </w:p>
    <w:p w14:paraId="2C581848" w14:textId="77777777" w:rsidR="00EB413B" w:rsidRDefault="00EB413B">
      <w:pPr>
        <w:widowControl w:val="0"/>
        <w:autoSpaceDE w:val="0"/>
        <w:autoSpaceDN w:val="0"/>
        <w:adjustRightInd w:val="0"/>
        <w:spacing w:after="0"/>
        <w:rPr>
          <w:rFonts w:ascii="Arial" w:hAnsi="Arial" w:cs="Arial"/>
          <w:kern w:val="0"/>
        </w:rPr>
      </w:pPr>
    </w:p>
    <w:p w14:paraId="4AA85D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Pick a backbone band/mode that produces reliable rate. Probe other bands briefly and often. Pivot quickly when evidence changes.</w:t>
      </w:r>
    </w:p>
    <w:p w14:paraId="380C153D" w14:textId="77777777" w:rsidR="00EB413B" w:rsidRDefault="00EB413B">
      <w:pPr>
        <w:widowControl w:val="0"/>
        <w:autoSpaceDE w:val="0"/>
        <w:autoSpaceDN w:val="0"/>
        <w:adjustRightInd w:val="0"/>
        <w:spacing w:after="0"/>
        <w:rPr>
          <w:rFonts w:ascii="Arial" w:hAnsi="Arial" w:cs="Arial"/>
          <w:kern w:val="0"/>
        </w:rPr>
      </w:pPr>
    </w:p>
    <w:p w14:paraId="4297A9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good strategy yields consistent contacts even when the environment is variable.</w:t>
      </w:r>
    </w:p>
    <w:p w14:paraId="4F4842D3" w14:textId="77777777" w:rsidR="00EB413B" w:rsidRDefault="00EB413B">
      <w:pPr>
        <w:widowControl w:val="0"/>
        <w:autoSpaceDE w:val="0"/>
        <w:autoSpaceDN w:val="0"/>
        <w:adjustRightInd w:val="0"/>
        <w:spacing w:after="0"/>
        <w:rPr>
          <w:rFonts w:ascii="Arial" w:hAnsi="Arial" w:cs="Arial"/>
          <w:kern w:val="0"/>
        </w:rPr>
      </w:pPr>
    </w:p>
    <w:p w14:paraId="223878CA" w14:textId="1C9D26C7" w:rsidR="00EB413B" w:rsidRDefault="00EB413B" w:rsidP="00EB413B">
      <w:pPr>
        <w:pStyle w:val="Heading2"/>
      </w:pPr>
      <w:bookmarkStart w:id="867" w:name="_Toc221559605"/>
      <w:r>
        <w:lastRenderedPageBreak/>
        <w:t>Case study 24: a new operator asks, "what does Kp mean for my band"</w:t>
      </w:r>
      <w:bookmarkEnd w:id="867"/>
    </w:p>
    <w:p w14:paraId="6B7E92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The operator wants a direct translation from Kp to a band outcome.</w:t>
      </w:r>
    </w:p>
    <w:p w14:paraId="71CA369E" w14:textId="77777777" w:rsidR="00EB413B" w:rsidRDefault="00EB413B">
      <w:pPr>
        <w:widowControl w:val="0"/>
        <w:autoSpaceDE w:val="0"/>
        <w:autoSpaceDN w:val="0"/>
        <w:adjustRightInd w:val="0"/>
        <w:spacing w:after="0"/>
        <w:rPr>
          <w:rFonts w:ascii="Arial" w:hAnsi="Arial" w:cs="Arial"/>
          <w:kern w:val="0"/>
        </w:rPr>
      </w:pPr>
    </w:p>
    <w:p w14:paraId="759E39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an education problem.</w:t>
      </w:r>
    </w:p>
    <w:p w14:paraId="52040481" w14:textId="77777777" w:rsidR="00EB413B" w:rsidRDefault="00EB413B">
      <w:pPr>
        <w:widowControl w:val="0"/>
        <w:autoSpaceDE w:val="0"/>
        <w:autoSpaceDN w:val="0"/>
        <w:adjustRightInd w:val="0"/>
        <w:spacing w:after="0"/>
        <w:rPr>
          <w:rFonts w:ascii="Arial" w:hAnsi="Arial" w:cs="Arial"/>
          <w:kern w:val="0"/>
        </w:rPr>
      </w:pPr>
    </w:p>
    <w:p w14:paraId="7F2DB9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Explain that Kp is an outcome index, and that geometry determines whether their path is exposed.</w:t>
      </w:r>
    </w:p>
    <w:p w14:paraId="18373D7E" w14:textId="77777777" w:rsidR="00EB413B" w:rsidRDefault="00EB413B">
      <w:pPr>
        <w:widowControl w:val="0"/>
        <w:autoSpaceDE w:val="0"/>
        <w:autoSpaceDN w:val="0"/>
        <w:adjustRightInd w:val="0"/>
        <w:spacing w:after="0"/>
        <w:rPr>
          <w:rFonts w:ascii="Arial" w:hAnsi="Arial" w:cs="Arial"/>
          <w:kern w:val="0"/>
        </w:rPr>
      </w:pPr>
    </w:p>
    <w:p w14:paraId="1A3EC2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Give a short rule: higher Kp increases risk for high-latitude paths and increases variability, but does not uniformly close all HF.</w:t>
      </w:r>
    </w:p>
    <w:p w14:paraId="74C1E729" w14:textId="77777777" w:rsidR="00EB413B" w:rsidRDefault="00EB413B">
      <w:pPr>
        <w:widowControl w:val="0"/>
        <w:autoSpaceDE w:val="0"/>
        <w:autoSpaceDN w:val="0"/>
        <w:adjustRightInd w:val="0"/>
        <w:spacing w:after="0"/>
        <w:rPr>
          <w:rFonts w:ascii="Arial" w:hAnsi="Arial" w:cs="Arial"/>
          <w:kern w:val="0"/>
        </w:rPr>
      </w:pPr>
    </w:p>
    <w:p w14:paraId="4DCDFE9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Encourage them to validate with listening and logging rather than treating Kp as fate.</w:t>
      </w:r>
    </w:p>
    <w:p w14:paraId="72ABBF17" w14:textId="77777777" w:rsidR="00EB413B" w:rsidRDefault="00EB413B">
      <w:pPr>
        <w:widowControl w:val="0"/>
        <w:autoSpaceDE w:val="0"/>
        <w:autoSpaceDN w:val="0"/>
        <w:adjustRightInd w:val="0"/>
        <w:spacing w:after="0"/>
        <w:rPr>
          <w:rFonts w:ascii="Arial" w:hAnsi="Arial" w:cs="Arial"/>
          <w:kern w:val="0"/>
        </w:rPr>
      </w:pPr>
    </w:p>
    <w:p w14:paraId="41CEBAF5" w14:textId="53E56F91" w:rsidR="00EB413B" w:rsidRDefault="00EB413B" w:rsidP="00EB413B">
      <w:pPr>
        <w:pStyle w:val="Heading2"/>
      </w:pPr>
      <w:bookmarkStart w:id="868" w:name="_Toc221559606"/>
      <w:r>
        <w:t>Case study 25: you have data, but no habit</w:t>
      </w:r>
      <w:bookmarkEnd w:id="868"/>
    </w:p>
    <w:p w14:paraId="32E72E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can access many plots, but you still feel surprised often.</w:t>
      </w:r>
    </w:p>
    <w:p w14:paraId="69F0F5F7" w14:textId="77777777" w:rsidR="00EB413B" w:rsidRDefault="00EB413B">
      <w:pPr>
        <w:widowControl w:val="0"/>
        <w:autoSpaceDE w:val="0"/>
        <w:autoSpaceDN w:val="0"/>
        <w:adjustRightInd w:val="0"/>
        <w:spacing w:after="0"/>
        <w:rPr>
          <w:rFonts w:ascii="Arial" w:hAnsi="Arial" w:cs="Arial"/>
          <w:kern w:val="0"/>
        </w:rPr>
      </w:pPr>
    </w:p>
    <w:p w14:paraId="5C18E7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a workflow problem.</w:t>
      </w:r>
    </w:p>
    <w:p w14:paraId="42728973" w14:textId="77777777" w:rsidR="00EB413B" w:rsidRDefault="00EB413B">
      <w:pPr>
        <w:widowControl w:val="0"/>
        <w:autoSpaceDE w:val="0"/>
        <w:autoSpaceDN w:val="0"/>
        <w:adjustRightInd w:val="0"/>
        <w:spacing w:after="0"/>
        <w:rPr>
          <w:rFonts w:ascii="Arial" w:hAnsi="Arial" w:cs="Arial"/>
          <w:kern w:val="0"/>
        </w:rPr>
      </w:pPr>
    </w:p>
    <w:p w14:paraId="3F0FE6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Identify whether your scan order is consistent and whether you stop scanning when a decision is clear.</w:t>
      </w:r>
    </w:p>
    <w:p w14:paraId="600E9C60" w14:textId="77777777" w:rsidR="00EB413B" w:rsidRDefault="00EB413B">
      <w:pPr>
        <w:widowControl w:val="0"/>
        <w:autoSpaceDE w:val="0"/>
        <w:autoSpaceDN w:val="0"/>
        <w:adjustRightInd w:val="0"/>
        <w:spacing w:after="0"/>
        <w:rPr>
          <w:rFonts w:ascii="Arial" w:hAnsi="Arial" w:cs="Arial"/>
          <w:kern w:val="0"/>
        </w:rPr>
      </w:pPr>
    </w:p>
    <w:p w14:paraId="2B9207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Adopt a short scan cycle and a short experiment cycle. Write one sentence of hypothesis before you transmit.</w:t>
      </w:r>
    </w:p>
    <w:p w14:paraId="1C341122" w14:textId="77777777" w:rsidR="00EB413B" w:rsidRDefault="00EB413B">
      <w:pPr>
        <w:widowControl w:val="0"/>
        <w:autoSpaceDE w:val="0"/>
        <w:autoSpaceDN w:val="0"/>
        <w:adjustRightInd w:val="0"/>
        <w:spacing w:after="0"/>
        <w:rPr>
          <w:rFonts w:ascii="Arial" w:hAnsi="Arial" w:cs="Arial"/>
          <w:kern w:val="0"/>
        </w:rPr>
      </w:pPr>
    </w:p>
    <w:p w14:paraId="1481F6B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The habit is validated when surprises become shorter and pivots become faster.</w:t>
      </w:r>
    </w:p>
    <w:p w14:paraId="58E3324F" w14:textId="77777777" w:rsidR="00EB413B" w:rsidRDefault="00EB413B">
      <w:pPr>
        <w:widowControl w:val="0"/>
        <w:autoSpaceDE w:val="0"/>
        <w:autoSpaceDN w:val="0"/>
        <w:adjustRightInd w:val="0"/>
        <w:spacing w:after="0"/>
        <w:rPr>
          <w:rFonts w:ascii="Arial" w:hAnsi="Arial" w:cs="Arial"/>
          <w:kern w:val="0"/>
        </w:rPr>
      </w:pPr>
    </w:p>
    <w:p w14:paraId="1F0DDA64" w14:textId="23F5EE43" w:rsidR="00EB413B" w:rsidRDefault="00EB413B" w:rsidP="00EB413B">
      <w:pPr>
        <w:pStyle w:val="Heading2"/>
      </w:pPr>
      <w:bookmarkStart w:id="869" w:name="_Toc221559607"/>
      <w:r>
        <w:t>Case study 26: a band sounds empty, but beacons are present</w:t>
      </w:r>
      <w:bookmarkEnd w:id="869"/>
    </w:p>
    <w:p w14:paraId="717FF2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spin the dial and hear very little activity, but you can still hear a few beacons or known steady signals.</w:t>
      </w:r>
    </w:p>
    <w:p w14:paraId="54763171" w14:textId="77777777" w:rsidR="00EB413B" w:rsidRDefault="00EB413B">
      <w:pPr>
        <w:widowControl w:val="0"/>
        <w:autoSpaceDE w:val="0"/>
        <w:autoSpaceDN w:val="0"/>
        <w:adjustRightInd w:val="0"/>
        <w:spacing w:after="0"/>
        <w:rPr>
          <w:rFonts w:ascii="Arial" w:hAnsi="Arial" w:cs="Arial"/>
          <w:kern w:val="0"/>
        </w:rPr>
      </w:pPr>
    </w:p>
    <w:p w14:paraId="5553AF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participation and mode distribution, not necessarily propagation failure.</w:t>
      </w:r>
    </w:p>
    <w:p w14:paraId="06927080" w14:textId="77777777" w:rsidR="00EB413B" w:rsidRDefault="00EB413B">
      <w:pPr>
        <w:widowControl w:val="0"/>
        <w:autoSpaceDE w:val="0"/>
        <w:autoSpaceDN w:val="0"/>
        <w:adjustRightInd w:val="0"/>
        <w:spacing w:after="0"/>
        <w:rPr>
          <w:rFonts w:ascii="Arial" w:hAnsi="Arial" w:cs="Arial"/>
          <w:kern w:val="0"/>
        </w:rPr>
      </w:pPr>
    </w:p>
    <w:p w14:paraId="3AF282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Check whether activity has shifted to narrow digital segments. Check whether your target region is active at this hour.</w:t>
      </w:r>
    </w:p>
    <w:p w14:paraId="04924F9F" w14:textId="77777777" w:rsidR="00EB413B" w:rsidRDefault="00EB413B">
      <w:pPr>
        <w:widowControl w:val="0"/>
        <w:autoSpaceDE w:val="0"/>
        <w:autoSpaceDN w:val="0"/>
        <w:adjustRightInd w:val="0"/>
        <w:spacing w:after="0"/>
        <w:rPr>
          <w:rFonts w:ascii="Arial" w:hAnsi="Arial" w:cs="Arial"/>
          <w:kern w:val="0"/>
        </w:rPr>
      </w:pPr>
    </w:p>
    <w:p w14:paraId="7C052E3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the evidence you do have. If beacons are present, propagation exists. Shift to a mode and calling frequency where others are actually listening.</w:t>
      </w:r>
    </w:p>
    <w:p w14:paraId="6DCC1C86" w14:textId="77777777" w:rsidR="00EB413B" w:rsidRDefault="00EB413B">
      <w:pPr>
        <w:widowControl w:val="0"/>
        <w:autoSpaceDE w:val="0"/>
        <w:autoSpaceDN w:val="0"/>
        <w:adjustRightInd w:val="0"/>
        <w:spacing w:after="0"/>
        <w:rPr>
          <w:rFonts w:ascii="Arial" w:hAnsi="Arial" w:cs="Arial"/>
          <w:kern w:val="0"/>
        </w:rPr>
      </w:pPr>
    </w:p>
    <w:p w14:paraId="4A6F21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this is participation-driven, changing where and how you call produces contacts without any physics change.</w:t>
      </w:r>
    </w:p>
    <w:p w14:paraId="2461A62B" w14:textId="77777777" w:rsidR="00EB413B" w:rsidRDefault="00EB413B">
      <w:pPr>
        <w:widowControl w:val="0"/>
        <w:autoSpaceDE w:val="0"/>
        <w:autoSpaceDN w:val="0"/>
        <w:adjustRightInd w:val="0"/>
        <w:spacing w:after="0"/>
        <w:rPr>
          <w:rFonts w:ascii="Arial" w:hAnsi="Arial" w:cs="Arial"/>
          <w:kern w:val="0"/>
        </w:rPr>
      </w:pPr>
    </w:p>
    <w:p w14:paraId="51307E1C" w14:textId="2CC238FD" w:rsidR="00EB413B" w:rsidRDefault="00EB413B" w:rsidP="00EB413B">
      <w:pPr>
        <w:pStyle w:val="Heading2"/>
      </w:pPr>
      <w:bookmarkStart w:id="870" w:name="_Toc221559608"/>
      <w:r>
        <w:lastRenderedPageBreak/>
        <w:t>Case study 27: your CQ is answered off-frequency or not at all</w:t>
      </w:r>
      <w:bookmarkEnd w:id="870"/>
    </w:p>
    <w:p w14:paraId="4C62E4B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see spots or hear activity, but your CQ yields no responses, or responses come from unexpected directions.</w:t>
      </w:r>
    </w:p>
    <w:p w14:paraId="08EE2E6F" w14:textId="77777777" w:rsidR="00EB413B" w:rsidRDefault="00EB413B">
      <w:pPr>
        <w:widowControl w:val="0"/>
        <w:autoSpaceDE w:val="0"/>
        <w:autoSpaceDN w:val="0"/>
        <w:adjustRightInd w:val="0"/>
        <w:spacing w:after="0"/>
        <w:rPr>
          <w:rFonts w:ascii="Arial" w:hAnsi="Arial" w:cs="Arial"/>
          <w:kern w:val="0"/>
        </w:rPr>
      </w:pPr>
    </w:p>
    <w:p w14:paraId="347810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antenna pattern, polarization, and frequency selection.</w:t>
      </w:r>
    </w:p>
    <w:p w14:paraId="7D2D0059" w14:textId="77777777" w:rsidR="00EB413B" w:rsidRDefault="00EB413B">
      <w:pPr>
        <w:widowControl w:val="0"/>
        <w:autoSpaceDE w:val="0"/>
        <w:autoSpaceDN w:val="0"/>
        <w:adjustRightInd w:val="0"/>
        <w:spacing w:after="0"/>
        <w:rPr>
          <w:rFonts w:ascii="Arial" w:hAnsi="Arial" w:cs="Arial"/>
          <w:kern w:val="0"/>
        </w:rPr>
      </w:pPr>
    </w:p>
    <w:p w14:paraId="42734A6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your success on different bearings. Consider whether your antenna favors one direction and suppresses another.</w:t>
      </w:r>
    </w:p>
    <w:p w14:paraId="5BF9EC77" w14:textId="77777777" w:rsidR="00EB413B" w:rsidRDefault="00EB413B">
      <w:pPr>
        <w:widowControl w:val="0"/>
        <w:autoSpaceDE w:val="0"/>
        <w:autoSpaceDN w:val="0"/>
        <w:adjustRightInd w:val="0"/>
        <w:spacing w:after="0"/>
        <w:rPr>
          <w:rFonts w:ascii="Arial" w:hAnsi="Arial" w:cs="Arial"/>
          <w:kern w:val="0"/>
        </w:rPr>
      </w:pPr>
    </w:p>
    <w:p w14:paraId="1DF181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Change one variable. Try a different band segment. Try a different antenna if available. Aim for a calling frequency where your signal is not buried.</w:t>
      </w:r>
    </w:p>
    <w:p w14:paraId="54EF9D51" w14:textId="77777777" w:rsidR="00EB413B" w:rsidRDefault="00EB413B">
      <w:pPr>
        <w:widowControl w:val="0"/>
        <w:autoSpaceDE w:val="0"/>
        <w:autoSpaceDN w:val="0"/>
        <w:adjustRightInd w:val="0"/>
        <w:spacing w:after="0"/>
        <w:rPr>
          <w:rFonts w:ascii="Arial" w:hAnsi="Arial" w:cs="Arial"/>
          <w:kern w:val="0"/>
        </w:rPr>
      </w:pPr>
    </w:p>
    <w:p w14:paraId="077319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pattern and frequency choice are the issue, small adjustments create immediate improvement.</w:t>
      </w:r>
    </w:p>
    <w:p w14:paraId="65B82E5C" w14:textId="77777777" w:rsidR="00EB413B" w:rsidRDefault="00EB413B">
      <w:pPr>
        <w:widowControl w:val="0"/>
        <w:autoSpaceDE w:val="0"/>
        <w:autoSpaceDN w:val="0"/>
        <w:adjustRightInd w:val="0"/>
        <w:spacing w:after="0"/>
        <w:rPr>
          <w:rFonts w:ascii="Arial" w:hAnsi="Arial" w:cs="Arial"/>
          <w:kern w:val="0"/>
        </w:rPr>
      </w:pPr>
    </w:p>
    <w:p w14:paraId="65D77582" w14:textId="321101AD" w:rsidR="00EB413B" w:rsidRDefault="00EB413B" w:rsidP="00EB413B">
      <w:pPr>
        <w:pStyle w:val="Heading2"/>
      </w:pPr>
      <w:bookmarkStart w:id="871" w:name="_Toc221559609"/>
      <w:r>
        <w:t>Case study 28: dramatic improvement after a modest bandwidth change</w:t>
      </w:r>
      <w:bookmarkEnd w:id="871"/>
    </w:p>
    <w:p w14:paraId="15C3E04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narrow receiver bandwidth slightly and suddenly signals become readable.</w:t>
      </w:r>
    </w:p>
    <w:p w14:paraId="167F0A43" w14:textId="77777777" w:rsidR="00EB413B" w:rsidRDefault="00EB413B">
      <w:pPr>
        <w:widowControl w:val="0"/>
        <w:autoSpaceDE w:val="0"/>
        <w:autoSpaceDN w:val="0"/>
        <w:adjustRightInd w:val="0"/>
        <w:spacing w:after="0"/>
        <w:rPr>
          <w:rFonts w:ascii="Arial" w:hAnsi="Arial" w:cs="Arial"/>
          <w:kern w:val="0"/>
        </w:rPr>
      </w:pPr>
    </w:p>
    <w:p w14:paraId="22B96E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noise-limited margin.</w:t>
      </w:r>
    </w:p>
    <w:p w14:paraId="3ECB4D82" w14:textId="77777777" w:rsidR="00EB413B" w:rsidRDefault="00EB413B">
      <w:pPr>
        <w:widowControl w:val="0"/>
        <w:autoSpaceDE w:val="0"/>
        <w:autoSpaceDN w:val="0"/>
        <w:adjustRightInd w:val="0"/>
        <w:spacing w:after="0"/>
        <w:rPr>
          <w:rFonts w:ascii="Arial" w:hAnsi="Arial" w:cs="Arial"/>
          <w:kern w:val="0"/>
        </w:rPr>
      </w:pPr>
    </w:p>
    <w:p w14:paraId="186953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Observe whether the noise power in the passband changed more than the signal level.</w:t>
      </w:r>
    </w:p>
    <w:p w14:paraId="1BBF2A05" w14:textId="77777777" w:rsidR="00EB413B" w:rsidRDefault="00EB413B">
      <w:pPr>
        <w:widowControl w:val="0"/>
        <w:autoSpaceDE w:val="0"/>
        <w:autoSpaceDN w:val="0"/>
        <w:adjustRightInd w:val="0"/>
        <w:spacing w:after="0"/>
        <w:rPr>
          <w:rFonts w:ascii="Arial" w:hAnsi="Arial" w:cs="Arial"/>
          <w:kern w:val="0"/>
        </w:rPr>
      </w:pPr>
    </w:p>
    <w:p w14:paraId="0FBBD4E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Treat bandwidth and filtering as first-class operating controls. When margin is thin, narrower bandwidth is often a better investment than more transmit power.</w:t>
      </w:r>
    </w:p>
    <w:p w14:paraId="33E3D958" w14:textId="77777777" w:rsidR="00EB413B" w:rsidRDefault="00EB413B">
      <w:pPr>
        <w:widowControl w:val="0"/>
        <w:autoSpaceDE w:val="0"/>
        <w:autoSpaceDN w:val="0"/>
        <w:adjustRightInd w:val="0"/>
        <w:spacing w:after="0"/>
        <w:rPr>
          <w:rFonts w:ascii="Arial" w:hAnsi="Arial" w:cs="Arial"/>
          <w:kern w:val="0"/>
        </w:rPr>
      </w:pPr>
    </w:p>
    <w:p w14:paraId="4715D1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margin is the mechanism, the improvement is consistent across multiple weak signals.</w:t>
      </w:r>
    </w:p>
    <w:p w14:paraId="2B1793A2" w14:textId="77777777" w:rsidR="00EB413B" w:rsidRDefault="00EB413B">
      <w:pPr>
        <w:widowControl w:val="0"/>
        <w:autoSpaceDE w:val="0"/>
        <w:autoSpaceDN w:val="0"/>
        <w:adjustRightInd w:val="0"/>
        <w:spacing w:after="0"/>
        <w:rPr>
          <w:rFonts w:ascii="Arial" w:hAnsi="Arial" w:cs="Arial"/>
          <w:kern w:val="0"/>
        </w:rPr>
      </w:pPr>
    </w:p>
    <w:p w14:paraId="428783A5" w14:textId="517A136D" w:rsidR="00EB413B" w:rsidRDefault="00EB413B" w:rsidP="00EB413B">
      <w:pPr>
        <w:pStyle w:val="Heading2"/>
      </w:pPr>
      <w:bookmarkStart w:id="872" w:name="_Toc221559610"/>
      <w:r>
        <w:t>Case study 29: your signal reports are strong, but you cannot copy replies</w:t>
      </w:r>
      <w:bookmarkEnd w:id="872"/>
    </w:p>
    <w:p w14:paraId="63D229F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Stations report you as strong, but you struggle to copy them.</w:t>
      </w:r>
    </w:p>
    <w:p w14:paraId="10A06DC1" w14:textId="77777777" w:rsidR="00EB413B" w:rsidRDefault="00EB413B">
      <w:pPr>
        <w:widowControl w:val="0"/>
        <w:autoSpaceDE w:val="0"/>
        <w:autoSpaceDN w:val="0"/>
        <w:adjustRightInd w:val="0"/>
        <w:spacing w:after="0"/>
        <w:rPr>
          <w:rFonts w:ascii="Arial" w:hAnsi="Arial" w:cs="Arial"/>
          <w:kern w:val="0"/>
        </w:rPr>
      </w:pPr>
    </w:p>
    <w:p w14:paraId="759F3F1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receive-side limitation.</w:t>
      </w:r>
    </w:p>
    <w:p w14:paraId="7944DF46" w14:textId="77777777" w:rsidR="00EB413B" w:rsidRDefault="00EB413B">
      <w:pPr>
        <w:widowControl w:val="0"/>
        <w:autoSpaceDE w:val="0"/>
        <w:autoSpaceDN w:val="0"/>
        <w:adjustRightInd w:val="0"/>
        <w:spacing w:after="0"/>
        <w:rPr>
          <w:rFonts w:ascii="Arial" w:hAnsi="Arial" w:cs="Arial"/>
          <w:kern w:val="0"/>
        </w:rPr>
      </w:pPr>
    </w:p>
    <w:p w14:paraId="623672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your noise floor to your baseline. Consider local noise, receive antenna, or front-end overload.</w:t>
      </w:r>
    </w:p>
    <w:p w14:paraId="5DE67022" w14:textId="77777777" w:rsidR="00EB413B" w:rsidRDefault="00EB413B">
      <w:pPr>
        <w:widowControl w:val="0"/>
        <w:autoSpaceDE w:val="0"/>
        <w:autoSpaceDN w:val="0"/>
        <w:adjustRightInd w:val="0"/>
        <w:spacing w:after="0"/>
        <w:rPr>
          <w:rFonts w:ascii="Arial" w:hAnsi="Arial" w:cs="Arial"/>
          <w:kern w:val="0"/>
        </w:rPr>
      </w:pPr>
    </w:p>
    <w:p w14:paraId="6C68BD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Improve receive. Switch antennas, reduce local noise, and use filtering. If necessary, reduce preamp gain.</w:t>
      </w:r>
    </w:p>
    <w:p w14:paraId="0947B3C1" w14:textId="77777777" w:rsidR="00EB413B" w:rsidRDefault="00EB413B">
      <w:pPr>
        <w:widowControl w:val="0"/>
        <w:autoSpaceDE w:val="0"/>
        <w:autoSpaceDN w:val="0"/>
        <w:adjustRightInd w:val="0"/>
        <w:spacing w:after="0"/>
        <w:rPr>
          <w:rFonts w:ascii="Arial" w:hAnsi="Arial" w:cs="Arial"/>
          <w:kern w:val="0"/>
        </w:rPr>
      </w:pPr>
    </w:p>
    <w:p w14:paraId="1EC7B41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receive is the bottleneck, improving receive changes outcomes immediately.</w:t>
      </w:r>
    </w:p>
    <w:p w14:paraId="6E54293F" w14:textId="77777777" w:rsidR="00EB413B" w:rsidRDefault="00EB413B">
      <w:pPr>
        <w:widowControl w:val="0"/>
        <w:autoSpaceDE w:val="0"/>
        <w:autoSpaceDN w:val="0"/>
        <w:adjustRightInd w:val="0"/>
        <w:spacing w:after="0"/>
        <w:rPr>
          <w:rFonts w:ascii="Arial" w:hAnsi="Arial" w:cs="Arial"/>
          <w:kern w:val="0"/>
        </w:rPr>
      </w:pPr>
    </w:p>
    <w:p w14:paraId="2DBF48C1" w14:textId="534824AC" w:rsidR="00EB413B" w:rsidRDefault="00EB413B" w:rsidP="00EB413B">
      <w:pPr>
        <w:pStyle w:val="Heading2"/>
      </w:pPr>
      <w:bookmarkStart w:id="873" w:name="_Toc221559611"/>
      <w:r>
        <w:lastRenderedPageBreak/>
        <w:t>Case study 30: the band is open, but only for very strong stations</w:t>
      </w:r>
      <w:bookmarkEnd w:id="873"/>
    </w:p>
    <w:p w14:paraId="1E56D92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can hear big stations, but ordinary stations are missing.</w:t>
      </w:r>
    </w:p>
    <w:p w14:paraId="04D45F45" w14:textId="77777777" w:rsidR="00EB413B" w:rsidRDefault="00EB413B">
      <w:pPr>
        <w:widowControl w:val="0"/>
        <w:autoSpaceDE w:val="0"/>
        <w:autoSpaceDN w:val="0"/>
        <w:adjustRightInd w:val="0"/>
        <w:spacing w:after="0"/>
        <w:rPr>
          <w:rFonts w:ascii="Arial" w:hAnsi="Arial" w:cs="Arial"/>
          <w:kern w:val="0"/>
        </w:rPr>
      </w:pPr>
    </w:p>
    <w:p w14:paraId="625787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marginal propagation or absorption removing margin.</w:t>
      </w:r>
    </w:p>
    <w:p w14:paraId="530368FF" w14:textId="77777777" w:rsidR="00EB413B" w:rsidRDefault="00EB413B">
      <w:pPr>
        <w:widowControl w:val="0"/>
        <w:autoSpaceDE w:val="0"/>
        <w:autoSpaceDN w:val="0"/>
        <w:adjustRightInd w:val="0"/>
        <w:spacing w:after="0"/>
        <w:rPr>
          <w:rFonts w:ascii="Arial" w:hAnsi="Arial" w:cs="Arial"/>
          <w:kern w:val="0"/>
        </w:rPr>
      </w:pPr>
    </w:p>
    <w:p w14:paraId="44DFDE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Note time of day and whether sunlit paths are involved. Look for absorption cues or general low-margin behavior.</w:t>
      </w:r>
    </w:p>
    <w:p w14:paraId="5B60C7E7" w14:textId="77777777" w:rsidR="00EB413B" w:rsidRDefault="00EB413B">
      <w:pPr>
        <w:widowControl w:val="0"/>
        <w:autoSpaceDE w:val="0"/>
        <w:autoSpaceDN w:val="0"/>
        <w:adjustRightInd w:val="0"/>
        <w:spacing w:after="0"/>
        <w:rPr>
          <w:rFonts w:ascii="Arial" w:hAnsi="Arial" w:cs="Arial"/>
          <w:kern w:val="0"/>
        </w:rPr>
      </w:pPr>
    </w:p>
    <w:p w14:paraId="2AE1DA2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a more SNR-tolerant mode, choose a slightly different band, or change geometry to reduce loss. Avoid assuming that the band is uniformly open.</w:t>
      </w:r>
    </w:p>
    <w:p w14:paraId="357A35CD" w14:textId="77777777" w:rsidR="00EB413B" w:rsidRDefault="00EB413B">
      <w:pPr>
        <w:widowControl w:val="0"/>
        <w:autoSpaceDE w:val="0"/>
        <w:autoSpaceDN w:val="0"/>
        <w:adjustRightInd w:val="0"/>
        <w:spacing w:after="0"/>
        <w:rPr>
          <w:rFonts w:ascii="Arial" w:hAnsi="Arial" w:cs="Arial"/>
          <w:kern w:val="0"/>
        </w:rPr>
      </w:pPr>
    </w:p>
    <w:p w14:paraId="2C6EBF1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margin is thin, success will correlate with station strength and mode threshold.</w:t>
      </w:r>
    </w:p>
    <w:p w14:paraId="2FA558A7" w14:textId="77777777" w:rsidR="00EB413B" w:rsidRDefault="00EB413B">
      <w:pPr>
        <w:widowControl w:val="0"/>
        <w:autoSpaceDE w:val="0"/>
        <w:autoSpaceDN w:val="0"/>
        <w:adjustRightInd w:val="0"/>
        <w:spacing w:after="0"/>
        <w:rPr>
          <w:rFonts w:ascii="Arial" w:hAnsi="Arial" w:cs="Arial"/>
          <w:kern w:val="0"/>
        </w:rPr>
      </w:pPr>
    </w:p>
    <w:p w14:paraId="7546D834" w14:textId="11B3BFCA" w:rsidR="00EB413B" w:rsidRDefault="00EB413B" w:rsidP="00EB413B">
      <w:pPr>
        <w:pStyle w:val="Heading2"/>
      </w:pPr>
      <w:bookmarkStart w:id="874" w:name="_Toc221559612"/>
      <w:r>
        <w:t>Case study 31: a path works for 10 minutes, fails for 10 minutes, repeats</w:t>
      </w:r>
      <w:bookmarkEnd w:id="874"/>
    </w:p>
    <w:p w14:paraId="39E145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experience quasi-periodic fading cycles.</w:t>
      </w:r>
    </w:p>
    <w:p w14:paraId="1230DD89" w14:textId="77777777" w:rsidR="00EB413B" w:rsidRDefault="00EB413B">
      <w:pPr>
        <w:widowControl w:val="0"/>
        <w:autoSpaceDE w:val="0"/>
        <w:autoSpaceDN w:val="0"/>
        <w:adjustRightInd w:val="0"/>
        <w:spacing w:after="0"/>
        <w:rPr>
          <w:rFonts w:ascii="Arial" w:hAnsi="Arial" w:cs="Arial"/>
          <w:kern w:val="0"/>
        </w:rPr>
      </w:pPr>
    </w:p>
    <w:p w14:paraId="77AF85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multi-path and dynamic medium behavior.</w:t>
      </w:r>
    </w:p>
    <w:p w14:paraId="2390D523" w14:textId="77777777" w:rsidR="00EB413B" w:rsidRDefault="00EB413B">
      <w:pPr>
        <w:widowControl w:val="0"/>
        <w:autoSpaceDE w:val="0"/>
        <w:autoSpaceDN w:val="0"/>
        <w:adjustRightInd w:val="0"/>
        <w:spacing w:after="0"/>
        <w:rPr>
          <w:rFonts w:ascii="Arial" w:hAnsi="Arial" w:cs="Arial"/>
          <w:kern w:val="0"/>
        </w:rPr>
      </w:pPr>
    </w:p>
    <w:p w14:paraId="064D723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Observe whether the cycle timing is consistent across stations and directions. Consider whether the path geometry is near an edge condition.</w:t>
      </w:r>
    </w:p>
    <w:p w14:paraId="64235AEE" w14:textId="77777777" w:rsidR="00EB413B" w:rsidRDefault="00EB413B">
      <w:pPr>
        <w:widowControl w:val="0"/>
        <w:autoSpaceDE w:val="0"/>
        <w:autoSpaceDN w:val="0"/>
        <w:adjustRightInd w:val="0"/>
        <w:spacing w:after="0"/>
        <w:rPr>
          <w:rFonts w:ascii="Arial" w:hAnsi="Arial" w:cs="Arial"/>
          <w:kern w:val="0"/>
        </w:rPr>
      </w:pPr>
    </w:p>
    <w:p w14:paraId="3B644A1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Shorten transmissions and use times when the fade lifts. Try small frequency shifts or alternate routes.</w:t>
      </w:r>
    </w:p>
    <w:p w14:paraId="117AD781" w14:textId="77777777" w:rsidR="00EB413B" w:rsidRDefault="00EB413B">
      <w:pPr>
        <w:widowControl w:val="0"/>
        <w:autoSpaceDE w:val="0"/>
        <w:autoSpaceDN w:val="0"/>
        <w:adjustRightInd w:val="0"/>
        <w:spacing w:after="0"/>
        <w:rPr>
          <w:rFonts w:ascii="Arial" w:hAnsi="Arial" w:cs="Arial"/>
          <w:kern w:val="0"/>
        </w:rPr>
      </w:pPr>
    </w:p>
    <w:p w14:paraId="30AA3B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this is path variability, the pattern persists even when indices look stable.</w:t>
      </w:r>
    </w:p>
    <w:p w14:paraId="0DB828A3" w14:textId="77777777" w:rsidR="00EB413B" w:rsidRDefault="00EB413B">
      <w:pPr>
        <w:widowControl w:val="0"/>
        <w:autoSpaceDE w:val="0"/>
        <w:autoSpaceDN w:val="0"/>
        <w:adjustRightInd w:val="0"/>
        <w:spacing w:after="0"/>
        <w:rPr>
          <w:rFonts w:ascii="Arial" w:hAnsi="Arial" w:cs="Arial"/>
          <w:kern w:val="0"/>
        </w:rPr>
      </w:pPr>
    </w:p>
    <w:p w14:paraId="6CFBB7F9" w14:textId="37D1720A" w:rsidR="00EB413B" w:rsidRDefault="00EB413B" w:rsidP="00EB413B">
      <w:pPr>
        <w:pStyle w:val="Heading2"/>
      </w:pPr>
      <w:bookmarkStart w:id="875" w:name="_Toc221559613"/>
      <w:r>
        <w:t>Case study 32: good reports from your latitude, poor reports from another</w:t>
      </w:r>
      <w:bookmarkEnd w:id="875"/>
    </w:p>
    <w:p w14:paraId="0FCDC5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Operators at similar latitude report good results, while operators at a different latitude report poor results.</w:t>
      </w:r>
    </w:p>
    <w:p w14:paraId="64220EB1" w14:textId="77777777" w:rsidR="00EB413B" w:rsidRDefault="00EB413B">
      <w:pPr>
        <w:widowControl w:val="0"/>
        <w:autoSpaceDE w:val="0"/>
        <w:autoSpaceDN w:val="0"/>
        <w:adjustRightInd w:val="0"/>
        <w:spacing w:after="0"/>
        <w:rPr>
          <w:rFonts w:ascii="Arial" w:hAnsi="Arial" w:cs="Arial"/>
          <w:kern w:val="0"/>
        </w:rPr>
      </w:pPr>
    </w:p>
    <w:p w14:paraId="099A78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latitude-dependent disturbance.</w:t>
      </w:r>
    </w:p>
    <w:p w14:paraId="0600B143" w14:textId="77777777" w:rsidR="00EB413B" w:rsidRDefault="00EB413B">
      <w:pPr>
        <w:widowControl w:val="0"/>
        <w:autoSpaceDE w:val="0"/>
        <w:autoSpaceDN w:val="0"/>
        <w:adjustRightInd w:val="0"/>
        <w:spacing w:after="0"/>
        <w:rPr>
          <w:rFonts w:ascii="Arial" w:hAnsi="Arial" w:cs="Arial"/>
          <w:kern w:val="0"/>
        </w:rPr>
      </w:pPr>
    </w:p>
    <w:p w14:paraId="639D0E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whether high-latitude indicators are elevated while mid-latitude looks quiet.</w:t>
      </w:r>
    </w:p>
    <w:p w14:paraId="1B361FC8" w14:textId="77777777" w:rsidR="00EB413B" w:rsidRDefault="00EB413B">
      <w:pPr>
        <w:widowControl w:val="0"/>
        <w:autoSpaceDE w:val="0"/>
        <w:autoSpaceDN w:val="0"/>
        <w:adjustRightInd w:val="0"/>
        <w:spacing w:after="0"/>
        <w:rPr>
          <w:rFonts w:ascii="Arial" w:hAnsi="Arial" w:cs="Arial"/>
          <w:kern w:val="0"/>
        </w:rPr>
      </w:pPr>
    </w:p>
    <w:p w14:paraId="066DF5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Choose targets and routes that match where the medium is most stable. Do not universalize your local experience.</w:t>
      </w:r>
    </w:p>
    <w:p w14:paraId="435ED2CF" w14:textId="77777777" w:rsidR="00EB413B" w:rsidRDefault="00EB413B">
      <w:pPr>
        <w:widowControl w:val="0"/>
        <w:autoSpaceDE w:val="0"/>
        <w:autoSpaceDN w:val="0"/>
        <w:adjustRightInd w:val="0"/>
        <w:spacing w:after="0"/>
        <w:rPr>
          <w:rFonts w:ascii="Arial" w:hAnsi="Arial" w:cs="Arial"/>
          <w:kern w:val="0"/>
        </w:rPr>
      </w:pPr>
    </w:p>
    <w:p w14:paraId="27CA15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Latitude dependence shows up as consistent differences tied to geography.</w:t>
      </w:r>
    </w:p>
    <w:p w14:paraId="0EB83749" w14:textId="77777777" w:rsidR="00EB413B" w:rsidRDefault="00EB413B">
      <w:pPr>
        <w:widowControl w:val="0"/>
        <w:autoSpaceDE w:val="0"/>
        <w:autoSpaceDN w:val="0"/>
        <w:adjustRightInd w:val="0"/>
        <w:spacing w:after="0"/>
        <w:rPr>
          <w:rFonts w:ascii="Arial" w:hAnsi="Arial" w:cs="Arial"/>
          <w:kern w:val="0"/>
        </w:rPr>
      </w:pPr>
    </w:p>
    <w:p w14:paraId="4C2DAD9B" w14:textId="7910B24F" w:rsidR="00EB413B" w:rsidRDefault="00EB413B" w:rsidP="00EB413B">
      <w:pPr>
        <w:pStyle w:val="Heading2"/>
      </w:pPr>
      <w:bookmarkStart w:id="876" w:name="_Toc221559614"/>
      <w:r>
        <w:lastRenderedPageBreak/>
        <w:t>Case study 33: a sudden "hole" appears in one azimuth</w:t>
      </w:r>
      <w:bookmarkEnd w:id="876"/>
    </w:p>
    <w:p w14:paraId="0F69F51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One direction becomes unusually weak while others remain normal.</w:t>
      </w:r>
    </w:p>
    <w:p w14:paraId="6EEC4EC4" w14:textId="77777777" w:rsidR="00EB413B" w:rsidRDefault="00EB413B">
      <w:pPr>
        <w:widowControl w:val="0"/>
        <w:autoSpaceDE w:val="0"/>
        <w:autoSpaceDN w:val="0"/>
        <w:adjustRightInd w:val="0"/>
        <w:spacing w:after="0"/>
        <w:rPr>
          <w:rFonts w:ascii="Arial" w:hAnsi="Arial" w:cs="Arial"/>
          <w:kern w:val="0"/>
        </w:rPr>
      </w:pPr>
    </w:p>
    <w:p w14:paraId="7A96A6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directional geometry sampling a disturbed region.</w:t>
      </w:r>
    </w:p>
    <w:p w14:paraId="006FC2EA" w14:textId="77777777" w:rsidR="00EB413B" w:rsidRDefault="00EB413B">
      <w:pPr>
        <w:widowControl w:val="0"/>
        <w:autoSpaceDE w:val="0"/>
        <w:autoSpaceDN w:val="0"/>
        <w:adjustRightInd w:val="0"/>
        <w:spacing w:after="0"/>
        <w:rPr>
          <w:rFonts w:ascii="Arial" w:hAnsi="Arial" w:cs="Arial"/>
          <w:kern w:val="0"/>
        </w:rPr>
      </w:pPr>
    </w:p>
    <w:p w14:paraId="5A9541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that direction???s path latitude and local time to other directions.</w:t>
      </w:r>
    </w:p>
    <w:p w14:paraId="2B096708" w14:textId="77777777" w:rsidR="00EB413B" w:rsidRDefault="00EB413B">
      <w:pPr>
        <w:widowControl w:val="0"/>
        <w:autoSpaceDE w:val="0"/>
        <w:autoSpaceDN w:val="0"/>
        <w:adjustRightInd w:val="0"/>
        <w:spacing w:after="0"/>
        <w:rPr>
          <w:rFonts w:ascii="Arial" w:hAnsi="Arial" w:cs="Arial"/>
          <w:kern w:val="0"/>
        </w:rPr>
      </w:pPr>
    </w:p>
    <w:p w14:paraId="22C266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Pivot directionally. Work the stable bearings. Retest the weak direction later.</w:t>
      </w:r>
    </w:p>
    <w:p w14:paraId="16F1E929" w14:textId="77777777" w:rsidR="00EB413B" w:rsidRDefault="00EB413B">
      <w:pPr>
        <w:widowControl w:val="0"/>
        <w:autoSpaceDE w:val="0"/>
        <w:autoSpaceDN w:val="0"/>
        <w:adjustRightInd w:val="0"/>
        <w:spacing w:after="0"/>
        <w:rPr>
          <w:rFonts w:ascii="Arial" w:hAnsi="Arial" w:cs="Arial"/>
          <w:kern w:val="0"/>
        </w:rPr>
      </w:pPr>
    </w:p>
    <w:p w14:paraId="598A837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geometry is the mechanism, the problem remains direction-specific.</w:t>
      </w:r>
    </w:p>
    <w:p w14:paraId="31E14CB6" w14:textId="77777777" w:rsidR="00EB413B" w:rsidRDefault="00EB413B">
      <w:pPr>
        <w:widowControl w:val="0"/>
        <w:autoSpaceDE w:val="0"/>
        <w:autoSpaceDN w:val="0"/>
        <w:adjustRightInd w:val="0"/>
        <w:spacing w:after="0"/>
        <w:rPr>
          <w:rFonts w:ascii="Arial" w:hAnsi="Arial" w:cs="Arial"/>
          <w:kern w:val="0"/>
        </w:rPr>
      </w:pPr>
    </w:p>
    <w:p w14:paraId="2B48A09C" w14:textId="1095883F" w:rsidR="00EB413B" w:rsidRDefault="00EB413B" w:rsidP="00EB413B">
      <w:pPr>
        <w:pStyle w:val="Heading2"/>
      </w:pPr>
      <w:bookmarkStart w:id="877" w:name="_Toc221559615"/>
      <w:r>
        <w:t>Case study 34: the best band changes after local sunset faster than expected</w:t>
      </w:r>
      <w:bookmarkEnd w:id="877"/>
    </w:p>
    <w:p w14:paraId="1C4646E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Low bands improve quickly after sunset, faster than your intuition expects.</w:t>
      </w:r>
    </w:p>
    <w:p w14:paraId="4F1A0725" w14:textId="77777777" w:rsidR="00EB413B" w:rsidRDefault="00EB413B">
      <w:pPr>
        <w:widowControl w:val="0"/>
        <w:autoSpaceDE w:val="0"/>
        <w:autoSpaceDN w:val="0"/>
        <w:adjustRightInd w:val="0"/>
        <w:spacing w:after="0"/>
        <w:rPr>
          <w:rFonts w:ascii="Arial" w:hAnsi="Arial" w:cs="Arial"/>
          <w:kern w:val="0"/>
        </w:rPr>
      </w:pPr>
    </w:p>
    <w:p w14:paraId="3490F5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D-region absorption decay.</w:t>
      </w:r>
    </w:p>
    <w:p w14:paraId="38224309" w14:textId="77777777" w:rsidR="00EB413B" w:rsidRDefault="00EB413B">
      <w:pPr>
        <w:widowControl w:val="0"/>
        <w:autoSpaceDE w:val="0"/>
        <w:autoSpaceDN w:val="0"/>
        <w:adjustRightInd w:val="0"/>
        <w:spacing w:after="0"/>
        <w:rPr>
          <w:rFonts w:ascii="Arial" w:hAnsi="Arial" w:cs="Arial"/>
          <w:kern w:val="0"/>
        </w:rPr>
      </w:pPr>
    </w:p>
    <w:p w14:paraId="15727DF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Note the timing relative to sunset. Compare low-band noise and signal levels.</w:t>
      </w:r>
    </w:p>
    <w:p w14:paraId="64577ACB" w14:textId="77777777" w:rsidR="00EB413B" w:rsidRDefault="00EB413B">
      <w:pPr>
        <w:widowControl w:val="0"/>
        <w:autoSpaceDE w:val="0"/>
        <w:autoSpaceDN w:val="0"/>
        <w:adjustRightInd w:val="0"/>
        <w:spacing w:after="0"/>
        <w:rPr>
          <w:rFonts w:ascii="Arial" w:hAnsi="Arial" w:cs="Arial"/>
          <w:kern w:val="0"/>
        </w:rPr>
      </w:pPr>
    </w:p>
    <w:p w14:paraId="0B0EA69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the transition as a planning tool. If you want low-band work, schedule experiments around the absorption decay window.</w:t>
      </w:r>
    </w:p>
    <w:p w14:paraId="4C190D4C" w14:textId="77777777" w:rsidR="00EB413B" w:rsidRDefault="00EB413B">
      <w:pPr>
        <w:widowControl w:val="0"/>
        <w:autoSpaceDE w:val="0"/>
        <w:autoSpaceDN w:val="0"/>
        <w:adjustRightInd w:val="0"/>
        <w:spacing w:after="0"/>
        <w:rPr>
          <w:rFonts w:ascii="Arial" w:hAnsi="Arial" w:cs="Arial"/>
          <w:kern w:val="0"/>
        </w:rPr>
      </w:pPr>
    </w:p>
    <w:p w14:paraId="782009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D-region decay is dominant, the pattern repeats nightly.</w:t>
      </w:r>
    </w:p>
    <w:p w14:paraId="00240A16" w14:textId="77777777" w:rsidR="00EB413B" w:rsidRDefault="00EB413B">
      <w:pPr>
        <w:widowControl w:val="0"/>
        <w:autoSpaceDE w:val="0"/>
        <w:autoSpaceDN w:val="0"/>
        <w:adjustRightInd w:val="0"/>
        <w:spacing w:after="0"/>
        <w:rPr>
          <w:rFonts w:ascii="Arial" w:hAnsi="Arial" w:cs="Arial"/>
          <w:kern w:val="0"/>
        </w:rPr>
      </w:pPr>
    </w:p>
    <w:p w14:paraId="01A3ABF6" w14:textId="5398A2FD" w:rsidR="00EB413B" w:rsidRDefault="00EB413B" w:rsidP="00EB413B">
      <w:pPr>
        <w:pStyle w:val="Heading2"/>
      </w:pPr>
      <w:bookmarkStart w:id="878" w:name="_Toc221559616"/>
      <w:r>
        <w:t>Case study 35: you assume a storm killed the band, but the timeline is wrong</w:t>
      </w:r>
      <w:bookmarkEnd w:id="878"/>
    </w:p>
    <w:p w14:paraId="7F08B8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blame a storm, but the timing of the failure does not align with driver changes.</w:t>
      </w:r>
    </w:p>
    <w:p w14:paraId="0C8DE32A" w14:textId="77777777" w:rsidR="00EB413B" w:rsidRDefault="00EB413B">
      <w:pPr>
        <w:widowControl w:val="0"/>
        <w:autoSpaceDE w:val="0"/>
        <w:autoSpaceDN w:val="0"/>
        <w:adjustRightInd w:val="0"/>
        <w:spacing w:after="0"/>
        <w:rPr>
          <w:rFonts w:ascii="Arial" w:hAnsi="Arial" w:cs="Arial"/>
          <w:kern w:val="0"/>
        </w:rPr>
      </w:pPr>
    </w:p>
    <w:p w14:paraId="3A5068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timescale mismatch.</w:t>
      </w:r>
    </w:p>
    <w:p w14:paraId="39B65682" w14:textId="77777777" w:rsidR="00EB413B" w:rsidRDefault="00EB413B">
      <w:pPr>
        <w:widowControl w:val="0"/>
        <w:autoSpaceDE w:val="0"/>
        <w:autoSpaceDN w:val="0"/>
        <w:adjustRightInd w:val="0"/>
        <w:spacing w:after="0"/>
        <w:rPr>
          <w:rFonts w:ascii="Arial" w:hAnsi="Arial" w:cs="Arial"/>
          <w:kern w:val="0"/>
        </w:rPr>
      </w:pPr>
    </w:p>
    <w:p w14:paraId="232181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If the failure is sudden and sunlit, absorption is more likely. If the failure is gradual and latitude-linked, disturbance is more likely.</w:t>
      </w:r>
    </w:p>
    <w:p w14:paraId="576D635E" w14:textId="77777777" w:rsidR="00EB413B" w:rsidRDefault="00EB413B">
      <w:pPr>
        <w:widowControl w:val="0"/>
        <w:autoSpaceDE w:val="0"/>
        <w:autoSpaceDN w:val="0"/>
        <w:adjustRightInd w:val="0"/>
        <w:spacing w:after="0"/>
        <w:rPr>
          <w:rFonts w:ascii="Arial" w:hAnsi="Arial" w:cs="Arial"/>
          <w:kern w:val="0"/>
        </w:rPr>
      </w:pPr>
    </w:p>
    <w:p w14:paraId="1A89F4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Force yourself to match mechanism to timescale. Then choose the pivot consistent with that mechanism.</w:t>
      </w:r>
    </w:p>
    <w:p w14:paraId="39637314" w14:textId="77777777" w:rsidR="00EB413B" w:rsidRDefault="00EB413B">
      <w:pPr>
        <w:widowControl w:val="0"/>
        <w:autoSpaceDE w:val="0"/>
        <w:autoSpaceDN w:val="0"/>
        <w:adjustRightInd w:val="0"/>
        <w:spacing w:after="0"/>
        <w:rPr>
          <w:rFonts w:ascii="Arial" w:hAnsi="Arial" w:cs="Arial"/>
          <w:kern w:val="0"/>
        </w:rPr>
      </w:pPr>
    </w:p>
    <w:p w14:paraId="3742AB7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Better timescale matching produces better pivots.</w:t>
      </w:r>
    </w:p>
    <w:p w14:paraId="13B9E9D3" w14:textId="77777777" w:rsidR="00EB413B" w:rsidRDefault="00EB413B">
      <w:pPr>
        <w:widowControl w:val="0"/>
        <w:autoSpaceDE w:val="0"/>
        <w:autoSpaceDN w:val="0"/>
        <w:adjustRightInd w:val="0"/>
        <w:spacing w:after="0"/>
        <w:rPr>
          <w:rFonts w:ascii="Arial" w:hAnsi="Arial" w:cs="Arial"/>
          <w:kern w:val="0"/>
        </w:rPr>
      </w:pPr>
    </w:p>
    <w:p w14:paraId="5E4C1074" w14:textId="21B1B667" w:rsidR="00EB413B" w:rsidRDefault="00EB413B" w:rsidP="00EB413B">
      <w:pPr>
        <w:pStyle w:val="Heading2"/>
      </w:pPr>
      <w:bookmarkStart w:id="879" w:name="_Toc221559617"/>
      <w:r>
        <w:t>Case study 36: your station feels "deaf" after adding a new device</w:t>
      </w:r>
      <w:bookmarkEnd w:id="879"/>
    </w:p>
    <w:p w14:paraId="272012F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install new equipment and suddenly you cannot hear weak signals.</w:t>
      </w:r>
    </w:p>
    <w:p w14:paraId="1483C1D5" w14:textId="77777777" w:rsidR="00EB413B" w:rsidRDefault="00EB413B">
      <w:pPr>
        <w:widowControl w:val="0"/>
        <w:autoSpaceDE w:val="0"/>
        <w:autoSpaceDN w:val="0"/>
        <w:adjustRightInd w:val="0"/>
        <w:spacing w:after="0"/>
        <w:rPr>
          <w:rFonts w:ascii="Arial" w:hAnsi="Arial" w:cs="Arial"/>
          <w:kern w:val="0"/>
        </w:rPr>
      </w:pPr>
    </w:p>
    <w:p w14:paraId="1DAFBBC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Classification. Treat as self-inflicted noise or interference.</w:t>
      </w:r>
    </w:p>
    <w:p w14:paraId="79C3B25B" w14:textId="77777777" w:rsidR="00EB413B" w:rsidRDefault="00EB413B">
      <w:pPr>
        <w:widowControl w:val="0"/>
        <w:autoSpaceDE w:val="0"/>
        <w:autoSpaceDN w:val="0"/>
        <w:adjustRightInd w:val="0"/>
        <w:spacing w:after="0"/>
        <w:rPr>
          <w:rFonts w:ascii="Arial" w:hAnsi="Arial" w:cs="Arial"/>
          <w:kern w:val="0"/>
        </w:rPr>
      </w:pPr>
    </w:p>
    <w:p w14:paraId="639E50E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Turn off the device and observe whether the noise floor changes. Listen on multiple bands.</w:t>
      </w:r>
    </w:p>
    <w:p w14:paraId="4B93AEAD" w14:textId="77777777" w:rsidR="00EB413B" w:rsidRDefault="00EB413B">
      <w:pPr>
        <w:widowControl w:val="0"/>
        <w:autoSpaceDE w:val="0"/>
        <w:autoSpaceDN w:val="0"/>
        <w:adjustRightInd w:val="0"/>
        <w:spacing w:after="0"/>
        <w:rPr>
          <w:rFonts w:ascii="Arial" w:hAnsi="Arial" w:cs="Arial"/>
          <w:kern w:val="0"/>
        </w:rPr>
      </w:pPr>
    </w:p>
    <w:p w14:paraId="7BA0F2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Fix noise at the source. Add filtering, replace noisy supplies, and improve common-mode control.</w:t>
      </w:r>
    </w:p>
    <w:p w14:paraId="68756FD8" w14:textId="77777777" w:rsidR="00EB413B" w:rsidRDefault="00EB413B">
      <w:pPr>
        <w:widowControl w:val="0"/>
        <w:autoSpaceDE w:val="0"/>
        <w:autoSpaceDN w:val="0"/>
        <w:adjustRightInd w:val="0"/>
        <w:spacing w:after="0"/>
        <w:rPr>
          <w:rFonts w:ascii="Arial" w:hAnsi="Arial" w:cs="Arial"/>
          <w:kern w:val="0"/>
        </w:rPr>
      </w:pPr>
    </w:p>
    <w:p w14:paraId="7C50908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the device is the cause, the before/after difference is clear and repeatable.</w:t>
      </w:r>
    </w:p>
    <w:p w14:paraId="39C65E52" w14:textId="77777777" w:rsidR="00EB413B" w:rsidRDefault="00EB413B">
      <w:pPr>
        <w:widowControl w:val="0"/>
        <w:autoSpaceDE w:val="0"/>
        <w:autoSpaceDN w:val="0"/>
        <w:adjustRightInd w:val="0"/>
        <w:spacing w:after="0"/>
        <w:rPr>
          <w:rFonts w:ascii="Arial" w:hAnsi="Arial" w:cs="Arial"/>
          <w:kern w:val="0"/>
        </w:rPr>
      </w:pPr>
    </w:p>
    <w:p w14:paraId="0A1D3540" w14:textId="39AF55E0" w:rsidR="00EB413B" w:rsidRDefault="00EB413B" w:rsidP="00EB413B">
      <w:pPr>
        <w:pStyle w:val="Heading2"/>
      </w:pPr>
      <w:bookmarkStart w:id="880" w:name="_Toc221559618"/>
      <w:r>
        <w:t>Case study 37: sudden improvement after rotating a beam slightly</w:t>
      </w:r>
      <w:bookmarkEnd w:id="880"/>
    </w:p>
    <w:p w14:paraId="1D909A5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small azimuth change yields a large improvement.</w:t>
      </w:r>
    </w:p>
    <w:p w14:paraId="4F7DB706" w14:textId="77777777" w:rsidR="00EB413B" w:rsidRDefault="00EB413B">
      <w:pPr>
        <w:widowControl w:val="0"/>
        <w:autoSpaceDE w:val="0"/>
        <w:autoSpaceDN w:val="0"/>
        <w:adjustRightInd w:val="0"/>
        <w:spacing w:after="0"/>
        <w:rPr>
          <w:rFonts w:ascii="Arial" w:hAnsi="Arial" w:cs="Arial"/>
          <w:kern w:val="0"/>
        </w:rPr>
      </w:pPr>
    </w:p>
    <w:p w14:paraId="24E33C9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geometry selection and possibly avoidance of disturbed regions.</w:t>
      </w:r>
    </w:p>
    <w:p w14:paraId="3C985DC6" w14:textId="77777777" w:rsidR="00EB413B" w:rsidRDefault="00EB413B">
      <w:pPr>
        <w:widowControl w:val="0"/>
        <w:autoSpaceDE w:val="0"/>
        <w:autoSpaceDN w:val="0"/>
        <w:adjustRightInd w:val="0"/>
        <w:spacing w:after="0"/>
        <w:rPr>
          <w:rFonts w:ascii="Arial" w:hAnsi="Arial" w:cs="Arial"/>
          <w:kern w:val="0"/>
        </w:rPr>
      </w:pPr>
    </w:p>
    <w:p w14:paraId="3C52448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Observe whether the improvement persists for that bearing. Consider whether you moved away from a high-latitude route.</w:t>
      </w:r>
    </w:p>
    <w:p w14:paraId="3B1ADEF5" w14:textId="77777777" w:rsidR="00EB413B" w:rsidRDefault="00EB413B">
      <w:pPr>
        <w:widowControl w:val="0"/>
        <w:autoSpaceDE w:val="0"/>
        <w:autoSpaceDN w:val="0"/>
        <w:adjustRightInd w:val="0"/>
        <w:spacing w:after="0"/>
        <w:rPr>
          <w:rFonts w:ascii="Arial" w:hAnsi="Arial" w:cs="Arial"/>
          <w:kern w:val="0"/>
        </w:rPr>
      </w:pPr>
    </w:p>
    <w:p w14:paraId="10E82B8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small steering changes as experiments. Treat your beam as a diagnostic instrument.</w:t>
      </w:r>
    </w:p>
    <w:p w14:paraId="35DAC1AB" w14:textId="77777777" w:rsidR="00EB413B" w:rsidRDefault="00EB413B">
      <w:pPr>
        <w:widowControl w:val="0"/>
        <w:autoSpaceDE w:val="0"/>
        <w:autoSpaceDN w:val="0"/>
        <w:adjustRightInd w:val="0"/>
        <w:spacing w:after="0"/>
        <w:rPr>
          <w:rFonts w:ascii="Arial" w:hAnsi="Arial" w:cs="Arial"/>
          <w:kern w:val="0"/>
        </w:rPr>
      </w:pPr>
    </w:p>
    <w:p w14:paraId="24449EF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geometry is the cause, the improvement is directionally consistent.</w:t>
      </w:r>
    </w:p>
    <w:p w14:paraId="7793BF33" w14:textId="77777777" w:rsidR="00EB413B" w:rsidRDefault="00EB413B">
      <w:pPr>
        <w:widowControl w:val="0"/>
        <w:autoSpaceDE w:val="0"/>
        <w:autoSpaceDN w:val="0"/>
        <w:adjustRightInd w:val="0"/>
        <w:spacing w:after="0"/>
        <w:rPr>
          <w:rFonts w:ascii="Arial" w:hAnsi="Arial" w:cs="Arial"/>
          <w:kern w:val="0"/>
        </w:rPr>
      </w:pPr>
    </w:p>
    <w:p w14:paraId="7A1AF452" w14:textId="167E3EA8" w:rsidR="00EB413B" w:rsidRDefault="00EB413B" w:rsidP="00EB413B">
      <w:pPr>
        <w:pStyle w:val="Heading2"/>
      </w:pPr>
      <w:bookmarkStart w:id="881" w:name="_Toc221559619"/>
      <w:r>
        <w:t>Case study 38: 20m sounds fine, but 40m is unusable at the same time</w:t>
      </w:r>
      <w:bookmarkEnd w:id="881"/>
    </w:p>
    <w:p w14:paraId="771BE4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Mid bands are workable, but low bands seem dead.</w:t>
      </w:r>
    </w:p>
    <w:p w14:paraId="040A8C18" w14:textId="77777777" w:rsidR="00EB413B" w:rsidRDefault="00EB413B">
      <w:pPr>
        <w:widowControl w:val="0"/>
        <w:autoSpaceDE w:val="0"/>
        <w:autoSpaceDN w:val="0"/>
        <w:adjustRightInd w:val="0"/>
        <w:spacing w:after="0"/>
        <w:rPr>
          <w:rFonts w:ascii="Arial" w:hAnsi="Arial" w:cs="Arial"/>
          <w:kern w:val="0"/>
        </w:rPr>
      </w:pPr>
    </w:p>
    <w:p w14:paraId="23AD35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noise-limited low-band behavior.</w:t>
      </w:r>
    </w:p>
    <w:p w14:paraId="46F1408F" w14:textId="77777777" w:rsidR="00EB413B" w:rsidRDefault="00EB413B">
      <w:pPr>
        <w:widowControl w:val="0"/>
        <w:autoSpaceDE w:val="0"/>
        <w:autoSpaceDN w:val="0"/>
        <w:adjustRightInd w:val="0"/>
        <w:spacing w:after="0"/>
        <w:rPr>
          <w:rFonts w:ascii="Arial" w:hAnsi="Arial" w:cs="Arial"/>
          <w:kern w:val="0"/>
        </w:rPr>
      </w:pPr>
    </w:p>
    <w:p w14:paraId="30467A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noise floors. Low bands amplify the consequences of local noise.</w:t>
      </w:r>
    </w:p>
    <w:p w14:paraId="1AD47914" w14:textId="77777777" w:rsidR="00EB413B" w:rsidRDefault="00EB413B">
      <w:pPr>
        <w:widowControl w:val="0"/>
        <w:autoSpaceDE w:val="0"/>
        <w:autoSpaceDN w:val="0"/>
        <w:adjustRightInd w:val="0"/>
        <w:spacing w:after="0"/>
        <w:rPr>
          <w:rFonts w:ascii="Arial" w:hAnsi="Arial" w:cs="Arial"/>
          <w:kern w:val="0"/>
        </w:rPr>
      </w:pPr>
    </w:p>
    <w:p w14:paraId="6435AB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Improve receive for low bands. Use a dedicated receive antenna, better filtering, and noise mitigation.</w:t>
      </w:r>
    </w:p>
    <w:p w14:paraId="7A11EE73" w14:textId="77777777" w:rsidR="00EB413B" w:rsidRDefault="00EB413B">
      <w:pPr>
        <w:widowControl w:val="0"/>
        <w:autoSpaceDE w:val="0"/>
        <w:autoSpaceDN w:val="0"/>
        <w:adjustRightInd w:val="0"/>
        <w:spacing w:after="0"/>
        <w:rPr>
          <w:rFonts w:ascii="Arial" w:hAnsi="Arial" w:cs="Arial"/>
          <w:kern w:val="0"/>
        </w:rPr>
      </w:pPr>
    </w:p>
    <w:p w14:paraId="1CF5B0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noise is dominant, low-band improvements come from station changes, not from waiting for the Sun.</w:t>
      </w:r>
    </w:p>
    <w:p w14:paraId="18917DBE" w14:textId="77777777" w:rsidR="00EB413B" w:rsidRDefault="00EB413B">
      <w:pPr>
        <w:widowControl w:val="0"/>
        <w:autoSpaceDE w:val="0"/>
        <w:autoSpaceDN w:val="0"/>
        <w:adjustRightInd w:val="0"/>
        <w:spacing w:after="0"/>
        <w:rPr>
          <w:rFonts w:ascii="Arial" w:hAnsi="Arial" w:cs="Arial"/>
          <w:kern w:val="0"/>
        </w:rPr>
      </w:pPr>
    </w:p>
    <w:p w14:paraId="2091AF5A" w14:textId="04366310" w:rsidR="00EB413B" w:rsidRDefault="00EB413B" w:rsidP="00EB413B">
      <w:pPr>
        <w:pStyle w:val="Heading2"/>
      </w:pPr>
      <w:bookmarkStart w:id="882" w:name="_Toc221559620"/>
      <w:r>
        <w:t>Case study 39: you hear a station well, but they fade out only on your end</w:t>
      </w:r>
      <w:bookmarkEnd w:id="882"/>
    </w:p>
    <w:p w14:paraId="1000D4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experience fades that others report as stable.</w:t>
      </w:r>
    </w:p>
    <w:p w14:paraId="0AE722A8" w14:textId="77777777" w:rsidR="00EB413B" w:rsidRDefault="00EB413B">
      <w:pPr>
        <w:widowControl w:val="0"/>
        <w:autoSpaceDE w:val="0"/>
        <w:autoSpaceDN w:val="0"/>
        <w:adjustRightInd w:val="0"/>
        <w:spacing w:after="0"/>
        <w:rPr>
          <w:rFonts w:ascii="Arial" w:hAnsi="Arial" w:cs="Arial"/>
          <w:kern w:val="0"/>
        </w:rPr>
      </w:pPr>
    </w:p>
    <w:p w14:paraId="60293D0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local receive environment and antenna pattern.</w:t>
      </w:r>
    </w:p>
    <w:p w14:paraId="29181A81" w14:textId="77777777" w:rsidR="00EB413B" w:rsidRDefault="00EB413B">
      <w:pPr>
        <w:widowControl w:val="0"/>
        <w:autoSpaceDE w:val="0"/>
        <w:autoSpaceDN w:val="0"/>
        <w:adjustRightInd w:val="0"/>
        <w:spacing w:after="0"/>
        <w:rPr>
          <w:rFonts w:ascii="Arial" w:hAnsi="Arial" w:cs="Arial"/>
          <w:kern w:val="0"/>
        </w:rPr>
      </w:pPr>
    </w:p>
    <w:p w14:paraId="1CBD87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Evidence to seek. Try a different receive antenna or change polarization if possible.</w:t>
      </w:r>
    </w:p>
    <w:p w14:paraId="2DF99709" w14:textId="77777777" w:rsidR="00EB413B" w:rsidRDefault="00EB413B">
      <w:pPr>
        <w:widowControl w:val="0"/>
        <w:autoSpaceDE w:val="0"/>
        <w:autoSpaceDN w:val="0"/>
        <w:adjustRightInd w:val="0"/>
        <w:spacing w:after="0"/>
        <w:rPr>
          <w:rFonts w:ascii="Arial" w:hAnsi="Arial" w:cs="Arial"/>
          <w:kern w:val="0"/>
        </w:rPr>
      </w:pPr>
    </w:p>
    <w:p w14:paraId="5B23FB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Reduce local multipath or coupling. Small physical changes can sometimes reduce local fading effects.</w:t>
      </w:r>
    </w:p>
    <w:p w14:paraId="0E6F7A2E" w14:textId="77777777" w:rsidR="00EB413B" w:rsidRDefault="00EB413B">
      <w:pPr>
        <w:widowControl w:val="0"/>
        <w:autoSpaceDE w:val="0"/>
        <w:autoSpaceDN w:val="0"/>
        <w:adjustRightInd w:val="0"/>
        <w:spacing w:after="0"/>
        <w:rPr>
          <w:rFonts w:ascii="Arial" w:hAnsi="Arial" w:cs="Arial"/>
          <w:kern w:val="0"/>
        </w:rPr>
      </w:pPr>
    </w:p>
    <w:p w14:paraId="65AEE4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local effects dominate, changing local configuration changes the fade pattern.</w:t>
      </w:r>
    </w:p>
    <w:p w14:paraId="01750F76" w14:textId="77777777" w:rsidR="00EB413B" w:rsidRDefault="00EB413B">
      <w:pPr>
        <w:widowControl w:val="0"/>
        <w:autoSpaceDE w:val="0"/>
        <w:autoSpaceDN w:val="0"/>
        <w:adjustRightInd w:val="0"/>
        <w:spacing w:after="0"/>
        <w:rPr>
          <w:rFonts w:ascii="Arial" w:hAnsi="Arial" w:cs="Arial"/>
          <w:kern w:val="0"/>
        </w:rPr>
      </w:pPr>
    </w:p>
    <w:p w14:paraId="02DEC550" w14:textId="358320D9" w:rsidR="00EB413B" w:rsidRDefault="00EB413B" w:rsidP="00EB413B">
      <w:pPr>
        <w:pStyle w:val="Heading2"/>
      </w:pPr>
      <w:bookmarkStart w:id="883" w:name="_Toc221559621"/>
      <w:r>
        <w:t>Case study 40: a planned schedule fails because you assumed one band</w:t>
      </w:r>
      <w:bookmarkEnd w:id="883"/>
    </w:p>
    <w:p w14:paraId="37443E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planned a schedule around one band, and it fails.</w:t>
      </w:r>
    </w:p>
    <w:p w14:paraId="50178DDD" w14:textId="77777777" w:rsidR="00EB413B" w:rsidRDefault="00EB413B">
      <w:pPr>
        <w:widowControl w:val="0"/>
        <w:autoSpaceDE w:val="0"/>
        <w:autoSpaceDN w:val="0"/>
        <w:adjustRightInd w:val="0"/>
        <w:spacing w:after="0"/>
        <w:rPr>
          <w:rFonts w:ascii="Arial" w:hAnsi="Arial" w:cs="Arial"/>
          <w:kern w:val="0"/>
        </w:rPr>
      </w:pPr>
    </w:p>
    <w:p w14:paraId="32AA401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planning error.</w:t>
      </w:r>
    </w:p>
    <w:p w14:paraId="486A506E" w14:textId="77777777" w:rsidR="00EB413B" w:rsidRDefault="00EB413B">
      <w:pPr>
        <w:widowControl w:val="0"/>
        <w:autoSpaceDE w:val="0"/>
        <w:autoSpaceDN w:val="0"/>
        <w:adjustRightInd w:val="0"/>
        <w:spacing w:after="0"/>
        <w:rPr>
          <w:rFonts w:ascii="Arial" w:hAnsi="Arial" w:cs="Arial"/>
          <w:kern w:val="0"/>
        </w:rPr>
      </w:pPr>
    </w:p>
    <w:p w14:paraId="319C79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Identify which failure mode occurred: absorption, storm, baseline, geometry, or margin.</w:t>
      </w:r>
    </w:p>
    <w:p w14:paraId="5ADFD9C7" w14:textId="77777777" w:rsidR="00EB413B" w:rsidRDefault="00EB413B">
      <w:pPr>
        <w:widowControl w:val="0"/>
        <w:autoSpaceDE w:val="0"/>
        <w:autoSpaceDN w:val="0"/>
        <w:adjustRightInd w:val="0"/>
        <w:spacing w:after="0"/>
        <w:rPr>
          <w:rFonts w:ascii="Arial" w:hAnsi="Arial" w:cs="Arial"/>
          <w:kern w:val="0"/>
        </w:rPr>
      </w:pPr>
    </w:p>
    <w:p w14:paraId="58B28B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Build schedules with alternates. Decide in advance which trigger causes a band change.</w:t>
      </w:r>
    </w:p>
    <w:p w14:paraId="54A334EB" w14:textId="77777777" w:rsidR="00EB413B" w:rsidRDefault="00EB413B">
      <w:pPr>
        <w:widowControl w:val="0"/>
        <w:autoSpaceDE w:val="0"/>
        <w:autoSpaceDN w:val="0"/>
        <w:adjustRightInd w:val="0"/>
        <w:spacing w:after="0"/>
        <w:rPr>
          <w:rFonts w:ascii="Arial" w:hAnsi="Arial" w:cs="Arial"/>
          <w:kern w:val="0"/>
        </w:rPr>
      </w:pPr>
    </w:p>
    <w:p w14:paraId="1431F34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robust schedule succeeds because it is flexible.</w:t>
      </w:r>
    </w:p>
    <w:p w14:paraId="5B4E2DA6" w14:textId="77777777" w:rsidR="00EB413B" w:rsidRDefault="00EB413B">
      <w:pPr>
        <w:widowControl w:val="0"/>
        <w:autoSpaceDE w:val="0"/>
        <w:autoSpaceDN w:val="0"/>
        <w:adjustRightInd w:val="0"/>
        <w:spacing w:after="0"/>
        <w:rPr>
          <w:rFonts w:ascii="Arial" w:hAnsi="Arial" w:cs="Arial"/>
          <w:kern w:val="0"/>
        </w:rPr>
      </w:pPr>
    </w:p>
    <w:p w14:paraId="613A311D" w14:textId="028FFBFA" w:rsidR="00EB413B" w:rsidRDefault="00EB413B" w:rsidP="00EB413B">
      <w:pPr>
        <w:pStyle w:val="Heading2"/>
      </w:pPr>
      <w:bookmarkStart w:id="884" w:name="_Toc221559622"/>
      <w:r>
        <w:t>Case study 41: your prediction is wrong, but your pivot is slow</w:t>
      </w:r>
      <w:bookmarkEnd w:id="884"/>
    </w:p>
    <w:p w14:paraId="107B106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correctly identify that conditions changed, but you still lose time before pivoting.</w:t>
      </w:r>
    </w:p>
    <w:p w14:paraId="5C305A30" w14:textId="77777777" w:rsidR="00EB413B" w:rsidRDefault="00EB413B">
      <w:pPr>
        <w:widowControl w:val="0"/>
        <w:autoSpaceDE w:val="0"/>
        <w:autoSpaceDN w:val="0"/>
        <w:adjustRightInd w:val="0"/>
        <w:spacing w:after="0"/>
        <w:rPr>
          <w:rFonts w:ascii="Arial" w:hAnsi="Arial" w:cs="Arial"/>
          <w:kern w:val="0"/>
        </w:rPr>
      </w:pPr>
    </w:p>
    <w:p w14:paraId="4600D46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habit and workflow.</w:t>
      </w:r>
    </w:p>
    <w:p w14:paraId="28E25681" w14:textId="77777777" w:rsidR="00EB413B" w:rsidRDefault="00EB413B">
      <w:pPr>
        <w:widowControl w:val="0"/>
        <w:autoSpaceDE w:val="0"/>
        <w:autoSpaceDN w:val="0"/>
        <w:adjustRightInd w:val="0"/>
        <w:spacing w:after="0"/>
        <w:rPr>
          <w:rFonts w:ascii="Arial" w:hAnsi="Arial" w:cs="Arial"/>
          <w:kern w:val="0"/>
        </w:rPr>
      </w:pPr>
    </w:p>
    <w:p w14:paraId="0E1D64D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Identify where you hesitate: classification, confidence, or action.</w:t>
      </w:r>
    </w:p>
    <w:p w14:paraId="18B234A5" w14:textId="77777777" w:rsidR="00EB413B" w:rsidRDefault="00EB413B">
      <w:pPr>
        <w:widowControl w:val="0"/>
        <w:autoSpaceDE w:val="0"/>
        <w:autoSpaceDN w:val="0"/>
        <w:adjustRightInd w:val="0"/>
        <w:spacing w:after="0"/>
        <w:rPr>
          <w:rFonts w:ascii="Arial" w:hAnsi="Arial" w:cs="Arial"/>
          <w:kern w:val="0"/>
        </w:rPr>
      </w:pPr>
    </w:p>
    <w:p w14:paraId="079A5BB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a fixed decision loop and a stop rule: once classified, pivot immediately and validate.</w:t>
      </w:r>
    </w:p>
    <w:p w14:paraId="47BC15D3" w14:textId="77777777" w:rsidR="00EB413B" w:rsidRDefault="00EB413B">
      <w:pPr>
        <w:widowControl w:val="0"/>
        <w:autoSpaceDE w:val="0"/>
        <w:autoSpaceDN w:val="0"/>
        <w:adjustRightInd w:val="0"/>
        <w:spacing w:after="0"/>
        <w:rPr>
          <w:rFonts w:ascii="Arial" w:hAnsi="Arial" w:cs="Arial"/>
          <w:kern w:val="0"/>
        </w:rPr>
      </w:pPr>
    </w:p>
    <w:p w14:paraId="159E23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The metric is time-to-pivot, not prediction accuracy.</w:t>
      </w:r>
    </w:p>
    <w:p w14:paraId="6ED45677" w14:textId="77777777" w:rsidR="00EB413B" w:rsidRDefault="00EB413B">
      <w:pPr>
        <w:widowControl w:val="0"/>
        <w:autoSpaceDE w:val="0"/>
        <w:autoSpaceDN w:val="0"/>
        <w:adjustRightInd w:val="0"/>
        <w:spacing w:after="0"/>
        <w:rPr>
          <w:rFonts w:ascii="Arial" w:hAnsi="Arial" w:cs="Arial"/>
          <w:kern w:val="0"/>
        </w:rPr>
      </w:pPr>
    </w:p>
    <w:p w14:paraId="6306159B" w14:textId="68C262CF" w:rsidR="00EB413B" w:rsidRDefault="00EB413B" w:rsidP="00EB413B">
      <w:pPr>
        <w:pStyle w:val="Heading2"/>
      </w:pPr>
      <w:bookmarkStart w:id="885" w:name="_Toc221559623"/>
      <w:r>
        <w:t>Case study 42: two indices disagree and you cannot decide</w:t>
      </w:r>
      <w:bookmarkEnd w:id="885"/>
    </w:p>
    <w:p w14:paraId="7B77B7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Baseline looks favorable but disturbance cues are active.</w:t>
      </w:r>
    </w:p>
    <w:p w14:paraId="3ABDC0DB" w14:textId="77777777" w:rsidR="00EB413B" w:rsidRDefault="00EB413B">
      <w:pPr>
        <w:widowControl w:val="0"/>
        <w:autoSpaceDE w:val="0"/>
        <w:autoSpaceDN w:val="0"/>
        <w:adjustRightInd w:val="0"/>
        <w:spacing w:after="0"/>
        <w:rPr>
          <w:rFonts w:ascii="Arial" w:hAnsi="Arial" w:cs="Arial"/>
          <w:kern w:val="0"/>
        </w:rPr>
      </w:pPr>
    </w:p>
    <w:p w14:paraId="1C9C6AC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multi-category truth.</w:t>
      </w:r>
    </w:p>
    <w:p w14:paraId="37B9FAC3" w14:textId="77777777" w:rsidR="00EB413B" w:rsidRDefault="00EB413B">
      <w:pPr>
        <w:widowControl w:val="0"/>
        <w:autoSpaceDE w:val="0"/>
        <w:autoSpaceDN w:val="0"/>
        <w:adjustRightInd w:val="0"/>
        <w:spacing w:after="0"/>
        <w:rPr>
          <w:rFonts w:ascii="Arial" w:hAnsi="Arial" w:cs="Arial"/>
          <w:kern w:val="0"/>
        </w:rPr>
      </w:pPr>
    </w:p>
    <w:p w14:paraId="74D5DE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Match each index to a question: baseline for refractive capability, absorption for fast loss, drivers for trend.</w:t>
      </w:r>
    </w:p>
    <w:p w14:paraId="4BD282F8" w14:textId="77777777" w:rsidR="00EB413B" w:rsidRDefault="00EB413B">
      <w:pPr>
        <w:widowControl w:val="0"/>
        <w:autoSpaceDE w:val="0"/>
        <w:autoSpaceDN w:val="0"/>
        <w:adjustRightInd w:val="0"/>
        <w:spacing w:after="0"/>
        <w:rPr>
          <w:rFonts w:ascii="Arial" w:hAnsi="Arial" w:cs="Arial"/>
          <w:kern w:val="0"/>
        </w:rPr>
      </w:pPr>
    </w:p>
    <w:p w14:paraId="65F74C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Let the symptom choose the relevant index. If the symptom is fast dayside loss, prioritize absorption cues.</w:t>
      </w:r>
    </w:p>
    <w:p w14:paraId="5B2C332E" w14:textId="77777777" w:rsidR="00EB413B" w:rsidRDefault="00EB413B">
      <w:pPr>
        <w:widowControl w:val="0"/>
        <w:autoSpaceDE w:val="0"/>
        <w:autoSpaceDN w:val="0"/>
        <w:adjustRightInd w:val="0"/>
        <w:spacing w:after="0"/>
        <w:rPr>
          <w:rFonts w:ascii="Arial" w:hAnsi="Arial" w:cs="Arial"/>
          <w:kern w:val="0"/>
        </w:rPr>
      </w:pPr>
    </w:p>
    <w:p w14:paraId="49B463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correct prioritization yields a pivot that matches what you hear.</w:t>
      </w:r>
    </w:p>
    <w:p w14:paraId="286C0F64" w14:textId="77777777" w:rsidR="00EB413B" w:rsidRDefault="00EB413B">
      <w:pPr>
        <w:widowControl w:val="0"/>
        <w:autoSpaceDE w:val="0"/>
        <w:autoSpaceDN w:val="0"/>
        <w:adjustRightInd w:val="0"/>
        <w:spacing w:after="0"/>
        <w:rPr>
          <w:rFonts w:ascii="Arial" w:hAnsi="Arial" w:cs="Arial"/>
          <w:kern w:val="0"/>
        </w:rPr>
      </w:pPr>
    </w:p>
    <w:p w14:paraId="54973130" w14:textId="045599DD" w:rsidR="00EB413B" w:rsidRDefault="00EB413B" w:rsidP="00EB413B">
      <w:pPr>
        <w:pStyle w:val="Heading2"/>
      </w:pPr>
      <w:bookmarkStart w:id="886" w:name="_Toc221559624"/>
      <w:r>
        <w:lastRenderedPageBreak/>
        <w:t>Case study 43: you mistake low participation for a closed band</w:t>
      </w:r>
      <w:bookmarkEnd w:id="886"/>
    </w:p>
    <w:p w14:paraId="4746F1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The band is quiet, so you conclude it is closed.</w:t>
      </w:r>
    </w:p>
    <w:p w14:paraId="07B261A1" w14:textId="77777777" w:rsidR="00EB413B" w:rsidRDefault="00EB413B">
      <w:pPr>
        <w:widowControl w:val="0"/>
        <w:autoSpaceDE w:val="0"/>
        <w:autoSpaceDN w:val="0"/>
        <w:adjustRightInd w:val="0"/>
        <w:spacing w:after="0"/>
        <w:rPr>
          <w:rFonts w:ascii="Arial" w:hAnsi="Arial" w:cs="Arial"/>
          <w:kern w:val="0"/>
        </w:rPr>
      </w:pPr>
    </w:p>
    <w:p w14:paraId="6158008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social, not physical, until evidence says otherwise.</w:t>
      </w:r>
    </w:p>
    <w:p w14:paraId="081A21BA" w14:textId="77777777" w:rsidR="00EB413B" w:rsidRDefault="00EB413B">
      <w:pPr>
        <w:widowControl w:val="0"/>
        <w:autoSpaceDE w:val="0"/>
        <w:autoSpaceDN w:val="0"/>
        <w:adjustRightInd w:val="0"/>
        <w:spacing w:after="0"/>
        <w:rPr>
          <w:rFonts w:ascii="Arial" w:hAnsi="Arial" w:cs="Arial"/>
          <w:kern w:val="0"/>
        </w:rPr>
      </w:pPr>
    </w:p>
    <w:p w14:paraId="6D8CA3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Use beacons, WSPR, or known activity segments to test.</w:t>
      </w:r>
    </w:p>
    <w:p w14:paraId="4772EC05" w14:textId="77777777" w:rsidR="00EB413B" w:rsidRDefault="00EB413B">
      <w:pPr>
        <w:widowControl w:val="0"/>
        <w:autoSpaceDE w:val="0"/>
        <w:autoSpaceDN w:val="0"/>
        <w:adjustRightInd w:val="0"/>
        <w:spacing w:after="0"/>
        <w:rPr>
          <w:rFonts w:ascii="Arial" w:hAnsi="Arial" w:cs="Arial"/>
          <w:kern w:val="0"/>
        </w:rPr>
      </w:pPr>
    </w:p>
    <w:p w14:paraId="1ED54B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Make a controlled call. If you can hear beacons, call where people are listening.</w:t>
      </w:r>
    </w:p>
    <w:p w14:paraId="77C2B108" w14:textId="77777777" w:rsidR="00EB413B" w:rsidRDefault="00EB413B">
      <w:pPr>
        <w:widowControl w:val="0"/>
        <w:autoSpaceDE w:val="0"/>
        <w:autoSpaceDN w:val="0"/>
        <w:adjustRightInd w:val="0"/>
        <w:spacing w:after="0"/>
        <w:rPr>
          <w:rFonts w:ascii="Arial" w:hAnsi="Arial" w:cs="Arial"/>
          <w:kern w:val="0"/>
        </w:rPr>
      </w:pPr>
    </w:p>
    <w:p w14:paraId="030E68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participation is the issue, you can still make contacts by changing where you operate.</w:t>
      </w:r>
    </w:p>
    <w:p w14:paraId="5AC92CC9" w14:textId="77777777" w:rsidR="00EB413B" w:rsidRDefault="00EB413B">
      <w:pPr>
        <w:widowControl w:val="0"/>
        <w:autoSpaceDE w:val="0"/>
        <w:autoSpaceDN w:val="0"/>
        <w:adjustRightInd w:val="0"/>
        <w:spacing w:after="0"/>
        <w:rPr>
          <w:rFonts w:ascii="Arial" w:hAnsi="Arial" w:cs="Arial"/>
          <w:kern w:val="0"/>
        </w:rPr>
      </w:pPr>
    </w:p>
    <w:p w14:paraId="72C7F947" w14:textId="62FC64A9" w:rsidR="00EB413B" w:rsidRDefault="00EB413B" w:rsidP="00EB413B">
      <w:pPr>
        <w:pStyle w:val="Heading2"/>
      </w:pPr>
      <w:bookmarkStart w:id="887" w:name="_Toc221559625"/>
      <w:r>
        <w:t>Case study 44: your best paths are consistently at odd hours</w:t>
      </w:r>
      <w:bookmarkEnd w:id="887"/>
    </w:p>
    <w:p w14:paraId="7CB31CF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notice reliable success at times that do not match common advice.</w:t>
      </w:r>
    </w:p>
    <w:p w14:paraId="7E6B1973" w14:textId="77777777" w:rsidR="00EB413B" w:rsidRDefault="00EB413B">
      <w:pPr>
        <w:widowControl w:val="0"/>
        <w:autoSpaceDE w:val="0"/>
        <w:autoSpaceDN w:val="0"/>
        <w:adjustRightInd w:val="0"/>
        <w:spacing w:after="0"/>
        <w:rPr>
          <w:rFonts w:ascii="Arial" w:hAnsi="Arial" w:cs="Arial"/>
          <w:kern w:val="0"/>
        </w:rPr>
      </w:pPr>
    </w:p>
    <w:p w14:paraId="6DBC5C5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personal geometry and station-specific baseline.</w:t>
      </w:r>
    </w:p>
    <w:p w14:paraId="6E306B45" w14:textId="77777777" w:rsidR="00EB413B" w:rsidRDefault="00EB413B">
      <w:pPr>
        <w:widowControl w:val="0"/>
        <w:autoSpaceDE w:val="0"/>
        <w:autoSpaceDN w:val="0"/>
        <w:adjustRightInd w:val="0"/>
        <w:spacing w:after="0"/>
        <w:rPr>
          <w:rFonts w:ascii="Arial" w:hAnsi="Arial" w:cs="Arial"/>
          <w:kern w:val="0"/>
        </w:rPr>
      </w:pPr>
    </w:p>
    <w:p w14:paraId="529030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your local time and path alignment to grayline and seasonal patterns.</w:t>
      </w:r>
    </w:p>
    <w:p w14:paraId="0098D12A" w14:textId="77777777" w:rsidR="00EB413B" w:rsidRDefault="00EB413B">
      <w:pPr>
        <w:widowControl w:val="0"/>
        <w:autoSpaceDE w:val="0"/>
        <w:autoSpaceDN w:val="0"/>
        <w:adjustRightInd w:val="0"/>
        <w:spacing w:after="0"/>
        <w:rPr>
          <w:rFonts w:ascii="Arial" w:hAnsi="Arial" w:cs="Arial"/>
          <w:kern w:val="0"/>
        </w:rPr>
      </w:pPr>
    </w:p>
    <w:p w14:paraId="019CE2A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Trust your data. Build your schedule around what your station actually does.</w:t>
      </w:r>
    </w:p>
    <w:p w14:paraId="7AB08C9D" w14:textId="77777777" w:rsidR="00EB413B" w:rsidRDefault="00EB413B">
      <w:pPr>
        <w:widowControl w:val="0"/>
        <w:autoSpaceDE w:val="0"/>
        <w:autoSpaceDN w:val="0"/>
        <w:adjustRightInd w:val="0"/>
        <w:spacing w:after="0"/>
        <w:rPr>
          <w:rFonts w:ascii="Arial" w:hAnsi="Arial" w:cs="Arial"/>
          <w:kern w:val="0"/>
        </w:rPr>
      </w:pPr>
    </w:p>
    <w:p w14:paraId="620F6E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station-specific schedule produces repeatable success.</w:t>
      </w:r>
    </w:p>
    <w:p w14:paraId="0503F300" w14:textId="77777777" w:rsidR="00EB413B" w:rsidRDefault="00EB413B">
      <w:pPr>
        <w:widowControl w:val="0"/>
        <w:autoSpaceDE w:val="0"/>
        <w:autoSpaceDN w:val="0"/>
        <w:adjustRightInd w:val="0"/>
        <w:spacing w:after="0"/>
        <w:rPr>
          <w:rFonts w:ascii="Arial" w:hAnsi="Arial" w:cs="Arial"/>
          <w:kern w:val="0"/>
        </w:rPr>
      </w:pPr>
    </w:p>
    <w:p w14:paraId="038DF143" w14:textId="07AE9C23" w:rsidR="00EB413B" w:rsidRDefault="00EB413B" w:rsidP="00EB413B">
      <w:pPr>
        <w:pStyle w:val="Heading2"/>
      </w:pPr>
      <w:bookmarkStart w:id="888" w:name="_Toc221559626"/>
      <w:r>
        <w:t>Case study 45: you cannot decide whether to raise or lower frequency</w:t>
      </w:r>
      <w:bookmarkEnd w:id="888"/>
    </w:p>
    <w:p w14:paraId="776D5BE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A band is marginal and you do not know whether MUF or LUF is the issue.</w:t>
      </w:r>
    </w:p>
    <w:p w14:paraId="396B681D" w14:textId="77777777" w:rsidR="00EB413B" w:rsidRDefault="00EB413B">
      <w:pPr>
        <w:widowControl w:val="0"/>
        <w:autoSpaceDE w:val="0"/>
        <w:autoSpaceDN w:val="0"/>
        <w:adjustRightInd w:val="0"/>
        <w:spacing w:after="0"/>
        <w:rPr>
          <w:rFonts w:ascii="Arial" w:hAnsi="Arial" w:cs="Arial"/>
          <w:kern w:val="0"/>
        </w:rPr>
      </w:pPr>
    </w:p>
    <w:p w14:paraId="6885E7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boundary diagnosis.</w:t>
      </w:r>
    </w:p>
    <w:p w14:paraId="740327A7" w14:textId="77777777" w:rsidR="00EB413B" w:rsidRDefault="00EB413B">
      <w:pPr>
        <w:widowControl w:val="0"/>
        <w:autoSpaceDE w:val="0"/>
        <w:autoSpaceDN w:val="0"/>
        <w:adjustRightInd w:val="0"/>
        <w:spacing w:after="0"/>
        <w:rPr>
          <w:rFonts w:ascii="Arial" w:hAnsi="Arial" w:cs="Arial"/>
          <w:kern w:val="0"/>
        </w:rPr>
      </w:pPr>
    </w:p>
    <w:p w14:paraId="38151E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Make quick band tests above and below. Observe which move improves copy.</w:t>
      </w:r>
    </w:p>
    <w:p w14:paraId="1D35EBA5" w14:textId="77777777" w:rsidR="00EB413B" w:rsidRDefault="00EB413B">
      <w:pPr>
        <w:widowControl w:val="0"/>
        <w:autoSpaceDE w:val="0"/>
        <w:autoSpaceDN w:val="0"/>
        <w:adjustRightInd w:val="0"/>
        <w:spacing w:after="0"/>
        <w:rPr>
          <w:rFonts w:ascii="Arial" w:hAnsi="Arial" w:cs="Arial"/>
          <w:kern w:val="0"/>
        </w:rPr>
      </w:pPr>
    </w:p>
    <w:p w14:paraId="389DD8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quick experiments rather than narratives. Two minutes of listening beats ten minutes of guessing.</w:t>
      </w:r>
    </w:p>
    <w:p w14:paraId="1A86C1B9" w14:textId="77777777" w:rsidR="00EB413B" w:rsidRDefault="00EB413B">
      <w:pPr>
        <w:widowControl w:val="0"/>
        <w:autoSpaceDE w:val="0"/>
        <w:autoSpaceDN w:val="0"/>
        <w:adjustRightInd w:val="0"/>
        <w:spacing w:after="0"/>
        <w:rPr>
          <w:rFonts w:ascii="Arial" w:hAnsi="Arial" w:cs="Arial"/>
          <w:kern w:val="0"/>
        </w:rPr>
      </w:pPr>
    </w:p>
    <w:p w14:paraId="3EC2A4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A correct boundary diagnosis yields a consistent improvement when you move the right way.</w:t>
      </w:r>
    </w:p>
    <w:p w14:paraId="4C254256" w14:textId="77777777" w:rsidR="00EB413B" w:rsidRDefault="00EB413B">
      <w:pPr>
        <w:widowControl w:val="0"/>
        <w:autoSpaceDE w:val="0"/>
        <w:autoSpaceDN w:val="0"/>
        <w:adjustRightInd w:val="0"/>
        <w:spacing w:after="0"/>
        <w:rPr>
          <w:rFonts w:ascii="Arial" w:hAnsi="Arial" w:cs="Arial"/>
          <w:kern w:val="0"/>
        </w:rPr>
      </w:pPr>
    </w:p>
    <w:p w14:paraId="4C6EB176" w14:textId="50A89E0A" w:rsidR="00EB413B" w:rsidRDefault="00EB413B" w:rsidP="00EB413B">
      <w:pPr>
        <w:pStyle w:val="Heading2"/>
      </w:pPr>
      <w:bookmarkStart w:id="889" w:name="_Toc221559627"/>
      <w:r>
        <w:t>Case study 46: signals are strong but sound distorted and smeared</w:t>
      </w:r>
      <w:bookmarkEnd w:id="889"/>
    </w:p>
    <w:p w14:paraId="4D9ADC0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can hear stations, but audio is distorted or smeared.</w:t>
      </w:r>
    </w:p>
    <w:p w14:paraId="48F6C790" w14:textId="77777777" w:rsidR="00EB413B" w:rsidRDefault="00EB413B">
      <w:pPr>
        <w:widowControl w:val="0"/>
        <w:autoSpaceDE w:val="0"/>
        <w:autoSpaceDN w:val="0"/>
        <w:adjustRightInd w:val="0"/>
        <w:spacing w:after="0"/>
        <w:rPr>
          <w:rFonts w:ascii="Arial" w:hAnsi="Arial" w:cs="Arial"/>
          <w:kern w:val="0"/>
        </w:rPr>
      </w:pPr>
    </w:p>
    <w:p w14:paraId="3E52B7C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multipath and spread rather than simple weakness.</w:t>
      </w:r>
    </w:p>
    <w:p w14:paraId="0662212C" w14:textId="77777777" w:rsidR="00EB413B" w:rsidRDefault="00EB413B">
      <w:pPr>
        <w:widowControl w:val="0"/>
        <w:autoSpaceDE w:val="0"/>
        <w:autoSpaceDN w:val="0"/>
        <w:adjustRightInd w:val="0"/>
        <w:spacing w:after="0"/>
        <w:rPr>
          <w:rFonts w:ascii="Arial" w:hAnsi="Arial" w:cs="Arial"/>
          <w:kern w:val="0"/>
        </w:rPr>
      </w:pPr>
    </w:p>
    <w:p w14:paraId="7D9F457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Evidence to seek. Compare whether the distortion is direction-dependent and whether disturbance </w:t>
      </w:r>
      <w:r>
        <w:rPr>
          <w:rFonts w:ascii="Arial" w:hAnsi="Arial" w:cs="Arial"/>
          <w:kern w:val="0"/>
        </w:rPr>
        <w:lastRenderedPageBreak/>
        <w:t>cues are elevated.</w:t>
      </w:r>
    </w:p>
    <w:p w14:paraId="6238ADB6" w14:textId="77777777" w:rsidR="00EB413B" w:rsidRDefault="00EB413B">
      <w:pPr>
        <w:widowControl w:val="0"/>
        <w:autoSpaceDE w:val="0"/>
        <w:autoSpaceDN w:val="0"/>
        <w:adjustRightInd w:val="0"/>
        <w:spacing w:after="0"/>
        <w:rPr>
          <w:rFonts w:ascii="Arial" w:hAnsi="Arial" w:cs="Arial"/>
          <w:kern w:val="0"/>
        </w:rPr>
      </w:pPr>
    </w:p>
    <w:p w14:paraId="336D04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modes tolerant of multipath. Consider small frequency changes or alternate bands.</w:t>
      </w:r>
    </w:p>
    <w:p w14:paraId="78410D88" w14:textId="77777777" w:rsidR="00EB413B" w:rsidRDefault="00EB413B">
      <w:pPr>
        <w:widowControl w:val="0"/>
        <w:autoSpaceDE w:val="0"/>
        <w:autoSpaceDN w:val="0"/>
        <w:adjustRightInd w:val="0"/>
        <w:spacing w:after="0"/>
        <w:rPr>
          <w:rFonts w:ascii="Arial" w:hAnsi="Arial" w:cs="Arial"/>
          <w:kern w:val="0"/>
        </w:rPr>
      </w:pPr>
    </w:p>
    <w:p w14:paraId="72B11E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If spread is the issue, the effect is intermittent and varies with path.</w:t>
      </w:r>
    </w:p>
    <w:p w14:paraId="0FDADE79" w14:textId="77777777" w:rsidR="00EB413B" w:rsidRDefault="00EB413B">
      <w:pPr>
        <w:widowControl w:val="0"/>
        <w:autoSpaceDE w:val="0"/>
        <w:autoSpaceDN w:val="0"/>
        <w:adjustRightInd w:val="0"/>
        <w:spacing w:after="0"/>
        <w:rPr>
          <w:rFonts w:ascii="Arial" w:hAnsi="Arial" w:cs="Arial"/>
          <w:kern w:val="0"/>
        </w:rPr>
      </w:pPr>
    </w:p>
    <w:p w14:paraId="5A958446" w14:textId="6FC3CFBB" w:rsidR="00EB413B" w:rsidRDefault="00EB413B" w:rsidP="00EB413B">
      <w:pPr>
        <w:pStyle w:val="Heading2"/>
      </w:pPr>
      <w:bookmarkStart w:id="890" w:name="_Toc221559628"/>
      <w:r>
        <w:t>Case study 47: you rely on a forecast and miss an opening</w:t>
      </w:r>
      <w:bookmarkEnd w:id="890"/>
    </w:p>
    <w:p w14:paraId="350053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The forecast implied conditions would be poor, but a good opening occurred.</w:t>
      </w:r>
    </w:p>
    <w:p w14:paraId="6899391F" w14:textId="77777777" w:rsidR="00EB413B" w:rsidRDefault="00EB413B">
      <w:pPr>
        <w:widowControl w:val="0"/>
        <w:autoSpaceDE w:val="0"/>
        <w:autoSpaceDN w:val="0"/>
        <w:adjustRightInd w:val="0"/>
        <w:spacing w:after="0"/>
        <w:rPr>
          <w:rFonts w:ascii="Arial" w:hAnsi="Arial" w:cs="Arial"/>
          <w:kern w:val="0"/>
        </w:rPr>
      </w:pPr>
    </w:p>
    <w:p w14:paraId="593154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the difference between planning and operating.</w:t>
      </w:r>
    </w:p>
    <w:p w14:paraId="548B02DC" w14:textId="77777777" w:rsidR="00EB413B" w:rsidRDefault="00EB413B">
      <w:pPr>
        <w:widowControl w:val="0"/>
        <w:autoSpaceDE w:val="0"/>
        <w:autoSpaceDN w:val="0"/>
        <w:adjustRightInd w:val="0"/>
        <w:spacing w:after="0"/>
        <w:rPr>
          <w:rFonts w:ascii="Arial" w:hAnsi="Arial" w:cs="Arial"/>
          <w:kern w:val="0"/>
        </w:rPr>
      </w:pPr>
    </w:p>
    <w:p w14:paraId="73F995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Recognize that forecasts are probabilistic and that openings can be local and time-limited.</w:t>
      </w:r>
    </w:p>
    <w:p w14:paraId="48F1D850" w14:textId="77777777" w:rsidR="00EB413B" w:rsidRDefault="00EB413B">
      <w:pPr>
        <w:widowControl w:val="0"/>
        <w:autoSpaceDE w:val="0"/>
        <w:autoSpaceDN w:val="0"/>
        <w:adjustRightInd w:val="0"/>
        <w:spacing w:after="0"/>
        <w:rPr>
          <w:rFonts w:ascii="Arial" w:hAnsi="Arial" w:cs="Arial"/>
          <w:kern w:val="0"/>
        </w:rPr>
      </w:pPr>
    </w:p>
    <w:p w14:paraId="010443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Use forecasts to plan posture, not to stop testing. Keep brief probes as part of your routine.</w:t>
      </w:r>
    </w:p>
    <w:p w14:paraId="1B9ED940" w14:textId="77777777" w:rsidR="00EB413B" w:rsidRDefault="00EB413B">
      <w:pPr>
        <w:widowControl w:val="0"/>
        <w:autoSpaceDE w:val="0"/>
        <w:autoSpaceDN w:val="0"/>
        <w:adjustRightInd w:val="0"/>
        <w:spacing w:after="0"/>
        <w:rPr>
          <w:rFonts w:ascii="Arial" w:hAnsi="Arial" w:cs="Arial"/>
          <w:kern w:val="0"/>
        </w:rPr>
      </w:pPr>
    </w:p>
    <w:p w14:paraId="38012B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The best practice is to probe consistently and exploit evidence.</w:t>
      </w:r>
    </w:p>
    <w:p w14:paraId="1FFCAACC" w14:textId="77777777" w:rsidR="00EB413B" w:rsidRDefault="00EB413B">
      <w:pPr>
        <w:widowControl w:val="0"/>
        <w:autoSpaceDE w:val="0"/>
        <w:autoSpaceDN w:val="0"/>
        <w:adjustRightInd w:val="0"/>
        <w:spacing w:after="0"/>
        <w:rPr>
          <w:rFonts w:ascii="Arial" w:hAnsi="Arial" w:cs="Arial"/>
          <w:kern w:val="0"/>
        </w:rPr>
      </w:pPr>
    </w:p>
    <w:p w14:paraId="3B310650" w14:textId="46051A91" w:rsidR="00EB413B" w:rsidRDefault="00EB413B" w:rsidP="00EB413B">
      <w:pPr>
        <w:pStyle w:val="Heading2"/>
      </w:pPr>
      <w:bookmarkStart w:id="891" w:name="_Toc221559629"/>
      <w:r>
        <w:t>Case study 48: you chase the highest band and waste an hour</w:t>
      </w:r>
      <w:bookmarkEnd w:id="891"/>
    </w:p>
    <w:p w14:paraId="62CBF95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spend long periods trying to force high-band contacts during marginal conditions.</w:t>
      </w:r>
    </w:p>
    <w:p w14:paraId="462A3782" w14:textId="77777777" w:rsidR="00EB413B" w:rsidRDefault="00EB413B">
      <w:pPr>
        <w:widowControl w:val="0"/>
        <w:autoSpaceDE w:val="0"/>
        <w:autoSpaceDN w:val="0"/>
        <w:adjustRightInd w:val="0"/>
        <w:spacing w:after="0"/>
        <w:rPr>
          <w:rFonts w:ascii="Arial" w:hAnsi="Arial" w:cs="Arial"/>
          <w:kern w:val="0"/>
        </w:rPr>
      </w:pPr>
    </w:p>
    <w:p w14:paraId="5CA03E1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goal mismatch and impatience.</w:t>
      </w:r>
    </w:p>
    <w:p w14:paraId="0A7A8CE4" w14:textId="77777777" w:rsidR="00EB413B" w:rsidRDefault="00EB413B">
      <w:pPr>
        <w:widowControl w:val="0"/>
        <w:autoSpaceDE w:val="0"/>
        <w:autoSpaceDN w:val="0"/>
        <w:adjustRightInd w:val="0"/>
        <w:spacing w:after="0"/>
        <w:rPr>
          <w:rFonts w:ascii="Arial" w:hAnsi="Arial" w:cs="Arial"/>
          <w:kern w:val="0"/>
        </w:rPr>
      </w:pPr>
    </w:p>
    <w:p w14:paraId="1A7BB1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Determine whether there is any evidence of usability on that band for your path.</w:t>
      </w:r>
    </w:p>
    <w:p w14:paraId="1653E345" w14:textId="77777777" w:rsidR="00EB413B" w:rsidRDefault="00EB413B">
      <w:pPr>
        <w:widowControl w:val="0"/>
        <w:autoSpaceDE w:val="0"/>
        <w:autoSpaceDN w:val="0"/>
        <w:adjustRightInd w:val="0"/>
        <w:spacing w:after="0"/>
        <w:rPr>
          <w:rFonts w:ascii="Arial" w:hAnsi="Arial" w:cs="Arial"/>
          <w:kern w:val="0"/>
        </w:rPr>
      </w:pPr>
    </w:p>
    <w:p w14:paraId="2B429B0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Adopt an evidence-driven step-down rule. If evidence is absent, move.</w:t>
      </w:r>
    </w:p>
    <w:p w14:paraId="3541D733" w14:textId="77777777" w:rsidR="00EB413B" w:rsidRDefault="00EB413B">
      <w:pPr>
        <w:widowControl w:val="0"/>
        <w:autoSpaceDE w:val="0"/>
        <w:autoSpaceDN w:val="0"/>
        <w:adjustRightInd w:val="0"/>
        <w:spacing w:after="0"/>
        <w:rPr>
          <w:rFonts w:ascii="Arial" w:hAnsi="Arial" w:cs="Arial"/>
          <w:kern w:val="0"/>
        </w:rPr>
      </w:pPr>
    </w:p>
    <w:p w14:paraId="39E984D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The result is more contacts and less frustration.</w:t>
      </w:r>
    </w:p>
    <w:p w14:paraId="4E99E041" w14:textId="77777777" w:rsidR="00EB413B" w:rsidRDefault="00EB413B">
      <w:pPr>
        <w:widowControl w:val="0"/>
        <w:autoSpaceDE w:val="0"/>
        <w:autoSpaceDN w:val="0"/>
        <w:adjustRightInd w:val="0"/>
        <w:spacing w:after="0"/>
        <w:rPr>
          <w:rFonts w:ascii="Arial" w:hAnsi="Arial" w:cs="Arial"/>
          <w:kern w:val="0"/>
        </w:rPr>
      </w:pPr>
    </w:p>
    <w:p w14:paraId="003D07A4" w14:textId="4CD8FA3A" w:rsidR="00EB413B" w:rsidRDefault="00EB413B" w:rsidP="00EB413B">
      <w:pPr>
        <w:pStyle w:val="Heading2"/>
      </w:pPr>
      <w:bookmarkStart w:id="892" w:name="_Toc221559630"/>
      <w:r>
        <w:t>Case study 49: your low-band results vary wildly night to night</w:t>
      </w:r>
      <w:bookmarkEnd w:id="892"/>
    </w:p>
    <w:p w14:paraId="405AD2E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One night 80m is excellent, another night it is unusable.</w:t>
      </w:r>
    </w:p>
    <w:p w14:paraId="7758D355" w14:textId="77777777" w:rsidR="00EB413B" w:rsidRDefault="00EB413B">
      <w:pPr>
        <w:widowControl w:val="0"/>
        <w:autoSpaceDE w:val="0"/>
        <w:autoSpaceDN w:val="0"/>
        <w:adjustRightInd w:val="0"/>
        <w:spacing w:after="0"/>
        <w:rPr>
          <w:rFonts w:ascii="Arial" w:hAnsi="Arial" w:cs="Arial"/>
          <w:kern w:val="0"/>
        </w:rPr>
      </w:pPr>
    </w:p>
    <w:p w14:paraId="25B06B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noise plus medium variability.</w:t>
      </w:r>
    </w:p>
    <w:p w14:paraId="7C079F45" w14:textId="77777777" w:rsidR="00EB413B" w:rsidRDefault="00EB413B">
      <w:pPr>
        <w:widowControl w:val="0"/>
        <w:autoSpaceDE w:val="0"/>
        <w:autoSpaceDN w:val="0"/>
        <w:adjustRightInd w:val="0"/>
        <w:spacing w:after="0"/>
        <w:rPr>
          <w:rFonts w:ascii="Arial" w:hAnsi="Arial" w:cs="Arial"/>
          <w:kern w:val="0"/>
        </w:rPr>
      </w:pPr>
    </w:p>
    <w:p w14:paraId="4B761A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Compare noise floor changes, and note whether disturbed conditions correlate with poor stability.</w:t>
      </w:r>
    </w:p>
    <w:p w14:paraId="0CD7BB05" w14:textId="77777777" w:rsidR="00EB413B" w:rsidRDefault="00EB413B">
      <w:pPr>
        <w:widowControl w:val="0"/>
        <w:autoSpaceDE w:val="0"/>
        <w:autoSpaceDN w:val="0"/>
        <w:adjustRightInd w:val="0"/>
        <w:spacing w:after="0"/>
        <w:rPr>
          <w:rFonts w:ascii="Arial" w:hAnsi="Arial" w:cs="Arial"/>
          <w:kern w:val="0"/>
        </w:rPr>
      </w:pPr>
    </w:p>
    <w:p w14:paraId="4B2E73E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Improve receive and keep alternates ready. Use the night as an experiment rather than a verdict.</w:t>
      </w:r>
    </w:p>
    <w:p w14:paraId="50212A87" w14:textId="77777777" w:rsidR="00EB413B" w:rsidRDefault="00EB413B">
      <w:pPr>
        <w:widowControl w:val="0"/>
        <w:autoSpaceDE w:val="0"/>
        <w:autoSpaceDN w:val="0"/>
        <w:adjustRightInd w:val="0"/>
        <w:spacing w:after="0"/>
        <w:rPr>
          <w:rFonts w:ascii="Arial" w:hAnsi="Arial" w:cs="Arial"/>
          <w:kern w:val="0"/>
        </w:rPr>
      </w:pPr>
    </w:p>
    <w:p w14:paraId="23694D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Over time you will see whether noise or disturbance is the dominant driver at your QTH.</w:t>
      </w:r>
    </w:p>
    <w:p w14:paraId="19BE5EB8" w14:textId="77777777" w:rsidR="00EB413B" w:rsidRDefault="00EB413B">
      <w:pPr>
        <w:widowControl w:val="0"/>
        <w:autoSpaceDE w:val="0"/>
        <w:autoSpaceDN w:val="0"/>
        <w:adjustRightInd w:val="0"/>
        <w:spacing w:after="0"/>
        <w:rPr>
          <w:rFonts w:ascii="Arial" w:hAnsi="Arial" w:cs="Arial"/>
          <w:kern w:val="0"/>
        </w:rPr>
      </w:pPr>
    </w:p>
    <w:p w14:paraId="37446EA5" w14:textId="3B045CD6" w:rsidR="00EB413B" w:rsidRDefault="00EB413B" w:rsidP="00EB413B">
      <w:pPr>
        <w:pStyle w:val="Heading2"/>
      </w:pPr>
      <w:bookmarkStart w:id="893" w:name="_Toc221559631"/>
      <w:r>
        <w:lastRenderedPageBreak/>
        <w:t>Case study 50: you want a single checklist for everything</w:t>
      </w:r>
      <w:bookmarkEnd w:id="893"/>
    </w:p>
    <w:p w14:paraId="575573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 You want one rule that covers all surprises.</w:t>
      </w:r>
    </w:p>
    <w:p w14:paraId="043AF5DF" w14:textId="77777777" w:rsidR="00EB413B" w:rsidRDefault="00EB413B">
      <w:pPr>
        <w:widowControl w:val="0"/>
        <w:autoSpaceDE w:val="0"/>
        <w:autoSpaceDN w:val="0"/>
        <w:adjustRightInd w:val="0"/>
        <w:spacing w:after="0"/>
        <w:rPr>
          <w:rFonts w:ascii="Arial" w:hAnsi="Arial" w:cs="Arial"/>
          <w:kern w:val="0"/>
        </w:rPr>
      </w:pPr>
    </w:p>
    <w:p w14:paraId="64F71F7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Treat as a desire for simplicity that must be managed, not indulged.</w:t>
      </w:r>
    </w:p>
    <w:p w14:paraId="777FD014" w14:textId="77777777" w:rsidR="00EB413B" w:rsidRDefault="00EB413B">
      <w:pPr>
        <w:widowControl w:val="0"/>
        <w:autoSpaceDE w:val="0"/>
        <w:autoSpaceDN w:val="0"/>
        <w:adjustRightInd w:val="0"/>
        <w:spacing w:after="0"/>
        <w:rPr>
          <w:rFonts w:ascii="Arial" w:hAnsi="Arial" w:cs="Arial"/>
          <w:kern w:val="0"/>
        </w:rPr>
      </w:pPr>
    </w:p>
    <w:p w14:paraId="7D5E8F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Evidence to seek. Notice that different symptoms imply different mechanisms and different pivots.</w:t>
      </w:r>
    </w:p>
    <w:p w14:paraId="2FA1811E" w14:textId="77777777" w:rsidR="00EB413B" w:rsidRDefault="00EB413B">
      <w:pPr>
        <w:widowControl w:val="0"/>
        <w:autoSpaceDE w:val="0"/>
        <w:autoSpaceDN w:val="0"/>
        <w:adjustRightInd w:val="0"/>
        <w:spacing w:after="0"/>
        <w:rPr>
          <w:rFonts w:ascii="Arial" w:hAnsi="Arial" w:cs="Arial"/>
          <w:kern w:val="0"/>
        </w:rPr>
      </w:pPr>
    </w:p>
    <w:p w14:paraId="61E32EB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Keep two core checklists and one station checklist. Use classification first, then apply the correct one.</w:t>
      </w:r>
    </w:p>
    <w:p w14:paraId="6383317D" w14:textId="77777777" w:rsidR="00EB413B" w:rsidRDefault="00EB413B">
      <w:pPr>
        <w:widowControl w:val="0"/>
        <w:autoSpaceDE w:val="0"/>
        <w:autoSpaceDN w:val="0"/>
        <w:adjustRightInd w:val="0"/>
        <w:spacing w:after="0"/>
        <w:rPr>
          <w:rFonts w:ascii="Arial" w:hAnsi="Arial" w:cs="Arial"/>
          <w:kern w:val="0"/>
        </w:rPr>
      </w:pPr>
    </w:p>
    <w:p w14:paraId="3B0E658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The right level of simplicity produces speed without producing superstition.</w:t>
      </w:r>
    </w:p>
    <w:p w14:paraId="325A7D3C" w14:textId="77777777" w:rsidR="00EB413B" w:rsidRDefault="00EB413B">
      <w:pPr>
        <w:widowControl w:val="0"/>
        <w:autoSpaceDE w:val="0"/>
        <w:autoSpaceDN w:val="0"/>
        <w:adjustRightInd w:val="0"/>
        <w:spacing w:after="0"/>
        <w:rPr>
          <w:rFonts w:ascii="Arial" w:hAnsi="Arial" w:cs="Arial"/>
          <w:kern w:val="0"/>
        </w:rPr>
      </w:pPr>
    </w:p>
    <w:p w14:paraId="54832450" w14:textId="77777777" w:rsidR="00EB413B" w:rsidRDefault="00EB413B">
      <w:pPr>
        <w:widowControl w:val="0"/>
        <w:autoSpaceDE w:val="0"/>
        <w:autoSpaceDN w:val="0"/>
        <w:adjustRightInd w:val="0"/>
        <w:spacing w:after="0"/>
        <w:rPr>
          <w:rFonts w:ascii="Arial" w:hAnsi="Arial" w:cs="Arial"/>
          <w:kern w:val="0"/>
        </w:rPr>
      </w:pPr>
    </w:p>
    <w:p w14:paraId="4614EFC6" w14:textId="316A4872" w:rsidR="00EB413B" w:rsidRDefault="00EB413B" w:rsidP="00EB413B">
      <w:pPr>
        <w:pStyle w:val="Heading2"/>
      </w:pPr>
      <w:bookmarkStart w:id="894" w:name="_Toc221559632"/>
      <w:r>
        <w:t>Textbook supplement</w:t>
      </w:r>
      <w:bookmarkEnd w:id="894"/>
    </w:p>
    <w:p w14:paraId="2C3F492F" w14:textId="556A1AEC" w:rsidR="00EB413B" w:rsidRDefault="00EB413B" w:rsidP="00EB413B">
      <w:pPr>
        <w:pStyle w:val="Heading2"/>
      </w:pPr>
      <w:bookmarkStart w:id="895" w:name="_Toc221559633"/>
      <w:r>
        <w:t>Chapter 36 supplement - Appendix J: extended case studies (a larger scenario library)</w:t>
      </w:r>
      <w:bookmarkEnd w:id="895"/>
    </w:p>
    <w:p w14:paraId="12E76A24" w14:textId="77777777" w:rsidR="00EB413B" w:rsidRDefault="00EB413B">
      <w:pPr>
        <w:widowControl w:val="0"/>
        <w:autoSpaceDE w:val="0"/>
        <w:autoSpaceDN w:val="0"/>
        <w:adjustRightInd w:val="0"/>
        <w:spacing w:after="0"/>
        <w:rPr>
          <w:rFonts w:ascii="Arial" w:hAnsi="Arial" w:cs="Arial"/>
          <w:kern w:val="0"/>
        </w:rPr>
      </w:pPr>
    </w:p>
    <w:p w14:paraId="52DFA74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expands the scenario library into longer, multi-stage cases. The goal is to train *robust decision-making*: you should be able to keep communications moving even when the first hypothesis is wrong.</w:t>
      </w:r>
    </w:p>
    <w:p w14:paraId="6921B545" w14:textId="77777777" w:rsidR="00EB413B" w:rsidRDefault="00EB413B">
      <w:pPr>
        <w:widowControl w:val="0"/>
        <w:autoSpaceDE w:val="0"/>
        <w:autoSpaceDN w:val="0"/>
        <w:adjustRightInd w:val="0"/>
        <w:spacing w:after="0"/>
        <w:rPr>
          <w:rFonts w:ascii="Arial" w:hAnsi="Arial" w:cs="Arial"/>
          <w:kern w:val="0"/>
        </w:rPr>
      </w:pPr>
    </w:p>
    <w:p w14:paraId="4D340DC7" w14:textId="6297C3F2" w:rsidR="00EB413B" w:rsidRDefault="00EB413B" w:rsidP="00EB413B">
      <w:pPr>
        <w:pStyle w:val="Heading3"/>
      </w:pPr>
      <w:bookmarkStart w:id="896" w:name="_Toc221559634"/>
      <w:r>
        <w:t>How to use extended scenarios</w:t>
      </w:r>
      <w:bookmarkEnd w:id="896"/>
    </w:p>
    <w:p w14:paraId="610172D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For each scenario:</w:t>
      </w:r>
    </w:p>
    <w:p w14:paraId="0F9FA35C" w14:textId="77777777" w:rsidR="00EB413B" w:rsidRDefault="00EB413B">
      <w:pPr>
        <w:widowControl w:val="0"/>
        <w:autoSpaceDE w:val="0"/>
        <w:autoSpaceDN w:val="0"/>
        <w:adjustRightInd w:val="0"/>
        <w:spacing w:after="0"/>
        <w:rPr>
          <w:rFonts w:ascii="Arial" w:hAnsi="Arial" w:cs="Arial"/>
          <w:kern w:val="0"/>
        </w:rPr>
      </w:pPr>
    </w:p>
    <w:p w14:paraId="7A4AC08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Read the situation and symptoms.</w:t>
      </w:r>
    </w:p>
    <w:p w14:paraId="20CA1A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Make your first hypothesis.</w:t>
      </w:r>
    </w:p>
    <w:p w14:paraId="046282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Choose two tests.</w:t>
      </w:r>
    </w:p>
    <w:p w14:paraId="522441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4) Choose an action plan (band/mode/geometry).</w:t>
      </w:r>
    </w:p>
    <w:p w14:paraId="53E74EB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5) Read the "what actually happened" and compare.</w:t>
      </w:r>
    </w:p>
    <w:p w14:paraId="6BC3E453" w14:textId="77777777" w:rsidR="00EB413B" w:rsidRDefault="00EB413B">
      <w:pPr>
        <w:widowControl w:val="0"/>
        <w:autoSpaceDE w:val="0"/>
        <w:autoSpaceDN w:val="0"/>
        <w:adjustRightInd w:val="0"/>
        <w:spacing w:after="0"/>
        <w:rPr>
          <w:rFonts w:ascii="Arial" w:hAnsi="Arial" w:cs="Arial"/>
          <w:kern w:val="0"/>
        </w:rPr>
      </w:pPr>
    </w:p>
    <w:p w14:paraId="551B2B2E" w14:textId="77777777" w:rsidR="00EB413B" w:rsidRDefault="00EB413B" w:rsidP="00EB413B">
      <w:pPr>
        <w:pStyle w:val="Caption"/>
      </w:pPr>
      <w:r>
        <w:t>Table 36-1: Extended scenario scorecard</w:t>
      </w:r>
    </w:p>
    <w:p w14:paraId="0E545443" w14:textId="77777777" w:rsidR="00EB413B" w:rsidRDefault="00EB413B" w:rsidP="00EB413B">
      <w:pPr>
        <w:pStyle w:val="ListBullet"/>
      </w:pPr>
      <w:r>
        <w:t>- Did you classify baseline vs disturbance correctly?</w:t>
      </w:r>
    </w:p>
    <w:p w14:paraId="54314BEE" w14:textId="77777777" w:rsidR="00EB413B" w:rsidRDefault="00EB413B" w:rsidP="00EB413B">
      <w:pPr>
        <w:pStyle w:val="ListBullet"/>
      </w:pPr>
      <w:r>
        <w:t>- Did you separate drivers from outcomes?</w:t>
      </w:r>
    </w:p>
    <w:p w14:paraId="023ACF25" w14:textId="77777777" w:rsidR="00EB413B" w:rsidRDefault="00EB413B" w:rsidP="00EB413B">
      <w:pPr>
        <w:pStyle w:val="ListBullet"/>
      </w:pPr>
      <w:r>
        <w:t>- Did you run a falsifiable test quickly?</w:t>
      </w:r>
    </w:p>
    <w:p w14:paraId="25295E37" w14:textId="77777777" w:rsidR="00EB413B" w:rsidRDefault="00EB413B" w:rsidP="00EB413B">
      <w:pPr>
        <w:pStyle w:val="ListBullet"/>
      </w:pPr>
      <w:r>
        <w:t>- Did you pivot within a fixed time?</w:t>
      </w:r>
    </w:p>
    <w:p w14:paraId="3F10180F" w14:textId="77777777" w:rsidR="00EB413B" w:rsidRDefault="00EB413B" w:rsidP="00EB413B">
      <w:pPr>
        <w:pStyle w:val="ListBullet"/>
      </w:pPr>
      <w:r>
        <w:t>- Did you preserve margin (mode/bandwidth/station actions)?</w:t>
      </w:r>
    </w:p>
    <w:p w14:paraId="6777CB24" w14:textId="77777777" w:rsidR="00EB413B" w:rsidRDefault="00EB413B">
      <w:pPr>
        <w:widowControl w:val="0"/>
        <w:autoSpaceDE w:val="0"/>
        <w:autoSpaceDN w:val="0"/>
        <w:adjustRightInd w:val="0"/>
        <w:spacing w:after="0"/>
        <w:rPr>
          <w:rFonts w:ascii="Arial" w:hAnsi="Arial" w:cs="Arial"/>
          <w:kern w:val="0"/>
        </w:rPr>
      </w:pPr>
    </w:p>
    <w:p w14:paraId="79B92028" w14:textId="7345108C" w:rsidR="00EB413B" w:rsidRDefault="00EB413B" w:rsidP="00EB413B">
      <w:pPr>
        <w:pStyle w:val="Heading3"/>
      </w:pPr>
      <w:bookmarkStart w:id="897" w:name="_Toc221559635"/>
      <w:r>
        <w:t>Scenario J-1: Multi-day HSS disturbance with fluctuating Bz</w:t>
      </w:r>
      <w:bookmarkEnd w:id="897"/>
    </w:p>
    <w:p w14:paraId="4E1396F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6092717E" w14:textId="77777777" w:rsidR="00EB413B" w:rsidRDefault="00EB413B" w:rsidP="00EB413B">
      <w:pPr>
        <w:pStyle w:val="ListBullet"/>
      </w:pPr>
      <w:r>
        <w:lastRenderedPageBreak/>
        <w:t>- A high-speed stream arrives and persists for several days.</w:t>
      </w:r>
    </w:p>
    <w:p w14:paraId="6D18D5B9" w14:textId="77777777" w:rsidR="00EB413B" w:rsidRDefault="00EB413B">
      <w:pPr>
        <w:widowControl w:val="0"/>
        <w:autoSpaceDE w:val="0"/>
        <w:autoSpaceDN w:val="0"/>
        <w:adjustRightInd w:val="0"/>
        <w:spacing w:after="0"/>
        <w:rPr>
          <w:rFonts w:ascii="Arial" w:hAnsi="Arial" w:cs="Arial"/>
          <w:kern w:val="0"/>
        </w:rPr>
      </w:pPr>
    </w:p>
    <w:p w14:paraId="6CCC0A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6AAB5C15" w14:textId="77777777" w:rsidR="00EB413B" w:rsidRDefault="00EB413B" w:rsidP="00EB413B">
      <w:pPr>
        <w:pStyle w:val="ListBullet"/>
      </w:pPr>
      <w:r>
        <w:t>- HF is not completely dead, but it is inconsistent: one hour is fine, the next is fluttery.</w:t>
      </w:r>
    </w:p>
    <w:p w14:paraId="4AF88219" w14:textId="77777777" w:rsidR="00EB413B" w:rsidRDefault="00EB413B" w:rsidP="00EB413B">
      <w:pPr>
        <w:pStyle w:val="ListBullet"/>
      </w:pPr>
      <w:r>
        <w:t>- High-lat routes are unreliable.</w:t>
      </w:r>
    </w:p>
    <w:p w14:paraId="3AA3C536" w14:textId="77777777" w:rsidR="00EB413B" w:rsidRDefault="00EB413B">
      <w:pPr>
        <w:widowControl w:val="0"/>
        <w:autoSpaceDE w:val="0"/>
        <w:autoSpaceDN w:val="0"/>
        <w:adjustRightInd w:val="0"/>
        <w:spacing w:after="0"/>
        <w:rPr>
          <w:rFonts w:ascii="Arial" w:hAnsi="Arial" w:cs="Arial"/>
          <w:kern w:val="0"/>
        </w:rPr>
      </w:pPr>
    </w:p>
    <w:p w14:paraId="37D171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storyline:</w:t>
      </w:r>
    </w:p>
    <w:p w14:paraId="78EBB22D" w14:textId="77777777" w:rsidR="00EB413B" w:rsidRDefault="00EB413B" w:rsidP="00EB413B">
      <w:pPr>
        <w:pStyle w:val="ListBullet"/>
      </w:pPr>
      <w:r>
        <w:t>- Solar wind speed elevated for days.</w:t>
      </w:r>
    </w:p>
    <w:p w14:paraId="051F651B" w14:textId="77777777" w:rsidR="00EB413B" w:rsidRDefault="00EB413B" w:rsidP="00EB413B">
      <w:pPr>
        <w:pStyle w:val="ListBullet"/>
      </w:pPr>
      <w:r>
        <w:t>- Bz fluctuates: periods of negative coupling followed by brief calming.</w:t>
      </w:r>
    </w:p>
    <w:p w14:paraId="207680EC" w14:textId="77777777" w:rsidR="00EB413B" w:rsidRDefault="00EB413B" w:rsidP="00EB413B">
      <w:pPr>
        <w:pStyle w:val="ListBullet"/>
      </w:pPr>
      <w:r>
        <w:t>- Kp remains moderately elevated and laggy.</w:t>
      </w:r>
    </w:p>
    <w:p w14:paraId="7D3C957A" w14:textId="77777777" w:rsidR="00EB413B" w:rsidRDefault="00EB413B">
      <w:pPr>
        <w:widowControl w:val="0"/>
        <w:autoSpaceDE w:val="0"/>
        <w:autoSpaceDN w:val="0"/>
        <w:adjustRightInd w:val="0"/>
        <w:spacing w:after="0"/>
        <w:rPr>
          <w:rFonts w:ascii="Arial" w:hAnsi="Arial" w:cs="Arial"/>
          <w:kern w:val="0"/>
        </w:rPr>
      </w:pPr>
    </w:p>
    <w:p w14:paraId="183F6EE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548F021D" w14:textId="77777777" w:rsidR="00EB413B" w:rsidRDefault="00EB413B" w:rsidP="00EB413B">
      <w:pPr>
        <w:pStyle w:val="ListBullet"/>
      </w:pPr>
      <w:r>
        <w:t>- Sustained driver energy with variable coupling produces a "weather-like" unsettled ionosphere.</w:t>
      </w:r>
    </w:p>
    <w:p w14:paraId="0D50FD16" w14:textId="77777777" w:rsidR="00EB413B" w:rsidRDefault="00EB413B">
      <w:pPr>
        <w:widowControl w:val="0"/>
        <w:autoSpaceDE w:val="0"/>
        <w:autoSpaceDN w:val="0"/>
        <w:adjustRightInd w:val="0"/>
        <w:spacing w:after="0"/>
        <w:rPr>
          <w:rFonts w:ascii="Arial" w:hAnsi="Arial" w:cs="Arial"/>
          <w:kern w:val="0"/>
        </w:rPr>
      </w:pPr>
    </w:p>
    <w:p w14:paraId="7709F3B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53D741DE" w14:textId="77777777" w:rsidR="00EB413B" w:rsidRDefault="00EB413B" w:rsidP="00EB413B">
      <w:pPr>
        <w:pStyle w:val="ListBullet"/>
      </w:pPr>
      <w:r>
        <w:t>- Avoid polar dependence and compare mid-lat route stability.</w:t>
      </w:r>
    </w:p>
    <w:p w14:paraId="0406B6B2" w14:textId="77777777" w:rsidR="00EB413B" w:rsidRDefault="00EB413B" w:rsidP="00EB413B">
      <w:pPr>
        <w:pStyle w:val="ListBullet"/>
      </w:pPr>
      <w:r>
        <w:t>- Use a pivot timer: re-test every 30-60 minutes and log results.</w:t>
      </w:r>
    </w:p>
    <w:p w14:paraId="109B845D" w14:textId="77777777" w:rsidR="00EB413B" w:rsidRDefault="00EB413B">
      <w:pPr>
        <w:widowControl w:val="0"/>
        <w:autoSpaceDE w:val="0"/>
        <w:autoSpaceDN w:val="0"/>
        <w:adjustRightInd w:val="0"/>
        <w:spacing w:after="0"/>
        <w:rPr>
          <w:rFonts w:ascii="Arial" w:hAnsi="Arial" w:cs="Arial"/>
          <w:kern w:val="0"/>
        </w:rPr>
      </w:pPr>
    </w:p>
    <w:p w14:paraId="3931920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3DBB8011" w14:textId="77777777" w:rsidR="00EB413B" w:rsidRDefault="00EB413B" w:rsidP="00EB413B">
      <w:pPr>
        <w:pStyle w:val="ListBullet"/>
      </w:pPr>
      <w:r>
        <w:t>- Conservative posture for critical traffic.</w:t>
      </w:r>
    </w:p>
    <w:p w14:paraId="5D2CD322" w14:textId="77777777" w:rsidR="00EB413B" w:rsidRDefault="00EB413B" w:rsidP="00EB413B">
      <w:pPr>
        <w:pStyle w:val="ListBullet"/>
      </w:pPr>
      <w:r>
        <w:t>- Use redundancy: two bands, two modes.</w:t>
      </w:r>
    </w:p>
    <w:p w14:paraId="1BAC99B8" w14:textId="77777777" w:rsidR="00EB413B" w:rsidRDefault="00EB413B">
      <w:pPr>
        <w:widowControl w:val="0"/>
        <w:autoSpaceDE w:val="0"/>
        <w:autoSpaceDN w:val="0"/>
        <w:adjustRightInd w:val="0"/>
        <w:spacing w:after="0"/>
        <w:rPr>
          <w:rFonts w:ascii="Arial" w:hAnsi="Arial" w:cs="Arial"/>
          <w:kern w:val="0"/>
        </w:rPr>
      </w:pPr>
    </w:p>
    <w:p w14:paraId="4791DD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What actually happened:</w:t>
      </w:r>
    </w:p>
    <w:p w14:paraId="41EDE695" w14:textId="77777777" w:rsidR="00EB413B" w:rsidRDefault="00EB413B" w:rsidP="00EB413B">
      <w:pPr>
        <w:pStyle w:val="ListBullet"/>
      </w:pPr>
      <w:r>
        <w:t>- Performance correlates more strongly with Bz sign changes than with Kp.</w:t>
      </w:r>
    </w:p>
    <w:p w14:paraId="5EB3B2FA" w14:textId="77777777" w:rsidR="00EB413B" w:rsidRDefault="00EB413B">
      <w:pPr>
        <w:widowControl w:val="0"/>
        <w:autoSpaceDE w:val="0"/>
        <w:autoSpaceDN w:val="0"/>
        <w:adjustRightInd w:val="0"/>
        <w:spacing w:after="0"/>
        <w:rPr>
          <w:rFonts w:ascii="Arial" w:hAnsi="Arial" w:cs="Arial"/>
          <w:kern w:val="0"/>
        </w:rPr>
      </w:pPr>
    </w:p>
    <w:p w14:paraId="2EE5FA4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47BF97B6" w14:textId="77777777" w:rsidR="00EB413B" w:rsidRDefault="00EB413B" w:rsidP="00EB413B">
      <w:pPr>
        <w:pStyle w:val="ListBullet"/>
      </w:pPr>
      <w:r>
        <w:t>- HSS storms reward driver monitoring and disciplined retesting.</w:t>
      </w:r>
    </w:p>
    <w:p w14:paraId="1C2C0F1D" w14:textId="77777777" w:rsidR="00EB413B" w:rsidRDefault="00EB413B">
      <w:pPr>
        <w:widowControl w:val="0"/>
        <w:autoSpaceDE w:val="0"/>
        <w:autoSpaceDN w:val="0"/>
        <w:adjustRightInd w:val="0"/>
        <w:spacing w:after="0"/>
        <w:rPr>
          <w:rFonts w:ascii="Arial" w:hAnsi="Arial" w:cs="Arial"/>
          <w:kern w:val="0"/>
        </w:rPr>
      </w:pPr>
    </w:p>
    <w:p w14:paraId="614C97E3" w14:textId="3B98D1CE" w:rsidR="00EB413B" w:rsidRDefault="00EB413B" w:rsidP="00EB413B">
      <w:pPr>
        <w:pStyle w:val="Heading3"/>
      </w:pPr>
      <w:bookmarkStart w:id="898" w:name="_Toc221559636"/>
      <w:r>
        <w:t>Scenario J-2: Flare followed by CME arrival (compound event)</w:t>
      </w:r>
      <w:bookmarkEnd w:id="898"/>
    </w:p>
    <w:p w14:paraId="526BBCD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0A37D0EF" w14:textId="77777777" w:rsidR="00EB413B" w:rsidRDefault="00EB413B" w:rsidP="00EB413B">
      <w:pPr>
        <w:pStyle w:val="ListBullet"/>
      </w:pPr>
      <w:r>
        <w:t>- A flare occurs on the dayside; a day later a CME arrival window is active.</w:t>
      </w:r>
    </w:p>
    <w:p w14:paraId="1A5711FB" w14:textId="77777777" w:rsidR="00EB413B" w:rsidRDefault="00EB413B">
      <w:pPr>
        <w:widowControl w:val="0"/>
        <w:autoSpaceDE w:val="0"/>
        <w:autoSpaceDN w:val="0"/>
        <w:adjustRightInd w:val="0"/>
        <w:spacing w:after="0"/>
        <w:rPr>
          <w:rFonts w:ascii="Arial" w:hAnsi="Arial" w:cs="Arial"/>
          <w:kern w:val="0"/>
        </w:rPr>
      </w:pPr>
    </w:p>
    <w:p w14:paraId="195983A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1A1C83B9" w14:textId="77777777" w:rsidR="00EB413B" w:rsidRDefault="00EB413B" w:rsidP="00EB413B">
      <w:pPr>
        <w:pStyle w:val="ListBullet"/>
      </w:pPr>
      <w:r>
        <w:t>- Day 1: sudden sunlit HF fade.</w:t>
      </w:r>
    </w:p>
    <w:p w14:paraId="52F612D1" w14:textId="77777777" w:rsidR="00EB413B" w:rsidRDefault="00EB413B" w:rsidP="00EB413B">
      <w:pPr>
        <w:pStyle w:val="ListBullet"/>
      </w:pPr>
      <w:r>
        <w:t>- Day 2: intermittent high-lat instability and growing auroral activity.</w:t>
      </w:r>
    </w:p>
    <w:p w14:paraId="453CC81F" w14:textId="77777777" w:rsidR="00EB413B" w:rsidRDefault="00EB413B">
      <w:pPr>
        <w:widowControl w:val="0"/>
        <w:autoSpaceDE w:val="0"/>
        <w:autoSpaceDN w:val="0"/>
        <w:adjustRightInd w:val="0"/>
        <w:spacing w:after="0"/>
        <w:rPr>
          <w:rFonts w:ascii="Arial" w:hAnsi="Arial" w:cs="Arial"/>
          <w:kern w:val="0"/>
        </w:rPr>
      </w:pPr>
    </w:p>
    <w:p w14:paraId="47D632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storyline:</w:t>
      </w:r>
    </w:p>
    <w:p w14:paraId="7F504EF9" w14:textId="77777777" w:rsidR="00EB413B" w:rsidRDefault="00EB413B" w:rsidP="00EB413B">
      <w:pPr>
        <w:pStyle w:val="ListBullet"/>
      </w:pPr>
      <w:r>
        <w:t>- Day 1: GOES X-ray spike and absorption-now map elevated.</w:t>
      </w:r>
    </w:p>
    <w:p w14:paraId="46F2AA1B" w14:textId="77777777" w:rsidR="00EB413B" w:rsidRDefault="00EB413B" w:rsidP="00EB413B">
      <w:pPr>
        <w:pStyle w:val="ListBullet"/>
      </w:pPr>
      <w:r>
        <w:t>- Day 2: Solar wind density/pressure step, speed high, Bz negative.</w:t>
      </w:r>
    </w:p>
    <w:p w14:paraId="6674AD31" w14:textId="77777777" w:rsidR="00EB413B" w:rsidRDefault="00EB413B">
      <w:pPr>
        <w:widowControl w:val="0"/>
        <w:autoSpaceDE w:val="0"/>
        <w:autoSpaceDN w:val="0"/>
        <w:adjustRightInd w:val="0"/>
        <w:spacing w:after="0"/>
        <w:rPr>
          <w:rFonts w:ascii="Arial" w:hAnsi="Arial" w:cs="Arial"/>
          <w:kern w:val="0"/>
        </w:rPr>
      </w:pPr>
    </w:p>
    <w:p w14:paraId="2525136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1A66581F" w14:textId="77777777" w:rsidR="00EB413B" w:rsidRDefault="00EB413B" w:rsidP="00EB413B">
      <w:pPr>
        <w:pStyle w:val="ListBullet"/>
      </w:pPr>
      <w:r>
        <w:lastRenderedPageBreak/>
        <w:t>- Two different mechanisms at two different timescales: absorption first, then storm disturbance.</w:t>
      </w:r>
    </w:p>
    <w:p w14:paraId="634F60D8" w14:textId="77777777" w:rsidR="00EB413B" w:rsidRDefault="00EB413B">
      <w:pPr>
        <w:widowControl w:val="0"/>
        <w:autoSpaceDE w:val="0"/>
        <w:autoSpaceDN w:val="0"/>
        <w:adjustRightInd w:val="0"/>
        <w:spacing w:after="0"/>
        <w:rPr>
          <w:rFonts w:ascii="Arial" w:hAnsi="Arial" w:cs="Arial"/>
          <w:kern w:val="0"/>
        </w:rPr>
      </w:pPr>
    </w:p>
    <w:p w14:paraId="774338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68DC68C2" w14:textId="77777777" w:rsidR="00EB413B" w:rsidRDefault="00EB413B" w:rsidP="00EB413B">
      <w:pPr>
        <w:pStyle w:val="ListBullet"/>
      </w:pPr>
      <w:r>
        <w:t>- Day 1: night-side heading test.</w:t>
      </w:r>
    </w:p>
    <w:p w14:paraId="6AABD2E2" w14:textId="77777777" w:rsidR="00EB413B" w:rsidRDefault="00EB413B" w:rsidP="00EB413B">
      <w:pPr>
        <w:pStyle w:val="ListBullet"/>
      </w:pPr>
      <w:r>
        <w:t>- Day 2: mid-lat relay test.</w:t>
      </w:r>
    </w:p>
    <w:p w14:paraId="5CC62455" w14:textId="77777777" w:rsidR="00EB413B" w:rsidRDefault="00EB413B">
      <w:pPr>
        <w:widowControl w:val="0"/>
        <w:autoSpaceDE w:val="0"/>
        <w:autoSpaceDN w:val="0"/>
        <w:adjustRightInd w:val="0"/>
        <w:spacing w:after="0"/>
        <w:rPr>
          <w:rFonts w:ascii="Arial" w:hAnsi="Arial" w:cs="Arial"/>
          <w:kern w:val="0"/>
        </w:rPr>
      </w:pPr>
    </w:p>
    <w:p w14:paraId="386CB0D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3CC9DBE9" w14:textId="77777777" w:rsidR="00EB413B" w:rsidRDefault="00EB413B" w:rsidP="00EB413B">
      <w:pPr>
        <w:pStyle w:val="ListBullet"/>
      </w:pPr>
      <w:r>
        <w:t>- Use different playbooks for each day.</w:t>
      </w:r>
    </w:p>
    <w:p w14:paraId="27065A61" w14:textId="77777777" w:rsidR="00EB413B" w:rsidRDefault="00EB413B">
      <w:pPr>
        <w:widowControl w:val="0"/>
        <w:autoSpaceDE w:val="0"/>
        <w:autoSpaceDN w:val="0"/>
        <w:adjustRightInd w:val="0"/>
        <w:spacing w:after="0"/>
        <w:rPr>
          <w:rFonts w:ascii="Arial" w:hAnsi="Arial" w:cs="Arial"/>
          <w:kern w:val="0"/>
        </w:rPr>
      </w:pPr>
    </w:p>
    <w:p w14:paraId="39C601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7C40B32C" w14:textId="77777777" w:rsidR="00EB413B" w:rsidRDefault="00EB413B" w:rsidP="00EB413B">
      <w:pPr>
        <w:pStyle w:val="ListBullet"/>
      </w:pPr>
      <w:r>
        <w:t>- Compound events punish single-number thinking; treat each day as a new diagnosis.</w:t>
      </w:r>
    </w:p>
    <w:p w14:paraId="59268FAD" w14:textId="77777777" w:rsidR="00EB413B" w:rsidRDefault="00EB413B">
      <w:pPr>
        <w:widowControl w:val="0"/>
        <w:autoSpaceDE w:val="0"/>
        <w:autoSpaceDN w:val="0"/>
        <w:adjustRightInd w:val="0"/>
        <w:spacing w:after="0"/>
        <w:rPr>
          <w:rFonts w:ascii="Arial" w:hAnsi="Arial" w:cs="Arial"/>
          <w:kern w:val="0"/>
        </w:rPr>
      </w:pPr>
    </w:p>
    <w:p w14:paraId="3762C0E1" w14:textId="70B5AAEB" w:rsidR="00EB413B" w:rsidRDefault="00EB413B" w:rsidP="00EB413B">
      <w:pPr>
        <w:pStyle w:val="Heading3"/>
      </w:pPr>
      <w:bookmarkStart w:id="899" w:name="_Toc221559637"/>
      <w:r>
        <w:t>Scenario J-3: Quiet indices but local noise spike (false space-weather attribution)</w:t>
      </w:r>
      <w:bookmarkEnd w:id="899"/>
    </w:p>
    <w:p w14:paraId="628E5A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0A26FD92" w14:textId="77777777" w:rsidR="00EB413B" w:rsidRDefault="00EB413B" w:rsidP="00EB413B">
      <w:pPr>
        <w:pStyle w:val="ListBullet"/>
      </w:pPr>
      <w:r>
        <w:t>- Operator reports "space weather killed the band" during quiet conditions.</w:t>
      </w:r>
    </w:p>
    <w:p w14:paraId="14DA6F82" w14:textId="77777777" w:rsidR="00EB413B" w:rsidRDefault="00EB413B">
      <w:pPr>
        <w:widowControl w:val="0"/>
        <w:autoSpaceDE w:val="0"/>
        <w:autoSpaceDN w:val="0"/>
        <w:adjustRightInd w:val="0"/>
        <w:spacing w:after="0"/>
        <w:rPr>
          <w:rFonts w:ascii="Arial" w:hAnsi="Arial" w:cs="Arial"/>
          <w:kern w:val="0"/>
        </w:rPr>
      </w:pPr>
    </w:p>
    <w:p w14:paraId="1AF47AD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301833F6" w14:textId="77777777" w:rsidR="00EB413B" w:rsidRDefault="00EB413B" w:rsidP="00EB413B">
      <w:pPr>
        <w:pStyle w:val="ListBullet"/>
      </w:pPr>
      <w:r>
        <w:t>- Noise floor suddenly rises; weak signals vanish.</w:t>
      </w:r>
    </w:p>
    <w:p w14:paraId="2B8E3943" w14:textId="77777777" w:rsidR="00EB413B" w:rsidRDefault="00EB413B">
      <w:pPr>
        <w:widowControl w:val="0"/>
        <w:autoSpaceDE w:val="0"/>
        <w:autoSpaceDN w:val="0"/>
        <w:adjustRightInd w:val="0"/>
        <w:spacing w:after="0"/>
        <w:rPr>
          <w:rFonts w:ascii="Arial" w:hAnsi="Arial" w:cs="Arial"/>
          <w:kern w:val="0"/>
        </w:rPr>
      </w:pPr>
    </w:p>
    <w:p w14:paraId="0A3791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Dashboard storyline:</w:t>
      </w:r>
    </w:p>
    <w:p w14:paraId="10D438B5" w14:textId="77777777" w:rsidR="00EB413B" w:rsidRDefault="00EB413B" w:rsidP="00EB413B">
      <w:pPr>
        <w:pStyle w:val="ListBullet"/>
      </w:pPr>
      <w:r>
        <w:t>- X-ray quiet, Bz positive, Kp low.</w:t>
      </w:r>
    </w:p>
    <w:p w14:paraId="38902D41" w14:textId="77777777" w:rsidR="00EB413B" w:rsidRDefault="00EB413B">
      <w:pPr>
        <w:widowControl w:val="0"/>
        <w:autoSpaceDE w:val="0"/>
        <w:autoSpaceDN w:val="0"/>
        <w:adjustRightInd w:val="0"/>
        <w:spacing w:after="0"/>
        <w:rPr>
          <w:rFonts w:ascii="Arial" w:hAnsi="Arial" w:cs="Arial"/>
          <w:kern w:val="0"/>
        </w:rPr>
      </w:pPr>
    </w:p>
    <w:p w14:paraId="0E24E49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3863383F" w14:textId="77777777" w:rsidR="00EB413B" w:rsidRDefault="00EB413B" w:rsidP="00EB413B">
      <w:pPr>
        <w:pStyle w:val="ListBullet"/>
      </w:pPr>
      <w:r>
        <w:t>- Local RFI or receiver desense.</w:t>
      </w:r>
    </w:p>
    <w:p w14:paraId="5171A13A" w14:textId="77777777" w:rsidR="00EB413B" w:rsidRDefault="00EB413B">
      <w:pPr>
        <w:widowControl w:val="0"/>
        <w:autoSpaceDE w:val="0"/>
        <w:autoSpaceDN w:val="0"/>
        <w:adjustRightInd w:val="0"/>
        <w:spacing w:after="0"/>
        <w:rPr>
          <w:rFonts w:ascii="Arial" w:hAnsi="Arial" w:cs="Arial"/>
          <w:kern w:val="0"/>
        </w:rPr>
      </w:pPr>
    </w:p>
    <w:p w14:paraId="0F430DD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1A765D1A" w14:textId="77777777" w:rsidR="00EB413B" w:rsidRDefault="00EB413B" w:rsidP="00EB413B">
      <w:pPr>
        <w:pStyle w:val="ListBullet"/>
      </w:pPr>
      <w:r>
        <w:t>- Remote receiver comparison.</w:t>
      </w:r>
    </w:p>
    <w:p w14:paraId="49DE752D" w14:textId="77777777" w:rsidR="00EB413B" w:rsidRDefault="00EB413B" w:rsidP="00EB413B">
      <w:pPr>
        <w:pStyle w:val="ListBullet"/>
      </w:pPr>
      <w:r>
        <w:t>- Breaker isolation test.</w:t>
      </w:r>
    </w:p>
    <w:p w14:paraId="76422B2B" w14:textId="77777777" w:rsidR="00EB413B" w:rsidRDefault="00EB413B">
      <w:pPr>
        <w:widowControl w:val="0"/>
        <w:autoSpaceDE w:val="0"/>
        <w:autoSpaceDN w:val="0"/>
        <w:adjustRightInd w:val="0"/>
        <w:spacing w:after="0"/>
        <w:rPr>
          <w:rFonts w:ascii="Arial" w:hAnsi="Arial" w:cs="Arial"/>
          <w:kern w:val="0"/>
        </w:rPr>
      </w:pPr>
    </w:p>
    <w:p w14:paraId="637EF9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Actions:</w:t>
      </w:r>
    </w:p>
    <w:p w14:paraId="19260979" w14:textId="77777777" w:rsidR="00EB413B" w:rsidRDefault="00EB413B" w:rsidP="00EB413B">
      <w:pPr>
        <w:pStyle w:val="ListBullet"/>
      </w:pPr>
      <w:r>
        <w:t>- Identify noisy device; mitigate.</w:t>
      </w:r>
    </w:p>
    <w:p w14:paraId="634629F1" w14:textId="77777777" w:rsidR="00EB413B" w:rsidRDefault="00EB413B">
      <w:pPr>
        <w:widowControl w:val="0"/>
        <w:autoSpaceDE w:val="0"/>
        <w:autoSpaceDN w:val="0"/>
        <w:adjustRightInd w:val="0"/>
        <w:spacing w:after="0"/>
        <w:rPr>
          <w:rFonts w:ascii="Arial" w:hAnsi="Arial" w:cs="Arial"/>
          <w:kern w:val="0"/>
        </w:rPr>
      </w:pPr>
    </w:p>
    <w:p w14:paraId="15C3EB3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1823E065" w14:textId="77777777" w:rsidR="00EB413B" w:rsidRDefault="00EB413B" w:rsidP="00EB413B">
      <w:pPr>
        <w:pStyle w:val="ListBullet"/>
      </w:pPr>
      <w:r>
        <w:t>- A quiet dashboard does not validate a space-weather explanation.</w:t>
      </w:r>
    </w:p>
    <w:p w14:paraId="336451BE" w14:textId="77777777" w:rsidR="00EB413B" w:rsidRDefault="00EB413B">
      <w:pPr>
        <w:widowControl w:val="0"/>
        <w:autoSpaceDE w:val="0"/>
        <w:autoSpaceDN w:val="0"/>
        <w:adjustRightInd w:val="0"/>
        <w:spacing w:after="0"/>
        <w:rPr>
          <w:rFonts w:ascii="Arial" w:hAnsi="Arial" w:cs="Arial"/>
          <w:kern w:val="0"/>
        </w:rPr>
      </w:pPr>
    </w:p>
    <w:p w14:paraId="2AA0B1B4" w14:textId="046AE678" w:rsidR="00EB413B" w:rsidRDefault="00EB413B" w:rsidP="00EB413B">
      <w:pPr>
        <w:pStyle w:val="Heading3"/>
      </w:pPr>
      <w:bookmarkStart w:id="900" w:name="_Toc221559638"/>
      <w:r>
        <w:t>Scenario J-4: Baseline high but your station cannot exploit it</w:t>
      </w:r>
      <w:bookmarkEnd w:id="900"/>
    </w:p>
    <w:p w14:paraId="71CE0B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Situation:</w:t>
      </w:r>
    </w:p>
    <w:p w14:paraId="08982D10" w14:textId="77777777" w:rsidR="00EB413B" w:rsidRDefault="00EB413B" w:rsidP="00EB413B">
      <w:pPr>
        <w:pStyle w:val="ListBullet"/>
      </w:pPr>
      <w:r>
        <w:t>- Many stations report high-band openings; you do not hear them.</w:t>
      </w:r>
    </w:p>
    <w:p w14:paraId="51056C98" w14:textId="77777777" w:rsidR="00EB413B" w:rsidRDefault="00EB413B">
      <w:pPr>
        <w:widowControl w:val="0"/>
        <w:autoSpaceDE w:val="0"/>
        <w:autoSpaceDN w:val="0"/>
        <w:adjustRightInd w:val="0"/>
        <w:spacing w:after="0"/>
        <w:rPr>
          <w:rFonts w:ascii="Arial" w:hAnsi="Arial" w:cs="Arial"/>
          <w:kern w:val="0"/>
        </w:rPr>
      </w:pPr>
    </w:p>
    <w:p w14:paraId="5823DC6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Symptoms:</w:t>
      </w:r>
    </w:p>
    <w:p w14:paraId="72CA7B48" w14:textId="77777777" w:rsidR="00EB413B" w:rsidRDefault="00EB413B" w:rsidP="00EB413B">
      <w:pPr>
        <w:pStyle w:val="ListBullet"/>
      </w:pPr>
      <w:r>
        <w:lastRenderedPageBreak/>
        <w:t>- Your noise floor is high on higher bands due to local sources.</w:t>
      </w:r>
    </w:p>
    <w:p w14:paraId="5CE877A2" w14:textId="77777777" w:rsidR="00EB413B" w:rsidRDefault="00EB413B">
      <w:pPr>
        <w:widowControl w:val="0"/>
        <w:autoSpaceDE w:val="0"/>
        <w:autoSpaceDN w:val="0"/>
        <w:adjustRightInd w:val="0"/>
        <w:spacing w:after="0"/>
        <w:rPr>
          <w:rFonts w:ascii="Arial" w:hAnsi="Arial" w:cs="Arial"/>
          <w:kern w:val="0"/>
        </w:rPr>
      </w:pPr>
    </w:p>
    <w:p w14:paraId="5D42731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w:t>
      </w:r>
    </w:p>
    <w:p w14:paraId="59453E9F" w14:textId="77777777" w:rsidR="00EB413B" w:rsidRDefault="00EB413B" w:rsidP="00EB413B">
      <w:pPr>
        <w:pStyle w:val="ListBullet"/>
      </w:pPr>
      <w:r>
        <w:t>- Station margin limitation.</w:t>
      </w:r>
    </w:p>
    <w:p w14:paraId="508045BC" w14:textId="77777777" w:rsidR="00EB413B" w:rsidRDefault="00EB413B">
      <w:pPr>
        <w:widowControl w:val="0"/>
        <w:autoSpaceDE w:val="0"/>
        <w:autoSpaceDN w:val="0"/>
        <w:adjustRightInd w:val="0"/>
        <w:spacing w:after="0"/>
        <w:rPr>
          <w:rFonts w:ascii="Arial" w:hAnsi="Arial" w:cs="Arial"/>
          <w:kern w:val="0"/>
        </w:rPr>
      </w:pPr>
    </w:p>
    <w:p w14:paraId="64000D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Tests:</w:t>
      </w:r>
    </w:p>
    <w:p w14:paraId="710BDC53" w14:textId="77777777" w:rsidR="00EB413B" w:rsidRDefault="00EB413B" w:rsidP="00EB413B">
      <w:pPr>
        <w:pStyle w:val="ListBullet"/>
      </w:pPr>
      <w:r>
        <w:t>- Swap antennas or use a remote receiver.</w:t>
      </w:r>
    </w:p>
    <w:p w14:paraId="6F105EAD" w14:textId="77777777" w:rsidR="00EB413B" w:rsidRDefault="00EB413B" w:rsidP="00EB413B">
      <w:pPr>
        <w:pStyle w:val="ListBullet"/>
      </w:pPr>
      <w:r>
        <w:t>- Narrow bandwidth and compare.</w:t>
      </w:r>
    </w:p>
    <w:p w14:paraId="620CFCDF" w14:textId="77777777" w:rsidR="00EB413B" w:rsidRDefault="00EB413B">
      <w:pPr>
        <w:widowControl w:val="0"/>
        <w:autoSpaceDE w:val="0"/>
        <w:autoSpaceDN w:val="0"/>
        <w:adjustRightInd w:val="0"/>
        <w:spacing w:after="0"/>
        <w:rPr>
          <w:rFonts w:ascii="Arial" w:hAnsi="Arial" w:cs="Arial"/>
          <w:kern w:val="0"/>
        </w:rPr>
      </w:pPr>
    </w:p>
    <w:p w14:paraId="274DD1C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w:t>
      </w:r>
    </w:p>
    <w:p w14:paraId="6F748B50" w14:textId="77777777" w:rsidR="00EB413B" w:rsidRDefault="00EB413B" w:rsidP="00EB413B">
      <w:pPr>
        <w:pStyle w:val="ListBullet"/>
      </w:pPr>
      <w:r>
        <w:t>- The ceiling can be high; your local floor can still be higher.</w:t>
      </w:r>
    </w:p>
    <w:p w14:paraId="651170B9" w14:textId="77777777" w:rsidR="00EB413B" w:rsidRDefault="00EB413B">
      <w:pPr>
        <w:widowControl w:val="0"/>
        <w:autoSpaceDE w:val="0"/>
        <w:autoSpaceDN w:val="0"/>
        <w:adjustRightInd w:val="0"/>
        <w:spacing w:after="0"/>
        <w:rPr>
          <w:rFonts w:ascii="Arial" w:hAnsi="Arial" w:cs="Arial"/>
          <w:kern w:val="0"/>
        </w:rPr>
      </w:pPr>
    </w:p>
    <w:p w14:paraId="691E625D" w14:textId="77777777" w:rsidR="00EB413B" w:rsidRDefault="00EB413B">
      <w:pPr>
        <w:widowControl w:val="0"/>
        <w:autoSpaceDE w:val="0"/>
        <w:autoSpaceDN w:val="0"/>
        <w:adjustRightInd w:val="0"/>
        <w:spacing w:after="0"/>
        <w:rPr>
          <w:rFonts w:ascii="Arial" w:hAnsi="Arial" w:cs="Arial"/>
          <w:kern w:val="0"/>
        </w:rPr>
      </w:pPr>
    </w:p>
    <w:p w14:paraId="4DB07EF9" w14:textId="77777777" w:rsidR="00EB413B" w:rsidRDefault="00EB413B">
      <w:pPr>
        <w:widowControl w:val="0"/>
        <w:autoSpaceDE w:val="0"/>
        <w:autoSpaceDN w:val="0"/>
        <w:adjustRightInd w:val="0"/>
        <w:spacing w:after="0"/>
        <w:rPr>
          <w:rFonts w:ascii="Arial" w:hAnsi="Arial" w:cs="Arial"/>
          <w:kern w:val="0"/>
        </w:rPr>
      </w:pPr>
    </w:p>
    <w:p w14:paraId="0703F399" w14:textId="5FEF7705" w:rsidR="00EB413B" w:rsidRDefault="00EB413B" w:rsidP="00EB413B">
      <w:pPr>
        <w:pStyle w:val="Heading1"/>
      </w:pPr>
      <w:r>
        <w:br w:type="page"/>
      </w:r>
      <w:bookmarkStart w:id="901" w:name="_Toc221559639"/>
      <w:r>
        <w:lastRenderedPageBreak/>
        <w:t>Chapter 37: Appendix K: instructor guide (lesson plans and teaching scripts)</w:t>
      </w:r>
      <w:bookmarkEnd w:id="901"/>
    </w:p>
    <w:p w14:paraId="3DA4DF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is for teaching. Many clubs want to train operators to use space weather products without turning meetings into a physics lecture. The goal here is to provide lesson plans that are practical and repeatable.</w:t>
      </w:r>
    </w:p>
    <w:p w14:paraId="792287BB" w14:textId="77777777" w:rsidR="00EB413B" w:rsidRDefault="00EB413B">
      <w:pPr>
        <w:widowControl w:val="0"/>
        <w:autoSpaceDE w:val="0"/>
        <w:autoSpaceDN w:val="0"/>
        <w:adjustRightInd w:val="0"/>
        <w:spacing w:after="0"/>
        <w:rPr>
          <w:rFonts w:ascii="Arial" w:hAnsi="Arial" w:cs="Arial"/>
          <w:kern w:val="0"/>
        </w:rPr>
      </w:pPr>
    </w:p>
    <w:p w14:paraId="3CBE160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Each lesson includes a goal, a short script, and a simple activity. The activities are designed so that an instructor can run them using the Space Weather Lab dashboard plus ordinary listening. You do not need special equipment.</w:t>
      </w:r>
    </w:p>
    <w:p w14:paraId="635F14FB" w14:textId="77777777" w:rsidR="00EB413B" w:rsidRDefault="00EB413B">
      <w:pPr>
        <w:widowControl w:val="0"/>
        <w:autoSpaceDE w:val="0"/>
        <w:autoSpaceDN w:val="0"/>
        <w:adjustRightInd w:val="0"/>
        <w:spacing w:after="0"/>
        <w:rPr>
          <w:rFonts w:ascii="Arial" w:hAnsi="Arial" w:cs="Arial"/>
          <w:kern w:val="0"/>
        </w:rPr>
      </w:pPr>
    </w:p>
    <w:p w14:paraId="51B4BB3F" w14:textId="14184F0E" w:rsidR="00EB413B" w:rsidRDefault="00EB413B" w:rsidP="00EB413B">
      <w:pPr>
        <w:pStyle w:val="Heading2"/>
      </w:pPr>
      <w:bookmarkStart w:id="902" w:name="_Toc221559640"/>
      <w:r>
        <w:t>Lesson 1: the four-variable model</w:t>
      </w:r>
      <w:bookmarkEnd w:id="902"/>
    </w:p>
    <w:p w14:paraId="1D8046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Give students a model that prevents one-index thinking.</w:t>
      </w:r>
    </w:p>
    <w:p w14:paraId="5D1C1041" w14:textId="77777777" w:rsidR="00EB413B" w:rsidRDefault="00EB413B">
      <w:pPr>
        <w:widowControl w:val="0"/>
        <w:autoSpaceDE w:val="0"/>
        <w:autoSpaceDN w:val="0"/>
        <w:adjustRightInd w:val="0"/>
        <w:spacing w:after="0"/>
        <w:rPr>
          <w:rFonts w:ascii="Arial" w:hAnsi="Arial" w:cs="Arial"/>
          <w:kern w:val="0"/>
        </w:rPr>
      </w:pPr>
    </w:p>
    <w:p w14:paraId="18A8835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baseline, disturbance, geometry, and margin as four separate categories. Emphasize that most confusion comes from mixing categories.</w:t>
      </w:r>
    </w:p>
    <w:p w14:paraId="13C2EEB5" w14:textId="77777777" w:rsidR="00EB413B" w:rsidRDefault="00EB413B">
      <w:pPr>
        <w:widowControl w:val="0"/>
        <w:autoSpaceDE w:val="0"/>
        <w:autoSpaceDN w:val="0"/>
        <w:adjustRightInd w:val="0"/>
        <w:spacing w:after="0"/>
        <w:rPr>
          <w:rFonts w:ascii="Arial" w:hAnsi="Arial" w:cs="Arial"/>
          <w:kern w:val="0"/>
        </w:rPr>
      </w:pPr>
    </w:p>
    <w:p w14:paraId="384C4A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Present two short reports that contradict each other. Ask the room to explain how both can be true using geometry and margin.</w:t>
      </w:r>
    </w:p>
    <w:p w14:paraId="61CA6C4B" w14:textId="77777777" w:rsidR="00EB413B" w:rsidRDefault="00EB413B">
      <w:pPr>
        <w:widowControl w:val="0"/>
        <w:autoSpaceDE w:val="0"/>
        <w:autoSpaceDN w:val="0"/>
        <w:adjustRightInd w:val="0"/>
        <w:spacing w:after="0"/>
        <w:rPr>
          <w:rFonts w:ascii="Arial" w:hAnsi="Arial" w:cs="Arial"/>
          <w:kern w:val="0"/>
        </w:rPr>
      </w:pPr>
    </w:p>
    <w:p w14:paraId="2DA965AB" w14:textId="039D8E2D" w:rsidR="00EB413B" w:rsidRDefault="00EB413B" w:rsidP="00EB413B">
      <w:pPr>
        <w:pStyle w:val="Heading2"/>
      </w:pPr>
      <w:bookmarkStart w:id="903" w:name="_Toc221559641"/>
      <w:r>
        <w:t>Lesson 2: the difference between absorption and MUF stories</w:t>
      </w:r>
      <w:bookmarkEnd w:id="903"/>
    </w:p>
    <w:p w14:paraId="56AE249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Teach fast classification for sudden failures.</w:t>
      </w:r>
    </w:p>
    <w:p w14:paraId="71BE9C07" w14:textId="77777777" w:rsidR="00EB413B" w:rsidRDefault="00EB413B">
      <w:pPr>
        <w:widowControl w:val="0"/>
        <w:autoSpaceDE w:val="0"/>
        <w:autoSpaceDN w:val="0"/>
        <w:adjustRightInd w:val="0"/>
        <w:spacing w:after="0"/>
        <w:rPr>
          <w:rFonts w:ascii="Arial" w:hAnsi="Arial" w:cs="Arial"/>
          <w:kern w:val="0"/>
        </w:rPr>
      </w:pPr>
    </w:p>
    <w:p w14:paraId="3874BD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that a sudden dayside collapse is often margin loss due to absorption rather than a sudden global MUF drop.</w:t>
      </w:r>
    </w:p>
    <w:p w14:paraId="718FA12B" w14:textId="77777777" w:rsidR="00EB413B" w:rsidRDefault="00EB413B">
      <w:pPr>
        <w:widowControl w:val="0"/>
        <w:autoSpaceDE w:val="0"/>
        <w:autoSpaceDN w:val="0"/>
        <w:adjustRightInd w:val="0"/>
        <w:spacing w:after="0"/>
        <w:rPr>
          <w:rFonts w:ascii="Arial" w:hAnsi="Arial" w:cs="Arial"/>
          <w:kern w:val="0"/>
        </w:rPr>
      </w:pPr>
    </w:p>
    <w:p w14:paraId="2E26D92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Use a historical flare day or a simulated narrative. Ask students to choose a pivot plan and to state what evidence would change their mind.</w:t>
      </w:r>
    </w:p>
    <w:p w14:paraId="23662BDA" w14:textId="77777777" w:rsidR="00EB413B" w:rsidRDefault="00EB413B">
      <w:pPr>
        <w:widowControl w:val="0"/>
        <w:autoSpaceDE w:val="0"/>
        <w:autoSpaceDN w:val="0"/>
        <w:adjustRightInd w:val="0"/>
        <w:spacing w:after="0"/>
        <w:rPr>
          <w:rFonts w:ascii="Arial" w:hAnsi="Arial" w:cs="Arial"/>
          <w:kern w:val="0"/>
        </w:rPr>
      </w:pPr>
    </w:p>
    <w:p w14:paraId="21AD0CE2" w14:textId="4E640FC4" w:rsidR="00EB413B" w:rsidRDefault="00EB413B" w:rsidP="00EB413B">
      <w:pPr>
        <w:pStyle w:val="Heading2"/>
      </w:pPr>
      <w:bookmarkStart w:id="904" w:name="_Toc221559642"/>
      <w:r>
        <w:t>Lesson 3: drivers versus outcomes</w:t>
      </w:r>
      <w:bookmarkEnd w:id="904"/>
    </w:p>
    <w:p w14:paraId="06D406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Teach why Bz is different from Kp.</w:t>
      </w:r>
    </w:p>
    <w:p w14:paraId="0F19ACBB" w14:textId="77777777" w:rsidR="00EB413B" w:rsidRDefault="00EB413B">
      <w:pPr>
        <w:widowControl w:val="0"/>
        <w:autoSpaceDE w:val="0"/>
        <w:autoSpaceDN w:val="0"/>
        <w:adjustRightInd w:val="0"/>
        <w:spacing w:after="0"/>
        <w:rPr>
          <w:rFonts w:ascii="Arial" w:hAnsi="Arial" w:cs="Arial"/>
          <w:kern w:val="0"/>
        </w:rPr>
      </w:pPr>
    </w:p>
    <w:p w14:paraId="670429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that Bz is a driver orientation cue while Kp summarizes what has happened.</w:t>
      </w:r>
    </w:p>
    <w:p w14:paraId="25AA6407" w14:textId="77777777" w:rsidR="00EB413B" w:rsidRDefault="00EB413B">
      <w:pPr>
        <w:widowControl w:val="0"/>
        <w:autoSpaceDE w:val="0"/>
        <w:autoSpaceDN w:val="0"/>
        <w:adjustRightInd w:val="0"/>
        <w:spacing w:after="0"/>
        <w:rPr>
          <w:rFonts w:ascii="Arial" w:hAnsi="Arial" w:cs="Arial"/>
          <w:kern w:val="0"/>
        </w:rPr>
      </w:pPr>
    </w:p>
    <w:p w14:paraId="14CC2B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Show a timeline where Bz turns north but Kp remains elevated. Ask the room what posture they should adopt and why.</w:t>
      </w:r>
    </w:p>
    <w:p w14:paraId="77A3ED65" w14:textId="77777777" w:rsidR="00EB413B" w:rsidRDefault="00EB413B">
      <w:pPr>
        <w:widowControl w:val="0"/>
        <w:autoSpaceDE w:val="0"/>
        <w:autoSpaceDN w:val="0"/>
        <w:adjustRightInd w:val="0"/>
        <w:spacing w:after="0"/>
        <w:rPr>
          <w:rFonts w:ascii="Arial" w:hAnsi="Arial" w:cs="Arial"/>
          <w:kern w:val="0"/>
        </w:rPr>
      </w:pPr>
    </w:p>
    <w:p w14:paraId="66D72FE7" w14:textId="6FBDAD9D" w:rsidR="00EB413B" w:rsidRDefault="00EB413B" w:rsidP="00EB413B">
      <w:pPr>
        <w:pStyle w:val="Heading2"/>
      </w:pPr>
      <w:bookmarkStart w:id="905" w:name="_Toc221559643"/>
      <w:r>
        <w:t>Lesson 4: geometry as the explanation for disagreement</w:t>
      </w:r>
      <w:bookmarkEnd w:id="905"/>
    </w:p>
    <w:p w14:paraId="6855A6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Make geometry feel practical.</w:t>
      </w:r>
    </w:p>
    <w:p w14:paraId="38E6560A" w14:textId="77777777" w:rsidR="00EB413B" w:rsidRDefault="00EB413B">
      <w:pPr>
        <w:widowControl w:val="0"/>
        <w:autoSpaceDE w:val="0"/>
        <w:autoSpaceDN w:val="0"/>
        <w:adjustRightInd w:val="0"/>
        <w:spacing w:after="0"/>
        <w:rPr>
          <w:rFonts w:ascii="Arial" w:hAnsi="Arial" w:cs="Arial"/>
          <w:kern w:val="0"/>
        </w:rPr>
      </w:pPr>
    </w:p>
    <w:p w14:paraId="777F988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Script. Explain that a station is not "working the world." It is launching specific angles into specific </w:t>
      </w:r>
      <w:r>
        <w:rPr>
          <w:rFonts w:ascii="Arial" w:hAnsi="Arial" w:cs="Arial"/>
          <w:kern w:val="0"/>
        </w:rPr>
        <w:lastRenderedPageBreak/>
        <w:t>directions.</w:t>
      </w:r>
    </w:p>
    <w:p w14:paraId="750B0CD1" w14:textId="77777777" w:rsidR="00EB413B" w:rsidRDefault="00EB413B">
      <w:pPr>
        <w:widowControl w:val="0"/>
        <w:autoSpaceDE w:val="0"/>
        <w:autoSpaceDN w:val="0"/>
        <w:adjustRightInd w:val="0"/>
        <w:spacing w:after="0"/>
        <w:rPr>
          <w:rFonts w:ascii="Arial" w:hAnsi="Arial" w:cs="Arial"/>
          <w:kern w:val="0"/>
        </w:rPr>
      </w:pPr>
    </w:p>
    <w:p w14:paraId="43F79A5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Have two students choose different targets (high latitude vs low latitude). Ask them to plan which band they would start on under the same dashboard view.</w:t>
      </w:r>
    </w:p>
    <w:p w14:paraId="0CE91BE1" w14:textId="77777777" w:rsidR="00EB413B" w:rsidRDefault="00EB413B">
      <w:pPr>
        <w:widowControl w:val="0"/>
        <w:autoSpaceDE w:val="0"/>
        <w:autoSpaceDN w:val="0"/>
        <w:adjustRightInd w:val="0"/>
        <w:spacing w:after="0"/>
        <w:rPr>
          <w:rFonts w:ascii="Arial" w:hAnsi="Arial" w:cs="Arial"/>
          <w:kern w:val="0"/>
        </w:rPr>
      </w:pPr>
    </w:p>
    <w:p w14:paraId="65DF4E85" w14:textId="5ABA50F3" w:rsidR="00EB413B" w:rsidRDefault="00EB413B" w:rsidP="00EB413B">
      <w:pPr>
        <w:pStyle w:val="Heading2"/>
      </w:pPr>
      <w:bookmarkStart w:id="906" w:name="_Toc221559644"/>
      <w:r>
        <w:t>Lesson 5: margin is often the reason the band feels closed</w:t>
      </w:r>
      <w:bookmarkEnd w:id="906"/>
    </w:p>
    <w:p w14:paraId="42D41E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Teach SNR thinking.</w:t>
      </w:r>
    </w:p>
    <w:p w14:paraId="5EA6F56D" w14:textId="77777777" w:rsidR="00EB413B" w:rsidRDefault="00EB413B">
      <w:pPr>
        <w:widowControl w:val="0"/>
        <w:autoSpaceDE w:val="0"/>
        <w:autoSpaceDN w:val="0"/>
        <w:adjustRightInd w:val="0"/>
        <w:spacing w:after="0"/>
        <w:rPr>
          <w:rFonts w:ascii="Arial" w:hAnsi="Arial" w:cs="Arial"/>
          <w:kern w:val="0"/>
        </w:rPr>
      </w:pPr>
    </w:p>
    <w:p w14:paraId="46223DA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that readability is an SNR threshold problem. Mode choice changes required SNR.</w:t>
      </w:r>
    </w:p>
    <w:p w14:paraId="2AA2F39A" w14:textId="77777777" w:rsidR="00EB413B" w:rsidRDefault="00EB413B">
      <w:pPr>
        <w:widowControl w:val="0"/>
        <w:autoSpaceDE w:val="0"/>
        <w:autoSpaceDN w:val="0"/>
        <w:adjustRightInd w:val="0"/>
        <w:spacing w:after="0"/>
        <w:rPr>
          <w:rFonts w:ascii="Arial" w:hAnsi="Arial" w:cs="Arial"/>
          <w:kern w:val="0"/>
        </w:rPr>
      </w:pPr>
    </w:p>
    <w:p w14:paraId="486811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Ask students to explain why digital can work when phone fails without saying that "digital makes propagation better."</w:t>
      </w:r>
    </w:p>
    <w:p w14:paraId="5B76D179" w14:textId="77777777" w:rsidR="00EB413B" w:rsidRDefault="00EB413B">
      <w:pPr>
        <w:widowControl w:val="0"/>
        <w:autoSpaceDE w:val="0"/>
        <w:autoSpaceDN w:val="0"/>
        <w:adjustRightInd w:val="0"/>
        <w:spacing w:after="0"/>
        <w:rPr>
          <w:rFonts w:ascii="Arial" w:hAnsi="Arial" w:cs="Arial"/>
          <w:kern w:val="0"/>
        </w:rPr>
      </w:pPr>
    </w:p>
    <w:p w14:paraId="784EFB13" w14:textId="38C0704A" w:rsidR="00EB413B" w:rsidRDefault="00EB413B" w:rsidP="00EB413B">
      <w:pPr>
        <w:pStyle w:val="Heading2"/>
      </w:pPr>
      <w:bookmarkStart w:id="907" w:name="_Toc221559645"/>
      <w:r>
        <w:t>Lesson 6: the scan cycle as a discipline</w:t>
      </w:r>
      <w:bookmarkEnd w:id="907"/>
    </w:p>
    <w:p w14:paraId="09030C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Prevent dashboard paralysis.</w:t>
      </w:r>
    </w:p>
    <w:p w14:paraId="54F8DE84" w14:textId="77777777" w:rsidR="00EB413B" w:rsidRDefault="00EB413B">
      <w:pPr>
        <w:widowControl w:val="0"/>
        <w:autoSpaceDE w:val="0"/>
        <w:autoSpaceDN w:val="0"/>
        <w:adjustRightInd w:val="0"/>
        <w:spacing w:after="0"/>
        <w:rPr>
          <w:rFonts w:ascii="Arial" w:hAnsi="Arial" w:cs="Arial"/>
          <w:kern w:val="0"/>
        </w:rPr>
      </w:pPr>
    </w:p>
    <w:p w14:paraId="6A7D58C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Teach a fixed scan order: baseline briefly, absorption now, drivers, outcomes, then listen.</w:t>
      </w:r>
    </w:p>
    <w:p w14:paraId="65C48B0F" w14:textId="77777777" w:rsidR="00EB413B" w:rsidRDefault="00EB413B">
      <w:pPr>
        <w:widowControl w:val="0"/>
        <w:autoSpaceDE w:val="0"/>
        <w:autoSpaceDN w:val="0"/>
        <w:adjustRightInd w:val="0"/>
        <w:spacing w:after="0"/>
        <w:rPr>
          <w:rFonts w:ascii="Arial" w:hAnsi="Arial" w:cs="Arial"/>
          <w:kern w:val="0"/>
        </w:rPr>
      </w:pPr>
    </w:p>
    <w:p w14:paraId="4017AF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Give the room 60 seconds to produce an operating plan. Then compare plans and discuss which evidence they used.</w:t>
      </w:r>
    </w:p>
    <w:p w14:paraId="67B25897" w14:textId="77777777" w:rsidR="00EB413B" w:rsidRDefault="00EB413B">
      <w:pPr>
        <w:widowControl w:val="0"/>
        <w:autoSpaceDE w:val="0"/>
        <w:autoSpaceDN w:val="0"/>
        <w:adjustRightInd w:val="0"/>
        <w:spacing w:after="0"/>
        <w:rPr>
          <w:rFonts w:ascii="Arial" w:hAnsi="Arial" w:cs="Arial"/>
          <w:kern w:val="0"/>
        </w:rPr>
      </w:pPr>
    </w:p>
    <w:p w14:paraId="3FFD9131" w14:textId="49A0A3F2" w:rsidR="00EB413B" w:rsidRDefault="00EB413B" w:rsidP="00EB413B">
      <w:pPr>
        <w:pStyle w:val="Heading2"/>
      </w:pPr>
      <w:bookmarkStart w:id="908" w:name="_Toc221559646"/>
      <w:r>
        <w:t>Lesson 7: storm-day playbooks</w:t>
      </w:r>
      <w:bookmarkEnd w:id="908"/>
    </w:p>
    <w:p w14:paraId="7DB7D3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Turn storm headlines into actions.</w:t>
      </w:r>
    </w:p>
    <w:p w14:paraId="10415E23" w14:textId="77777777" w:rsidR="00EB413B" w:rsidRDefault="00EB413B">
      <w:pPr>
        <w:widowControl w:val="0"/>
        <w:autoSpaceDE w:val="0"/>
        <w:autoSpaceDN w:val="0"/>
        <w:adjustRightInd w:val="0"/>
        <w:spacing w:after="0"/>
        <w:rPr>
          <w:rFonts w:ascii="Arial" w:hAnsi="Arial" w:cs="Arial"/>
          <w:kern w:val="0"/>
        </w:rPr>
      </w:pPr>
    </w:p>
    <w:p w14:paraId="36C50B9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that storms increase variability and penalize high-latitude paths.</w:t>
      </w:r>
    </w:p>
    <w:p w14:paraId="405AF733" w14:textId="77777777" w:rsidR="00EB413B" w:rsidRDefault="00EB413B">
      <w:pPr>
        <w:widowControl w:val="0"/>
        <w:autoSpaceDE w:val="0"/>
        <w:autoSpaceDN w:val="0"/>
        <w:adjustRightInd w:val="0"/>
        <w:spacing w:after="0"/>
        <w:rPr>
          <w:rFonts w:ascii="Arial" w:hAnsi="Arial" w:cs="Arial"/>
          <w:kern w:val="0"/>
        </w:rPr>
      </w:pPr>
    </w:p>
    <w:p w14:paraId="7CCA3AB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Provide a scenario: a net must run during a storm window. Ask students to write a primary and two alternates and define the pivot trigger.</w:t>
      </w:r>
    </w:p>
    <w:p w14:paraId="753B5A7D" w14:textId="77777777" w:rsidR="00EB413B" w:rsidRDefault="00EB413B">
      <w:pPr>
        <w:widowControl w:val="0"/>
        <w:autoSpaceDE w:val="0"/>
        <w:autoSpaceDN w:val="0"/>
        <w:adjustRightInd w:val="0"/>
        <w:spacing w:after="0"/>
        <w:rPr>
          <w:rFonts w:ascii="Arial" w:hAnsi="Arial" w:cs="Arial"/>
          <w:kern w:val="0"/>
        </w:rPr>
      </w:pPr>
    </w:p>
    <w:p w14:paraId="010B6FB7" w14:textId="32BE4552" w:rsidR="00EB413B" w:rsidRDefault="00EB413B" w:rsidP="00EB413B">
      <w:pPr>
        <w:pStyle w:val="Heading2"/>
      </w:pPr>
      <w:bookmarkStart w:id="909" w:name="_Toc221559647"/>
      <w:r>
        <w:t>Lesson 8: flare-day playbooks</w:t>
      </w:r>
      <w:bookmarkEnd w:id="909"/>
    </w:p>
    <w:p w14:paraId="2EC96E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Make flare response automatic.</w:t>
      </w:r>
    </w:p>
    <w:p w14:paraId="0093FAF5" w14:textId="77777777" w:rsidR="00EB413B" w:rsidRDefault="00EB413B">
      <w:pPr>
        <w:widowControl w:val="0"/>
        <w:autoSpaceDE w:val="0"/>
        <w:autoSpaceDN w:val="0"/>
        <w:adjustRightInd w:val="0"/>
        <w:spacing w:after="0"/>
        <w:rPr>
          <w:rFonts w:ascii="Arial" w:hAnsi="Arial" w:cs="Arial"/>
          <w:kern w:val="0"/>
        </w:rPr>
      </w:pPr>
    </w:p>
    <w:p w14:paraId="480F42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day/night asymmetry and why absorption is a loss story.</w:t>
      </w:r>
    </w:p>
    <w:p w14:paraId="0C801190" w14:textId="77777777" w:rsidR="00EB413B" w:rsidRDefault="00EB413B">
      <w:pPr>
        <w:widowControl w:val="0"/>
        <w:autoSpaceDE w:val="0"/>
        <w:autoSpaceDN w:val="0"/>
        <w:adjustRightInd w:val="0"/>
        <w:spacing w:after="0"/>
        <w:rPr>
          <w:rFonts w:ascii="Arial" w:hAnsi="Arial" w:cs="Arial"/>
          <w:kern w:val="0"/>
        </w:rPr>
      </w:pPr>
    </w:p>
    <w:p w14:paraId="282E6DD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Provide a scenario: noon schedule, sudden collapse. Ask students to propose two geometry pivots and one mode pivot.</w:t>
      </w:r>
    </w:p>
    <w:p w14:paraId="1837E716" w14:textId="77777777" w:rsidR="00EB413B" w:rsidRDefault="00EB413B">
      <w:pPr>
        <w:widowControl w:val="0"/>
        <w:autoSpaceDE w:val="0"/>
        <w:autoSpaceDN w:val="0"/>
        <w:adjustRightInd w:val="0"/>
        <w:spacing w:after="0"/>
        <w:rPr>
          <w:rFonts w:ascii="Arial" w:hAnsi="Arial" w:cs="Arial"/>
          <w:kern w:val="0"/>
        </w:rPr>
      </w:pPr>
    </w:p>
    <w:p w14:paraId="33A8E9A5" w14:textId="48761C6D" w:rsidR="00EB413B" w:rsidRDefault="00EB413B" w:rsidP="00EB413B">
      <w:pPr>
        <w:pStyle w:val="Heading2"/>
      </w:pPr>
      <w:bookmarkStart w:id="910" w:name="_Toc221559648"/>
      <w:r>
        <w:t>Lesson 9: learning loops and logbooks</w:t>
      </w:r>
      <w:bookmarkEnd w:id="910"/>
    </w:p>
    <w:p w14:paraId="721830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Build long-term skill.</w:t>
      </w:r>
    </w:p>
    <w:p w14:paraId="2510B04C" w14:textId="77777777" w:rsidR="00EB413B" w:rsidRDefault="00EB413B">
      <w:pPr>
        <w:widowControl w:val="0"/>
        <w:autoSpaceDE w:val="0"/>
        <w:autoSpaceDN w:val="0"/>
        <w:adjustRightInd w:val="0"/>
        <w:spacing w:after="0"/>
        <w:rPr>
          <w:rFonts w:ascii="Arial" w:hAnsi="Arial" w:cs="Arial"/>
          <w:kern w:val="0"/>
        </w:rPr>
      </w:pPr>
    </w:p>
    <w:p w14:paraId="0C481DD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that baselines are built by repeatable listening and minimal logging.</w:t>
      </w:r>
    </w:p>
    <w:p w14:paraId="45AE8159" w14:textId="77777777" w:rsidR="00EB413B" w:rsidRDefault="00EB413B">
      <w:pPr>
        <w:widowControl w:val="0"/>
        <w:autoSpaceDE w:val="0"/>
        <w:autoSpaceDN w:val="0"/>
        <w:adjustRightInd w:val="0"/>
        <w:spacing w:after="0"/>
        <w:rPr>
          <w:rFonts w:ascii="Arial" w:hAnsi="Arial" w:cs="Arial"/>
          <w:kern w:val="0"/>
        </w:rPr>
      </w:pPr>
    </w:p>
    <w:p w14:paraId="52A519E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Have students design a minimum log for four weeks. The instructor should insist it be small enough that they will actually do it.</w:t>
      </w:r>
    </w:p>
    <w:p w14:paraId="22DFCCAC" w14:textId="77777777" w:rsidR="00EB413B" w:rsidRDefault="00EB413B">
      <w:pPr>
        <w:widowControl w:val="0"/>
        <w:autoSpaceDE w:val="0"/>
        <w:autoSpaceDN w:val="0"/>
        <w:adjustRightInd w:val="0"/>
        <w:spacing w:after="0"/>
        <w:rPr>
          <w:rFonts w:ascii="Arial" w:hAnsi="Arial" w:cs="Arial"/>
          <w:kern w:val="0"/>
        </w:rPr>
      </w:pPr>
    </w:p>
    <w:p w14:paraId="7EBBB1D4" w14:textId="762D5FEE" w:rsidR="00EB413B" w:rsidRDefault="00EB413B" w:rsidP="00EB413B">
      <w:pPr>
        <w:pStyle w:val="Heading2"/>
      </w:pPr>
      <w:bookmarkStart w:id="911" w:name="_Toc221559649"/>
      <w:r>
        <w:t>Lesson 10: debunking and humility</w:t>
      </w:r>
      <w:bookmarkEnd w:id="911"/>
    </w:p>
    <w:p w14:paraId="01A21FE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Goal. Teach probabilistic language.</w:t>
      </w:r>
    </w:p>
    <w:p w14:paraId="43AFC880" w14:textId="77777777" w:rsidR="00EB413B" w:rsidRDefault="00EB413B">
      <w:pPr>
        <w:widowControl w:val="0"/>
        <w:autoSpaceDE w:val="0"/>
        <w:autoSpaceDN w:val="0"/>
        <w:adjustRightInd w:val="0"/>
        <w:spacing w:after="0"/>
        <w:rPr>
          <w:rFonts w:ascii="Arial" w:hAnsi="Arial" w:cs="Arial"/>
          <w:kern w:val="0"/>
        </w:rPr>
      </w:pPr>
    </w:p>
    <w:p w14:paraId="49ABA4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Script. Explain why forecasts are planning tools, not guarantees. Explain why a single report is not a universal truth.</w:t>
      </w:r>
    </w:p>
    <w:p w14:paraId="58D58B0B" w14:textId="77777777" w:rsidR="00EB413B" w:rsidRDefault="00EB413B">
      <w:pPr>
        <w:widowControl w:val="0"/>
        <w:autoSpaceDE w:val="0"/>
        <w:autoSpaceDN w:val="0"/>
        <w:adjustRightInd w:val="0"/>
        <w:spacing w:after="0"/>
        <w:rPr>
          <w:rFonts w:ascii="Arial" w:hAnsi="Arial" w:cs="Arial"/>
          <w:kern w:val="0"/>
        </w:rPr>
      </w:pPr>
    </w:p>
    <w:p w14:paraId="134417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Activity. Ask students to rewrite deterministic statements into probabilistic, operationally useful statements.</w:t>
      </w:r>
    </w:p>
    <w:p w14:paraId="3648BEBD" w14:textId="77777777" w:rsidR="00EB413B" w:rsidRDefault="00EB413B">
      <w:pPr>
        <w:widowControl w:val="0"/>
        <w:autoSpaceDE w:val="0"/>
        <w:autoSpaceDN w:val="0"/>
        <w:adjustRightInd w:val="0"/>
        <w:spacing w:after="0"/>
        <w:rPr>
          <w:rFonts w:ascii="Arial" w:hAnsi="Arial" w:cs="Arial"/>
          <w:kern w:val="0"/>
        </w:rPr>
      </w:pPr>
    </w:p>
    <w:p w14:paraId="1FCA20D2" w14:textId="45C6219A" w:rsidR="00EB413B" w:rsidRDefault="00EB413B" w:rsidP="00EB413B">
      <w:pPr>
        <w:pStyle w:val="Heading2"/>
      </w:pPr>
      <w:bookmarkStart w:id="912" w:name="_Toc221559650"/>
      <w:r>
        <w:t>Teaching notes: what to emphasize</w:t>
      </w:r>
      <w:bookmarkEnd w:id="912"/>
    </w:p>
    <w:p w14:paraId="2859C8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Emphasize short habits over memorization. Students do not need a taxonomy of every index. They need a workflow that produces good pivots.</w:t>
      </w:r>
    </w:p>
    <w:p w14:paraId="1775152E" w14:textId="77777777" w:rsidR="00EB413B" w:rsidRDefault="00EB413B">
      <w:pPr>
        <w:widowControl w:val="0"/>
        <w:autoSpaceDE w:val="0"/>
        <w:autoSpaceDN w:val="0"/>
        <w:adjustRightInd w:val="0"/>
        <w:spacing w:after="0"/>
        <w:rPr>
          <w:rFonts w:ascii="Arial" w:hAnsi="Arial" w:cs="Arial"/>
          <w:kern w:val="0"/>
        </w:rPr>
      </w:pPr>
    </w:p>
    <w:p w14:paraId="01BA48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Emphasize that the receiver is a sensor. Dashboards are hypotheses. Listening is the test.</w:t>
      </w:r>
    </w:p>
    <w:p w14:paraId="62727E1D" w14:textId="77777777" w:rsidR="00EB413B" w:rsidRDefault="00EB413B">
      <w:pPr>
        <w:widowControl w:val="0"/>
        <w:autoSpaceDE w:val="0"/>
        <w:autoSpaceDN w:val="0"/>
        <w:adjustRightInd w:val="0"/>
        <w:spacing w:after="0"/>
        <w:rPr>
          <w:rFonts w:ascii="Arial" w:hAnsi="Arial" w:cs="Arial"/>
          <w:kern w:val="0"/>
        </w:rPr>
      </w:pPr>
    </w:p>
    <w:p w14:paraId="5D5D079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Emphasize calm. The end goal is not to be impressed by plots. The end goal is to operate well.</w:t>
      </w:r>
    </w:p>
    <w:p w14:paraId="54F8E94C" w14:textId="77777777" w:rsidR="00EB413B" w:rsidRDefault="00EB413B">
      <w:pPr>
        <w:widowControl w:val="0"/>
        <w:autoSpaceDE w:val="0"/>
        <w:autoSpaceDN w:val="0"/>
        <w:adjustRightInd w:val="0"/>
        <w:spacing w:after="0"/>
        <w:rPr>
          <w:rFonts w:ascii="Arial" w:hAnsi="Arial" w:cs="Arial"/>
          <w:kern w:val="0"/>
        </w:rPr>
      </w:pPr>
    </w:p>
    <w:p w14:paraId="6C1AE059" w14:textId="77777777" w:rsidR="00EB413B" w:rsidRDefault="00EB413B">
      <w:pPr>
        <w:widowControl w:val="0"/>
        <w:autoSpaceDE w:val="0"/>
        <w:autoSpaceDN w:val="0"/>
        <w:adjustRightInd w:val="0"/>
        <w:spacing w:after="0"/>
        <w:rPr>
          <w:rFonts w:ascii="Arial" w:hAnsi="Arial" w:cs="Arial"/>
          <w:kern w:val="0"/>
        </w:rPr>
      </w:pPr>
    </w:p>
    <w:p w14:paraId="5E1DAB12" w14:textId="5D03D966" w:rsidR="00EB413B" w:rsidRDefault="00EB413B" w:rsidP="00EB413B">
      <w:pPr>
        <w:pStyle w:val="Heading2"/>
      </w:pPr>
      <w:bookmarkStart w:id="913" w:name="_Toc221559651"/>
      <w:r>
        <w:t>Textbook supplement</w:t>
      </w:r>
      <w:bookmarkEnd w:id="913"/>
    </w:p>
    <w:p w14:paraId="3338AB61" w14:textId="77B810B1" w:rsidR="00EB413B" w:rsidRDefault="00EB413B" w:rsidP="00EB413B">
      <w:pPr>
        <w:pStyle w:val="Heading2"/>
      </w:pPr>
      <w:bookmarkStart w:id="914" w:name="_Toc221559652"/>
      <w:r>
        <w:t>Chapter 37 supplement - Appendix K: instructor guide (lesson plans and teaching scripts)</w:t>
      </w:r>
      <w:bookmarkEnd w:id="914"/>
    </w:p>
    <w:p w14:paraId="201379EA" w14:textId="77777777" w:rsidR="00EB413B" w:rsidRDefault="00EB413B">
      <w:pPr>
        <w:widowControl w:val="0"/>
        <w:autoSpaceDE w:val="0"/>
        <w:autoSpaceDN w:val="0"/>
        <w:adjustRightInd w:val="0"/>
        <w:spacing w:after="0"/>
        <w:rPr>
          <w:rFonts w:ascii="Arial" w:hAnsi="Arial" w:cs="Arial"/>
          <w:kern w:val="0"/>
        </w:rPr>
      </w:pPr>
    </w:p>
    <w:p w14:paraId="2638B9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instructor guide is for clubs, emergency-communications groups, and instructors who want to teach the Space Weather Lab as an applied operating discipline.</w:t>
      </w:r>
    </w:p>
    <w:p w14:paraId="691F5C7E" w14:textId="77777777" w:rsidR="00EB413B" w:rsidRDefault="00EB413B">
      <w:pPr>
        <w:widowControl w:val="0"/>
        <w:autoSpaceDE w:val="0"/>
        <w:autoSpaceDN w:val="0"/>
        <w:adjustRightInd w:val="0"/>
        <w:spacing w:after="0"/>
        <w:rPr>
          <w:rFonts w:ascii="Arial" w:hAnsi="Arial" w:cs="Arial"/>
          <w:kern w:val="0"/>
        </w:rPr>
      </w:pPr>
    </w:p>
    <w:p w14:paraId="732C3FE3" w14:textId="6B65530E" w:rsidR="00EB413B" w:rsidRDefault="00EB413B" w:rsidP="00EB413B">
      <w:pPr>
        <w:pStyle w:val="Heading3"/>
      </w:pPr>
      <w:bookmarkStart w:id="915" w:name="_Toc221559653"/>
      <w:r>
        <w:t>Teaching goals</w:t>
      </w:r>
      <w:bookmarkEnd w:id="915"/>
    </w:p>
    <w:p w14:paraId="039BD9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Students should be able to:</w:t>
      </w:r>
    </w:p>
    <w:p w14:paraId="0CFF94DF" w14:textId="77777777" w:rsidR="00EB413B" w:rsidRDefault="00EB413B">
      <w:pPr>
        <w:widowControl w:val="0"/>
        <w:autoSpaceDE w:val="0"/>
        <w:autoSpaceDN w:val="0"/>
        <w:adjustRightInd w:val="0"/>
        <w:spacing w:after="0"/>
        <w:rPr>
          <w:rFonts w:ascii="Arial" w:hAnsi="Arial" w:cs="Arial"/>
          <w:kern w:val="0"/>
        </w:rPr>
      </w:pPr>
    </w:p>
    <w:p w14:paraId="43FEEB1B" w14:textId="77777777" w:rsidR="00EB413B" w:rsidRDefault="00EB413B" w:rsidP="00EB413B">
      <w:pPr>
        <w:pStyle w:val="ListBullet"/>
      </w:pPr>
      <w:r>
        <w:t>- Classify observations into baseline, disturbance, geometry, and margin.</w:t>
      </w:r>
    </w:p>
    <w:p w14:paraId="258E3836" w14:textId="77777777" w:rsidR="00EB413B" w:rsidRDefault="00EB413B" w:rsidP="00EB413B">
      <w:pPr>
        <w:pStyle w:val="ListBullet"/>
      </w:pPr>
      <w:r>
        <w:t>- Use a one-minute scan to choose an initial operating plan.</w:t>
      </w:r>
    </w:p>
    <w:p w14:paraId="5C0F3B71" w14:textId="77777777" w:rsidR="00EB413B" w:rsidRDefault="00EB413B" w:rsidP="00EB413B">
      <w:pPr>
        <w:pStyle w:val="ListBullet"/>
      </w:pPr>
      <w:r>
        <w:t>- Run two falsifiable tests quickly.</w:t>
      </w:r>
    </w:p>
    <w:p w14:paraId="4F68575C" w14:textId="77777777" w:rsidR="00EB413B" w:rsidRDefault="00EB413B" w:rsidP="00EB413B">
      <w:pPr>
        <w:pStyle w:val="ListBullet"/>
      </w:pPr>
      <w:r>
        <w:t>- Explain results without superstition.</w:t>
      </w:r>
    </w:p>
    <w:p w14:paraId="70EC412E" w14:textId="77777777" w:rsidR="00EB413B" w:rsidRDefault="00EB413B">
      <w:pPr>
        <w:widowControl w:val="0"/>
        <w:autoSpaceDE w:val="0"/>
        <w:autoSpaceDN w:val="0"/>
        <w:adjustRightInd w:val="0"/>
        <w:spacing w:after="0"/>
        <w:rPr>
          <w:rFonts w:ascii="Arial" w:hAnsi="Arial" w:cs="Arial"/>
          <w:kern w:val="0"/>
        </w:rPr>
      </w:pPr>
    </w:p>
    <w:p w14:paraId="328D7CF8" w14:textId="29302A90" w:rsidR="00EB413B" w:rsidRDefault="00EB413B" w:rsidP="00EB413B">
      <w:pPr>
        <w:pStyle w:val="Heading3"/>
      </w:pPr>
      <w:bookmarkStart w:id="916" w:name="_Toc221559654"/>
      <w:r>
        <w:lastRenderedPageBreak/>
        <w:t>Lesson plan structure (repeatable template)</w:t>
      </w:r>
      <w:bookmarkEnd w:id="916"/>
    </w:p>
    <w:p w14:paraId="79000849" w14:textId="77777777" w:rsidR="00EB413B" w:rsidRDefault="00EB413B" w:rsidP="00EB413B">
      <w:pPr>
        <w:pStyle w:val="ListBullet"/>
      </w:pPr>
      <w:r>
        <w:t>- Objective (what skill is built)</w:t>
      </w:r>
    </w:p>
    <w:p w14:paraId="114AE2B1" w14:textId="77777777" w:rsidR="00EB413B" w:rsidRDefault="00EB413B" w:rsidP="00EB413B">
      <w:pPr>
        <w:pStyle w:val="ListBullet"/>
      </w:pPr>
      <w:r>
        <w:t>- Key concepts (3-5 bullets)</w:t>
      </w:r>
    </w:p>
    <w:p w14:paraId="00E751AF" w14:textId="77777777" w:rsidR="00EB413B" w:rsidRDefault="00EB413B" w:rsidP="00EB413B">
      <w:pPr>
        <w:pStyle w:val="ListBullet"/>
      </w:pPr>
      <w:r>
        <w:t>- Demonstration (dashboard scan + one example)</w:t>
      </w:r>
    </w:p>
    <w:p w14:paraId="45354E96" w14:textId="77777777" w:rsidR="00EB413B" w:rsidRDefault="00EB413B" w:rsidP="00EB413B">
      <w:pPr>
        <w:pStyle w:val="ListBullet"/>
      </w:pPr>
      <w:r>
        <w:t>- Lab (on-air, simulated, or tabletop)</w:t>
      </w:r>
    </w:p>
    <w:p w14:paraId="2914AA2F" w14:textId="77777777" w:rsidR="00EB413B" w:rsidRDefault="00EB413B" w:rsidP="00EB413B">
      <w:pPr>
        <w:pStyle w:val="ListBullet"/>
      </w:pPr>
      <w:r>
        <w:t>- Assessment (short quiz or scenario response)</w:t>
      </w:r>
    </w:p>
    <w:p w14:paraId="18D19C47" w14:textId="77777777" w:rsidR="00EB413B" w:rsidRDefault="00EB413B" w:rsidP="00EB413B">
      <w:pPr>
        <w:pStyle w:val="ListBullet"/>
      </w:pPr>
      <w:r>
        <w:t>- Debrief questions (reflection + rule updates)</w:t>
      </w:r>
    </w:p>
    <w:p w14:paraId="3C65030B" w14:textId="77777777" w:rsidR="00EB413B" w:rsidRDefault="00EB413B">
      <w:pPr>
        <w:widowControl w:val="0"/>
        <w:autoSpaceDE w:val="0"/>
        <w:autoSpaceDN w:val="0"/>
        <w:adjustRightInd w:val="0"/>
        <w:spacing w:after="0"/>
        <w:rPr>
          <w:rFonts w:ascii="Arial" w:hAnsi="Arial" w:cs="Arial"/>
          <w:kern w:val="0"/>
        </w:rPr>
      </w:pPr>
    </w:p>
    <w:p w14:paraId="0A32A021" w14:textId="77777777" w:rsidR="00EB413B" w:rsidRDefault="00EB413B" w:rsidP="00EB413B">
      <w:pPr>
        <w:pStyle w:val="Caption"/>
      </w:pPr>
      <w:r>
        <w:t>Table 37-1: 60-minute class outline</w:t>
      </w:r>
    </w:p>
    <w:p w14:paraId="5335D160" w14:textId="77777777" w:rsidR="00EB413B" w:rsidRDefault="00EB413B" w:rsidP="00EB413B">
      <w:pPr>
        <w:pStyle w:val="ListBullet"/>
      </w:pPr>
      <w:r>
        <w:t>- 0-10: Review last session, goals</w:t>
      </w:r>
    </w:p>
    <w:p w14:paraId="52AE4357" w14:textId="77777777" w:rsidR="00EB413B" w:rsidRDefault="00EB413B" w:rsidP="00EB413B">
      <w:pPr>
        <w:pStyle w:val="ListBullet"/>
      </w:pPr>
      <w:r>
        <w:t>- 10-20: Teach one concept (baseline/disturbance/geometry/margin)</w:t>
      </w:r>
    </w:p>
    <w:p w14:paraId="025A36ED" w14:textId="77777777" w:rsidR="00EB413B" w:rsidRDefault="00EB413B" w:rsidP="00EB413B">
      <w:pPr>
        <w:pStyle w:val="ListBullet"/>
      </w:pPr>
      <w:r>
        <w:t>- 20-30: Demonstration (one-minute scan)</w:t>
      </w:r>
    </w:p>
    <w:p w14:paraId="59F9DF2A" w14:textId="77777777" w:rsidR="00EB413B" w:rsidRDefault="00EB413B" w:rsidP="00EB413B">
      <w:pPr>
        <w:pStyle w:val="ListBullet"/>
      </w:pPr>
      <w:r>
        <w:t>- 30-50: Lab (scenario drill)</w:t>
      </w:r>
    </w:p>
    <w:p w14:paraId="61F32985" w14:textId="77777777" w:rsidR="00EB413B" w:rsidRDefault="00EB413B" w:rsidP="00EB413B">
      <w:pPr>
        <w:pStyle w:val="ListBullet"/>
      </w:pPr>
      <w:r>
        <w:t>- 50-60: Debrief + rule updates</w:t>
      </w:r>
    </w:p>
    <w:p w14:paraId="488CCD4D" w14:textId="77777777" w:rsidR="00EB413B" w:rsidRDefault="00EB413B">
      <w:pPr>
        <w:widowControl w:val="0"/>
        <w:autoSpaceDE w:val="0"/>
        <w:autoSpaceDN w:val="0"/>
        <w:adjustRightInd w:val="0"/>
        <w:spacing w:after="0"/>
        <w:rPr>
          <w:rFonts w:ascii="Arial" w:hAnsi="Arial" w:cs="Arial"/>
          <w:kern w:val="0"/>
        </w:rPr>
      </w:pPr>
    </w:p>
    <w:p w14:paraId="5CACD1B9" w14:textId="37DD8E23" w:rsidR="00EB413B" w:rsidRDefault="00EB413B" w:rsidP="00EB413B">
      <w:pPr>
        <w:pStyle w:val="Heading3"/>
      </w:pPr>
      <w:bookmarkStart w:id="917" w:name="_Toc221559655"/>
      <w:r>
        <w:t>Module K-1: Baseline vs disturbance</w:t>
      </w:r>
      <w:bookmarkEnd w:id="917"/>
    </w:p>
    <w:p w14:paraId="6CF67C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Objective:</w:t>
      </w:r>
    </w:p>
    <w:p w14:paraId="470E445E" w14:textId="77777777" w:rsidR="00EB413B" w:rsidRDefault="00EB413B" w:rsidP="00EB413B">
      <w:pPr>
        <w:pStyle w:val="ListBullet"/>
      </w:pPr>
      <w:r>
        <w:t>- Students can explain why long-term proxies and fast indicators answer different questions.</w:t>
      </w:r>
    </w:p>
    <w:p w14:paraId="0961ADBB" w14:textId="77777777" w:rsidR="00EB413B" w:rsidRDefault="00EB413B">
      <w:pPr>
        <w:widowControl w:val="0"/>
        <w:autoSpaceDE w:val="0"/>
        <w:autoSpaceDN w:val="0"/>
        <w:adjustRightInd w:val="0"/>
        <w:spacing w:after="0"/>
        <w:rPr>
          <w:rFonts w:ascii="Arial" w:hAnsi="Arial" w:cs="Arial"/>
          <w:kern w:val="0"/>
        </w:rPr>
      </w:pPr>
    </w:p>
    <w:p w14:paraId="0352A1C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concepts:</w:t>
      </w:r>
    </w:p>
    <w:p w14:paraId="1414DD4F" w14:textId="77777777" w:rsidR="00EB413B" w:rsidRDefault="00EB413B" w:rsidP="00EB413B">
      <w:pPr>
        <w:pStyle w:val="ListBullet"/>
      </w:pPr>
      <w:r>
        <w:t>- Baseline proxies (F10.7/SSN) versus disturbance indicators (X-ray, Bz).</w:t>
      </w:r>
    </w:p>
    <w:p w14:paraId="7F7AD1E6" w14:textId="77777777" w:rsidR="00EB413B" w:rsidRDefault="00EB413B" w:rsidP="00EB413B">
      <w:pPr>
        <w:pStyle w:val="ListBullet"/>
      </w:pPr>
      <w:r>
        <w:t>- Threshold behavior near MUF.</w:t>
      </w:r>
    </w:p>
    <w:p w14:paraId="25D37039" w14:textId="77777777" w:rsidR="00EB413B" w:rsidRDefault="00EB413B">
      <w:pPr>
        <w:widowControl w:val="0"/>
        <w:autoSpaceDE w:val="0"/>
        <w:autoSpaceDN w:val="0"/>
        <w:adjustRightInd w:val="0"/>
        <w:spacing w:after="0"/>
        <w:rPr>
          <w:rFonts w:ascii="Arial" w:hAnsi="Arial" w:cs="Arial"/>
          <w:kern w:val="0"/>
        </w:rPr>
      </w:pPr>
    </w:p>
    <w:p w14:paraId="3B85045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Demonstration:</w:t>
      </w:r>
    </w:p>
    <w:p w14:paraId="79052C76" w14:textId="77777777" w:rsidR="00EB413B" w:rsidRDefault="00EB413B" w:rsidP="00EB413B">
      <w:pPr>
        <w:pStyle w:val="ListBullet"/>
      </w:pPr>
      <w:r>
        <w:t>- Show two days with the same baseline but different disturbance.</w:t>
      </w:r>
    </w:p>
    <w:p w14:paraId="5687B269" w14:textId="77777777" w:rsidR="00EB413B" w:rsidRDefault="00EB413B">
      <w:pPr>
        <w:widowControl w:val="0"/>
        <w:autoSpaceDE w:val="0"/>
        <w:autoSpaceDN w:val="0"/>
        <w:adjustRightInd w:val="0"/>
        <w:spacing w:after="0"/>
        <w:rPr>
          <w:rFonts w:ascii="Arial" w:hAnsi="Arial" w:cs="Arial"/>
          <w:kern w:val="0"/>
        </w:rPr>
      </w:pPr>
    </w:p>
    <w:p w14:paraId="2ED4569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Lab:</w:t>
      </w:r>
    </w:p>
    <w:p w14:paraId="230B912A" w14:textId="77777777" w:rsidR="00EB413B" w:rsidRDefault="00EB413B" w:rsidP="00EB413B">
      <w:pPr>
        <w:pStyle w:val="ListBullet"/>
      </w:pPr>
      <w:r>
        <w:t>- Give two dashboard snapshots; students choose a band/mode plan and justify.</w:t>
      </w:r>
    </w:p>
    <w:p w14:paraId="0DCCC0B8" w14:textId="77777777" w:rsidR="00EB413B" w:rsidRDefault="00EB413B">
      <w:pPr>
        <w:widowControl w:val="0"/>
        <w:autoSpaceDE w:val="0"/>
        <w:autoSpaceDN w:val="0"/>
        <w:adjustRightInd w:val="0"/>
        <w:spacing w:after="0"/>
        <w:rPr>
          <w:rFonts w:ascii="Arial" w:hAnsi="Arial" w:cs="Arial"/>
          <w:kern w:val="0"/>
        </w:rPr>
      </w:pPr>
    </w:p>
    <w:p w14:paraId="0309F8C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Debrief questions:</w:t>
      </w:r>
    </w:p>
    <w:p w14:paraId="309900DF" w14:textId="77777777" w:rsidR="00EB413B" w:rsidRDefault="00EB413B" w:rsidP="00EB413B">
      <w:pPr>
        <w:pStyle w:val="ListBullet"/>
      </w:pPr>
      <w:r>
        <w:t>- What did you treat as a driver? What did you treat as an outcome?</w:t>
      </w:r>
    </w:p>
    <w:p w14:paraId="78C32F0C" w14:textId="77777777" w:rsidR="00EB413B" w:rsidRDefault="00EB413B">
      <w:pPr>
        <w:widowControl w:val="0"/>
        <w:autoSpaceDE w:val="0"/>
        <w:autoSpaceDN w:val="0"/>
        <w:adjustRightInd w:val="0"/>
        <w:spacing w:after="0"/>
        <w:rPr>
          <w:rFonts w:ascii="Arial" w:hAnsi="Arial" w:cs="Arial"/>
          <w:kern w:val="0"/>
        </w:rPr>
      </w:pPr>
    </w:p>
    <w:p w14:paraId="72F0CD80" w14:textId="49A2948E" w:rsidR="00EB413B" w:rsidRDefault="00EB413B" w:rsidP="00EB413B">
      <w:pPr>
        <w:pStyle w:val="Heading3"/>
      </w:pPr>
      <w:bookmarkStart w:id="918" w:name="_Toc221559656"/>
      <w:r>
        <w:t>Module K-2: Absorption diagnosis (flare posture)</w:t>
      </w:r>
      <w:bookmarkEnd w:id="918"/>
    </w:p>
    <w:p w14:paraId="1B08A8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Objective:</w:t>
      </w:r>
    </w:p>
    <w:p w14:paraId="362D751B" w14:textId="77777777" w:rsidR="00EB413B" w:rsidRDefault="00EB413B" w:rsidP="00EB413B">
      <w:pPr>
        <w:pStyle w:val="ListBullet"/>
      </w:pPr>
      <w:r>
        <w:t>- Students can recognize flare-like absorption symptoms and respond.</w:t>
      </w:r>
    </w:p>
    <w:p w14:paraId="08F24C34" w14:textId="77777777" w:rsidR="00EB413B" w:rsidRDefault="00EB413B">
      <w:pPr>
        <w:widowControl w:val="0"/>
        <w:autoSpaceDE w:val="0"/>
        <w:autoSpaceDN w:val="0"/>
        <w:adjustRightInd w:val="0"/>
        <w:spacing w:after="0"/>
        <w:rPr>
          <w:rFonts w:ascii="Arial" w:hAnsi="Arial" w:cs="Arial"/>
          <w:kern w:val="0"/>
        </w:rPr>
      </w:pPr>
    </w:p>
    <w:p w14:paraId="52620D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Key concepts:</w:t>
      </w:r>
    </w:p>
    <w:p w14:paraId="16B1AFCF" w14:textId="77777777" w:rsidR="00EB413B" w:rsidRDefault="00EB413B" w:rsidP="00EB413B">
      <w:pPr>
        <w:pStyle w:val="ListBullet"/>
      </w:pPr>
      <w:r>
        <w:t>- D-region absorption; dayside geography.</w:t>
      </w:r>
    </w:p>
    <w:p w14:paraId="39B25544" w14:textId="77777777" w:rsidR="00EB413B" w:rsidRDefault="00EB413B">
      <w:pPr>
        <w:widowControl w:val="0"/>
        <w:autoSpaceDE w:val="0"/>
        <w:autoSpaceDN w:val="0"/>
        <w:adjustRightInd w:val="0"/>
        <w:spacing w:after="0"/>
        <w:rPr>
          <w:rFonts w:ascii="Arial" w:hAnsi="Arial" w:cs="Arial"/>
          <w:kern w:val="0"/>
        </w:rPr>
      </w:pPr>
    </w:p>
    <w:p w14:paraId="097DEC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Lab:</w:t>
      </w:r>
    </w:p>
    <w:p w14:paraId="3EF8A2B6" w14:textId="77777777" w:rsidR="00EB413B" w:rsidRDefault="00EB413B" w:rsidP="00EB413B">
      <w:pPr>
        <w:pStyle w:val="ListBullet"/>
      </w:pPr>
      <w:r>
        <w:t>- Scenario: sudden daytime fade; students run geometry and mode tests.</w:t>
      </w:r>
    </w:p>
    <w:p w14:paraId="6386F7EE" w14:textId="77777777" w:rsidR="00EB413B" w:rsidRDefault="00EB413B">
      <w:pPr>
        <w:widowControl w:val="0"/>
        <w:autoSpaceDE w:val="0"/>
        <w:autoSpaceDN w:val="0"/>
        <w:adjustRightInd w:val="0"/>
        <w:spacing w:after="0"/>
        <w:rPr>
          <w:rFonts w:ascii="Arial" w:hAnsi="Arial" w:cs="Arial"/>
          <w:kern w:val="0"/>
        </w:rPr>
      </w:pPr>
    </w:p>
    <w:p w14:paraId="4BE2612B" w14:textId="7D29DC21" w:rsidR="00EB413B" w:rsidRDefault="00EB413B" w:rsidP="00EB413B">
      <w:pPr>
        <w:pStyle w:val="Heading3"/>
      </w:pPr>
      <w:bookmarkStart w:id="919" w:name="_Toc221559657"/>
      <w:r>
        <w:t>Module K-3: Driver/outcome timing</w:t>
      </w:r>
      <w:bookmarkEnd w:id="919"/>
    </w:p>
    <w:p w14:paraId="46B684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Objective:</w:t>
      </w:r>
    </w:p>
    <w:p w14:paraId="62FA0FE9" w14:textId="77777777" w:rsidR="00EB413B" w:rsidRDefault="00EB413B" w:rsidP="00EB413B">
      <w:pPr>
        <w:pStyle w:val="ListBullet"/>
      </w:pPr>
      <w:r>
        <w:t>- Students can use Bz/speed to anticipate growth and recovery better than Kp alone.</w:t>
      </w:r>
    </w:p>
    <w:p w14:paraId="2E413BC2" w14:textId="77777777" w:rsidR="00EB413B" w:rsidRDefault="00EB413B">
      <w:pPr>
        <w:widowControl w:val="0"/>
        <w:autoSpaceDE w:val="0"/>
        <w:autoSpaceDN w:val="0"/>
        <w:adjustRightInd w:val="0"/>
        <w:spacing w:after="0"/>
        <w:rPr>
          <w:rFonts w:ascii="Arial" w:hAnsi="Arial" w:cs="Arial"/>
          <w:kern w:val="0"/>
        </w:rPr>
      </w:pPr>
    </w:p>
    <w:p w14:paraId="179E3A5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Lab:</w:t>
      </w:r>
    </w:p>
    <w:p w14:paraId="2C313D01" w14:textId="77777777" w:rsidR="00EB413B" w:rsidRDefault="00EB413B" w:rsidP="00EB413B">
      <w:pPr>
        <w:pStyle w:val="ListBullet"/>
      </w:pPr>
      <w:r>
        <w:t>- Build a timeline from a historical storm plot (driver first).</w:t>
      </w:r>
    </w:p>
    <w:p w14:paraId="77FE0C94" w14:textId="77777777" w:rsidR="00EB413B" w:rsidRDefault="00EB413B">
      <w:pPr>
        <w:widowControl w:val="0"/>
        <w:autoSpaceDE w:val="0"/>
        <w:autoSpaceDN w:val="0"/>
        <w:adjustRightInd w:val="0"/>
        <w:spacing w:after="0"/>
        <w:rPr>
          <w:rFonts w:ascii="Arial" w:hAnsi="Arial" w:cs="Arial"/>
          <w:kern w:val="0"/>
        </w:rPr>
      </w:pPr>
    </w:p>
    <w:p w14:paraId="683572F6" w14:textId="49EEE84E" w:rsidR="00EB413B" w:rsidRDefault="00EB413B" w:rsidP="00EB413B">
      <w:pPr>
        <w:pStyle w:val="Heading3"/>
      </w:pPr>
      <w:bookmarkStart w:id="920" w:name="_Toc221559658"/>
      <w:r>
        <w:t>Module K-4: Station margin engineering</w:t>
      </w:r>
      <w:bookmarkEnd w:id="920"/>
    </w:p>
    <w:p w14:paraId="658848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Objective:</w:t>
      </w:r>
    </w:p>
    <w:p w14:paraId="3850FC29" w14:textId="77777777" w:rsidR="00EB413B" w:rsidRDefault="00EB413B" w:rsidP="00EB413B">
      <w:pPr>
        <w:pStyle w:val="ListBullet"/>
      </w:pPr>
      <w:r>
        <w:t>- Students can identify when station noise dominates and can propose mitigation.</w:t>
      </w:r>
    </w:p>
    <w:p w14:paraId="15E67F33" w14:textId="77777777" w:rsidR="00EB413B" w:rsidRDefault="00EB413B">
      <w:pPr>
        <w:widowControl w:val="0"/>
        <w:autoSpaceDE w:val="0"/>
        <w:autoSpaceDN w:val="0"/>
        <w:adjustRightInd w:val="0"/>
        <w:spacing w:after="0"/>
        <w:rPr>
          <w:rFonts w:ascii="Arial" w:hAnsi="Arial" w:cs="Arial"/>
          <w:kern w:val="0"/>
        </w:rPr>
      </w:pPr>
    </w:p>
    <w:p w14:paraId="46AA73E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Lab:</w:t>
      </w:r>
    </w:p>
    <w:p w14:paraId="142C9353" w14:textId="77777777" w:rsidR="00EB413B" w:rsidRDefault="00EB413B" w:rsidP="00EB413B">
      <w:pPr>
        <w:pStyle w:val="ListBullet"/>
      </w:pPr>
      <w:r>
        <w:t>- RFI audit exercise: identify likely sources and test plan.</w:t>
      </w:r>
    </w:p>
    <w:p w14:paraId="0D1C920D" w14:textId="77777777" w:rsidR="00EB413B" w:rsidRDefault="00EB413B">
      <w:pPr>
        <w:widowControl w:val="0"/>
        <w:autoSpaceDE w:val="0"/>
        <w:autoSpaceDN w:val="0"/>
        <w:adjustRightInd w:val="0"/>
        <w:spacing w:after="0"/>
        <w:rPr>
          <w:rFonts w:ascii="Arial" w:hAnsi="Arial" w:cs="Arial"/>
          <w:kern w:val="0"/>
        </w:rPr>
      </w:pPr>
    </w:p>
    <w:p w14:paraId="1C1BA75C" w14:textId="6D52DE29" w:rsidR="00EB413B" w:rsidRDefault="00EB413B" w:rsidP="00EB413B">
      <w:pPr>
        <w:pStyle w:val="Heading3"/>
      </w:pPr>
      <w:bookmarkStart w:id="921" w:name="_Toc221559659"/>
      <w:r>
        <w:t>Teaching scripts (short prompts)</w:t>
      </w:r>
      <w:bookmarkEnd w:id="921"/>
    </w:p>
    <w:p w14:paraId="6BF035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these to keep the class operator-focused:</w:t>
      </w:r>
    </w:p>
    <w:p w14:paraId="793FBCD1" w14:textId="77777777" w:rsidR="00EB413B" w:rsidRDefault="00EB413B">
      <w:pPr>
        <w:widowControl w:val="0"/>
        <w:autoSpaceDE w:val="0"/>
        <w:autoSpaceDN w:val="0"/>
        <w:adjustRightInd w:val="0"/>
        <w:spacing w:after="0"/>
        <w:rPr>
          <w:rFonts w:ascii="Arial" w:hAnsi="Arial" w:cs="Arial"/>
          <w:kern w:val="0"/>
        </w:rPr>
      </w:pPr>
    </w:p>
    <w:p w14:paraId="1D3B8CBF" w14:textId="77777777" w:rsidR="00EB413B" w:rsidRDefault="00EB413B" w:rsidP="00EB413B">
      <w:pPr>
        <w:pStyle w:val="ListBullet"/>
      </w:pPr>
      <w:r>
        <w:t>- "What is your one-sentence hypothesis?"</w:t>
      </w:r>
    </w:p>
    <w:p w14:paraId="109347BE" w14:textId="77777777" w:rsidR="00EB413B" w:rsidRDefault="00EB413B" w:rsidP="00EB413B">
      <w:pPr>
        <w:pStyle w:val="ListBullet"/>
      </w:pPr>
      <w:r>
        <w:t>- "What is your two-test plan?"</w:t>
      </w:r>
    </w:p>
    <w:p w14:paraId="7D33FB04" w14:textId="77777777" w:rsidR="00EB413B" w:rsidRDefault="00EB413B" w:rsidP="00EB413B">
      <w:pPr>
        <w:pStyle w:val="ListBullet"/>
      </w:pPr>
      <w:r>
        <w:t>- "What would change your mind in 5 minutes?"</w:t>
      </w:r>
    </w:p>
    <w:p w14:paraId="4E31D518" w14:textId="77777777" w:rsidR="00EB413B" w:rsidRDefault="00EB413B" w:rsidP="00EB413B">
      <w:pPr>
        <w:pStyle w:val="ListBullet"/>
      </w:pPr>
      <w:r>
        <w:t>- "What variable is station-controlled versus space-controlled?"</w:t>
      </w:r>
    </w:p>
    <w:p w14:paraId="68C8D14F" w14:textId="77777777" w:rsidR="00EB413B" w:rsidRDefault="00EB413B">
      <w:pPr>
        <w:widowControl w:val="0"/>
        <w:autoSpaceDE w:val="0"/>
        <w:autoSpaceDN w:val="0"/>
        <w:adjustRightInd w:val="0"/>
        <w:spacing w:after="0"/>
        <w:rPr>
          <w:rFonts w:ascii="Arial" w:hAnsi="Arial" w:cs="Arial"/>
          <w:kern w:val="0"/>
        </w:rPr>
      </w:pPr>
    </w:p>
    <w:p w14:paraId="7B12AA7F" w14:textId="77777777" w:rsidR="00EB413B" w:rsidRDefault="00EB413B">
      <w:pPr>
        <w:widowControl w:val="0"/>
        <w:autoSpaceDE w:val="0"/>
        <w:autoSpaceDN w:val="0"/>
        <w:adjustRightInd w:val="0"/>
        <w:spacing w:after="0"/>
        <w:rPr>
          <w:rFonts w:ascii="Arial" w:hAnsi="Arial" w:cs="Arial"/>
          <w:kern w:val="0"/>
        </w:rPr>
      </w:pPr>
    </w:p>
    <w:p w14:paraId="1623D26F" w14:textId="77777777" w:rsidR="00EB413B" w:rsidRDefault="00EB413B">
      <w:pPr>
        <w:widowControl w:val="0"/>
        <w:autoSpaceDE w:val="0"/>
        <w:autoSpaceDN w:val="0"/>
        <w:adjustRightInd w:val="0"/>
        <w:spacing w:after="0"/>
        <w:rPr>
          <w:rFonts w:ascii="Arial" w:hAnsi="Arial" w:cs="Arial"/>
          <w:kern w:val="0"/>
        </w:rPr>
      </w:pPr>
    </w:p>
    <w:p w14:paraId="774CAF62" w14:textId="00B5E67E" w:rsidR="00EB413B" w:rsidRDefault="00EB413B" w:rsidP="00EB413B">
      <w:pPr>
        <w:pStyle w:val="Heading1"/>
      </w:pPr>
      <w:r>
        <w:br w:type="page"/>
      </w:r>
      <w:bookmarkStart w:id="922" w:name="_Toc221559660"/>
      <w:r>
        <w:lastRenderedPageBreak/>
        <w:t>Chapter 38: Appendix L: worksheets, templates, and example fill-ins</w:t>
      </w:r>
      <w:bookmarkEnd w:id="922"/>
    </w:p>
    <w:p w14:paraId="53F132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Worksheets are useful because they externalize thinking. Instead of holding a complex story in your head, you write down a short hypothesis and then you compare it to the result.</w:t>
      </w:r>
    </w:p>
    <w:p w14:paraId="6721673D" w14:textId="77777777" w:rsidR="00EB413B" w:rsidRDefault="00EB413B">
      <w:pPr>
        <w:widowControl w:val="0"/>
        <w:autoSpaceDE w:val="0"/>
        <w:autoSpaceDN w:val="0"/>
        <w:adjustRightInd w:val="0"/>
        <w:spacing w:after="0"/>
        <w:rPr>
          <w:rFonts w:ascii="Arial" w:hAnsi="Arial" w:cs="Arial"/>
          <w:kern w:val="0"/>
        </w:rPr>
      </w:pPr>
    </w:p>
    <w:p w14:paraId="07826C8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appendix provides templates that are intentionally simple. Use them as-is or modify them to match your operating style.</w:t>
      </w:r>
    </w:p>
    <w:p w14:paraId="318A1098" w14:textId="77777777" w:rsidR="00EB413B" w:rsidRDefault="00EB413B">
      <w:pPr>
        <w:widowControl w:val="0"/>
        <w:autoSpaceDE w:val="0"/>
        <w:autoSpaceDN w:val="0"/>
        <w:adjustRightInd w:val="0"/>
        <w:spacing w:after="0"/>
        <w:rPr>
          <w:rFonts w:ascii="Arial" w:hAnsi="Arial" w:cs="Arial"/>
          <w:kern w:val="0"/>
        </w:rPr>
      </w:pPr>
    </w:p>
    <w:p w14:paraId="18AB6EBD" w14:textId="1F21C554" w:rsidR="00EB413B" w:rsidRDefault="00EB413B" w:rsidP="00EB413B">
      <w:pPr>
        <w:pStyle w:val="Heading2"/>
      </w:pPr>
      <w:bookmarkStart w:id="923" w:name="_Toc221559661"/>
      <w:r>
        <w:t>Template 1: the 30-second scan note</w:t>
      </w:r>
      <w:bookmarkEnd w:id="923"/>
    </w:p>
    <w:p w14:paraId="03C4022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Date:</w:t>
      </w:r>
    </w:p>
    <w:p w14:paraId="1192920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Time (UTC):</w:t>
      </w:r>
    </w:p>
    <w:p w14:paraId="3EF9729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statement (one sentence):</w:t>
      </w:r>
    </w:p>
    <w:p w14:paraId="02AE90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Absorption-now statement (one sentence):</w:t>
      </w:r>
    </w:p>
    <w:p w14:paraId="7DEA89C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Driver trend statement (one sentence):</w:t>
      </w:r>
    </w:p>
    <w:p w14:paraId="29B4FDE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Geometry risk statement (one sentence):</w:t>
      </w:r>
    </w:p>
    <w:p w14:paraId="1F7E3B1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Plan (primary band/mode; alternate band/mode; alternate direction/time):</w:t>
      </w:r>
    </w:p>
    <w:p w14:paraId="48AE0B4B" w14:textId="77777777" w:rsidR="00EB413B" w:rsidRDefault="00EB413B">
      <w:pPr>
        <w:widowControl w:val="0"/>
        <w:autoSpaceDE w:val="0"/>
        <w:autoSpaceDN w:val="0"/>
        <w:adjustRightInd w:val="0"/>
        <w:spacing w:after="0"/>
        <w:rPr>
          <w:rFonts w:ascii="Arial" w:hAnsi="Arial" w:cs="Arial"/>
          <w:kern w:val="0"/>
        </w:rPr>
      </w:pPr>
    </w:p>
    <w:p w14:paraId="57F41496" w14:textId="6D9BF9DC" w:rsidR="00EB413B" w:rsidRDefault="00EB413B" w:rsidP="00EB413B">
      <w:pPr>
        <w:pStyle w:val="Heading2"/>
      </w:pPr>
      <w:bookmarkStart w:id="924" w:name="_Toc221559662"/>
      <w:r>
        <w:t>Example fill-in</w:t>
      </w:r>
      <w:bookmarkEnd w:id="924"/>
    </w:p>
    <w:p w14:paraId="49C69E4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Date: 2026-02-04</w:t>
      </w:r>
    </w:p>
    <w:p w14:paraId="63B1DC5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Time (UTC): 2100</w:t>
      </w:r>
    </w:p>
    <w:p w14:paraId="395E95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Baseline statement: Baseline support is moderate; higher bands are possible but not guaranteed.</w:t>
      </w:r>
    </w:p>
    <w:p w14:paraId="7CAC5D4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Absorption-now statement: No strong absorption cue for sunlit paths at this time.</w:t>
      </w:r>
    </w:p>
    <w:p w14:paraId="7B83553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Driver trend statement: Drivers suggest rising coupling risk; expect more variability later.</w:t>
      </w:r>
    </w:p>
    <w:p w14:paraId="786A0D7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Geometry risk statement: Intended path includes higher latitude; risk of instability.</w:t>
      </w:r>
    </w:p>
    <w:p w14:paraId="1793049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Plan: Start 20m SSB; alternate 30m digital; alternate path is lower-latitude direction.</w:t>
      </w:r>
    </w:p>
    <w:p w14:paraId="7E22F807" w14:textId="77777777" w:rsidR="00EB413B" w:rsidRDefault="00EB413B">
      <w:pPr>
        <w:widowControl w:val="0"/>
        <w:autoSpaceDE w:val="0"/>
        <w:autoSpaceDN w:val="0"/>
        <w:adjustRightInd w:val="0"/>
        <w:spacing w:after="0"/>
        <w:rPr>
          <w:rFonts w:ascii="Arial" w:hAnsi="Arial" w:cs="Arial"/>
          <w:kern w:val="0"/>
        </w:rPr>
      </w:pPr>
    </w:p>
    <w:p w14:paraId="1E921E14" w14:textId="13CD5EAB" w:rsidR="00EB413B" w:rsidRDefault="00EB413B" w:rsidP="00EB413B">
      <w:pPr>
        <w:pStyle w:val="Heading2"/>
      </w:pPr>
      <w:bookmarkStart w:id="925" w:name="_Toc221559663"/>
      <w:r>
        <w:t>Template 2: contact outcome log (minimum)</w:t>
      </w:r>
      <w:bookmarkEnd w:id="925"/>
    </w:p>
    <w:p w14:paraId="6698B0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Time (UTC):</w:t>
      </w:r>
    </w:p>
    <w:p w14:paraId="0AC0595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Band:</w:t>
      </w:r>
    </w:p>
    <w:p w14:paraId="102F1D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Mode:</w:t>
      </w:r>
    </w:p>
    <w:p w14:paraId="7A7AE83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Direction/region:</w:t>
      </w:r>
    </w:p>
    <w:p w14:paraId="582AA9E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Noise estimate:</w:t>
      </w:r>
    </w:p>
    <w:p w14:paraId="77C487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Result:</w:t>
      </w:r>
    </w:p>
    <w:p w14:paraId="497D64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Hypothesis (one sentence):</w:t>
      </w:r>
    </w:p>
    <w:p w14:paraId="6A75E86C" w14:textId="77777777" w:rsidR="00EB413B" w:rsidRDefault="00EB413B">
      <w:pPr>
        <w:widowControl w:val="0"/>
        <w:autoSpaceDE w:val="0"/>
        <w:autoSpaceDN w:val="0"/>
        <w:adjustRightInd w:val="0"/>
        <w:spacing w:after="0"/>
        <w:rPr>
          <w:rFonts w:ascii="Arial" w:hAnsi="Arial" w:cs="Arial"/>
          <w:kern w:val="0"/>
        </w:rPr>
      </w:pPr>
    </w:p>
    <w:p w14:paraId="4862732A" w14:textId="48B56F68" w:rsidR="00EB413B" w:rsidRDefault="00EB413B" w:rsidP="00EB413B">
      <w:pPr>
        <w:pStyle w:val="Heading2"/>
      </w:pPr>
      <w:bookmarkStart w:id="926" w:name="_Toc221559664"/>
      <w:r>
        <w:t>Template 3: pivot log</w:t>
      </w:r>
      <w:bookmarkEnd w:id="926"/>
    </w:p>
    <w:p w14:paraId="03E8FCB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Trigger symptom:</w:t>
      </w:r>
    </w:p>
    <w:p w14:paraId="1C34700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w:t>
      </w:r>
    </w:p>
    <w:p w14:paraId="22BB353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taken:</w:t>
      </w:r>
    </w:p>
    <w:p w14:paraId="02F5ED1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result:</w:t>
      </w:r>
    </w:p>
    <w:p w14:paraId="2F95E20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 learned:</w:t>
      </w:r>
    </w:p>
    <w:p w14:paraId="240CE962" w14:textId="77777777" w:rsidR="00EB413B" w:rsidRDefault="00EB413B">
      <w:pPr>
        <w:widowControl w:val="0"/>
        <w:autoSpaceDE w:val="0"/>
        <w:autoSpaceDN w:val="0"/>
        <w:adjustRightInd w:val="0"/>
        <w:spacing w:after="0"/>
        <w:rPr>
          <w:rFonts w:ascii="Arial" w:hAnsi="Arial" w:cs="Arial"/>
          <w:kern w:val="0"/>
        </w:rPr>
      </w:pPr>
    </w:p>
    <w:p w14:paraId="1E621FFB" w14:textId="737FC5D7" w:rsidR="00EB413B" w:rsidRDefault="00EB413B" w:rsidP="00EB413B">
      <w:pPr>
        <w:pStyle w:val="Heading2"/>
      </w:pPr>
      <w:bookmarkStart w:id="927" w:name="_Toc221559665"/>
      <w:r>
        <w:t>Example pivot log</w:t>
      </w:r>
      <w:bookmarkEnd w:id="927"/>
    </w:p>
    <w:p w14:paraId="3571AFA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Trigger symptom: Sudden daytime collapse on 20m.</w:t>
      </w:r>
    </w:p>
    <w:p w14:paraId="656D9BB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Classification: Absorption likely.</w:t>
      </w:r>
    </w:p>
    <w:p w14:paraId="38FAF4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Action taken: Switched direction to nightside and moved to 40m.</w:t>
      </w:r>
    </w:p>
    <w:p w14:paraId="0E8951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Validation result: Nightside direction worked; sunlit remained weak.</w:t>
      </w:r>
    </w:p>
    <w:p w14:paraId="45117E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Lesson learned: Treat fast daytime collapses as absorption first, then pivot geometry.</w:t>
      </w:r>
    </w:p>
    <w:p w14:paraId="4B358378" w14:textId="77777777" w:rsidR="00EB413B" w:rsidRDefault="00EB413B">
      <w:pPr>
        <w:widowControl w:val="0"/>
        <w:autoSpaceDE w:val="0"/>
        <w:autoSpaceDN w:val="0"/>
        <w:adjustRightInd w:val="0"/>
        <w:spacing w:after="0"/>
        <w:rPr>
          <w:rFonts w:ascii="Arial" w:hAnsi="Arial" w:cs="Arial"/>
          <w:kern w:val="0"/>
        </w:rPr>
      </w:pPr>
    </w:p>
    <w:p w14:paraId="5F017D84" w14:textId="07D5B9E0" w:rsidR="00EB413B" w:rsidRDefault="00EB413B" w:rsidP="00EB413B">
      <w:pPr>
        <w:pStyle w:val="Heading2"/>
      </w:pPr>
      <w:bookmarkStart w:id="928" w:name="_Toc221559666"/>
      <w:r>
        <w:t>Template 4: event/net operating plan</w:t>
      </w:r>
      <w:bookmarkEnd w:id="928"/>
    </w:p>
    <w:p w14:paraId="5739128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Event name:</w:t>
      </w:r>
    </w:p>
    <w:p w14:paraId="4387F21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Primary band/mode:</w:t>
      </w:r>
    </w:p>
    <w:p w14:paraId="515F800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Alternate 1 band/mode:</w:t>
      </w:r>
    </w:p>
    <w:p w14:paraId="57BE4E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Alternate 2 band/mode:</w:t>
      </w:r>
    </w:p>
    <w:p w14:paraId="3AD4726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Pivot trigger for absorption:</w:t>
      </w:r>
    </w:p>
    <w:p w14:paraId="0336F24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Pivot trigger for storms:</w:t>
      </w:r>
    </w:p>
    <w:p w14:paraId="6DFA55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How pivot will be announced:</w:t>
      </w:r>
    </w:p>
    <w:p w14:paraId="37C1482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Pre-event test plan:</w:t>
      </w:r>
    </w:p>
    <w:p w14:paraId="0CF96246" w14:textId="77777777" w:rsidR="00EB413B" w:rsidRDefault="00EB413B">
      <w:pPr>
        <w:widowControl w:val="0"/>
        <w:autoSpaceDE w:val="0"/>
        <w:autoSpaceDN w:val="0"/>
        <w:adjustRightInd w:val="0"/>
        <w:spacing w:after="0"/>
        <w:rPr>
          <w:rFonts w:ascii="Arial" w:hAnsi="Arial" w:cs="Arial"/>
          <w:kern w:val="0"/>
        </w:rPr>
      </w:pPr>
    </w:p>
    <w:p w14:paraId="563BDF0F" w14:textId="2D488817" w:rsidR="00EB413B" w:rsidRDefault="00EB413B" w:rsidP="00EB413B">
      <w:pPr>
        <w:pStyle w:val="Heading2"/>
      </w:pPr>
      <w:bookmarkStart w:id="929" w:name="_Toc221559667"/>
      <w:r>
        <w:t>Template 5: personal station margin inventory</w:t>
      </w:r>
      <w:bookmarkEnd w:id="929"/>
    </w:p>
    <w:p w14:paraId="51E9352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Low-band noise floor notes:</w:t>
      </w:r>
    </w:p>
    <w:p w14:paraId="7AA9699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Best receive antenna options:</w:t>
      </w:r>
    </w:p>
    <w:p w14:paraId="5045B8A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Filtering options:</w:t>
      </w:r>
    </w:p>
    <w:p w14:paraId="1DCA9C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Most common local noise sources:</w:t>
      </w:r>
    </w:p>
    <w:p w14:paraId="00E05B7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One improvement this month:</w:t>
      </w:r>
    </w:p>
    <w:p w14:paraId="3A22AC58" w14:textId="77777777" w:rsidR="00EB413B" w:rsidRDefault="00EB413B">
      <w:pPr>
        <w:widowControl w:val="0"/>
        <w:autoSpaceDE w:val="0"/>
        <w:autoSpaceDN w:val="0"/>
        <w:adjustRightInd w:val="0"/>
        <w:spacing w:after="0"/>
        <w:rPr>
          <w:rFonts w:ascii="Arial" w:hAnsi="Arial" w:cs="Arial"/>
          <w:kern w:val="0"/>
        </w:rPr>
      </w:pPr>
    </w:p>
    <w:p w14:paraId="5F3A6EF4" w14:textId="5299994B" w:rsidR="00EB413B" w:rsidRDefault="00EB413B" w:rsidP="00EB413B">
      <w:pPr>
        <w:pStyle w:val="Heading2"/>
      </w:pPr>
      <w:bookmarkStart w:id="930" w:name="_Toc221559668"/>
      <w:r>
        <w:t>A short note on using templates</w:t>
      </w:r>
      <w:bookmarkEnd w:id="930"/>
    </w:p>
    <w:p w14:paraId="5FBF7A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Do not turn templates into bureaucracy. If a template makes you less likely to operate, it is too large.</w:t>
      </w:r>
    </w:p>
    <w:p w14:paraId="4FD612F6" w14:textId="77777777" w:rsidR="00EB413B" w:rsidRDefault="00EB413B">
      <w:pPr>
        <w:widowControl w:val="0"/>
        <w:autoSpaceDE w:val="0"/>
        <w:autoSpaceDN w:val="0"/>
        <w:adjustRightInd w:val="0"/>
        <w:spacing w:after="0"/>
        <w:rPr>
          <w:rFonts w:ascii="Arial" w:hAnsi="Arial" w:cs="Arial"/>
          <w:kern w:val="0"/>
        </w:rPr>
      </w:pPr>
    </w:p>
    <w:p w14:paraId="62A24C1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purpose is speed. If you can write down your hypothesis in under a minute, you will think more clearly and learn faster.</w:t>
      </w:r>
    </w:p>
    <w:p w14:paraId="074D2D2D" w14:textId="77777777" w:rsidR="00EB413B" w:rsidRDefault="00EB413B">
      <w:pPr>
        <w:widowControl w:val="0"/>
        <w:autoSpaceDE w:val="0"/>
        <w:autoSpaceDN w:val="0"/>
        <w:adjustRightInd w:val="0"/>
        <w:spacing w:after="0"/>
        <w:rPr>
          <w:rFonts w:ascii="Arial" w:hAnsi="Arial" w:cs="Arial"/>
          <w:kern w:val="0"/>
        </w:rPr>
      </w:pPr>
    </w:p>
    <w:p w14:paraId="36CADAA2" w14:textId="77777777" w:rsidR="00EB413B" w:rsidRDefault="00EB413B">
      <w:pPr>
        <w:widowControl w:val="0"/>
        <w:autoSpaceDE w:val="0"/>
        <w:autoSpaceDN w:val="0"/>
        <w:adjustRightInd w:val="0"/>
        <w:spacing w:after="0"/>
        <w:rPr>
          <w:rFonts w:ascii="Arial" w:hAnsi="Arial" w:cs="Arial"/>
          <w:kern w:val="0"/>
        </w:rPr>
      </w:pPr>
    </w:p>
    <w:p w14:paraId="1F32570A" w14:textId="699AC243" w:rsidR="00EB413B" w:rsidRDefault="00EB413B" w:rsidP="00EB413B">
      <w:pPr>
        <w:pStyle w:val="Heading2"/>
      </w:pPr>
      <w:bookmarkStart w:id="931" w:name="_Toc221559669"/>
      <w:r>
        <w:t>Textbook supplement</w:t>
      </w:r>
      <w:bookmarkEnd w:id="931"/>
    </w:p>
    <w:p w14:paraId="6941DA78" w14:textId="711B7362" w:rsidR="00EB413B" w:rsidRDefault="00EB413B" w:rsidP="00EB413B">
      <w:pPr>
        <w:pStyle w:val="Heading2"/>
      </w:pPr>
      <w:bookmarkStart w:id="932" w:name="_Toc221559670"/>
      <w:r>
        <w:t>Chapter 38 supplement - Appendix L: worksheets, templates, and example fill-ins</w:t>
      </w:r>
      <w:bookmarkEnd w:id="932"/>
    </w:p>
    <w:p w14:paraId="1E672482" w14:textId="77777777" w:rsidR="00EB413B" w:rsidRDefault="00EB413B">
      <w:pPr>
        <w:widowControl w:val="0"/>
        <w:autoSpaceDE w:val="0"/>
        <w:autoSpaceDN w:val="0"/>
        <w:adjustRightInd w:val="0"/>
        <w:spacing w:after="0"/>
        <w:rPr>
          <w:rFonts w:ascii="Arial" w:hAnsi="Arial" w:cs="Arial"/>
          <w:kern w:val="0"/>
        </w:rPr>
      </w:pPr>
    </w:p>
    <w:p w14:paraId="75F04CD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This appendix provides printable templates plus example fill-ins. The intent is to make the Space </w:t>
      </w:r>
      <w:r>
        <w:rPr>
          <w:rFonts w:ascii="Arial" w:hAnsi="Arial" w:cs="Arial"/>
          <w:kern w:val="0"/>
        </w:rPr>
        <w:lastRenderedPageBreak/>
        <w:t>Weather Lab usable under stress (nets, exercises) without requiring deep analysis.</w:t>
      </w:r>
    </w:p>
    <w:p w14:paraId="1EBFD39B" w14:textId="77777777" w:rsidR="00EB413B" w:rsidRDefault="00EB413B">
      <w:pPr>
        <w:widowControl w:val="0"/>
        <w:autoSpaceDE w:val="0"/>
        <w:autoSpaceDN w:val="0"/>
        <w:adjustRightInd w:val="0"/>
        <w:spacing w:after="0"/>
        <w:rPr>
          <w:rFonts w:ascii="Arial" w:hAnsi="Arial" w:cs="Arial"/>
          <w:kern w:val="0"/>
        </w:rPr>
      </w:pPr>
    </w:p>
    <w:p w14:paraId="4025A784" w14:textId="452657C9" w:rsidR="00EB413B" w:rsidRDefault="00EB413B" w:rsidP="00EB413B">
      <w:pPr>
        <w:pStyle w:val="Heading3"/>
      </w:pPr>
      <w:bookmarkStart w:id="933" w:name="_Toc221559671"/>
      <w:r>
        <w:t>Worksheet L-1: One-minute scan worksheet</w:t>
      </w:r>
      <w:bookmarkEnd w:id="933"/>
    </w:p>
    <w:p w14:paraId="7F98545B" w14:textId="77777777" w:rsidR="00EB413B" w:rsidRDefault="00EB413B" w:rsidP="00EB413B">
      <w:pPr>
        <w:pStyle w:val="Caption"/>
      </w:pPr>
      <w:r>
        <w:t>Table 38-1: One-minute scan (blank)</w:t>
      </w:r>
    </w:p>
    <w:p w14:paraId="11E92C5C" w14:textId="77777777" w:rsidR="00EB413B" w:rsidRDefault="00EB413B" w:rsidP="00EB413B">
      <w:pPr>
        <w:pStyle w:val="ListBullet"/>
      </w:pPr>
      <w:r>
        <w:t>- Date/UTC:</w:t>
      </w:r>
    </w:p>
    <w:p w14:paraId="39577E4B" w14:textId="77777777" w:rsidR="00EB413B" w:rsidRDefault="00EB413B" w:rsidP="00EB413B">
      <w:pPr>
        <w:pStyle w:val="ListBullet"/>
      </w:pPr>
      <w:r>
        <w:t>- Baseline proxy (trend):</w:t>
      </w:r>
    </w:p>
    <w:p w14:paraId="6C94D7EA" w14:textId="77777777" w:rsidR="00EB413B" w:rsidRDefault="00EB413B" w:rsidP="00EB413B">
      <w:pPr>
        <w:pStyle w:val="ListBullet"/>
      </w:pPr>
      <w:r>
        <w:t>- Absorption-now (X-ray/D-RAP):</w:t>
      </w:r>
    </w:p>
    <w:p w14:paraId="252C0F97" w14:textId="77777777" w:rsidR="00EB413B" w:rsidRDefault="00EB413B" w:rsidP="00EB413B">
      <w:pPr>
        <w:pStyle w:val="ListBullet"/>
      </w:pPr>
      <w:r>
        <w:t>- Driver (Bz + speed):</w:t>
      </w:r>
    </w:p>
    <w:p w14:paraId="265ED6C5" w14:textId="77777777" w:rsidR="00EB413B" w:rsidRDefault="00EB413B" w:rsidP="00EB413B">
      <w:pPr>
        <w:pStyle w:val="ListBullet"/>
      </w:pPr>
      <w:r>
        <w:t>- Outcome (Kp/aurora):</w:t>
      </w:r>
    </w:p>
    <w:p w14:paraId="1F61FEE9" w14:textId="77777777" w:rsidR="00EB413B" w:rsidRDefault="00EB413B" w:rsidP="00EB413B">
      <w:pPr>
        <w:pStyle w:val="ListBullet"/>
      </w:pPr>
      <w:r>
        <w:t>- Posture (normal/alert/conservative):</w:t>
      </w:r>
    </w:p>
    <w:p w14:paraId="0D7D0518" w14:textId="77777777" w:rsidR="00EB413B" w:rsidRDefault="00EB413B" w:rsidP="00EB413B">
      <w:pPr>
        <w:pStyle w:val="ListBullet"/>
      </w:pPr>
      <w:r>
        <w:t>- First band/mode to test:</w:t>
      </w:r>
    </w:p>
    <w:p w14:paraId="10391209" w14:textId="77777777" w:rsidR="00EB413B" w:rsidRDefault="00EB413B" w:rsidP="00EB413B">
      <w:pPr>
        <w:pStyle w:val="ListBullet"/>
      </w:pPr>
      <w:r>
        <w:t>- Alternate band/mode:</w:t>
      </w:r>
    </w:p>
    <w:p w14:paraId="78758C1A" w14:textId="77777777" w:rsidR="00EB413B" w:rsidRDefault="00EB413B">
      <w:pPr>
        <w:widowControl w:val="0"/>
        <w:autoSpaceDE w:val="0"/>
        <w:autoSpaceDN w:val="0"/>
        <w:adjustRightInd w:val="0"/>
        <w:spacing w:after="0"/>
        <w:rPr>
          <w:rFonts w:ascii="Arial" w:hAnsi="Arial" w:cs="Arial"/>
          <w:kern w:val="0"/>
        </w:rPr>
      </w:pPr>
    </w:p>
    <w:p w14:paraId="508CC16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Example fill-in:</w:t>
      </w:r>
    </w:p>
    <w:p w14:paraId="42E52F5D" w14:textId="77777777" w:rsidR="00EB413B" w:rsidRDefault="00EB413B" w:rsidP="00EB413B">
      <w:pPr>
        <w:pStyle w:val="ListBullet"/>
      </w:pPr>
      <w:r>
        <w:t>- Date/UTC: 2026-02-08 1900Z</w:t>
      </w:r>
    </w:p>
    <w:p w14:paraId="6D56E889" w14:textId="77777777" w:rsidR="00EB413B" w:rsidRDefault="00EB413B" w:rsidP="00EB413B">
      <w:pPr>
        <w:pStyle w:val="ListBullet"/>
      </w:pPr>
      <w:r>
        <w:t>- Baseline: moderate; higher bands possible</w:t>
      </w:r>
    </w:p>
    <w:p w14:paraId="3A23C33C" w14:textId="77777777" w:rsidR="00EB413B" w:rsidRDefault="00EB413B" w:rsidP="00EB413B">
      <w:pPr>
        <w:pStyle w:val="ListBullet"/>
      </w:pPr>
      <w:r>
        <w:t>- Absorption-now: quiet</w:t>
      </w:r>
    </w:p>
    <w:p w14:paraId="0905AB31" w14:textId="77777777" w:rsidR="00EB413B" w:rsidRDefault="00EB413B" w:rsidP="00EB413B">
      <w:pPr>
        <w:pStyle w:val="ListBullet"/>
      </w:pPr>
      <w:r>
        <w:t>- Driver: Bz negative, speed elevated</w:t>
      </w:r>
    </w:p>
    <w:p w14:paraId="39853AD6" w14:textId="77777777" w:rsidR="00EB413B" w:rsidRDefault="00EB413B" w:rsidP="00EB413B">
      <w:pPr>
        <w:pStyle w:val="ListBullet"/>
      </w:pPr>
      <w:r>
        <w:t>- Outcome: Kp rising</w:t>
      </w:r>
    </w:p>
    <w:p w14:paraId="472EFAE2" w14:textId="77777777" w:rsidR="00EB413B" w:rsidRDefault="00EB413B" w:rsidP="00EB413B">
      <w:pPr>
        <w:pStyle w:val="ListBullet"/>
      </w:pPr>
      <w:r>
        <w:t>- Posture: conservative for high-lat, normal for mid-lat</w:t>
      </w:r>
    </w:p>
    <w:p w14:paraId="705B9374" w14:textId="77777777" w:rsidR="00EB413B" w:rsidRDefault="00EB413B" w:rsidP="00EB413B">
      <w:pPr>
        <w:pStyle w:val="ListBullet"/>
      </w:pPr>
      <w:r>
        <w:t>- First test: 20m robust mode</w:t>
      </w:r>
    </w:p>
    <w:p w14:paraId="0434C3CD" w14:textId="77777777" w:rsidR="00EB413B" w:rsidRDefault="00EB413B" w:rsidP="00EB413B">
      <w:pPr>
        <w:pStyle w:val="ListBullet"/>
      </w:pPr>
      <w:r>
        <w:t>- Alternate: 40m regional</w:t>
      </w:r>
    </w:p>
    <w:p w14:paraId="77485048" w14:textId="77777777" w:rsidR="00EB413B" w:rsidRDefault="00EB413B">
      <w:pPr>
        <w:widowControl w:val="0"/>
        <w:autoSpaceDE w:val="0"/>
        <w:autoSpaceDN w:val="0"/>
        <w:adjustRightInd w:val="0"/>
        <w:spacing w:after="0"/>
        <w:rPr>
          <w:rFonts w:ascii="Arial" w:hAnsi="Arial" w:cs="Arial"/>
          <w:kern w:val="0"/>
        </w:rPr>
      </w:pPr>
    </w:p>
    <w:p w14:paraId="2C3CDEEE" w14:textId="6B02841F" w:rsidR="00EB413B" w:rsidRDefault="00EB413B" w:rsidP="00EB413B">
      <w:pPr>
        <w:pStyle w:val="Heading3"/>
      </w:pPr>
      <w:bookmarkStart w:id="934" w:name="_Toc221559672"/>
      <w:r>
        <w:t>Worksheet L-2: Net control change trigger worksheet</w:t>
      </w:r>
      <w:bookmarkEnd w:id="934"/>
    </w:p>
    <w:p w14:paraId="36412535" w14:textId="77777777" w:rsidR="00EB413B" w:rsidRDefault="00EB413B" w:rsidP="00EB413B">
      <w:pPr>
        <w:pStyle w:val="Caption"/>
      </w:pPr>
      <w:r>
        <w:t>Table 38-2: Change triggers (blank)</w:t>
      </w:r>
    </w:p>
    <w:p w14:paraId="7C3D266F" w14:textId="77777777" w:rsidR="00EB413B" w:rsidRDefault="00EB413B" w:rsidP="00EB413B">
      <w:pPr>
        <w:pStyle w:val="ListBullet"/>
      </w:pPr>
      <w:r>
        <w:t>- Primary frequency/band:</w:t>
      </w:r>
    </w:p>
    <w:p w14:paraId="50F87BC4" w14:textId="77777777" w:rsidR="00EB413B" w:rsidRDefault="00EB413B" w:rsidP="00EB413B">
      <w:pPr>
        <w:pStyle w:val="ListBullet"/>
      </w:pPr>
      <w:r>
        <w:t>- Alternate 1:</w:t>
      </w:r>
    </w:p>
    <w:p w14:paraId="67B0E964" w14:textId="77777777" w:rsidR="00EB413B" w:rsidRDefault="00EB413B" w:rsidP="00EB413B">
      <w:pPr>
        <w:pStyle w:val="ListBullet"/>
      </w:pPr>
      <w:r>
        <w:t>- Alternate 2:</w:t>
      </w:r>
    </w:p>
    <w:p w14:paraId="08F67D58" w14:textId="77777777" w:rsidR="00EB413B" w:rsidRDefault="00EB413B" w:rsidP="00EB413B">
      <w:pPr>
        <w:pStyle w:val="ListBullet"/>
      </w:pPr>
      <w:r>
        <w:t>- Trigger to switch (objective):</w:t>
      </w:r>
    </w:p>
    <w:p w14:paraId="73334E8A" w14:textId="77777777" w:rsidR="00EB413B" w:rsidRDefault="00EB413B" w:rsidP="00EB413B">
      <w:pPr>
        <w:pStyle w:val="ListBullet"/>
      </w:pPr>
      <w:r>
        <w:t>- Switch procedure (who announces, what wording):</w:t>
      </w:r>
    </w:p>
    <w:p w14:paraId="1258FF78" w14:textId="77777777" w:rsidR="00EB413B" w:rsidRDefault="00EB413B">
      <w:pPr>
        <w:widowControl w:val="0"/>
        <w:autoSpaceDE w:val="0"/>
        <w:autoSpaceDN w:val="0"/>
        <w:adjustRightInd w:val="0"/>
        <w:spacing w:after="0"/>
        <w:rPr>
          <w:rFonts w:ascii="Arial" w:hAnsi="Arial" w:cs="Arial"/>
          <w:kern w:val="0"/>
        </w:rPr>
      </w:pPr>
    </w:p>
    <w:p w14:paraId="7B4D51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Example triggers:</w:t>
      </w:r>
    </w:p>
    <w:p w14:paraId="603B4F3E" w14:textId="77777777" w:rsidR="00EB413B" w:rsidRDefault="00EB413B" w:rsidP="00EB413B">
      <w:pPr>
        <w:pStyle w:val="ListBullet"/>
      </w:pPr>
      <w:r>
        <w:t>- If two consecutive check-ins fail from two stations: switch mode.</w:t>
      </w:r>
    </w:p>
    <w:p w14:paraId="5E5BF808" w14:textId="77777777" w:rsidR="00EB413B" w:rsidRDefault="00EB413B" w:rsidP="00EB413B">
      <w:pPr>
        <w:pStyle w:val="ListBullet"/>
      </w:pPr>
      <w:r>
        <w:t>- If three consecutive check-ins fail: switch band.</w:t>
      </w:r>
    </w:p>
    <w:p w14:paraId="09472413" w14:textId="77777777" w:rsidR="00EB413B" w:rsidRDefault="00EB413B" w:rsidP="00EB413B">
      <w:pPr>
        <w:pStyle w:val="ListBullet"/>
      </w:pPr>
      <w:r>
        <w:t>- If absorption-now rises sharply: shift to darker geometry/relay.</w:t>
      </w:r>
    </w:p>
    <w:p w14:paraId="093FA63A" w14:textId="77777777" w:rsidR="00EB413B" w:rsidRDefault="00EB413B">
      <w:pPr>
        <w:widowControl w:val="0"/>
        <w:autoSpaceDE w:val="0"/>
        <w:autoSpaceDN w:val="0"/>
        <w:adjustRightInd w:val="0"/>
        <w:spacing w:after="0"/>
        <w:rPr>
          <w:rFonts w:ascii="Arial" w:hAnsi="Arial" w:cs="Arial"/>
          <w:kern w:val="0"/>
        </w:rPr>
      </w:pPr>
    </w:p>
    <w:p w14:paraId="69D8B0D2" w14:textId="5A938BC0" w:rsidR="00EB413B" w:rsidRDefault="00EB413B" w:rsidP="00EB413B">
      <w:pPr>
        <w:pStyle w:val="Heading3"/>
      </w:pPr>
      <w:bookmarkStart w:id="935" w:name="_Toc221559673"/>
      <w:r>
        <w:lastRenderedPageBreak/>
        <w:t>Worksheet L-3: Band/mode test ladder</w:t>
      </w:r>
      <w:bookmarkEnd w:id="935"/>
    </w:p>
    <w:p w14:paraId="39045982" w14:textId="77777777" w:rsidR="00EB413B" w:rsidRDefault="00EB413B" w:rsidP="00EB413B">
      <w:pPr>
        <w:pStyle w:val="Caption"/>
      </w:pPr>
      <w:r>
        <w:t>Table 38-3: Test ladder (blank)</w:t>
      </w:r>
    </w:p>
    <w:p w14:paraId="76EA954F" w14:textId="77777777" w:rsidR="00EB413B" w:rsidRDefault="00EB413B" w:rsidP="00EB413B">
      <w:pPr>
        <w:pStyle w:val="ListBullet"/>
      </w:pPr>
      <w:r>
        <w:t>- Test #1 (band/mode):</w:t>
      </w:r>
    </w:p>
    <w:p w14:paraId="206EE3AC" w14:textId="77777777" w:rsidR="00EB413B" w:rsidRDefault="00EB413B" w:rsidP="00EB413B">
      <w:pPr>
        <w:pStyle w:val="ListBullet"/>
      </w:pPr>
      <w:r>
        <w:t>- Test #2 (band/mode):</w:t>
      </w:r>
    </w:p>
    <w:p w14:paraId="59210D95" w14:textId="77777777" w:rsidR="00EB413B" w:rsidRDefault="00EB413B" w:rsidP="00EB413B">
      <w:pPr>
        <w:pStyle w:val="ListBullet"/>
      </w:pPr>
      <w:r>
        <w:t>- Test #3 (band/mode):</w:t>
      </w:r>
    </w:p>
    <w:p w14:paraId="6412EDA2" w14:textId="77777777" w:rsidR="00EB413B" w:rsidRDefault="00EB413B" w:rsidP="00EB413B">
      <w:pPr>
        <w:pStyle w:val="ListBullet"/>
      </w:pPr>
      <w:r>
        <w:t>- Success criterion:</w:t>
      </w:r>
    </w:p>
    <w:p w14:paraId="45335E41" w14:textId="77777777" w:rsidR="00EB413B" w:rsidRDefault="00EB413B" w:rsidP="00EB413B">
      <w:pPr>
        <w:pStyle w:val="ListBullet"/>
      </w:pPr>
      <w:r>
        <w:t>- Time per test:</w:t>
      </w:r>
    </w:p>
    <w:p w14:paraId="5EB3CDDC" w14:textId="77777777" w:rsidR="00EB413B" w:rsidRDefault="00EB413B">
      <w:pPr>
        <w:widowControl w:val="0"/>
        <w:autoSpaceDE w:val="0"/>
        <w:autoSpaceDN w:val="0"/>
        <w:adjustRightInd w:val="0"/>
        <w:spacing w:after="0"/>
        <w:rPr>
          <w:rFonts w:ascii="Arial" w:hAnsi="Arial" w:cs="Arial"/>
          <w:kern w:val="0"/>
        </w:rPr>
      </w:pPr>
    </w:p>
    <w:p w14:paraId="32ED607E" w14:textId="69653391" w:rsidR="00EB413B" w:rsidRDefault="00EB413B" w:rsidP="00EB413B">
      <w:pPr>
        <w:pStyle w:val="Heading3"/>
      </w:pPr>
      <w:bookmarkStart w:id="936" w:name="_Toc221559674"/>
      <w:r>
        <w:t>Worksheet L-4: After-action review</w:t>
      </w:r>
      <w:bookmarkEnd w:id="936"/>
    </w:p>
    <w:p w14:paraId="579B8702" w14:textId="77777777" w:rsidR="00EB413B" w:rsidRDefault="00EB413B" w:rsidP="00EB413B">
      <w:pPr>
        <w:pStyle w:val="Caption"/>
      </w:pPr>
      <w:r>
        <w:t>Table 38-4: AAR (blank)</w:t>
      </w:r>
    </w:p>
    <w:p w14:paraId="04972B47" w14:textId="77777777" w:rsidR="00EB413B" w:rsidRDefault="00EB413B" w:rsidP="00EB413B">
      <w:pPr>
        <w:pStyle w:val="ListBullet"/>
      </w:pPr>
      <w:r>
        <w:t>- What happened:</w:t>
      </w:r>
    </w:p>
    <w:p w14:paraId="3663E436" w14:textId="77777777" w:rsidR="00EB413B" w:rsidRDefault="00EB413B" w:rsidP="00EB413B">
      <w:pPr>
        <w:pStyle w:val="ListBullet"/>
      </w:pPr>
      <w:r>
        <w:t>- What we expected:</w:t>
      </w:r>
    </w:p>
    <w:p w14:paraId="3136C5E8" w14:textId="77777777" w:rsidR="00EB413B" w:rsidRDefault="00EB413B" w:rsidP="00EB413B">
      <w:pPr>
        <w:pStyle w:val="ListBullet"/>
      </w:pPr>
      <w:r>
        <w:t>- What we tested:</w:t>
      </w:r>
    </w:p>
    <w:p w14:paraId="1D532A67" w14:textId="77777777" w:rsidR="00EB413B" w:rsidRDefault="00EB413B" w:rsidP="00EB413B">
      <w:pPr>
        <w:pStyle w:val="ListBullet"/>
      </w:pPr>
      <w:r>
        <w:t>- What worked:</w:t>
      </w:r>
    </w:p>
    <w:p w14:paraId="1A8E7215" w14:textId="77777777" w:rsidR="00EB413B" w:rsidRDefault="00EB413B" w:rsidP="00EB413B">
      <w:pPr>
        <w:pStyle w:val="ListBullet"/>
      </w:pPr>
      <w:r>
        <w:t>- What failed:</w:t>
      </w:r>
    </w:p>
    <w:p w14:paraId="65BB601A" w14:textId="77777777" w:rsidR="00EB413B" w:rsidRDefault="00EB413B" w:rsidP="00EB413B">
      <w:pPr>
        <w:pStyle w:val="ListBullet"/>
      </w:pPr>
      <w:r>
        <w:t>- Cause classification (baseline/disturbance/geometry/margin):</w:t>
      </w:r>
    </w:p>
    <w:p w14:paraId="6062A26E" w14:textId="77777777" w:rsidR="00EB413B" w:rsidRDefault="00EB413B" w:rsidP="00EB413B">
      <w:pPr>
        <w:pStyle w:val="ListBullet"/>
      </w:pPr>
      <w:r>
        <w:t>- Rule update:</w:t>
      </w:r>
    </w:p>
    <w:p w14:paraId="42FE3FC3" w14:textId="77777777" w:rsidR="00EB413B" w:rsidRDefault="00EB413B">
      <w:pPr>
        <w:widowControl w:val="0"/>
        <w:autoSpaceDE w:val="0"/>
        <w:autoSpaceDN w:val="0"/>
        <w:adjustRightInd w:val="0"/>
        <w:spacing w:after="0"/>
        <w:rPr>
          <w:rFonts w:ascii="Arial" w:hAnsi="Arial" w:cs="Arial"/>
          <w:kern w:val="0"/>
        </w:rPr>
      </w:pPr>
    </w:p>
    <w:p w14:paraId="2EE0E199" w14:textId="6A783450" w:rsidR="00EB413B" w:rsidRDefault="00EB413B" w:rsidP="00EB413B">
      <w:pPr>
        <w:pStyle w:val="Heading3"/>
      </w:pPr>
      <w:bookmarkStart w:id="937" w:name="_Toc221559675"/>
      <w:r>
        <w:t>Worksheet L-5: Station noise audit</w:t>
      </w:r>
      <w:bookmarkEnd w:id="937"/>
    </w:p>
    <w:p w14:paraId="043B888C" w14:textId="77777777" w:rsidR="00EB413B" w:rsidRDefault="00EB413B" w:rsidP="00EB413B">
      <w:pPr>
        <w:pStyle w:val="Caption"/>
      </w:pPr>
      <w:r>
        <w:t>Table 38-5: Noise audit (blank)</w:t>
      </w:r>
    </w:p>
    <w:p w14:paraId="7AF20DCA" w14:textId="77777777" w:rsidR="00EB413B" w:rsidRDefault="00EB413B" w:rsidP="00EB413B">
      <w:pPr>
        <w:pStyle w:val="ListBullet"/>
      </w:pPr>
      <w:r>
        <w:t>- Band/frequency:</w:t>
      </w:r>
    </w:p>
    <w:p w14:paraId="330801A9" w14:textId="77777777" w:rsidR="00EB413B" w:rsidRDefault="00EB413B" w:rsidP="00EB413B">
      <w:pPr>
        <w:pStyle w:val="ListBullet"/>
      </w:pPr>
      <w:r>
        <w:t>- Baseline noise floor:</w:t>
      </w:r>
    </w:p>
    <w:p w14:paraId="55346CDC" w14:textId="77777777" w:rsidR="00EB413B" w:rsidRDefault="00EB413B" w:rsidP="00EB413B">
      <w:pPr>
        <w:pStyle w:val="ListBullet"/>
      </w:pPr>
      <w:r>
        <w:t>- Device/breaker toggled:</w:t>
      </w:r>
    </w:p>
    <w:p w14:paraId="5741242A" w14:textId="77777777" w:rsidR="00EB413B" w:rsidRDefault="00EB413B" w:rsidP="00EB413B">
      <w:pPr>
        <w:pStyle w:val="ListBullet"/>
      </w:pPr>
      <w:r>
        <w:t>- Change in noise:</w:t>
      </w:r>
    </w:p>
    <w:p w14:paraId="79153CD7" w14:textId="77777777" w:rsidR="00EB413B" w:rsidRDefault="00EB413B" w:rsidP="00EB413B">
      <w:pPr>
        <w:pStyle w:val="ListBullet"/>
      </w:pPr>
      <w:r>
        <w:t>- Mitigation applied:</w:t>
      </w:r>
    </w:p>
    <w:p w14:paraId="3ECBFF4A" w14:textId="77777777" w:rsidR="00EB413B" w:rsidRDefault="00EB413B">
      <w:pPr>
        <w:widowControl w:val="0"/>
        <w:autoSpaceDE w:val="0"/>
        <w:autoSpaceDN w:val="0"/>
        <w:adjustRightInd w:val="0"/>
        <w:spacing w:after="0"/>
        <w:rPr>
          <w:rFonts w:ascii="Arial" w:hAnsi="Arial" w:cs="Arial"/>
          <w:kern w:val="0"/>
        </w:rPr>
      </w:pPr>
    </w:p>
    <w:p w14:paraId="330D8509" w14:textId="77777777" w:rsidR="00EB413B" w:rsidRDefault="00EB413B">
      <w:pPr>
        <w:widowControl w:val="0"/>
        <w:autoSpaceDE w:val="0"/>
        <w:autoSpaceDN w:val="0"/>
        <w:adjustRightInd w:val="0"/>
        <w:spacing w:after="0"/>
        <w:rPr>
          <w:rFonts w:ascii="Arial" w:hAnsi="Arial" w:cs="Arial"/>
          <w:kern w:val="0"/>
        </w:rPr>
      </w:pPr>
    </w:p>
    <w:p w14:paraId="28B58B3A" w14:textId="77777777" w:rsidR="00EB413B" w:rsidRDefault="00EB413B">
      <w:pPr>
        <w:widowControl w:val="0"/>
        <w:autoSpaceDE w:val="0"/>
        <w:autoSpaceDN w:val="0"/>
        <w:adjustRightInd w:val="0"/>
        <w:spacing w:after="0"/>
        <w:rPr>
          <w:rFonts w:ascii="Arial" w:hAnsi="Arial" w:cs="Arial"/>
          <w:kern w:val="0"/>
        </w:rPr>
      </w:pPr>
    </w:p>
    <w:p w14:paraId="57AB0B8E" w14:textId="5D5823EC" w:rsidR="00EB413B" w:rsidRDefault="00EB413B" w:rsidP="00EB413B">
      <w:pPr>
        <w:pStyle w:val="Heading1"/>
      </w:pPr>
      <w:r>
        <w:br w:type="page"/>
      </w:r>
      <w:bookmarkStart w:id="938" w:name="_Toc221559676"/>
      <w:r>
        <w:lastRenderedPageBreak/>
        <w:t>Chapter 39: Appendix M: frequently asked questions (with long-form answers)</w:t>
      </w:r>
      <w:bookmarkEnd w:id="938"/>
    </w:p>
    <w:p w14:paraId="57E73E7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These questions come up repeatedly in clubs and in day-to-day operating. The answers are long on purpose. The problem is rarely the definition of an index. The problem is how to use the index without misusing it.</w:t>
      </w:r>
    </w:p>
    <w:p w14:paraId="5D547369" w14:textId="77777777" w:rsidR="00EB413B" w:rsidRDefault="00EB413B">
      <w:pPr>
        <w:widowControl w:val="0"/>
        <w:autoSpaceDE w:val="0"/>
        <w:autoSpaceDN w:val="0"/>
        <w:adjustRightInd w:val="0"/>
        <w:spacing w:after="0"/>
        <w:rPr>
          <w:rFonts w:ascii="Arial" w:hAnsi="Arial" w:cs="Arial"/>
          <w:kern w:val="0"/>
        </w:rPr>
      </w:pPr>
    </w:p>
    <w:p w14:paraId="0BDC599E" w14:textId="207BDDD2" w:rsidR="00EB413B" w:rsidRDefault="00EB413B" w:rsidP="00EB413B">
      <w:pPr>
        <w:pStyle w:val="Heading2"/>
      </w:pPr>
      <w:bookmarkStart w:id="939" w:name="_Toc221559677"/>
      <w:r>
        <w:t>FAQ 1: Is there a single number that tells me whether HF is good?</w:t>
      </w:r>
      <w:bookmarkEnd w:id="939"/>
    </w:p>
    <w:p w14:paraId="1F66A70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 HF is path-dependent. A single index can summarize one part of the system, but it cannot include your geometry, your local time, your target???s local time, and your station margin.</w:t>
      </w:r>
    </w:p>
    <w:p w14:paraId="4022FDA7" w14:textId="77777777" w:rsidR="00EB413B" w:rsidRDefault="00EB413B">
      <w:pPr>
        <w:widowControl w:val="0"/>
        <w:autoSpaceDE w:val="0"/>
        <w:autoSpaceDN w:val="0"/>
        <w:adjustRightInd w:val="0"/>
        <w:spacing w:after="0"/>
        <w:rPr>
          <w:rFonts w:ascii="Arial" w:hAnsi="Arial" w:cs="Arial"/>
          <w:kern w:val="0"/>
        </w:rPr>
      </w:pPr>
    </w:p>
    <w:p w14:paraId="1969D3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closest you can get to a single number is a personal number that you build from your own baselines. That number is not universal; it is a statement about how your station typically performs under a certain set of conditions.</w:t>
      </w:r>
    </w:p>
    <w:p w14:paraId="0BDFC0D5" w14:textId="77777777" w:rsidR="00EB413B" w:rsidRDefault="00EB413B">
      <w:pPr>
        <w:widowControl w:val="0"/>
        <w:autoSpaceDE w:val="0"/>
        <w:autoSpaceDN w:val="0"/>
        <w:adjustRightInd w:val="0"/>
        <w:spacing w:after="0"/>
        <w:rPr>
          <w:rFonts w:ascii="Arial" w:hAnsi="Arial" w:cs="Arial"/>
          <w:kern w:val="0"/>
        </w:rPr>
      </w:pPr>
    </w:p>
    <w:p w14:paraId="21F5578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better approach is to use a small set of indicators and a consistent scan cycle: baseline, absorption now, drivers, outcomes, then listen.</w:t>
      </w:r>
    </w:p>
    <w:p w14:paraId="5C2B15E7" w14:textId="77777777" w:rsidR="00EB413B" w:rsidRDefault="00EB413B">
      <w:pPr>
        <w:widowControl w:val="0"/>
        <w:autoSpaceDE w:val="0"/>
        <w:autoSpaceDN w:val="0"/>
        <w:adjustRightInd w:val="0"/>
        <w:spacing w:after="0"/>
        <w:rPr>
          <w:rFonts w:ascii="Arial" w:hAnsi="Arial" w:cs="Arial"/>
          <w:kern w:val="0"/>
        </w:rPr>
      </w:pPr>
    </w:p>
    <w:p w14:paraId="7BF42C89" w14:textId="4AF98553" w:rsidR="00EB413B" w:rsidRDefault="00EB413B" w:rsidP="00EB413B">
      <w:pPr>
        <w:pStyle w:val="Heading2"/>
      </w:pPr>
      <w:bookmarkStart w:id="940" w:name="_Toc221559678"/>
      <w:r>
        <w:t>FAQ 2: Why does digital work when SSB fails?</w:t>
      </w:r>
      <w:bookmarkEnd w:id="940"/>
    </w:p>
    <w:p w14:paraId="615D7A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Digital does not make propagation better. Many digital modes simply require less SNR for successful decoding because they use narrow bandwidth and error correction.</w:t>
      </w:r>
    </w:p>
    <w:p w14:paraId="5A1E6A7A" w14:textId="77777777" w:rsidR="00EB413B" w:rsidRDefault="00EB413B">
      <w:pPr>
        <w:widowControl w:val="0"/>
        <w:autoSpaceDE w:val="0"/>
        <w:autoSpaceDN w:val="0"/>
        <w:adjustRightInd w:val="0"/>
        <w:spacing w:after="0"/>
        <w:rPr>
          <w:rFonts w:ascii="Arial" w:hAnsi="Arial" w:cs="Arial"/>
          <w:kern w:val="0"/>
        </w:rPr>
      </w:pPr>
    </w:p>
    <w:p w14:paraId="5BE7BCA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the path is marginal, SSB can become unreadable even though a narrow digital signal can still be decoded. That means the path is present but your margin is low.</w:t>
      </w:r>
    </w:p>
    <w:p w14:paraId="643D8046" w14:textId="77777777" w:rsidR="00EB413B" w:rsidRDefault="00EB413B">
      <w:pPr>
        <w:widowControl w:val="0"/>
        <w:autoSpaceDE w:val="0"/>
        <w:autoSpaceDN w:val="0"/>
        <w:adjustRightInd w:val="0"/>
        <w:spacing w:after="0"/>
        <w:rPr>
          <w:rFonts w:ascii="Arial" w:hAnsi="Arial" w:cs="Arial"/>
          <w:kern w:val="0"/>
        </w:rPr>
      </w:pPr>
    </w:p>
    <w:p w14:paraId="266EF85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goal is communication, choose the mode that closes the link. If your goal is to run SSB, improve margin by changing band, timing, direction, or station receive performance.</w:t>
      </w:r>
    </w:p>
    <w:p w14:paraId="0A38EAB6" w14:textId="77777777" w:rsidR="00EB413B" w:rsidRDefault="00EB413B">
      <w:pPr>
        <w:widowControl w:val="0"/>
        <w:autoSpaceDE w:val="0"/>
        <w:autoSpaceDN w:val="0"/>
        <w:adjustRightInd w:val="0"/>
        <w:spacing w:after="0"/>
        <w:rPr>
          <w:rFonts w:ascii="Arial" w:hAnsi="Arial" w:cs="Arial"/>
          <w:kern w:val="0"/>
        </w:rPr>
      </w:pPr>
    </w:p>
    <w:p w14:paraId="4490ECD5" w14:textId="617C984B" w:rsidR="00EB413B" w:rsidRDefault="00EB413B" w:rsidP="00EB413B">
      <w:pPr>
        <w:pStyle w:val="Heading2"/>
      </w:pPr>
      <w:bookmarkStart w:id="941" w:name="_Toc221559679"/>
      <w:r>
        <w:t>FAQ 3: If Kp is high, does that mean the bands are closed?</w:t>
      </w:r>
      <w:bookmarkEnd w:id="941"/>
    </w:p>
    <w:p w14:paraId="06DA815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 High Kp means the geomagnetic environment is disturbed, which increases the risk of instability and absorption effects, especially at high latitudes.</w:t>
      </w:r>
    </w:p>
    <w:p w14:paraId="07A1D2C3" w14:textId="77777777" w:rsidR="00EB413B" w:rsidRDefault="00EB413B">
      <w:pPr>
        <w:widowControl w:val="0"/>
        <w:autoSpaceDE w:val="0"/>
        <w:autoSpaceDN w:val="0"/>
        <w:adjustRightInd w:val="0"/>
        <w:spacing w:after="0"/>
        <w:rPr>
          <w:rFonts w:ascii="Arial" w:hAnsi="Arial" w:cs="Arial"/>
          <w:kern w:val="0"/>
        </w:rPr>
      </w:pPr>
    </w:p>
    <w:p w14:paraId="661F2D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Mid-latitude paths can remain workable, particularly on resilient bands and modes. High Kp should change your operating posture, not end your operating.</w:t>
      </w:r>
    </w:p>
    <w:p w14:paraId="55262219" w14:textId="77777777" w:rsidR="00EB413B" w:rsidRDefault="00EB413B">
      <w:pPr>
        <w:widowControl w:val="0"/>
        <w:autoSpaceDE w:val="0"/>
        <w:autoSpaceDN w:val="0"/>
        <w:adjustRightInd w:val="0"/>
        <w:spacing w:after="0"/>
        <w:rPr>
          <w:rFonts w:ascii="Arial" w:hAnsi="Arial" w:cs="Arial"/>
          <w:kern w:val="0"/>
        </w:rPr>
      </w:pPr>
    </w:p>
    <w:p w14:paraId="32F7042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key is geometry. A high-latitude path is more likely to be penalized. A lower-latitude path may remain usable.</w:t>
      </w:r>
    </w:p>
    <w:p w14:paraId="49673BA9" w14:textId="77777777" w:rsidR="00EB413B" w:rsidRDefault="00EB413B">
      <w:pPr>
        <w:widowControl w:val="0"/>
        <w:autoSpaceDE w:val="0"/>
        <w:autoSpaceDN w:val="0"/>
        <w:adjustRightInd w:val="0"/>
        <w:spacing w:after="0"/>
        <w:rPr>
          <w:rFonts w:ascii="Arial" w:hAnsi="Arial" w:cs="Arial"/>
          <w:kern w:val="0"/>
        </w:rPr>
      </w:pPr>
    </w:p>
    <w:p w14:paraId="1868A707" w14:textId="03EB589B" w:rsidR="00EB413B" w:rsidRDefault="00EB413B" w:rsidP="00EB413B">
      <w:pPr>
        <w:pStyle w:val="Heading2"/>
      </w:pPr>
      <w:bookmarkStart w:id="942" w:name="_Toc221559680"/>
      <w:r>
        <w:lastRenderedPageBreak/>
        <w:t>FAQ 4: If the solar flux is high, why is the band still bad today?</w:t>
      </w:r>
      <w:bookmarkEnd w:id="942"/>
    </w:p>
    <w:p w14:paraId="01DC68D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baseline support and disturbances are different categories. High flux and a favorable baseline increase the probability that higher bands can be supported. They do not guarantee margin right now.</w:t>
      </w:r>
    </w:p>
    <w:p w14:paraId="7FAF143C" w14:textId="77777777" w:rsidR="00EB413B" w:rsidRDefault="00EB413B">
      <w:pPr>
        <w:widowControl w:val="0"/>
        <w:autoSpaceDE w:val="0"/>
        <w:autoSpaceDN w:val="0"/>
        <w:adjustRightInd w:val="0"/>
        <w:spacing w:after="0"/>
        <w:rPr>
          <w:rFonts w:ascii="Arial" w:hAnsi="Arial" w:cs="Arial"/>
          <w:kern w:val="0"/>
        </w:rPr>
      </w:pPr>
    </w:p>
    <w:p w14:paraId="7AA845F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flare can create immediate absorption on the dayside. A storm can create variability and high-latitude absorption. Your station noise can also be the limiting factor.</w:t>
      </w:r>
    </w:p>
    <w:p w14:paraId="24913BE6" w14:textId="77777777" w:rsidR="00EB413B" w:rsidRDefault="00EB413B">
      <w:pPr>
        <w:widowControl w:val="0"/>
        <w:autoSpaceDE w:val="0"/>
        <w:autoSpaceDN w:val="0"/>
        <w:adjustRightInd w:val="0"/>
        <w:spacing w:after="0"/>
        <w:rPr>
          <w:rFonts w:ascii="Arial" w:hAnsi="Arial" w:cs="Arial"/>
          <w:kern w:val="0"/>
        </w:rPr>
      </w:pPr>
    </w:p>
    <w:p w14:paraId="72B3A35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When the band is bad today, classify which category is dominating the symptom. Do not force a baseline number to explain a fast disturbance.</w:t>
      </w:r>
    </w:p>
    <w:p w14:paraId="708D668A" w14:textId="77777777" w:rsidR="00EB413B" w:rsidRDefault="00EB413B">
      <w:pPr>
        <w:widowControl w:val="0"/>
        <w:autoSpaceDE w:val="0"/>
        <w:autoSpaceDN w:val="0"/>
        <w:adjustRightInd w:val="0"/>
        <w:spacing w:after="0"/>
        <w:rPr>
          <w:rFonts w:ascii="Arial" w:hAnsi="Arial" w:cs="Arial"/>
          <w:kern w:val="0"/>
        </w:rPr>
      </w:pPr>
    </w:p>
    <w:p w14:paraId="7BA3AFBE" w14:textId="76B2E03D" w:rsidR="00EB413B" w:rsidRDefault="00EB413B" w:rsidP="00EB413B">
      <w:pPr>
        <w:pStyle w:val="Heading2"/>
      </w:pPr>
      <w:bookmarkStart w:id="943" w:name="_Toc221559681"/>
      <w:r>
        <w:t>FAQ 5: What is the most important plot for storm prediction?</w:t>
      </w:r>
      <w:bookmarkEnd w:id="943"/>
    </w:p>
    <w:p w14:paraId="519A16B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are looking for near-real-time anticipation, IMF Bz direction and persistence is one of the most useful cues because it strongly influences coupling efficiency.</w:t>
      </w:r>
    </w:p>
    <w:p w14:paraId="1F664CB7" w14:textId="77777777" w:rsidR="00EB413B" w:rsidRDefault="00EB413B">
      <w:pPr>
        <w:widowControl w:val="0"/>
        <w:autoSpaceDE w:val="0"/>
        <w:autoSpaceDN w:val="0"/>
        <w:adjustRightInd w:val="0"/>
        <w:spacing w:after="0"/>
        <w:rPr>
          <w:rFonts w:ascii="Arial" w:hAnsi="Arial" w:cs="Arial"/>
          <w:kern w:val="0"/>
        </w:rPr>
      </w:pPr>
    </w:p>
    <w:p w14:paraId="3299C0F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Speed and field magnitude add context, but Bz often determines whether a given interval becomes a high-impact disturbance.</w:t>
      </w:r>
    </w:p>
    <w:p w14:paraId="4F8D0F03" w14:textId="77777777" w:rsidR="00EB413B" w:rsidRDefault="00EB413B">
      <w:pPr>
        <w:widowControl w:val="0"/>
        <w:autoSpaceDE w:val="0"/>
        <w:autoSpaceDN w:val="0"/>
        <w:adjustRightInd w:val="0"/>
        <w:spacing w:after="0"/>
        <w:rPr>
          <w:rFonts w:ascii="Arial" w:hAnsi="Arial" w:cs="Arial"/>
          <w:kern w:val="0"/>
        </w:rPr>
      </w:pPr>
    </w:p>
    <w:p w14:paraId="7185B7E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That said, no plot predicts perfectly. Use drivers to choose posture, then validate with listening and with on-air evidence.</w:t>
      </w:r>
    </w:p>
    <w:p w14:paraId="31ED4CF9" w14:textId="77777777" w:rsidR="00EB413B" w:rsidRDefault="00EB413B">
      <w:pPr>
        <w:widowControl w:val="0"/>
        <w:autoSpaceDE w:val="0"/>
        <w:autoSpaceDN w:val="0"/>
        <w:adjustRightInd w:val="0"/>
        <w:spacing w:after="0"/>
        <w:rPr>
          <w:rFonts w:ascii="Arial" w:hAnsi="Arial" w:cs="Arial"/>
          <w:kern w:val="0"/>
        </w:rPr>
      </w:pPr>
    </w:p>
    <w:p w14:paraId="77AEB283" w14:textId="47516B43" w:rsidR="00EB413B" w:rsidRDefault="00EB413B" w:rsidP="00EB413B">
      <w:pPr>
        <w:pStyle w:val="Heading2"/>
      </w:pPr>
      <w:bookmarkStart w:id="944" w:name="_Toc221559682"/>
      <w:r>
        <w:t>FAQ 6: How can two operators be right when one says the band is dead and one says it is open?</w:t>
      </w:r>
      <w:bookmarkEnd w:id="944"/>
    </w:p>
    <w:p w14:paraId="0403456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they are running different experiments. Their paths differ in latitude, local time, and takeoff angle. Their stations differ in noise floor and antennas.</w:t>
      </w:r>
    </w:p>
    <w:p w14:paraId="0C8B2790" w14:textId="77777777" w:rsidR="00EB413B" w:rsidRDefault="00EB413B">
      <w:pPr>
        <w:widowControl w:val="0"/>
        <w:autoSpaceDE w:val="0"/>
        <w:autoSpaceDN w:val="0"/>
        <w:adjustRightInd w:val="0"/>
        <w:spacing w:after="0"/>
        <w:rPr>
          <w:rFonts w:ascii="Arial" w:hAnsi="Arial" w:cs="Arial"/>
          <w:kern w:val="0"/>
        </w:rPr>
      </w:pPr>
    </w:p>
    <w:p w14:paraId="5179854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one operator is chasing a polar path and another is working a low-latitude path, they may see different outcomes under the same global indices.</w:t>
      </w:r>
    </w:p>
    <w:p w14:paraId="3DFB811D" w14:textId="77777777" w:rsidR="00EB413B" w:rsidRDefault="00EB413B">
      <w:pPr>
        <w:widowControl w:val="0"/>
        <w:autoSpaceDE w:val="0"/>
        <w:autoSpaceDN w:val="0"/>
        <w:adjustRightInd w:val="0"/>
        <w:spacing w:after="0"/>
        <w:rPr>
          <w:rFonts w:ascii="Arial" w:hAnsi="Arial" w:cs="Arial"/>
          <w:kern w:val="0"/>
        </w:rPr>
      </w:pPr>
    </w:p>
    <w:p w14:paraId="7494FA7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learning requires specifying geometry and station context. Reports without that context are entertaining but often misleading.</w:t>
      </w:r>
    </w:p>
    <w:p w14:paraId="1259ABA2" w14:textId="77777777" w:rsidR="00EB413B" w:rsidRDefault="00EB413B">
      <w:pPr>
        <w:widowControl w:val="0"/>
        <w:autoSpaceDE w:val="0"/>
        <w:autoSpaceDN w:val="0"/>
        <w:adjustRightInd w:val="0"/>
        <w:spacing w:after="0"/>
        <w:rPr>
          <w:rFonts w:ascii="Arial" w:hAnsi="Arial" w:cs="Arial"/>
          <w:kern w:val="0"/>
        </w:rPr>
      </w:pPr>
    </w:p>
    <w:p w14:paraId="151A17D5" w14:textId="198CC0C9" w:rsidR="00EB413B" w:rsidRDefault="00EB413B" w:rsidP="00EB413B">
      <w:pPr>
        <w:pStyle w:val="Heading2"/>
      </w:pPr>
      <w:bookmarkStart w:id="945" w:name="_Toc221559683"/>
      <w:r>
        <w:t>FAQ 7: Why do sudden daytime failures feel so dramatic?</w:t>
      </w:r>
      <w:bookmarkEnd w:id="945"/>
    </w:p>
    <w:p w14:paraId="2510FF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absorption can remove margin quickly. A flare can increase D-region ionization and absorption on the sunlit side in minutes.</w:t>
      </w:r>
    </w:p>
    <w:p w14:paraId="18312E04" w14:textId="77777777" w:rsidR="00EB413B" w:rsidRDefault="00EB413B">
      <w:pPr>
        <w:widowControl w:val="0"/>
        <w:autoSpaceDE w:val="0"/>
        <w:autoSpaceDN w:val="0"/>
        <w:adjustRightInd w:val="0"/>
        <w:spacing w:after="0"/>
        <w:rPr>
          <w:rFonts w:ascii="Arial" w:hAnsi="Arial" w:cs="Arial"/>
          <w:kern w:val="0"/>
        </w:rPr>
      </w:pPr>
    </w:p>
    <w:p w14:paraId="31BF163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Refraction capability may still exist, but the path is now too lossy for your mode and station. That feels like the band vanished.</w:t>
      </w:r>
    </w:p>
    <w:p w14:paraId="0AC2F4E6" w14:textId="77777777" w:rsidR="00EB413B" w:rsidRDefault="00EB413B">
      <w:pPr>
        <w:widowControl w:val="0"/>
        <w:autoSpaceDE w:val="0"/>
        <w:autoSpaceDN w:val="0"/>
        <w:adjustRightInd w:val="0"/>
        <w:spacing w:after="0"/>
        <w:rPr>
          <w:rFonts w:ascii="Arial" w:hAnsi="Arial" w:cs="Arial"/>
          <w:kern w:val="0"/>
        </w:rPr>
      </w:pPr>
    </w:p>
    <w:p w14:paraId="7439DD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response is to pivot rather than to argue with the band. Change direction toward nightside, change band, change mode, and retest.</w:t>
      </w:r>
    </w:p>
    <w:p w14:paraId="6AF8BE5B" w14:textId="77777777" w:rsidR="00EB413B" w:rsidRDefault="00EB413B">
      <w:pPr>
        <w:widowControl w:val="0"/>
        <w:autoSpaceDE w:val="0"/>
        <w:autoSpaceDN w:val="0"/>
        <w:adjustRightInd w:val="0"/>
        <w:spacing w:after="0"/>
        <w:rPr>
          <w:rFonts w:ascii="Arial" w:hAnsi="Arial" w:cs="Arial"/>
          <w:kern w:val="0"/>
        </w:rPr>
      </w:pPr>
    </w:p>
    <w:p w14:paraId="63ABAAE8" w14:textId="47CC9185" w:rsidR="00EB413B" w:rsidRDefault="00EB413B" w:rsidP="00EB413B">
      <w:pPr>
        <w:pStyle w:val="Heading2"/>
      </w:pPr>
      <w:bookmarkStart w:id="946" w:name="_Toc221559684"/>
      <w:r>
        <w:lastRenderedPageBreak/>
        <w:t>FAQ 8: Should I always go to a lower band when conditions get worse?</w:t>
      </w:r>
      <w:bookmarkEnd w:id="946"/>
    </w:p>
    <w:p w14:paraId="4BC87E3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Not always. Lower bands can be more resilient to refraction limitations, but they are also more exposed to local noise and can be strongly affected by D-region absorption during the day.</w:t>
      </w:r>
    </w:p>
    <w:p w14:paraId="659FE2F1" w14:textId="77777777" w:rsidR="00EB413B" w:rsidRDefault="00EB413B">
      <w:pPr>
        <w:widowControl w:val="0"/>
        <w:autoSpaceDE w:val="0"/>
        <w:autoSpaceDN w:val="0"/>
        <w:adjustRightInd w:val="0"/>
        <w:spacing w:after="0"/>
        <w:rPr>
          <w:rFonts w:ascii="Arial" w:hAnsi="Arial" w:cs="Arial"/>
          <w:kern w:val="0"/>
        </w:rPr>
      </w:pPr>
    </w:p>
    <w:p w14:paraId="41D2304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rule is: go to the band that gives you margin for the path you care about.</w:t>
      </w:r>
    </w:p>
    <w:p w14:paraId="379245B8" w14:textId="77777777" w:rsidR="00EB413B" w:rsidRDefault="00EB413B">
      <w:pPr>
        <w:widowControl w:val="0"/>
        <w:autoSpaceDE w:val="0"/>
        <w:autoSpaceDN w:val="0"/>
        <w:adjustRightInd w:val="0"/>
        <w:spacing w:after="0"/>
        <w:rPr>
          <w:rFonts w:ascii="Arial" w:hAnsi="Arial" w:cs="Arial"/>
          <w:kern w:val="0"/>
        </w:rPr>
      </w:pPr>
    </w:p>
    <w:p w14:paraId="0189735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Sometimes that is lower. Sometimes it is a mid band. Sometimes it is a higher band with a quieter noise floor and a usable geometry.</w:t>
      </w:r>
    </w:p>
    <w:p w14:paraId="111AC619" w14:textId="77777777" w:rsidR="00EB413B" w:rsidRDefault="00EB413B">
      <w:pPr>
        <w:widowControl w:val="0"/>
        <w:autoSpaceDE w:val="0"/>
        <w:autoSpaceDN w:val="0"/>
        <w:adjustRightInd w:val="0"/>
        <w:spacing w:after="0"/>
        <w:rPr>
          <w:rFonts w:ascii="Arial" w:hAnsi="Arial" w:cs="Arial"/>
          <w:kern w:val="0"/>
        </w:rPr>
      </w:pPr>
    </w:p>
    <w:p w14:paraId="4B2E595E" w14:textId="0DF7857E" w:rsidR="00EB413B" w:rsidRDefault="00EB413B" w:rsidP="00EB413B">
      <w:pPr>
        <w:pStyle w:val="Heading2"/>
      </w:pPr>
      <w:bookmarkStart w:id="947" w:name="_Toc221559685"/>
      <w:r>
        <w:t>FAQ 9: What is a practical logging habit that I will actually keep?</w:t>
      </w:r>
      <w:bookmarkEnd w:id="947"/>
    </w:p>
    <w:p w14:paraId="4C27378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Keep a minimum log. Time in UTC, band, mode, direction or region, a noise estimate, and the outcome. Then add one sentence of hypothesis.</w:t>
      </w:r>
    </w:p>
    <w:p w14:paraId="178A76C3" w14:textId="77777777" w:rsidR="00EB413B" w:rsidRDefault="00EB413B">
      <w:pPr>
        <w:widowControl w:val="0"/>
        <w:autoSpaceDE w:val="0"/>
        <w:autoSpaceDN w:val="0"/>
        <w:adjustRightInd w:val="0"/>
        <w:spacing w:after="0"/>
        <w:rPr>
          <w:rFonts w:ascii="Arial" w:hAnsi="Arial" w:cs="Arial"/>
          <w:kern w:val="0"/>
        </w:rPr>
      </w:pPr>
    </w:p>
    <w:p w14:paraId="35FAD13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hypothesis sentence is what creates learning. It allows you to compare your mental model to the result later.</w:t>
      </w:r>
    </w:p>
    <w:p w14:paraId="7238CB32" w14:textId="77777777" w:rsidR="00EB413B" w:rsidRDefault="00EB413B">
      <w:pPr>
        <w:widowControl w:val="0"/>
        <w:autoSpaceDE w:val="0"/>
        <w:autoSpaceDN w:val="0"/>
        <w:adjustRightInd w:val="0"/>
        <w:spacing w:after="0"/>
        <w:rPr>
          <w:rFonts w:ascii="Arial" w:hAnsi="Arial" w:cs="Arial"/>
          <w:kern w:val="0"/>
        </w:rPr>
      </w:pPr>
    </w:p>
    <w:p w14:paraId="07D841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Review weekly. Write one lesson. Make one change. That is enough to build real intuition.</w:t>
      </w:r>
    </w:p>
    <w:p w14:paraId="0E5249EA" w14:textId="77777777" w:rsidR="00EB413B" w:rsidRDefault="00EB413B">
      <w:pPr>
        <w:widowControl w:val="0"/>
        <w:autoSpaceDE w:val="0"/>
        <w:autoSpaceDN w:val="0"/>
        <w:adjustRightInd w:val="0"/>
        <w:spacing w:after="0"/>
        <w:rPr>
          <w:rFonts w:ascii="Arial" w:hAnsi="Arial" w:cs="Arial"/>
          <w:kern w:val="0"/>
        </w:rPr>
      </w:pPr>
    </w:p>
    <w:p w14:paraId="05EA57A6" w14:textId="6BC8F502" w:rsidR="00EB413B" w:rsidRDefault="00EB413B" w:rsidP="00EB413B">
      <w:pPr>
        <w:pStyle w:val="Heading2"/>
      </w:pPr>
      <w:bookmarkStart w:id="948" w:name="_Toc221559686"/>
      <w:r>
        <w:t>FAQ 10: How do I avoid dashboard paralysis?</w:t>
      </w:r>
      <w:bookmarkEnd w:id="948"/>
    </w:p>
    <w:p w14:paraId="0A31334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a fixed scan order and a stop rule.</w:t>
      </w:r>
    </w:p>
    <w:p w14:paraId="1C88F892" w14:textId="77777777" w:rsidR="00EB413B" w:rsidRDefault="00EB413B">
      <w:pPr>
        <w:widowControl w:val="0"/>
        <w:autoSpaceDE w:val="0"/>
        <w:autoSpaceDN w:val="0"/>
        <w:adjustRightInd w:val="0"/>
        <w:spacing w:after="0"/>
        <w:rPr>
          <w:rFonts w:ascii="Arial" w:hAnsi="Arial" w:cs="Arial"/>
          <w:kern w:val="0"/>
        </w:rPr>
      </w:pPr>
    </w:p>
    <w:p w14:paraId="4DB4C15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Scan baseline briefly to set expectations. Scan absorption now to detect fast loss. Scan drivers to set trend posture. Scan outcomes to understand what has happened. Then stop and listen.</w:t>
      </w:r>
    </w:p>
    <w:p w14:paraId="2A6A31AD" w14:textId="77777777" w:rsidR="00EB413B" w:rsidRDefault="00EB413B">
      <w:pPr>
        <w:widowControl w:val="0"/>
        <w:autoSpaceDE w:val="0"/>
        <w:autoSpaceDN w:val="0"/>
        <w:adjustRightInd w:val="0"/>
        <w:spacing w:after="0"/>
        <w:rPr>
          <w:rFonts w:ascii="Arial" w:hAnsi="Arial" w:cs="Arial"/>
          <w:kern w:val="0"/>
        </w:rPr>
      </w:pPr>
    </w:p>
    <w:p w14:paraId="4700721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Once you have a hypothesis and a plan, operate. The receiver is the truth layer.</w:t>
      </w:r>
    </w:p>
    <w:p w14:paraId="7726D28B" w14:textId="77777777" w:rsidR="00EB413B" w:rsidRDefault="00EB413B">
      <w:pPr>
        <w:widowControl w:val="0"/>
        <w:autoSpaceDE w:val="0"/>
        <w:autoSpaceDN w:val="0"/>
        <w:adjustRightInd w:val="0"/>
        <w:spacing w:after="0"/>
        <w:rPr>
          <w:rFonts w:ascii="Arial" w:hAnsi="Arial" w:cs="Arial"/>
          <w:kern w:val="0"/>
        </w:rPr>
      </w:pPr>
    </w:p>
    <w:p w14:paraId="2768230C" w14:textId="176C3D73" w:rsidR="00EB413B" w:rsidRDefault="00EB413B" w:rsidP="00EB413B">
      <w:pPr>
        <w:pStyle w:val="Heading2"/>
      </w:pPr>
      <w:bookmarkStart w:id="949" w:name="_Toc221559687"/>
      <w:r>
        <w:t>FAQ 11: Why do high-latitude paths fail first during storms?</w:t>
      </w:r>
      <w:bookmarkEnd w:id="949"/>
    </w:p>
    <w:p w14:paraId="6115434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storm energy input concentrates in high-latitude regions. Auroral processes and particle precipitation increase absorption and create irregularities.</w:t>
      </w:r>
    </w:p>
    <w:p w14:paraId="07C2ABF3" w14:textId="77777777" w:rsidR="00EB413B" w:rsidRDefault="00EB413B">
      <w:pPr>
        <w:widowControl w:val="0"/>
        <w:autoSpaceDE w:val="0"/>
        <w:autoSpaceDN w:val="0"/>
        <w:adjustRightInd w:val="0"/>
        <w:spacing w:after="0"/>
        <w:rPr>
          <w:rFonts w:ascii="Arial" w:hAnsi="Arial" w:cs="Arial"/>
          <w:kern w:val="0"/>
        </w:rPr>
      </w:pPr>
    </w:p>
    <w:p w14:paraId="524B42B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path that crosses those regions samples the most disturbed medium. A mid-latitude path may avoid the worst of it.</w:t>
      </w:r>
    </w:p>
    <w:p w14:paraId="2C4C7F71" w14:textId="77777777" w:rsidR="00EB413B" w:rsidRDefault="00EB413B">
      <w:pPr>
        <w:widowControl w:val="0"/>
        <w:autoSpaceDE w:val="0"/>
        <w:autoSpaceDN w:val="0"/>
        <w:adjustRightInd w:val="0"/>
        <w:spacing w:after="0"/>
        <w:rPr>
          <w:rFonts w:ascii="Arial" w:hAnsi="Arial" w:cs="Arial"/>
          <w:kern w:val="0"/>
        </w:rPr>
      </w:pPr>
    </w:p>
    <w:p w14:paraId="0DC1D4AA"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is why geometry is the central concept for storm-time operating.</w:t>
      </w:r>
    </w:p>
    <w:p w14:paraId="60084397" w14:textId="77777777" w:rsidR="00EB413B" w:rsidRDefault="00EB413B">
      <w:pPr>
        <w:widowControl w:val="0"/>
        <w:autoSpaceDE w:val="0"/>
        <w:autoSpaceDN w:val="0"/>
        <w:adjustRightInd w:val="0"/>
        <w:spacing w:after="0"/>
        <w:rPr>
          <w:rFonts w:ascii="Arial" w:hAnsi="Arial" w:cs="Arial"/>
          <w:kern w:val="0"/>
        </w:rPr>
      </w:pPr>
    </w:p>
    <w:p w14:paraId="3815DCC9" w14:textId="2E7E11A9" w:rsidR="00EB413B" w:rsidRDefault="00EB413B" w:rsidP="00EB413B">
      <w:pPr>
        <w:pStyle w:val="Heading2"/>
      </w:pPr>
      <w:bookmarkStart w:id="950" w:name="_Toc221559688"/>
      <w:r>
        <w:t>FAQ 12: Why does recovery take so long?</w:t>
      </w:r>
      <w:bookmarkEnd w:id="950"/>
    </w:p>
    <w:p w14:paraId="39C3D83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Because the system has memory. Disturbance changes composition, structure, and variability in the upper atmosphere, and those changes do not vanish instantly when drivers ease.</w:t>
      </w:r>
    </w:p>
    <w:p w14:paraId="2949D374" w14:textId="77777777" w:rsidR="00EB413B" w:rsidRDefault="00EB413B">
      <w:pPr>
        <w:widowControl w:val="0"/>
        <w:autoSpaceDE w:val="0"/>
        <w:autoSpaceDN w:val="0"/>
        <w:adjustRightInd w:val="0"/>
        <w:spacing w:after="0"/>
        <w:rPr>
          <w:rFonts w:ascii="Arial" w:hAnsi="Arial" w:cs="Arial"/>
          <w:kern w:val="0"/>
        </w:rPr>
      </w:pPr>
    </w:p>
    <w:p w14:paraId="1041C21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lastRenderedPageBreak/>
        <w:t>Recovery is often staged. Some bands and paths return earlier. Higher bands often return later.</w:t>
      </w:r>
    </w:p>
    <w:p w14:paraId="45BFA1A1" w14:textId="77777777" w:rsidR="00EB413B" w:rsidRDefault="00EB413B">
      <w:pPr>
        <w:widowControl w:val="0"/>
        <w:autoSpaceDE w:val="0"/>
        <w:autoSpaceDN w:val="0"/>
        <w:adjustRightInd w:val="0"/>
        <w:spacing w:after="0"/>
        <w:rPr>
          <w:rFonts w:ascii="Arial" w:hAnsi="Arial" w:cs="Arial"/>
          <w:kern w:val="0"/>
        </w:rPr>
      </w:pPr>
    </w:p>
    <w:p w14:paraId="63A87CF2"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correct operating habit is incremental probing: keep a reliable backbone, then test upward cautiously.</w:t>
      </w:r>
    </w:p>
    <w:p w14:paraId="51CE397D" w14:textId="77777777" w:rsidR="00EB413B" w:rsidRDefault="00EB413B">
      <w:pPr>
        <w:widowControl w:val="0"/>
        <w:autoSpaceDE w:val="0"/>
        <w:autoSpaceDN w:val="0"/>
        <w:adjustRightInd w:val="0"/>
        <w:spacing w:after="0"/>
        <w:rPr>
          <w:rFonts w:ascii="Arial" w:hAnsi="Arial" w:cs="Arial"/>
          <w:kern w:val="0"/>
        </w:rPr>
      </w:pPr>
    </w:p>
    <w:p w14:paraId="6F8047A0" w14:textId="357852AB" w:rsidR="00EB413B" w:rsidRDefault="00EB413B" w:rsidP="00EB413B">
      <w:pPr>
        <w:pStyle w:val="Heading2"/>
      </w:pPr>
      <w:bookmarkStart w:id="951" w:name="_Toc221559689"/>
      <w:r>
        <w:t>FAQ 13: Is the solar cycle the same thing as what I experience today?</w:t>
      </w:r>
      <w:bookmarkEnd w:id="951"/>
    </w:p>
    <w:p w14:paraId="2748AF7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No. The solar cycle is context. It shifts the probability distribution of openings and baseline support over months and years.</w:t>
      </w:r>
    </w:p>
    <w:p w14:paraId="2A7F9F07" w14:textId="77777777" w:rsidR="00EB413B" w:rsidRDefault="00EB413B">
      <w:pPr>
        <w:widowControl w:val="0"/>
        <w:autoSpaceDE w:val="0"/>
        <w:autoSpaceDN w:val="0"/>
        <w:adjustRightInd w:val="0"/>
        <w:spacing w:after="0"/>
        <w:rPr>
          <w:rFonts w:ascii="Arial" w:hAnsi="Arial" w:cs="Arial"/>
          <w:kern w:val="0"/>
        </w:rPr>
      </w:pPr>
    </w:p>
    <w:p w14:paraId="7D04979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Today???s operating is dominated by day-to-day baseline variation, disturbances, geometry, and station margin.</w:t>
      </w:r>
    </w:p>
    <w:p w14:paraId="3439A4ED" w14:textId="77777777" w:rsidR="00EB413B" w:rsidRDefault="00EB413B">
      <w:pPr>
        <w:widowControl w:val="0"/>
        <w:autoSpaceDE w:val="0"/>
        <w:autoSpaceDN w:val="0"/>
        <w:adjustRightInd w:val="0"/>
        <w:spacing w:after="0"/>
        <w:rPr>
          <w:rFonts w:ascii="Arial" w:hAnsi="Arial" w:cs="Arial"/>
          <w:kern w:val="0"/>
        </w:rPr>
      </w:pPr>
    </w:p>
    <w:p w14:paraId="2278DCC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It is useful to know the cycle phase, but it is a mistake to attribute fast events to cycle changes.</w:t>
      </w:r>
    </w:p>
    <w:p w14:paraId="11BBBA55" w14:textId="77777777" w:rsidR="00EB413B" w:rsidRDefault="00EB413B">
      <w:pPr>
        <w:widowControl w:val="0"/>
        <w:autoSpaceDE w:val="0"/>
        <w:autoSpaceDN w:val="0"/>
        <w:adjustRightInd w:val="0"/>
        <w:spacing w:after="0"/>
        <w:rPr>
          <w:rFonts w:ascii="Arial" w:hAnsi="Arial" w:cs="Arial"/>
          <w:kern w:val="0"/>
        </w:rPr>
      </w:pPr>
    </w:p>
    <w:p w14:paraId="69E80D24" w14:textId="64082E87" w:rsidR="00EB413B" w:rsidRDefault="00EB413B" w:rsidP="00EB413B">
      <w:pPr>
        <w:pStyle w:val="Heading2"/>
      </w:pPr>
      <w:bookmarkStart w:id="952" w:name="_Toc221559690"/>
      <w:r>
        <w:t>FAQ 14: How do I talk about conditions without sounding superstitious?</w:t>
      </w:r>
      <w:bookmarkEnd w:id="952"/>
    </w:p>
    <w:p w14:paraId="064D1C1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Use probabilistic language and include geometry.</w:t>
      </w:r>
    </w:p>
    <w:p w14:paraId="573C2594" w14:textId="77777777" w:rsidR="00EB413B" w:rsidRDefault="00EB413B">
      <w:pPr>
        <w:widowControl w:val="0"/>
        <w:autoSpaceDE w:val="0"/>
        <w:autoSpaceDN w:val="0"/>
        <w:adjustRightInd w:val="0"/>
        <w:spacing w:after="0"/>
        <w:rPr>
          <w:rFonts w:ascii="Arial" w:hAnsi="Arial" w:cs="Arial"/>
          <w:kern w:val="0"/>
        </w:rPr>
      </w:pPr>
    </w:p>
    <w:p w14:paraId="397A7C9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Say, "mid-latitude 20m paths are likely" rather than "20 is open." Say, "absorption risk is elevated for sunlit paths" rather than "the Sun killed HF." Include your direction and time.</w:t>
      </w:r>
    </w:p>
    <w:p w14:paraId="2B09FD21" w14:textId="77777777" w:rsidR="00EB413B" w:rsidRDefault="00EB413B">
      <w:pPr>
        <w:widowControl w:val="0"/>
        <w:autoSpaceDE w:val="0"/>
        <w:autoSpaceDN w:val="0"/>
        <w:adjustRightInd w:val="0"/>
        <w:spacing w:after="0"/>
        <w:rPr>
          <w:rFonts w:ascii="Arial" w:hAnsi="Arial" w:cs="Arial"/>
          <w:kern w:val="0"/>
        </w:rPr>
      </w:pPr>
    </w:p>
    <w:p w14:paraId="394099C7"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This language is not just polite. It reflects reality more accurately.</w:t>
      </w:r>
    </w:p>
    <w:p w14:paraId="7E58495F" w14:textId="77777777" w:rsidR="00EB413B" w:rsidRDefault="00EB413B">
      <w:pPr>
        <w:widowControl w:val="0"/>
        <w:autoSpaceDE w:val="0"/>
        <w:autoSpaceDN w:val="0"/>
        <w:adjustRightInd w:val="0"/>
        <w:spacing w:after="0"/>
        <w:rPr>
          <w:rFonts w:ascii="Arial" w:hAnsi="Arial" w:cs="Arial"/>
          <w:kern w:val="0"/>
        </w:rPr>
      </w:pPr>
    </w:p>
    <w:p w14:paraId="1C03B8CD" w14:textId="28EDEB07" w:rsidR="00EB413B" w:rsidRDefault="00EB413B" w:rsidP="00EB413B">
      <w:pPr>
        <w:pStyle w:val="Heading2"/>
      </w:pPr>
      <w:bookmarkStart w:id="953" w:name="_Toc221559691"/>
      <w:r>
        <w:t>FAQ 15: What should I do during a storm if I still want to make contacts?</w:t>
      </w:r>
      <w:bookmarkEnd w:id="953"/>
    </w:p>
    <w:p w14:paraId="55D54A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Adopt a robust posture. Avoid polar routes if possible. Use resilient bands. Use modes that tolerate fading. Shorten your operating loop and pivot quickly.</w:t>
      </w:r>
    </w:p>
    <w:p w14:paraId="72998791" w14:textId="77777777" w:rsidR="00EB413B" w:rsidRDefault="00EB413B">
      <w:pPr>
        <w:widowControl w:val="0"/>
        <w:autoSpaceDE w:val="0"/>
        <w:autoSpaceDN w:val="0"/>
        <w:adjustRightInd w:val="0"/>
        <w:spacing w:after="0"/>
        <w:rPr>
          <w:rFonts w:ascii="Arial" w:hAnsi="Arial" w:cs="Arial"/>
          <w:kern w:val="0"/>
        </w:rPr>
      </w:pPr>
    </w:p>
    <w:p w14:paraId="06F2B40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Work what is workable. Do not waste time trying to force a failing geometry. Storm days can still be productive if you treat them as dynamic.</w:t>
      </w:r>
    </w:p>
    <w:p w14:paraId="27F1F944" w14:textId="77777777" w:rsidR="00EB413B" w:rsidRDefault="00EB413B">
      <w:pPr>
        <w:widowControl w:val="0"/>
        <w:autoSpaceDE w:val="0"/>
        <w:autoSpaceDN w:val="0"/>
        <w:adjustRightInd w:val="0"/>
        <w:spacing w:after="0"/>
        <w:rPr>
          <w:rFonts w:ascii="Arial" w:hAnsi="Arial" w:cs="Arial"/>
          <w:kern w:val="0"/>
        </w:rPr>
      </w:pPr>
    </w:p>
    <w:p w14:paraId="08F4756E" w14:textId="4A5E3A4B" w:rsidR="00EB413B" w:rsidRDefault="00EB413B" w:rsidP="00EB413B">
      <w:pPr>
        <w:pStyle w:val="Heading2"/>
      </w:pPr>
      <w:bookmarkStart w:id="954" w:name="_Toc221559692"/>
      <w:r>
        <w:t>FAQ 16: How do I know whether a failure is propagation or my station?</w:t>
      </w:r>
      <w:bookmarkEnd w:id="954"/>
    </w:p>
    <w:p w14:paraId="2549BAA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Check your noise floor, check known strong signals, and check simple station instrumentation such as SWR and receive path integrity.</w:t>
      </w:r>
    </w:p>
    <w:p w14:paraId="188978C6" w14:textId="77777777" w:rsidR="00EB413B" w:rsidRDefault="00EB413B">
      <w:pPr>
        <w:widowControl w:val="0"/>
        <w:autoSpaceDE w:val="0"/>
        <w:autoSpaceDN w:val="0"/>
        <w:adjustRightInd w:val="0"/>
        <w:spacing w:after="0"/>
        <w:rPr>
          <w:rFonts w:ascii="Arial" w:hAnsi="Arial" w:cs="Arial"/>
          <w:kern w:val="0"/>
        </w:rPr>
      </w:pPr>
    </w:p>
    <w:p w14:paraId="6CEB05F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your noise rose dramatically, your station may be the limiting factor. If your antenna system changed, that can mimic a propagation crash.</w:t>
      </w:r>
    </w:p>
    <w:p w14:paraId="0F4FC95E" w14:textId="77777777" w:rsidR="00EB413B" w:rsidRDefault="00EB413B">
      <w:pPr>
        <w:widowControl w:val="0"/>
        <w:autoSpaceDE w:val="0"/>
        <w:autoSpaceDN w:val="0"/>
        <w:adjustRightInd w:val="0"/>
        <w:spacing w:after="0"/>
        <w:rPr>
          <w:rFonts w:ascii="Arial" w:hAnsi="Arial" w:cs="Arial"/>
          <w:kern w:val="0"/>
        </w:rPr>
      </w:pPr>
    </w:p>
    <w:p w14:paraId="02ECD45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 xml:space="preserve">If neighbors report normal conditions while you see failure across multiple bands, suspect local </w:t>
      </w:r>
      <w:r>
        <w:rPr>
          <w:rFonts w:ascii="Arial" w:hAnsi="Arial" w:cs="Arial"/>
          <w:kern w:val="0"/>
        </w:rPr>
        <w:lastRenderedPageBreak/>
        <w:t>issues.</w:t>
      </w:r>
    </w:p>
    <w:p w14:paraId="529A17F8" w14:textId="77777777" w:rsidR="00EB413B" w:rsidRDefault="00EB413B">
      <w:pPr>
        <w:widowControl w:val="0"/>
        <w:autoSpaceDE w:val="0"/>
        <w:autoSpaceDN w:val="0"/>
        <w:adjustRightInd w:val="0"/>
        <w:spacing w:after="0"/>
        <w:rPr>
          <w:rFonts w:ascii="Arial" w:hAnsi="Arial" w:cs="Arial"/>
          <w:kern w:val="0"/>
        </w:rPr>
      </w:pPr>
    </w:p>
    <w:p w14:paraId="7C965830" w14:textId="1BEF256B" w:rsidR="00EB413B" w:rsidRDefault="00EB413B" w:rsidP="00EB413B">
      <w:pPr>
        <w:pStyle w:val="Heading2"/>
      </w:pPr>
      <w:bookmarkStart w:id="955" w:name="_Toc221559693"/>
      <w:r>
        <w:t>FAQ 17: Why does grayline sometimes seem like magic?</w:t>
      </w:r>
      <w:bookmarkEnd w:id="955"/>
    </w:p>
    <w:p w14:paraId="2EC22B2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Grayline is not magic; it is geometry plus chemistry. Absorption changes rapidly near sunrise and sunset, and the path can align with the terminator in a favorable way.</w:t>
      </w:r>
    </w:p>
    <w:p w14:paraId="69FDC7BC" w14:textId="77777777" w:rsidR="00EB413B" w:rsidRDefault="00EB413B">
      <w:pPr>
        <w:widowControl w:val="0"/>
        <w:autoSpaceDE w:val="0"/>
        <w:autoSpaceDN w:val="0"/>
        <w:adjustRightInd w:val="0"/>
        <w:spacing w:after="0"/>
        <w:rPr>
          <w:rFonts w:ascii="Arial" w:hAnsi="Arial" w:cs="Arial"/>
          <w:kern w:val="0"/>
        </w:rPr>
      </w:pPr>
    </w:p>
    <w:p w14:paraId="47E4785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effect is time-limited and direction-limited. That is why it feels dramatic.</w:t>
      </w:r>
    </w:p>
    <w:p w14:paraId="22E8D9C0" w14:textId="77777777" w:rsidR="00EB413B" w:rsidRDefault="00EB413B">
      <w:pPr>
        <w:widowControl w:val="0"/>
        <w:autoSpaceDE w:val="0"/>
        <w:autoSpaceDN w:val="0"/>
        <w:adjustRightInd w:val="0"/>
        <w:spacing w:after="0"/>
        <w:rPr>
          <w:rFonts w:ascii="Arial" w:hAnsi="Arial" w:cs="Arial"/>
          <w:kern w:val="0"/>
        </w:rPr>
      </w:pPr>
    </w:p>
    <w:p w14:paraId="59F66D2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practical use is scheduling: if you care about certain paths, test them near terminator windows.</w:t>
      </w:r>
    </w:p>
    <w:p w14:paraId="5DC70354" w14:textId="77777777" w:rsidR="00EB413B" w:rsidRDefault="00EB413B">
      <w:pPr>
        <w:widowControl w:val="0"/>
        <w:autoSpaceDE w:val="0"/>
        <w:autoSpaceDN w:val="0"/>
        <w:adjustRightInd w:val="0"/>
        <w:spacing w:after="0"/>
        <w:rPr>
          <w:rFonts w:ascii="Arial" w:hAnsi="Arial" w:cs="Arial"/>
          <w:kern w:val="0"/>
        </w:rPr>
      </w:pPr>
    </w:p>
    <w:p w14:paraId="36D79F42" w14:textId="407B2900" w:rsidR="00EB413B" w:rsidRDefault="00EB413B" w:rsidP="00EB413B">
      <w:pPr>
        <w:pStyle w:val="Heading2"/>
      </w:pPr>
      <w:bookmarkStart w:id="956" w:name="_Toc221559694"/>
      <w:r>
        <w:t>FAQ 18: If the dashboard looks quiet, should I stop checking it?</w:t>
      </w:r>
      <w:bookmarkEnd w:id="956"/>
    </w:p>
    <w:p w14:paraId="0905767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Yes, mostly. Quiet time is when you should operate and build experience. If you spend quiet time scanning, you are wasting the best learning environment.</w:t>
      </w:r>
    </w:p>
    <w:p w14:paraId="319EF572" w14:textId="77777777" w:rsidR="00EB413B" w:rsidRDefault="00EB413B">
      <w:pPr>
        <w:widowControl w:val="0"/>
        <w:autoSpaceDE w:val="0"/>
        <w:autoSpaceDN w:val="0"/>
        <w:adjustRightInd w:val="0"/>
        <w:spacing w:after="0"/>
        <w:rPr>
          <w:rFonts w:ascii="Arial" w:hAnsi="Arial" w:cs="Arial"/>
          <w:kern w:val="0"/>
        </w:rPr>
      </w:pPr>
    </w:p>
    <w:p w14:paraId="3A3AE91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A quiet dashboard should reduce your scan frequency and increase your on-air experimentation.</w:t>
      </w:r>
    </w:p>
    <w:p w14:paraId="010BCBB4" w14:textId="77777777" w:rsidR="00EB413B" w:rsidRDefault="00EB413B">
      <w:pPr>
        <w:widowControl w:val="0"/>
        <w:autoSpaceDE w:val="0"/>
        <w:autoSpaceDN w:val="0"/>
        <w:adjustRightInd w:val="0"/>
        <w:spacing w:after="0"/>
        <w:rPr>
          <w:rFonts w:ascii="Arial" w:hAnsi="Arial" w:cs="Arial"/>
          <w:kern w:val="0"/>
        </w:rPr>
      </w:pPr>
    </w:p>
    <w:p w14:paraId="3C927768"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an alert posture, keep only one or two fast cues visible and operate.</w:t>
      </w:r>
    </w:p>
    <w:p w14:paraId="59FBA167" w14:textId="77777777" w:rsidR="00EB413B" w:rsidRDefault="00EB413B">
      <w:pPr>
        <w:widowControl w:val="0"/>
        <w:autoSpaceDE w:val="0"/>
        <w:autoSpaceDN w:val="0"/>
        <w:adjustRightInd w:val="0"/>
        <w:spacing w:after="0"/>
        <w:rPr>
          <w:rFonts w:ascii="Arial" w:hAnsi="Arial" w:cs="Arial"/>
          <w:kern w:val="0"/>
        </w:rPr>
      </w:pPr>
    </w:p>
    <w:p w14:paraId="256BE2CE" w14:textId="4FE0C881" w:rsidR="00EB413B" w:rsidRDefault="00EB413B" w:rsidP="00EB413B">
      <w:pPr>
        <w:pStyle w:val="Heading2"/>
      </w:pPr>
      <w:bookmarkStart w:id="957" w:name="_Toc221559695"/>
      <w:r>
        <w:t>FAQ 19: How do I create a pivot plan for a net?</w:t>
      </w:r>
      <w:bookmarkEnd w:id="957"/>
    </w:p>
    <w:p w14:paraId="36E8D260"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Choose a primary band and two alternates. Decide what triggers a pivot: absorption cues for dayside loss, driver cues for rising storm risk, or local noise issues.</w:t>
      </w:r>
    </w:p>
    <w:p w14:paraId="1CDB890A" w14:textId="77777777" w:rsidR="00EB413B" w:rsidRDefault="00EB413B">
      <w:pPr>
        <w:widowControl w:val="0"/>
        <w:autoSpaceDE w:val="0"/>
        <w:autoSpaceDN w:val="0"/>
        <w:adjustRightInd w:val="0"/>
        <w:spacing w:after="0"/>
        <w:rPr>
          <w:rFonts w:ascii="Arial" w:hAnsi="Arial" w:cs="Arial"/>
          <w:kern w:val="0"/>
        </w:rPr>
      </w:pPr>
    </w:p>
    <w:p w14:paraId="2D25082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Decide how you will announce the pivot. Practice a short pre-net test. Keep the plan simple.</w:t>
      </w:r>
    </w:p>
    <w:p w14:paraId="00B6402C" w14:textId="77777777" w:rsidR="00EB413B" w:rsidRDefault="00EB413B">
      <w:pPr>
        <w:widowControl w:val="0"/>
        <w:autoSpaceDE w:val="0"/>
        <w:autoSpaceDN w:val="0"/>
        <w:adjustRightInd w:val="0"/>
        <w:spacing w:after="0"/>
        <w:rPr>
          <w:rFonts w:ascii="Arial" w:hAnsi="Arial" w:cs="Arial"/>
          <w:kern w:val="0"/>
        </w:rPr>
      </w:pPr>
    </w:p>
    <w:p w14:paraId="6AC88B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goal is a calm net control who is never surprised.</w:t>
      </w:r>
    </w:p>
    <w:p w14:paraId="2A9AFF8B" w14:textId="77777777" w:rsidR="00EB413B" w:rsidRDefault="00EB413B">
      <w:pPr>
        <w:widowControl w:val="0"/>
        <w:autoSpaceDE w:val="0"/>
        <w:autoSpaceDN w:val="0"/>
        <w:adjustRightInd w:val="0"/>
        <w:spacing w:after="0"/>
        <w:rPr>
          <w:rFonts w:ascii="Arial" w:hAnsi="Arial" w:cs="Arial"/>
          <w:kern w:val="0"/>
        </w:rPr>
      </w:pPr>
    </w:p>
    <w:p w14:paraId="174A3610" w14:textId="7D78DF17" w:rsidR="00EB413B" w:rsidRDefault="00EB413B" w:rsidP="00EB413B">
      <w:pPr>
        <w:pStyle w:val="Heading2"/>
      </w:pPr>
      <w:bookmarkStart w:id="958" w:name="_Toc221559696"/>
      <w:r>
        <w:t>FAQ 20: What is the biggest mistake new operators make?</w:t>
      </w:r>
      <w:bookmarkEnd w:id="958"/>
    </w:p>
    <w:p w14:paraId="1508D0F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Treating one index as a universal truth. The second biggest mistake is failing to validate with listening.</w:t>
      </w:r>
    </w:p>
    <w:p w14:paraId="0E465733" w14:textId="77777777" w:rsidR="00EB413B" w:rsidRDefault="00EB413B">
      <w:pPr>
        <w:widowControl w:val="0"/>
        <w:autoSpaceDE w:val="0"/>
        <w:autoSpaceDN w:val="0"/>
        <w:adjustRightInd w:val="0"/>
        <w:spacing w:after="0"/>
        <w:rPr>
          <w:rFonts w:ascii="Arial" w:hAnsi="Arial" w:cs="Arial"/>
          <w:kern w:val="0"/>
        </w:rPr>
      </w:pPr>
    </w:p>
    <w:p w14:paraId="3B8BF87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fix is to adopt the four-variable model and to run small, controlled experiments on the air.</w:t>
      </w:r>
    </w:p>
    <w:p w14:paraId="03C81599" w14:textId="77777777" w:rsidR="00EB413B" w:rsidRDefault="00EB413B">
      <w:pPr>
        <w:widowControl w:val="0"/>
        <w:autoSpaceDE w:val="0"/>
        <w:autoSpaceDN w:val="0"/>
        <w:adjustRightInd w:val="0"/>
        <w:spacing w:after="0"/>
        <w:rPr>
          <w:rFonts w:ascii="Arial" w:hAnsi="Arial" w:cs="Arial"/>
          <w:kern w:val="0"/>
        </w:rPr>
      </w:pPr>
    </w:p>
    <w:p w14:paraId="2DF147AE"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third mistake is giving up. Space weather skill is a practiced discipline, not a trivia contest.</w:t>
      </w:r>
    </w:p>
    <w:p w14:paraId="1C57A16D" w14:textId="77777777" w:rsidR="00EB413B" w:rsidRDefault="00EB413B">
      <w:pPr>
        <w:widowControl w:val="0"/>
        <w:autoSpaceDE w:val="0"/>
        <w:autoSpaceDN w:val="0"/>
        <w:adjustRightInd w:val="0"/>
        <w:spacing w:after="0"/>
        <w:rPr>
          <w:rFonts w:ascii="Arial" w:hAnsi="Arial" w:cs="Arial"/>
          <w:kern w:val="0"/>
        </w:rPr>
      </w:pPr>
    </w:p>
    <w:p w14:paraId="68D88373" w14:textId="77777777" w:rsidR="00EB413B" w:rsidRDefault="00EB413B">
      <w:pPr>
        <w:widowControl w:val="0"/>
        <w:autoSpaceDE w:val="0"/>
        <w:autoSpaceDN w:val="0"/>
        <w:adjustRightInd w:val="0"/>
        <w:spacing w:after="0"/>
        <w:rPr>
          <w:rFonts w:ascii="Arial" w:hAnsi="Arial" w:cs="Arial"/>
          <w:kern w:val="0"/>
        </w:rPr>
      </w:pPr>
    </w:p>
    <w:p w14:paraId="5537BD1A" w14:textId="21137A95" w:rsidR="00EB413B" w:rsidRDefault="00EB413B" w:rsidP="00EB413B">
      <w:pPr>
        <w:pStyle w:val="Heading2"/>
      </w:pPr>
      <w:bookmarkStart w:id="959" w:name="_Toc221559697"/>
      <w:r>
        <w:lastRenderedPageBreak/>
        <w:t>Textbook supplement</w:t>
      </w:r>
      <w:bookmarkEnd w:id="959"/>
    </w:p>
    <w:p w14:paraId="565E5E9E" w14:textId="0352581C" w:rsidR="00EB413B" w:rsidRDefault="00EB413B" w:rsidP="00EB413B">
      <w:pPr>
        <w:pStyle w:val="Heading2"/>
      </w:pPr>
      <w:bookmarkStart w:id="960" w:name="_Toc221559698"/>
      <w:r>
        <w:t>Chapter 39 supplement - Appendix M: frequently asked questions (with long-form answers)</w:t>
      </w:r>
      <w:bookmarkEnd w:id="960"/>
    </w:p>
    <w:p w14:paraId="7D60BADF" w14:textId="77777777" w:rsidR="00EB413B" w:rsidRDefault="00EB413B">
      <w:pPr>
        <w:widowControl w:val="0"/>
        <w:autoSpaceDE w:val="0"/>
        <w:autoSpaceDN w:val="0"/>
        <w:adjustRightInd w:val="0"/>
        <w:spacing w:after="0"/>
        <w:rPr>
          <w:rFonts w:ascii="Arial" w:hAnsi="Arial" w:cs="Arial"/>
          <w:kern w:val="0"/>
        </w:rPr>
      </w:pPr>
    </w:p>
    <w:p w14:paraId="02EDF74C"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Why does the dashboard look quiet but the band is dead?</w:t>
      </w:r>
    </w:p>
    <w:p w14:paraId="7E34E2DE" w14:textId="77777777" w:rsidR="00EB413B" w:rsidRDefault="00EB413B" w:rsidP="00EB413B">
      <w:pPr>
        <w:pStyle w:val="ListBullet"/>
      </w:pPr>
      <w:r>
        <w:t>- A: This is one of the most common and most important questions. A quiet dashboard mostly tells you that major space-weather disturbances are not currently obvious. It does not tell you that your specific path and your specific station have positive margin.</w:t>
      </w:r>
    </w:p>
    <w:p w14:paraId="4DF04AB2" w14:textId="77777777" w:rsidR="00EB413B" w:rsidRDefault="00EB413B">
      <w:pPr>
        <w:widowControl w:val="0"/>
        <w:autoSpaceDE w:val="0"/>
        <w:autoSpaceDN w:val="0"/>
        <w:adjustRightInd w:val="0"/>
        <w:spacing w:after="0"/>
        <w:rPr>
          <w:rFonts w:ascii="Arial" w:hAnsi="Arial" w:cs="Arial"/>
          <w:kern w:val="0"/>
        </w:rPr>
      </w:pPr>
    </w:p>
    <w:p w14:paraId="166E7CBD"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Three common explanations:</w:t>
      </w:r>
    </w:p>
    <w:p w14:paraId="27B40B9E" w14:textId="77777777" w:rsidR="00EB413B" w:rsidRDefault="00EB413B">
      <w:pPr>
        <w:widowControl w:val="0"/>
        <w:autoSpaceDE w:val="0"/>
        <w:autoSpaceDN w:val="0"/>
        <w:adjustRightInd w:val="0"/>
        <w:spacing w:after="0"/>
        <w:rPr>
          <w:rFonts w:ascii="Arial" w:hAnsi="Arial" w:cs="Arial"/>
          <w:kern w:val="0"/>
        </w:rPr>
      </w:pPr>
    </w:p>
    <w:p w14:paraId="412E85A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1) Geometry mismatch</w:t>
      </w:r>
    </w:p>
    <w:p w14:paraId="30C9A4DE" w14:textId="77777777" w:rsidR="00EB413B" w:rsidRDefault="00EB413B" w:rsidP="00EB413B">
      <w:pPr>
        <w:pStyle w:val="ListBullet"/>
      </w:pPr>
      <w:r>
        <w:t>- Your local time and the target's local time may not support the band you are testing.</w:t>
      </w:r>
    </w:p>
    <w:p w14:paraId="42C6ACA5" w14:textId="77777777" w:rsidR="00EB413B" w:rsidRDefault="00EB413B" w:rsidP="00EB413B">
      <w:pPr>
        <w:pStyle w:val="ListBullet"/>
      </w:pPr>
      <w:r>
        <w:t>- The path distance class (regional vs DX) changes the ceiling.</w:t>
      </w:r>
    </w:p>
    <w:p w14:paraId="5ADA012B" w14:textId="77777777" w:rsidR="00EB413B" w:rsidRDefault="00EB413B">
      <w:pPr>
        <w:widowControl w:val="0"/>
        <w:autoSpaceDE w:val="0"/>
        <w:autoSpaceDN w:val="0"/>
        <w:adjustRightInd w:val="0"/>
        <w:spacing w:after="0"/>
        <w:rPr>
          <w:rFonts w:ascii="Arial" w:hAnsi="Arial" w:cs="Arial"/>
          <w:kern w:val="0"/>
        </w:rPr>
      </w:pPr>
    </w:p>
    <w:p w14:paraId="786BB68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2) Station margin limitation</w:t>
      </w:r>
    </w:p>
    <w:p w14:paraId="5746F03A" w14:textId="77777777" w:rsidR="00EB413B" w:rsidRDefault="00EB413B" w:rsidP="00EB413B">
      <w:pPr>
        <w:pStyle w:val="ListBullet"/>
      </w:pPr>
      <w:r>
        <w:t>- Local noise can raise your effective LUF.</w:t>
      </w:r>
    </w:p>
    <w:p w14:paraId="577AB31E" w14:textId="77777777" w:rsidR="00EB413B" w:rsidRDefault="00EB413B" w:rsidP="00EB413B">
      <w:pPr>
        <w:pStyle w:val="ListBullet"/>
      </w:pPr>
      <w:r>
        <w:t>- Desense or a noise source can mask all weak signals.</w:t>
      </w:r>
    </w:p>
    <w:p w14:paraId="19365BC5" w14:textId="77777777" w:rsidR="00EB413B" w:rsidRDefault="00EB413B">
      <w:pPr>
        <w:widowControl w:val="0"/>
        <w:autoSpaceDE w:val="0"/>
        <w:autoSpaceDN w:val="0"/>
        <w:adjustRightInd w:val="0"/>
        <w:spacing w:after="0"/>
        <w:rPr>
          <w:rFonts w:ascii="Arial" w:hAnsi="Arial" w:cs="Arial"/>
          <w:kern w:val="0"/>
        </w:rPr>
      </w:pPr>
    </w:p>
    <w:p w14:paraId="556B4E2F"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3) Baseline low</w:t>
      </w:r>
    </w:p>
    <w:p w14:paraId="10A35511" w14:textId="77777777" w:rsidR="00EB413B" w:rsidRDefault="00EB413B" w:rsidP="00EB413B">
      <w:pPr>
        <w:pStyle w:val="ListBullet"/>
      </w:pPr>
      <w:r>
        <w:t>- A quiet day can still be a low-ionization regime where higher bands are simply not supported.</w:t>
      </w:r>
    </w:p>
    <w:p w14:paraId="6503278B" w14:textId="77777777" w:rsidR="00EB413B" w:rsidRDefault="00EB413B">
      <w:pPr>
        <w:widowControl w:val="0"/>
        <w:autoSpaceDE w:val="0"/>
        <w:autoSpaceDN w:val="0"/>
        <w:adjustRightInd w:val="0"/>
        <w:spacing w:after="0"/>
        <w:rPr>
          <w:rFonts w:ascii="Arial" w:hAnsi="Arial" w:cs="Arial"/>
          <w:kern w:val="0"/>
        </w:rPr>
      </w:pPr>
    </w:p>
    <w:p w14:paraId="4510EC7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Fast validation steps:</w:t>
      </w:r>
    </w:p>
    <w:p w14:paraId="354B88F0" w14:textId="77777777" w:rsidR="00EB413B" w:rsidRDefault="00EB413B">
      <w:pPr>
        <w:widowControl w:val="0"/>
        <w:autoSpaceDE w:val="0"/>
        <w:autoSpaceDN w:val="0"/>
        <w:adjustRightInd w:val="0"/>
        <w:spacing w:after="0"/>
        <w:rPr>
          <w:rFonts w:ascii="Arial" w:hAnsi="Arial" w:cs="Arial"/>
          <w:kern w:val="0"/>
        </w:rPr>
      </w:pPr>
    </w:p>
    <w:p w14:paraId="2DD12985" w14:textId="77777777" w:rsidR="00EB413B" w:rsidRDefault="00EB413B" w:rsidP="00EB413B">
      <w:pPr>
        <w:pStyle w:val="ListBullet"/>
      </w:pPr>
      <w:r>
        <w:t>- Try a different distance class (regional vs DX).</w:t>
      </w:r>
    </w:p>
    <w:p w14:paraId="4C328DFC" w14:textId="77777777" w:rsidR="00EB413B" w:rsidRDefault="00EB413B" w:rsidP="00EB413B">
      <w:pPr>
        <w:pStyle w:val="ListBullet"/>
      </w:pPr>
      <w:r>
        <w:t>- Try one band down.</w:t>
      </w:r>
    </w:p>
    <w:p w14:paraId="4A7DDF01" w14:textId="77777777" w:rsidR="00EB413B" w:rsidRDefault="00EB413B" w:rsidP="00EB413B">
      <w:pPr>
        <w:pStyle w:val="ListBullet"/>
      </w:pPr>
      <w:r>
        <w:t>- Check a remote receiver to see whether the band is actually populated.</w:t>
      </w:r>
    </w:p>
    <w:p w14:paraId="59E0F6C3" w14:textId="77777777" w:rsidR="00EB413B" w:rsidRDefault="00EB413B" w:rsidP="00EB413B">
      <w:pPr>
        <w:pStyle w:val="ListBullet"/>
      </w:pPr>
      <w:r>
        <w:t>- Measure your local noise floor and compare to your baseline.</w:t>
      </w:r>
    </w:p>
    <w:p w14:paraId="26678908" w14:textId="77777777" w:rsidR="00EB413B" w:rsidRDefault="00EB413B">
      <w:pPr>
        <w:widowControl w:val="0"/>
        <w:autoSpaceDE w:val="0"/>
        <w:autoSpaceDN w:val="0"/>
        <w:adjustRightInd w:val="0"/>
        <w:spacing w:after="0"/>
        <w:rPr>
          <w:rFonts w:ascii="Arial" w:hAnsi="Arial" w:cs="Arial"/>
          <w:kern w:val="0"/>
        </w:rPr>
      </w:pPr>
    </w:p>
    <w:p w14:paraId="6D00CAD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Why did Kp stay high after things improved?</w:t>
      </w:r>
    </w:p>
    <w:p w14:paraId="5272E9F5" w14:textId="77777777" w:rsidR="00EB413B" w:rsidRDefault="00EB413B" w:rsidP="00EB413B">
      <w:pPr>
        <w:pStyle w:val="ListBullet"/>
      </w:pPr>
      <w:r>
        <w:t>- A: Kp is an outcome index. It summarizes geomagnetic activity over a cadence and integrates over time. During recovery, the drivers can improve first (Bz turns northward, solar wind stabilizes), and your on-air experience can improve before Kp drops.</w:t>
      </w:r>
    </w:p>
    <w:p w14:paraId="1D86310D" w14:textId="77777777" w:rsidR="00EB413B" w:rsidRDefault="00EB413B">
      <w:pPr>
        <w:widowControl w:val="0"/>
        <w:autoSpaceDE w:val="0"/>
        <w:autoSpaceDN w:val="0"/>
        <w:adjustRightInd w:val="0"/>
        <w:spacing w:after="0"/>
        <w:rPr>
          <w:rFonts w:ascii="Arial" w:hAnsi="Arial" w:cs="Arial"/>
          <w:kern w:val="0"/>
        </w:rPr>
      </w:pPr>
    </w:p>
    <w:p w14:paraId="4014796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Practical rule:</w:t>
      </w:r>
    </w:p>
    <w:p w14:paraId="6C82D276" w14:textId="77777777" w:rsidR="00EB413B" w:rsidRDefault="00EB413B">
      <w:pPr>
        <w:widowControl w:val="0"/>
        <w:autoSpaceDE w:val="0"/>
        <w:autoSpaceDN w:val="0"/>
        <w:adjustRightInd w:val="0"/>
        <w:spacing w:after="0"/>
        <w:rPr>
          <w:rFonts w:ascii="Arial" w:hAnsi="Arial" w:cs="Arial"/>
          <w:kern w:val="0"/>
        </w:rPr>
      </w:pPr>
    </w:p>
    <w:p w14:paraId="71D0FBD7" w14:textId="77777777" w:rsidR="00EB413B" w:rsidRDefault="00EB413B" w:rsidP="00EB413B">
      <w:pPr>
        <w:pStyle w:val="ListBullet"/>
      </w:pPr>
      <w:r>
        <w:t>- Use Kp as a conservatism indicator ("how disturbed has it been").</w:t>
      </w:r>
    </w:p>
    <w:p w14:paraId="795A546C" w14:textId="77777777" w:rsidR="00EB413B" w:rsidRDefault="00EB413B" w:rsidP="00EB413B">
      <w:pPr>
        <w:pStyle w:val="ListBullet"/>
      </w:pPr>
      <w:r>
        <w:t>- Use drivers (Bz and speed) as timing indicators ("is it getting worse or easing").</w:t>
      </w:r>
    </w:p>
    <w:p w14:paraId="1965B40A" w14:textId="77777777" w:rsidR="00EB413B" w:rsidRDefault="00EB413B">
      <w:pPr>
        <w:widowControl w:val="0"/>
        <w:autoSpaceDE w:val="0"/>
        <w:autoSpaceDN w:val="0"/>
        <w:adjustRightInd w:val="0"/>
        <w:spacing w:after="0"/>
        <w:rPr>
          <w:rFonts w:ascii="Arial" w:hAnsi="Arial" w:cs="Arial"/>
          <w:kern w:val="0"/>
        </w:rPr>
      </w:pPr>
    </w:p>
    <w:p w14:paraId="6DB8A066"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Should I always trust a spot report?</w:t>
      </w:r>
    </w:p>
    <w:p w14:paraId="5EEE4ECE" w14:textId="77777777" w:rsidR="00EB413B" w:rsidRDefault="00EB413B" w:rsidP="00EB413B">
      <w:pPr>
        <w:pStyle w:val="ListBullet"/>
      </w:pPr>
      <w:r>
        <w:t>- A: Treat a spot report as a useful data point, not a guarantee. Spot reports are experiments with unknown geometry and unknown station margin.</w:t>
      </w:r>
    </w:p>
    <w:p w14:paraId="77522872" w14:textId="77777777" w:rsidR="00EB413B" w:rsidRDefault="00EB413B">
      <w:pPr>
        <w:widowControl w:val="0"/>
        <w:autoSpaceDE w:val="0"/>
        <w:autoSpaceDN w:val="0"/>
        <w:adjustRightInd w:val="0"/>
        <w:spacing w:after="0"/>
        <w:rPr>
          <w:rFonts w:ascii="Arial" w:hAnsi="Arial" w:cs="Arial"/>
          <w:kern w:val="0"/>
        </w:rPr>
      </w:pPr>
    </w:p>
    <w:p w14:paraId="25E6A809"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How to use spot reports well:</w:t>
      </w:r>
    </w:p>
    <w:p w14:paraId="1CC9163F" w14:textId="77777777" w:rsidR="00EB413B" w:rsidRDefault="00EB413B">
      <w:pPr>
        <w:widowControl w:val="0"/>
        <w:autoSpaceDE w:val="0"/>
        <w:autoSpaceDN w:val="0"/>
        <w:adjustRightInd w:val="0"/>
        <w:spacing w:after="0"/>
        <w:rPr>
          <w:rFonts w:ascii="Arial" w:hAnsi="Arial" w:cs="Arial"/>
          <w:kern w:val="0"/>
        </w:rPr>
      </w:pPr>
    </w:p>
    <w:p w14:paraId="69673278" w14:textId="77777777" w:rsidR="00EB413B" w:rsidRDefault="00EB413B" w:rsidP="00EB413B">
      <w:pPr>
        <w:pStyle w:val="ListBullet"/>
      </w:pPr>
      <w:r>
        <w:t>- Use them to pick what to test (band, direction, distance).</w:t>
      </w:r>
    </w:p>
    <w:p w14:paraId="37081FA7" w14:textId="77777777" w:rsidR="00EB413B" w:rsidRDefault="00EB413B" w:rsidP="00EB413B">
      <w:pPr>
        <w:pStyle w:val="ListBullet"/>
      </w:pPr>
      <w:r>
        <w:t>- Use them to build hypotheses ("maybe the ceiling is high").</w:t>
      </w:r>
    </w:p>
    <w:p w14:paraId="4DB31F63" w14:textId="77777777" w:rsidR="00EB413B" w:rsidRDefault="00EB413B" w:rsidP="00EB413B">
      <w:pPr>
        <w:pStyle w:val="ListBullet"/>
      </w:pPr>
      <w:r>
        <w:t>- Do not use them to conclude that your station is broken.</w:t>
      </w:r>
    </w:p>
    <w:p w14:paraId="6BC7EB02" w14:textId="77777777" w:rsidR="00EB413B" w:rsidRDefault="00EB413B">
      <w:pPr>
        <w:widowControl w:val="0"/>
        <w:autoSpaceDE w:val="0"/>
        <w:autoSpaceDN w:val="0"/>
        <w:adjustRightInd w:val="0"/>
        <w:spacing w:after="0"/>
        <w:rPr>
          <w:rFonts w:ascii="Arial" w:hAnsi="Arial" w:cs="Arial"/>
          <w:kern w:val="0"/>
        </w:rPr>
      </w:pPr>
    </w:p>
    <w:p w14:paraId="6F8FA7F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If you want a more reliable comparison, seek reports from stations at similar latitude and similar distance classes.</w:t>
      </w:r>
    </w:p>
    <w:p w14:paraId="752B4222" w14:textId="77777777" w:rsidR="00EB413B" w:rsidRDefault="00EB413B">
      <w:pPr>
        <w:widowControl w:val="0"/>
        <w:autoSpaceDE w:val="0"/>
        <w:autoSpaceDN w:val="0"/>
        <w:adjustRightInd w:val="0"/>
        <w:spacing w:after="0"/>
        <w:rPr>
          <w:rFonts w:ascii="Arial" w:hAnsi="Arial" w:cs="Arial"/>
          <w:kern w:val="0"/>
        </w:rPr>
      </w:pPr>
    </w:p>
    <w:p w14:paraId="1795145B"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What is the single best indicator?</w:t>
      </w:r>
    </w:p>
    <w:p w14:paraId="4D3AA03A" w14:textId="77777777" w:rsidR="00EB413B" w:rsidRDefault="00EB413B" w:rsidP="00EB413B">
      <w:pPr>
        <w:pStyle w:val="ListBullet"/>
      </w:pPr>
      <w:r>
        <w:t>- A: There is no single best indicator because the system has multiple independent degrees of freedom. A strong baseline does not prevent a flare. A quiet Kp does not guarantee your station is noise-free.</w:t>
      </w:r>
    </w:p>
    <w:p w14:paraId="5D21C19C" w14:textId="77777777" w:rsidR="00EB413B" w:rsidRDefault="00EB413B">
      <w:pPr>
        <w:widowControl w:val="0"/>
        <w:autoSpaceDE w:val="0"/>
        <w:autoSpaceDN w:val="0"/>
        <w:adjustRightInd w:val="0"/>
        <w:spacing w:after="0"/>
        <w:rPr>
          <w:rFonts w:ascii="Arial" w:hAnsi="Arial" w:cs="Arial"/>
          <w:kern w:val="0"/>
        </w:rPr>
      </w:pPr>
    </w:p>
    <w:p w14:paraId="730D772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 smallest robust set is:</w:t>
      </w:r>
    </w:p>
    <w:p w14:paraId="66A017AF" w14:textId="77777777" w:rsidR="00EB413B" w:rsidRDefault="00EB413B">
      <w:pPr>
        <w:widowControl w:val="0"/>
        <w:autoSpaceDE w:val="0"/>
        <w:autoSpaceDN w:val="0"/>
        <w:adjustRightInd w:val="0"/>
        <w:spacing w:after="0"/>
        <w:rPr>
          <w:rFonts w:ascii="Arial" w:hAnsi="Arial" w:cs="Arial"/>
          <w:kern w:val="0"/>
        </w:rPr>
      </w:pPr>
    </w:p>
    <w:p w14:paraId="26B98797" w14:textId="77777777" w:rsidR="00EB413B" w:rsidRDefault="00EB413B" w:rsidP="00EB413B">
      <w:pPr>
        <w:pStyle w:val="ListBullet"/>
      </w:pPr>
      <w:r>
        <w:t>- Baseline proxy (F10.7/SSN trend)</w:t>
      </w:r>
    </w:p>
    <w:p w14:paraId="36937EBA" w14:textId="77777777" w:rsidR="00EB413B" w:rsidRDefault="00EB413B" w:rsidP="00EB413B">
      <w:pPr>
        <w:pStyle w:val="ListBullet"/>
      </w:pPr>
      <w:r>
        <w:t>- Absorption-now proxy (GOES X-ray / D-RAP)</w:t>
      </w:r>
    </w:p>
    <w:p w14:paraId="53717B5D" w14:textId="77777777" w:rsidR="00EB413B" w:rsidRDefault="00EB413B" w:rsidP="00EB413B">
      <w:pPr>
        <w:pStyle w:val="ListBullet"/>
      </w:pPr>
      <w:r>
        <w:t>- Storm driver proxy (IMF Bz + solar wind speed)</w:t>
      </w:r>
    </w:p>
    <w:p w14:paraId="439677CD" w14:textId="77777777" w:rsidR="00EB413B" w:rsidRDefault="00EB413B" w:rsidP="00EB413B">
      <w:pPr>
        <w:pStyle w:val="ListBullet"/>
      </w:pPr>
      <w:r>
        <w:t>- Storm outcome proxy (Kp/G-scale/aurora)</w:t>
      </w:r>
    </w:p>
    <w:p w14:paraId="7E7EC537" w14:textId="77777777" w:rsidR="00EB413B" w:rsidRDefault="00EB413B">
      <w:pPr>
        <w:widowControl w:val="0"/>
        <w:autoSpaceDE w:val="0"/>
        <w:autoSpaceDN w:val="0"/>
        <w:adjustRightInd w:val="0"/>
        <w:spacing w:after="0"/>
        <w:rPr>
          <w:rFonts w:ascii="Arial" w:hAnsi="Arial" w:cs="Arial"/>
          <w:kern w:val="0"/>
        </w:rPr>
      </w:pPr>
    </w:p>
    <w:p w14:paraId="6060D5B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Then validate by listening.</w:t>
      </w:r>
    </w:p>
    <w:p w14:paraId="7DF324A4" w14:textId="77777777" w:rsidR="00EB413B" w:rsidRDefault="00EB413B">
      <w:pPr>
        <w:widowControl w:val="0"/>
        <w:autoSpaceDE w:val="0"/>
        <w:autoSpaceDN w:val="0"/>
        <w:adjustRightInd w:val="0"/>
        <w:spacing w:after="0"/>
        <w:rPr>
          <w:rFonts w:ascii="Arial" w:hAnsi="Arial" w:cs="Arial"/>
          <w:kern w:val="0"/>
        </w:rPr>
      </w:pPr>
    </w:p>
    <w:p w14:paraId="73D1A801"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Why can a band be "open" for one station and "closed" for another?</w:t>
      </w:r>
    </w:p>
    <w:p w14:paraId="4D271517" w14:textId="77777777" w:rsidR="00EB413B" w:rsidRDefault="00EB413B" w:rsidP="00EB413B">
      <w:pPr>
        <w:pStyle w:val="ListBullet"/>
      </w:pPr>
      <w:r>
        <w:t>- A: Because "open" is a shorthand that hides geometry and margin. Two stations may be sampling different takeoff angles, different path classes, and have different noise floors. One may have margin; the other does not.</w:t>
      </w:r>
    </w:p>
    <w:p w14:paraId="6F60EE64" w14:textId="77777777" w:rsidR="00EB413B" w:rsidRDefault="00EB413B">
      <w:pPr>
        <w:widowControl w:val="0"/>
        <w:autoSpaceDE w:val="0"/>
        <w:autoSpaceDN w:val="0"/>
        <w:adjustRightInd w:val="0"/>
        <w:spacing w:after="0"/>
        <w:rPr>
          <w:rFonts w:ascii="Arial" w:hAnsi="Arial" w:cs="Arial"/>
          <w:kern w:val="0"/>
        </w:rPr>
      </w:pPr>
    </w:p>
    <w:p w14:paraId="74A666C4"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When should I move up in frequency versus down?</w:t>
      </w:r>
    </w:p>
    <w:p w14:paraId="2EC15189" w14:textId="77777777" w:rsidR="00EB413B" w:rsidRDefault="00EB413B" w:rsidP="00EB413B">
      <w:pPr>
        <w:pStyle w:val="ListBullet"/>
      </w:pPr>
      <w:r>
        <w:t>- A: Use a test-based approach. If you suspect you are above the ceiling (MUF), move down. If you suspect you are losing to absorption/noise (LUF/margin), moving up can sometimes help, and changing mode/bandwidth often helps. The right move depends on which boundary is moving.</w:t>
      </w:r>
    </w:p>
    <w:p w14:paraId="4961B0A3" w14:textId="77777777" w:rsidR="00EB413B" w:rsidRDefault="00EB413B">
      <w:pPr>
        <w:widowControl w:val="0"/>
        <w:autoSpaceDE w:val="0"/>
        <w:autoSpaceDN w:val="0"/>
        <w:adjustRightInd w:val="0"/>
        <w:spacing w:after="0"/>
        <w:rPr>
          <w:rFonts w:ascii="Arial" w:hAnsi="Arial" w:cs="Arial"/>
          <w:kern w:val="0"/>
        </w:rPr>
      </w:pPr>
    </w:p>
    <w:p w14:paraId="43C23C13"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Do flares always ruin HF?</w:t>
      </w:r>
    </w:p>
    <w:p w14:paraId="0D877D19" w14:textId="77777777" w:rsidR="00EB413B" w:rsidRDefault="00EB413B" w:rsidP="00EB413B">
      <w:pPr>
        <w:pStyle w:val="ListBullet"/>
      </w:pPr>
      <w:r>
        <w:t>- A: No. Small flares may only remove weak paths. Geometry matters: the effect is strongest on the sunlit side, and night-side paths can remain workable.</w:t>
      </w:r>
    </w:p>
    <w:p w14:paraId="21D6D38B" w14:textId="77777777" w:rsidR="00EB413B" w:rsidRDefault="00EB413B">
      <w:pPr>
        <w:widowControl w:val="0"/>
        <w:autoSpaceDE w:val="0"/>
        <w:autoSpaceDN w:val="0"/>
        <w:adjustRightInd w:val="0"/>
        <w:spacing w:after="0"/>
        <w:rPr>
          <w:rFonts w:ascii="Arial" w:hAnsi="Arial" w:cs="Arial"/>
          <w:kern w:val="0"/>
        </w:rPr>
      </w:pPr>
    </w:p>
    <w:p w14:paraId="497E3C75" w14:textId="77777777" w:rsidR="00EB413B" w:rsidRDefault="00EB413B">
      <w:pPr>
        <w:widowControl w:val="0"/>
        <w:autoSpaceDE w:val="0"/>
        <w:autoSpaceDN w:val="0"/>
        <w:adjustRightInd w:val="0"/>
        <w:spacing w:after="0"/>
        <w:rPr>
          <w:rFonts w:ascii="Arial" w:hAnsi="Arial" w:cs="Arial"/>
          <w:kern w:val="0"/>
        </w:rPr>
      </w:pPr>
      <w:r>
        <w:rPr>
          <w:rFonts w:ascii="Arial" w:hAnsi="Arial" w:cs="Arial"/>
          <w:kern w:val="0"/>
        </w:rPr>
        <w:t>Q: Do geomagnetic storms always ruin HF?</w:t>
      </w:r>
    </w:p>
    <w:p w14:paraId="0AE240DB" w14:textId="77777777" w:rsidR="00EB413B" w:rsidRDefault="00EB413B" w:rsidP="00EB413B">
      <w:pPr>
        <w:pStyle w:val="ListBullet"/>
      </w:pPr>
      <w:r>
        <w:t>- A: No. They strongly affect high-lat paths and can create opportunities (aurora) while leaving mid-lat regional comms workable. They do increase volatility and reduce predictability.</w:t>
      </w:r>
    </w:p>
    <w:p w14:paraId="24DEB7B3" w14:textId="77777777" w:rsidR="00EB413B" w:rsidRDefault="00EB413B">
      <w:pPr>
        <w:widowControl w:val="0"/>
        <w:autoSpaceDE w:val="0"/>
        <w:autoSpaceDN w:val="0"/>
        <w:adjustRightInd w:val="0"/>
        <w:spacing w:after="0"/>
        <w:rPr>
          <w:rFonts w:ascii="Arial" w:hAnsi="Arial" w:cs="Arial"/>
          <w:kern w:val="0"/>
        </w:rPr>
      </w:pPr>
    </w:p>
    <w:p w14:paraId="0F3A12F7" w14:textId="77777777" w:rsidR="00EB413B" w:rsidRDefault="00EB413B">
      <w:pPr>
        <w:widowControl w:val="0"/>
        <w:autoSpaceDE w:val="0"/>
        <w:autoSpaceDN w:val="0"/>
        <w:adjustRightInd w:val="0"/>
        <w:spacing w:after="0"/>
        <w:rPr>
          <w:rFonts w:ascii="Arial" w:hAnsi="Arial" w:cs="Arial"/>
          <w:kern w:val="0"/>
        </w:rPr>
      </w:pPr>
    </w:p>
    <w:p w14:paraId="41F64567" w14:textId="77777777" w:rsidR="00EB413B" w:rsidRDefault="00EB413B">
      <w:pPr>
        <w:widowControl w:val="0"/>
        <w:autoSpaceDE w:val="0"/>
        <w:autoSpaceDN w:val="0"/>
        <w:adjustRightInd w:val="0"/>
        <w:spacing w:after="0"/>
        <w:rPr>
          <w:rFonts w:ascii="Arial" w:hAnsi="Arial" w:cs="Arial"/>
          <w:kern w:val="0"/>
        </w:rPr>
      </w:pPr>
      <w:r>
        <w:rPr>
          <w:rFonts w:ascii="Arial" w:hAnsi="Arial" w:cs="Arial"/>
          <w:i/>
          <w:iCs/>
          <w:kern w:val="0"/>
        </w:rPr>
        <w:t>Note</w:t>
      </w:r>
      <w:r>
        <w:rPr>
          <w:rFonts w:ascii="Arial" w:hAnsi="Arial" w:cs="Arial"/>
          <w:kern w:val="0"/>
        </w:rPr>
        <w:t>: This RTF is generated as an offline companion to the web version.</w:t>
      </w:r>
    </w:p>
    <w:p w14:paraId="037F462D" w14:textId="2B1F63E6" w:rsidR="00546B94" w:rsidRPr="00EB413B" w:rsidRDefault="00546B94" w:rsidP="00EB413B"/>
    <w:sectPr w:rsidR="00546B94" w:rsidRPr="00EB413B" w:rsidSect="00EB413B">
      <w:headerReference w:type="default" r:id="rId22"/>
      <w:footerReference w:type="default" r:id="rId23"/>
      <w:pgSz w:w="12240" w:h="15840"/>
      <w:pgMar w:top="1440" w:right="1170" w:bottom="1440" w:left="1440" w:header="560" w:footer="5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121B" w14:textId="77777777" w:rsidR="002A3895" w:rsidRDefault="002A3895">
      <w:pPr>
        <w:spacing w:after="0"/>
      </w:pPr>
      <w:r>
        <w:separator/>
      </w:r>
    </w:p>
  </w:endnote>
  <w:endnote w:type="continuationSeparator" w:id="0">
    <w:p w14:paraId="18ED3696" w14:textId="77777777" w:rsidR="002A3895" w:rsidRDefault="002A3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74FD" w14:textId="77777777" w:rsidR="00EB413B" w:rsidRDefault="00EB413B">
    <w:pPr>
      <w:widowControl w:val="0"/>
      <w:autoSpaceDE w:val="0"/>
      <w:autoSpaceDN w:val="0"/>
      <w:adjustRightInd w:val="0"/>
      <w:spacing w:after="0"/>
      <w:rPr>
        <w:rFonts w:ascii="Arial" w:hAnsi="Arial" w:cs="Arial"/>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37C" w14:textId="60082940" w:rsidR="006C3D14" w:rsidRDefault="00DF2FB0" w:rsidP="006C3D14">
    <w:pPr>
      <w:widowControl w:val="0"/>
      <w:tabs>
        <w:tab w:val="right" w:pos="9360"/>
      </w:tabs>
      <w:autoSpaceDE w:val="0"/>
      <w:autoSpaceDN w:val="0"/>
      <w:adjustRightInd w:val="0"/>
      <w:spacing w:after="0"/>
      <w:jc w:val="center"/>
      <w:rPr>
        <w:color w:val="888888"/>
        <w:kern w:val="0"/>
        <w:sz w:val="18"/>
      </w:rPr>
    </w:pPr>
    <w:r>
      <w:rPr>
        <w:color w:val="888888"/>
        <w:kern w:val="0"/>
        <w:sz w:val="18"/>
      </w:rPr>
      <w:t>Copyright (c) 2026 ham-weather.com</w:t>
    </w:r>
  </w:p>
  <w:p w14:paraId="2F67FD0E" w14:textId="793EA958" w:rsidR="00DF2FB0" w:rsidRPr="00DF2FB0" w:rsidRDefault="00DF2FB0" w:rsidP="006C3D14">
    <w:pPr>
      <w:widowControl w:val="0"/>
      <w:tabs>
        <w:tab w:val="right" w:pos="9360"/>
      </w:tabs>
      <w:autoSpaceDE w:val="0"/>
      <w:autoSpaceDN w:val="0"/>
      <w:adjustRightInd w:val="0"/>
      <w:spacing w:after="0"/>
      <w:jc w:val="center"/>
      <w:rPr>
        <w:color w:val="888888"/>
        <w:kern w:val="0"/>
        <w:sz w:val="18"/>
      </w:rPr>
    </w:pPr>
    <w:r>
      <w:rPr>
        <w:color w:val="888888"/>
        <w:kern w:val="0"/>
        <w:sz w:val="18"/>
      </w:rPr>
      <w:t xml:space="preserve">Page </w:t>
    </w:r>
    <w:r>
      <w:rPr>
        <w:color w:val="888888"/>
        <w:kern w:val="0"/>
        <w:sz w:val="18"/>
      </w:rPr>
      <w:fldChar w:fldCharType="begin"/>
    </w:r>
    <w:r>
      <w:rPr>
        <w:color w:val="888888"/>
        <w:kern w:val="0"/>
        <w:sz w:val="18"/>
      </w:rPr>
      <w:instrText xml:space="preserve"> PAGE  \* MERGEFORMAT </w:instrText>
    </w:r>
    <w:r>
      <w:rPr>
        <w:color w:val="888888"/>
        <w:kern w:val="0"/>
        <w:sz w:val="18"/>
      </w:rPr>
      <w:fldChar w:fldCharType="separate"/>
    </w:r>
    <w:r>
      <w:rPr>
        <w:noProof/>
        <w:color w:val="888888"/>
        <w:kern w:val="0"/>
        <w:sz w:val="18"/>
      </w:rPr>
      <w:t>1</w:t>
    </w:r>
    <w:r>
      <w:rPr>
        <w:color w:val="888888"/>
        <w:kern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7A3E" w14:textId="77777777" w:rsidR="002A3895" w:rsidRDefault="002A3895">
      <w:pPr>
        <w:spacing w:after="0"/>
      </w:pPr>
      <w:r>
        <w:separator/>
      </w:r>
    </w:p>
  </w:footnote>
  <w:footnote w:type="continuationSeparator" w:id="0">
    <w:p w14:paraId="626B550A" w14:textId="77777777" w:rsidR="002A3895" w:rsidRDefault="002A38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58B0" w14:textId="77777777" w:rsidR="00EB413B" w:rsidRDefault="00EB413B">
    <w:pPr>
      <w:widowControl w:val="0"/>
      <w:autoSpaceDE w:val="0"/>
      <w:autoSpaceDN w:val="0"/>
      <w:adjustRightInd w:val="0"/>
      <w:spacing w:after="0"/>
      <w:rPr>
        <w:rFonts w:ascii="Arial" w:hAnsi="Arial" w:cs="Aria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08"/>
      <w:gridCol w:w="360"/>
      <w:gridCol w:w="8478"/>
    </w:tblGrid>
    <w:tr w:rsidR="00C466E2" w14:paraId="6826D760" w14:textId="77777777">
      <w:tc>
        <w:tcPr>
          <w:tcW w:w="1008" w:type="dxa"/>
          <w:shd w:val="clear" w:color="auto" w:fill="auto"/>
        </w:tcPr>
        <w:p w14:paraId="0E9F1FBD" w14:textId="77777777" w:rsidR="006C3D14" w:rsidRDefault="006C3D14" w:rsidP="00CE3944">
          <w:pPr>
            <w:pStyle w:val="Header"/>
          </w:pPr>
        </w:p>
      </w:tc>
      <w:tc>
        <w:tcPr>
          <w:tcW w:w="360" w:type="dxa"/>
          <w:shd w:val="clear" w:color="auto" w:fill="auto"/>
        </w:tcPr>
        <w:p w14:paraId="09913C1A" w14:textId="77777777" w:rsidR="006C3D14" w:rsidRDefault="006C3D14" w:rsidP="00CE3944">
          <w:pPr>
            <w:pStyle w:val="Header"/>
          </w:pPr>
        </w:p>
      </w:tc>
      <w:tc>
        <w:tcPr>
          <w:tcW w:w="8478" w:type="dxa"/>
          <w:shd w:val="clear" w:color="auto" w:fill="auto"/>
        </w:tcPr>
        <w:p w14:paraId="23BB6BE4" w14:textId="59742B70" w:rsidR="006C3D14" w:rsidRDefault="0047225A">
          <w:pPr>
            <w:pStyle w:val="Heading1"/>
            <w:spacing w:before="120" w:after="120"/>
            <w:jc w:val="center"/>
            <w:rPr>
              <w:rStyle w:val="IntenseEmphasis"/>
            </w:rPr>
          </w:pPr>
          <w:r>
            <w:rPr>
              <w:rStyle w:val="IntenseEmphasis"/>
            </w:rPr>
            <w:t>Space Weather Lab Guidebook</w:t>
          </w:r>
        </w:p>
      </w:tc>
    </w:tr>
  </w:tbl>
  <w:p w14:paraId="449B9C4C" w14:textId="0F9AC1CD" w:rsidR="00DF2FB0" w:rsidRPr="00CE3944" w:rsidRDefault="00DF2FB0" w:rsidP="00CE3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60E714"/>
    <w:lvl w:ilvl="0">
      <w:start w:val="1"/>
      <w:numFmt w:val="bullet"/>
      <w:pStyle w:val="ListBullet"/>
      <w:lvlText w:val=""/>
      <w:lvlJc w:val="left"/>
      <w:pPr>
        <w:tabs>
          <w:tab w:val="num" w:pos="360"/>
        </w:tabs>
        <w:ind w:left="360" w:hanging="360"/>
      </w:pPr>
      <w:rPr>
        <w:rFonts w:ascii="Symbol" w:hAnsi="Symbol" w:hint="default"/>
      </w:rPr>
    </w:lvl>
  </w:abstractNum>
  <w:num w:numId="1" w16cid:durableId="180704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2AE"/>
    <w:rsid w:val="00013B8C"/>
    <w:rsid w:val="002A3895"/>
    <w:rsid w:val="003326B5"/>
    <w:rsid w:val="00376C3E"/>
    <w:rsid w:val="0047225A"/>
    <w:rsid w:val="00546B94"/>
    <w:rsid w:val="006C3D14"/>
    <w:rsid w:val="006F0972"/>
    <w:rsid w:val="007F5D56"/>
    <w:rsid w:val="008E5311"/>
    <w:rsid w:val="009A4AF9"/>
    <w:rsid w:val="00C466E2"/>
    <w:rsid w:val="00C622B8"/>
    <w:rsid w:val="00CE3944"/>
    <w:rsid w:val="00D002AE"/>
    <w:rsid w:val="00DF2FB0"/>
    <w:rsid w:val="00EA34ED"/>
    <w:rsid w:val="00EB413B"/>
    <w:rsid w:val="00FB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14:docId w14:val="4D1FB7CF"/>
  <w14:defaultImageDpi w14:val="0"/>
  <w15:docId w15:val="{777329C3-B4FF-4656-BDA5-02184030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Calibri" w:hAnsi="Calibri" w:cs="Calibri"/>
      <w:kern w:val="2"/>
      <w:sz w:val="22"/>
      <w:szCs w:val="24"/>
    </w:rPr>
  </w:style>
  <w:style w:type="paragraph" w:styleId="Heading1">
    <w:name w:val="heading 1"/>
    <w:basedOn w:val="Normal"/>
    <w:next w:val="Normal"/>
    <w:link w:val="Heading1Char"/>
    <w:uiPriority w:val="9"/>
    <w:qFormat/>
    <w:rsid w:val="00CE3944"/>
    <w:pPr>
      <w:keepNext/>
      <w:spacing w:before="360" w:after="160"/>
      <w:outlineLvl w:val="0"/>
    </w:pPr>
    <w:rPr>
      <w:b/>
      <w:bCs/>
      <w:color w:val="0F4761"/>
      <w:kern w:val="32"/>
      <w:sz w:val="32"/>
      <w:szCs w:val="32"/>
    </w:rPr>
  </w:style>
  <w:style w:type="paragraph" w:styleId="Heading2">
    <w:name w:val="heading 2"/>
    <w:basedOn w:val="Normal"/>
    <w:next w:val="Normal"/>
    <w:link w:val="Heading2Char"/>
    <w:uiPriority w:val="9"/>
    <w:unhideWhenUsed/>
    <w:qFormat/>
    <w:rsid w:val="00FB4AE8"/>
    <w:pPr>
      <w:keepNext/>
      <w:spacing w:before="240"/>
      <w:outlineLvl w:val="1"/>
    </w:pPr>
    <w:rPr>
      <w:rFonts w:ascii="Arial" w:hAnsi="Arial"/>
      <w:b/>
      <w:bCs/>
      <w:i/>
      <w:iCs/>
      <w:color w:val="096285"/>
      <w:sz w:val="32"/>
      <w:szCs w:val="28"/>
    </w:rPr>
  </w:style>
  <w:style w:type="paragraph" w:styleId="Heading3">
    <w:name w:val="heading 3"/>
    <w:basedOn w:val="Normal"/>
    <w:next w:val="Normal"/>
    <w:link w:val="Heading3Char"/>
    <w:uiPriority w:val="9"/>
    <w:unhideWhenUsed/>
    <w:qFormat/>
    <w:rsid w:val="00DF2FB0"/>
    <w:pPr>
      <w:keepNext/>
      <w:spacing w:before="240"/>
      <w:outlineLvl w:val="2"/>
    </w:pPr>
    <w:rPr>
      <w:b/>
      <w:bCs/>
      <w:color w:val="5DD6FF"/>
      <w:sz w:val="26"/>
      <w:szCs w:val="26"/>
    </w:rPr>
  </w:style>
  <w:style w:type="paragraph" w:styleId="Heading4">
    <w:name w:val="heading 4"/>
    <w:basedOn w:val="Normal"/>
    <w:next w:val="Normal"/>
    <w:link w:val="Heading4Char"/>
    <w:uiPriority w:val="9"/>
    <w:unhideWhenUsed/>
    <w:qFormat/>
    <w:rsid w:val="00DF2FB0"/>
    <w:pPr>
      <w:keepNext/>
      <w:spacing w:before="240"/>
      <w:outlineLvl w:val="3"/>
    </w:pPr>
    <w:rPr>
      <w:b/>
      <w:bCs/>
      <w:color w:val="333333"/>
      <w:sz w:val="24"/>
      <w:szCs w:val="28"/>
    </w:rPr>
  </w:style>
  <w:style w:type="paragraph" w:styleId="Heading5">
    <w:name w:val="heading 5"/>
    <w:basedOn w:val="Normal"/>
    <w:next w:val="Normal"/>
    <w:link w:val="Heading5Char"/>
    <w:uiPriority w:val="9"/>
    <w:unhideWhenUsed/>
    <w:qFormat/>
    <w:rsid w:val="00DF2FB0"/>
    <w:pPr>
      <w:keepNext/>
      <w:spacing w:before="240"/>
      <w:outlineLvl w:val="4"/>
    </w:pPr>
    <w:rPr>
      <w:b/>
      <w:bCs/>
      <w:i/>
      <w:iCs/>
      <w:color w:val="333333"/>
      <w:szCs w:val="26"/>
    </w:rPr>
  </w:style>
  <w:style w:type="paragraph" w:styleId="Heading6">
    <w:name w:val="heading 6"/>
    <w:basedOn w:val="Normal"/>
    <w:next w:val="Normal"/>
    <w:link w:val="Heading6Char"/>
    <w:uiPriority w:val="9"/>
    <w:unhideWhenUsed/>
    <w:qFormat/>
    <w:rsid w:val="00DF2FB0"/>
    <w:pPr>
      <w:keepNext/>
      <w:spacing w:before="240"/>
      <w:outlineLvl w:val="5"/>
    </w:pPr>
    <w:rPr>
      <w:b/>
      <w:bCs/>
      <w:color w:val="333333"/>
      <w:szCs w:val="22"/>
    </w:rPr>
  </w:style>
  <w:style w:type="paragraph" w:styleId="Heading7">
    <w:name w:val="heading 7"/>
    <w:basedOn w:val="Normal"/>
    <w:next w:val="Normal"/>
    <w:link w:val="Heading7Char"/>
    <w:uiPriority w:val="9"/>
    <w:unhideWhenUsed/>
    <w:qFormat/>
    <w:rsid w:val="00DF2FB0"/>
    <w:pPr>
      <w:keepNext/>
      <w:spacing w:before="240"/>
      <w:outlineLvl w:val="6"/>
    </w:pPr>
    <w:rPr>
      <w:b/>
      <w:color w:val="333333"/>
    </w:rPr>
  </w:style>
  <w:style w:type="paragraph" w:styleId="Heading8">
    <w:name w:val="heading 8"/>
    <w:basedOn w:val="Normal"/>
    <w:next w:val="Normal"/>
    <w:link w:val="Heading8Char"/>
    <w:uiPriority w:val="9"/>
    <w:unhideWhenUsed/>
    <w:qFormat/>
    <w:rsid w:val="00DF2FB0"/>
    <w:pPr>
      <w:keepNext/>
      <w:spacing w:before="240"/>
      <w:outlineLvl w:val="7"/>
    </w:pPr>
    <w:rPr>
      <w:b/>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FB0"/>
    <w:pPr>
      <w:tabs>
        <w:tab w:val="center" w:pos="4680"/>
        <w:tab w:val="right" w:pos="9360"/>
      </w:tabs>
    </w:pPr>
  </w:style>
  <w:style w:type="character" w:customStyle="1" w:styleId="HeaderChar">
    <w:name w:val="Header Char"/>
    <w:basedOn w:val="DefaultParagraphFont"/>
    <w:link w:val="Header"/>
    <w:uiPriority w:val="99"/>
    <w:rsid w:val="00DF2FB0"/>
  </w:style>
  <w:style w:type="paragraph" w:styleId="Footer">
    <w:name w:val="footer"/>
    <w:basedOn w:val="Normal"/>
    <w:link w:val="FooterChar"/>
    <w:uiPriority w:val="99"/>
    <w:unhideWhenUsed/>
    <w:rsid w:val="00DF2FB0"/>
    <w:pPr>
      <w:tabs>
        <w:tab w:val="center" w:pos="4680"/>
        <w:tab w:val="right" w:pos="9360"/>
      </w:tabs>
    </w:pPr>
  </w:style>
  <w:style w:type="character" w:customStyle="1" w:styleId="FooterChar">
    <w:name w:val="Footer Char"/>
    <w:basedOn w:val="DefaultParagraphFont"/>
    <w:link w:val="Footer"/>
    <w:uiPriority w:val="99"/>
    <w:rsid w:val="00DF2FB0"/>
  </w:style>
  <w:style w:type="paragraph" w:styleId="Title">
    <w:name w:val="Title"/>
    <w:basedOn w:val="Normal"/>
    <w:next w:val="Normal"/>
    <w:link w:val="TitleChar"/>
    <w:uiPriority w:val="10"/>
    <w:qFormat/>
    <w:rsid w:val="00013B8C"/>
    <w:pPr>
      <w:spacing w:before="60" w:after="200"/>
      <w:jc w:val="center"/>
      <w:outlineLvl w:val="0"/>
    </w:pPr>
    <w:rPr>
      <w:rFonts w:ascii="Arial" w:hAnsi="Arial"/>
      <w:b/>
      <w:bCs/>
      <w:color w:val="125878"/>
      <w:kern w:val="28"/>
      <w:sz w:val="56"/>
      <w:szCs w:val="32"/>
    </w:rPr>
  </w:style>
  <w:style w:type="character" w:customStyle="1" w:styleId="TitleChar">
    <w:name w:val="Title Char"/>
    <w:link w:val="Title"/>
    <w:uiPriority w:val="10"/>
    <w:rsid w:val="00013B8C"/>
    <w:rPr>
      <w:rFonts w:ascii="Arial" w:eastAsia="Times New Roman" w:hAnsi="Arial" w:cs="Calibri"/>
      <w:b/>
      <w:bCs/>
      <w:color w:val="125878"/>
      <w:kern w:val="28"/>
      <w:sz w:val="56"/>
      <w:szCs w:val="32"/>
    </w:rPr>
  </w:style>
  <w:style w:type="paragraph" w:styleId="Subtitle">
    <w:name w:val="Subtitle"/>
    <w:basedOn w:val="Normal"/>
    <w:next w:val="Normal"/>
    <w:link w:val="SubtitleChar"/>
    <w:uiPriority w:val="11"/>
    <w:qFormat/>
    <w:rsid w:val="00013B8C"/>
    <w:pPr>
      <w:spacing w:after="360"/>
      <w:jc w:val="center"/>
      <w:outlineLvl w:val="1"/>
    </w:pPr>
    <w:rPr>
      <w:rFonts w:ascii="Arial" w:hAnsi="Arial"/>
      <w:b/>
      <w:color w:val="215E99"/>
      <w:sz w:val="36"/>
    </w:rPr>
  </w:style>
  <w:style w:type="character" w:customStyle="1" w:styleId="SubtitleChar">
    <w:name w:val="Subtitle Char"/>
    <w:link w:val="Subtitle"/>
    <w:uiPriority w:val="11"/>
    <w:rsid w:val="00013B8C"/>
    <w:rPr>
      <w:rFonts w:ascii="Arial" w:eastAsia="Times New Roman" w:hAnsi="Arial" w:cs="Calibri"/>
      <w:b/>
      <w:color w:val="215E99"/>
      <w:sz w:val="36"/>
    </w:rPr>
  </w:style>
  <w:style w:type="character" w:customStyle="1" w:styleId="Heading1Char">
    <w:name w:val="Heading 1 Char"/>
    <w:link w:val="Heading1"/>
    <w:uiPriority w:val="9"/>
    <w:rsid w:val="00CE3944"/>
    <w:rPr>
      <w:rFonts w:ascii="Calibri" w:eastAsia="Times New Roman" w:hAnsi="Calibri" w:cs="Calibri"/>
      <w:b/>
      <w:bCs/>
      <w:color w:val="0F4761"/>
      <w:kern w:val="32"/>
      <w:sz w:val="32"/>
      <w:szCs w:val="32"/>
    </w:rPr>
  </w:style>
  <w:style w:type="character" w:customStyle="1" w:styleId="Heading2Char">
    <w:name w:val="Heading 2 Char"/>
    <w:link w:val="Heading2"/>
    <w:uiPriority w:val="9"/>
    <w:rsid w:val="00FB4AE8"/>
    <w:rPr>
      <w:rFonts w:ascii="Arial" w:eastAsia="Times New Roman" w:hAnsi="Arial" w:cs="Calibri"/>
      <w:b/>
      <w:bCs/>
      <w:i/>
      <w:iCs/>
      <w:color w:val="096285"/>
      <w:sz w:val="32"/>
      <w:szCs w:val="28"/>
    </w:rPr>
  </w:style>
  <w:style w:type="character" w:customStyle="1" w:styleId="Heading3Char">
    <w:name w:val="Heading 3 Char"/>
    <w:link w:val="Heading3"/>
    <w:uiPriority w:val="9"/>
    <w:rsid w:val="00DF2FB0"/>
    <w:rPr>
      <w:rFonts w:ascii="Calibri" w:eastAsia="Times New Roman" w:hAnsi="Calibri" w:cs="Calibri"/>
      <w:b/>
      <w:bCs/>
      <w:color w:val="5DD6FF"/>
      <w:sz w:val="26"/>
      <w:szCs w:val="26"/>
    </w:rPr>
  </w:style>
  <w:style w:type="character" w:customStyle="1" w:styleId="Heading4Char">
    <w:name w:val="Heading 4 Char"/>
    <w:link w:val="Heading4"/>
    <w:uiPriority w:val="9"/>
    <w:rsid w:val="00DF2FB0"/>
    <w:rPr>
      <w:rFonts w:ascii="Calibri" w:hAnsi="Calibri" w:cs="Calibri"/>
      <w:b/>
      <w:bCs/>
      <w:color w:val="333333"/>
      <w:szCs w:val="28"/>
    </w:rPr>
  </w:style>
  <w:style w:type="character" w:customStyle="1" w:styleId="Heading5Char">
    <w:name w:val="Heading 5 Char"/>
    <w:link w:val="Heading5"/>
    <w:uiPriority w:val="9"/>
    <w:rsid w:val="00DF2FB0"/>
    <w:rPr>
      <w:rFonts w:ascii="Calibri" w:hAnsi="Calibri" w:cs="Calibri"/>
      <w:b/>
      <w:bCs/>
      <w:i/>
      <w:iCs/>
      <w:color w:val="333333"/>
      <w:sz w:val="22"/>
      <w:szCs w:val="26"/>
    </w:rPr>
  </w:style>
  <w:style w:type="character" w:customStyle="1" w:styleId="Heading6Char">
    <w:name w:val="Heading 6 Char"/>
    <w:link w:val="Heading6"/>
    <w:uiPriority w:val="9"/>
    <w:rsid w:val="00DF2FB0"/>
    <w:rPr>
      <w:rFonts w:ascii="Calibri" w:hAnsi="Calibri" w:cs="Calibri"/>
      <w:b/>
      <w:bCs/>
      <w:color w:val="333333"/>
      <w:sz w:val="22"/>
      <w:szCs w:val="22"/>
    </w:rPr>
  </w:style>
  <w:style w:type="character" w:customStyle="1" w:styleId="Heading7Char">
    <w:name w:val="Heading 7 Char"/>
    <w:link w:val="Heading7"/>
    <w:uiPriority w:val="9"/>
    <w:rsid w:val="00DF2FB0"/>
    <w:rPr>
      <w:rFonts w:ascii="Calibri" w:hAnsi="Calibri" w:cs="Calibri"/>
      <w:b/>
      <w:color w:val="333333"/>
      <w:sz w:val="22"/>
    </w:rPr>
  </w:style>
  <w:style w:type="character" w:customStyle="1" w:styleId="Heading8Char">
    <w:name w:val="Heading 8 Char"/>
    <w:link w:val="Heading8"/>
    <w:uiPriority w:val="9"/>
    <w:rsid w:val="00DF2FB0"/>
    <w:rPr>
      <w:rFonts w:ascii="Calibri" w:hAnsi="Calibri" w:cs="Calibri"/>
      <w:b/>
      <w:i/>
      <w:iCs/>
      <w:color w:val="333333"/>
      <w:sz w:val="22"/>
    </w:rPr>
  </w:style>
  <w:style w:type="paragraph" w:styleId="Caption">
    <w:name w:val="caption"/>
    <w:basedOn w:val="Normal"/>
    <w:next w:val="Normal"/>
    <w:uiPriority w:val="35"/>
    <w:unhideWhenUsed/>
    <w:qFormat/>
    <w:rsid w:val="00DF2FB0"/>
    <w:pPr>
      <w:keepNext/>
      <w:spacing w:before="120" w:after="200"/>
    </w:pPr>
    <w:rPr>
      <w:b/>
      <w:bCs/>
      <w:i/>
      <w:color w:val="666666"/>
      <w:sz w:val="20"/>
      <w:szCs w:val="20"/>
    </w:rPr>
  </w:style>
  <w:style w:type="paragraph" w:styleId="ListBullet">
    <w:name w:val="List Bullet"/>
    <w:basedOn w:val="Normal"/>
    <w:uiPriority w:val="99"/>
    <w:unhideWhenUsed/>
    <w:rsid w:val="00DF2FB0"/>
    <w:pPr>
      <w:numPr>
        <w:numId w:val="1"/>
      </w:numPr>
      <w:contextualSpacing/>
    </w:pPr>
  </w:style>
  <w:style w:type="paragraph" w:styleId="TOC1">
    <w:name w:val="toc 1"/>
    <w:basedOn w:val="Normal"/>
    <w:next w:val="Normal"/>
    <w:autoRedefine/>
    <w:uiPriority w:val="39"/>
    <w:unhideWhenUsed/>
    <w:rsid w:val="00DF2FB0"/>
  </w:style>
  <w:style w:type="paragraph" w:styleId="TOC2">
    <w:name w:val="toc 2"/>
    <w:basedOn w:val="Normal"/>
    <w:next w:val="Normal"/>
    <w:autoRedefine/>
    <w:uiPriority w:val="39"/>
    <w:unhideWhenUsed/>
    <w:rsid w:val="00DF2FB0"/>
    <w:pPr>
      <w:ind w:left="220"/>
    </w:pPr>
  </w:style>
  <w:style w:type="paragraph" w:styleId="TOC3">
    <w:name w:val="toc 3"/>
    <w:basedOn w:val="Normal"/>
    <w:next w:val="Normal"/>
    <w:autoRedefine/>
    <w:uiPriority w:val="39"/>
    <w:unhideWhenUsed/>
    <w:rsid w:val="00DF2FB0"/>
    <w:pPr>
      <w:ind w:left="440"/>
    </w:pPr>
  </w:style>
  <w:style w:type="paragraph" w:styleId="TOC4">
    <w:name w:val="toc 4"/>
    <w:basedOn w:val="Normal"/>
    <w:next w:val="Normal"/>
    <w:autoRedefine/>
    <w:uiPriority w:val="39"/>
    <w:unhideWhenUsed/>
    <w:rsid w:val="00DF2FB0"/>
    <w:pPr>
      <w:spacing w:after="100" w:line="278" w:lineRule="auto"/>
      <w:ind w:left="720"/>
    </w:pPr>
    <w:rPr>
      <w:rFonts w:ascii="Aptos" w:hAnsi="Aptos" w:cs="Times New Roman"/>
      <w:sz w:val="24"/>
    </w:rPr>
  </w:style>
  <w:style w:type="paragraph" w:styleId="TOC5">
    <w:name w:val="toc 5"/>
    <w:basedOn w:val="Normal"/>
    <w:next w:val="Normal"/>
    <w:autoRedefine/>
    <w:uiPriority w:val="39"/>
    <w:unhideWhenUsed/>
    <w:rsid w:val="00DF2FB0"/>
    <w:pPr>
      <w:spacing w:after="100" w:line="278" w:lineRule="auto"/>
      <w:ind w:left="960"/>
    </w:pPr>
    <w:rPr>
      <w:rFonts w:ascii="Aptos" w:hAnsi="Aptos" w:cs="Times New Roman"/>
      <w:sz w:val="24"/>
    </w:rPr>
  </w:style>
  <w:style w:type="paragraph" w:styleId="TOC6">
    <w:name w:val="toc 6"/>
    <w:basedOn w:val="Normal"/>
    <w:next w:val="Normal"/>
    <w:autoRedefine/>
    <w:uiPriority w:val="39"/>
    <w:unhideWhenUsed/>
    <w:rsid w:val="00DF2FB0"/>
    <w:pPr>
      <w:spacing w:after="100" w:line="278" w:lineRule="auto"/>
      <w:ind w:left="1200"/>
    </w:pPr>
    <w:rPr>
      <w:rFonts w:ascii="Aptos" w:hAnsi="Aptos" w:cs="Times New Roman"/>
      <w:sz w:val="24"/>
    </w:rPr>
  </w:style>
  <w:style w:type="paragraph" w:styleId="TOC7">
    <w:name w:val="toc 7"/>
    <w:basedOn w:val="Normal"/>
    <w:next w:val="Normal"/>
    <w:autoRedefine/>
    <w:uiPriority w:val="39"/>
    <w:unhideWhenUsed/>
    <w:rsid w:val="00DF2FB0"/>
    <w:pPr>
      <w:spacing w:after="100" w:line="278" w:lineRule="auto"/>
      <w:ind w:left="1440"/>
    </w:pPr>
    <w:rPr>
      <w:rFonts w:ascii="Aptos" w:hAnsi="Aptos" w:cs="Times New Roman"/>
      <w:sz w:val="24"/>
    </w:rPr>
  </w:style>
  <w:style w:type="paragraph" w:styleId="TOC8">
    <w:name w:val="toc 8"/>
    <w:basedOn w:val="Normal"/>
    <w:next w:val="Normal"/>
    <w:autoRedefine/>
    <w:uiPriority w:val="39"/>
    <w:unhideWhenUsed/>
    <w:rsid w:val="00DF2FB0"/>
    <w:pPr>
      <w:spacing w:after="100" w:line="278" w:lineRule="auto"/>
      <w:ind w:left="1680"/>
    </w:pPr>
    <w:rPr>
      <w:rFonts w:ascii="Aptos" w:hAnsi="Aptos" w:cs="Times New Roman"/>
      <w:sz w:val="24"/>
    </w:rPr>
  </w:style>
  <w:style w:type="paragraph" w:styleId="TOC9">
    <w:name w:val="toc 9"/>
    <w:basedOn w:val="Normal"/>
    <w:next w:val="Normal"/>
    <w:autoRedefine/>
    <w:uiPriority w:val="39"/>
    <w:unhideWhenUsed/>
    <w:rsid w:val="00DF2FB0"/>
    <w:pPr>
      <w:spacing w:after="100" w:line="278" w:lineRule="auto"/>
      <w:ind w:left="1920"/>
    </w:pPr>
    <w:rPr>
      <w:rFonts w:ascii="Aptos" w:hAnsi="Aptos" w:cs="Times New Roman"/>
      <w:sz w:val="24"/>
    </w:rPr>
  </w:style>
  <w:style w:type="table" w:styleId="TableGrid">
    <w:name w:val="Table Grid"/>
    <w:basedOn w:val="TableNormal"/>
    <w:uiPriority w:val="39"/>
    <w:rsid w:val="006C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225A"/>
    <w:rPr>
      <w:i/>
      <w:iCs/>
      <w:color w:val="1560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297</Pages>
  <Words>76831</Words>
  <Characters>437939</Characters>
  <Application>Microsoft Office Word</Application>
  <DocSecurity>0</DocSecurity>
  <Lines>3649</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Stroud</dc:creator>
  <cp:keywords/>
  <dc:description/>
  <cp:lastModifiedBy>Robert Stroud</cp:lastModifiedBy>
  <cp:revision>2</cp:revision>
  <dcterms:created xsi:type="dcterms:W3CDTF">2026-02-10T01:47:00Z</dcterms:created>
  <dcterms:modified xsi:type="dcterms:W3CDTF">2026-02-10T01:47:00Z</dcterms:modified>
</cp:coreProperties>
</file>